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86" w:rsidRPr="00D53286" w:rsidRDefault="00D53286" w:rsidP="00D532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53286">
        <w:rPr>
          <w:rFonts w:ascii="Times New Roman" w:hAnsi="Times New Roman" w:cs="Times New Roman"/>
          <w:b/>
          <w:sz w:val="28"/>
          <w:szCs w:val="28"/>
        </w:rPr>
        <w:t xml:space="preserve">ткрытое Первенство города Волгодонска по водному поло </w:t>
      </w:r>
    </w:p>
    <w:p w:rsidR="00D53286" w:rsidRPr="00D53286" w:rsidRDefault="00D53286" w:rsidP="00D532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86">
        <w:rPr>
          <w:rFonts w:ascii="Times New Roman" w:hAnsi="Times New Roman" w:cs="Times New Roman"/>
          <w:b/>
          <w:sz w:val="28"/>
          <w:szCs w:val="28"/>
        </w:rPr>
        <w:t>среди девушек до 15 лет</w:t>
      </w:r>
    </w:p>
    <w:p w:rsidR="00D53286" w:rsidRDefault="00D53286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286" w:rsidRDefault="00435FA9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4510C64" wp14:editId="44553A09">
            <wp:simplePos x="0" y="0"/>
            <wp:positionH relativeFrom="column">
              <wp:posOffset>-28575</wp:posOffset>
            </wp:positionH>
            <wp:positionV relativeFrom="paragraph">
              <wp:posOffset>158115</wp:posOffset>
            </wp:positionV>
            <wp:extent cx="2400300" cy="2555875"/>
            <wp:effectExtent l="0" t="0" r="0" b="0"/>
            <wp:wrapThrough wrapText="bothSides">
              <wp:wrapPolygon edited="0">
                <wp:start x="686" y="0"/>
                <wp:lineTo x="0" y="322"/>
                <wp:lineTo x="0" y="20929"/>
                <wp:lineTo x="343" y="21412"/>
                <wp:lineTo x="686" y="21412"/>
                <wp:lineTo x="20743" y="21412"/>
                <wp:lineTo x="21086" y="21412"/>
                <wp:lineTo x="21429" y="20929"/>
                <wp:lineTo x="21429" y="322"/>
                <wp:lineTo x="20743" y="0"/>
                <wp:lineTo x="68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075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по 24 апреля в МБУ СШОР №3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басссейн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«Нептун») прошло открытое Первенство города Волгодонска по водному поло среди девушек до 15 лет, посвященное памяти Заслуженного тренера России Александра Павловича Красичкова.</w:t>
      </w:r>
    </w:p>
    <w:p w:rsidR="008A7C43" w:rsidRPr="000971AA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Павлович внес огромный вклад в развитие водного поло в городе Волгодонске, в Ростовской области и России. Он удостоен звания Заслуженного тренера России и Заслуженного тренера Таджикистана. Был первым тренером </w:t>
      </w:r>
      <w:r w:rsidRPr="003161A8">
        <w:rPr>
          <w:rFonts w:ascii="Times New Roman" w:hAnsi="Times New Roman" w:cs="Times New Roman"/>
          <w:sz w:val="28"/>
          <w:szCs w:val="28"/>
        </w:rPr>
        <w:t xml:space="preserve">Заслуженного мастера спорта по водному поло, победительницы и призера Чемпионатов и Первенств Мира и Европы, участницы </w:t>
      </w:r>
      <w:r w:rsidRPr="003161A8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3161A8">
        <w:rPr>
          <w:rFonts w:ascii="Times New Roman" w:hAnsi="Times New Roman" w:cs="Times New Roman"/>
          <w:sz w:val="28"/>
          <w:szCs w:val="28"/>
        </w:rPr>
        <w:t xml:space="preserve"> и </w:t>
      </w:r>
      <w:r w:rsidRPr="003161A8">
        <w:rPr>
          <w:rFonts w:ascii="Times New Roman" w:hAnsi="Times New Roman" w:cs="Times New Roman"/>
          <w:sz w:val="28"/>
          <w:szCs w:val="28"/>
          <w:lang w:val="en-US"/>
        </w:rPr>
        <w:t>XXIX</w:t>
      </w:r>
      <w:r w:rsidRPr="003161A8">
        <w:rPr>
          <w:rFonts w:ascii="Times New Roman" w:hAnsi="Times New Roman" w:cs="Times New Roman"/>
          <w:sz w:val="28"/>
          <w:szCs w:val="28"/>
        </w:rPr>
        <w:t xml:space="preserve"> летних Олимпийских игр 2004 и 2008 годов Валентины Воронцовой.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приняли участие команды юных ватерполисток 2007 года рождения и младше.</w:t>
      </w:r>
    </w:p>
    <w:p w:rsidR="008A7C43" w:rsidRDefault="00435FA9" w:rsidP="00435FA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41B868" wp14:editId="1D4C3BB6">
            <wp:simplePos x="0" y="0"/>
            <wp:positionH relativeFrom="column">
              <wp:posOffset>3448050</wp:posOffset>
            </wp:positionH>
            <wp:positionV relativeFrom="paragraph">
              <wp:posOffset>209550</wp:posOffset>
            </wp:positionV>
            <wp:extent cx="2324100" cy="2903220"/>
            <wp:effectExtent l="0" t="0" r="0" b="0"/>
            <wp:wrapThrough wrapText="bothSides">
              <wp:wrapPolygon edited="0">
                <wp:start x="708" y="0"/>
                <wp:lineTo x="0" y="283"/>
                <wp:lineTo x="0" y="21260"/>
                <wp:lineTo x="708" y="21402"/>
                <wp:lineTo x="20715" y="21402"/>
                <wp:lineTo x="21423" y="21260"/>
                <wp:lineTo x="21423" y="283"/>
                <wp:lineTo x="20715" y="0"/>
                <wp:lineTo x="70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C43">
        <w:rPr>
          <w:rFonts w:ascii="Times New Roman" w:hAnsi="Times New Roman" w:cs="Times New Roman"/>
          <w:sz w:val="28"/>
          <w:szCs w:val="28"/>
        </w:rPr>
        <w:t>В ходе упорной борьбы призовые места распределились: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золотые медали Первенства завоевала команда «Волгодонск-2», 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серебряные медали Первенства у команды «Волгодонск-3»,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бронзовые медали Первенства – команда «Волгодонск-1».</w:t>
      </w:r>
      <w:bookmarkStart w:id="0" w:name="_GoBack"/>
      <w:bookmarkEnd w:id="0"/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Результативными игроками Первенства стали: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Костюченко Вероника,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Скрябина Милана, Хусаи</w:t>
      </w:r>
      <w:r w:rsidR="00D153D7">
        <w:rPr>
          <w:rFonts w:ascii="Times New Roman" w:hAnsi="Times New Roman" w:cs="Times New Roman"/>
          <w:sz w:val="28"/>
          <w:szCs w:val="28"/>
        </w:rPr>
        <w:t xml:space="preserve">нова Карина, </w:t>
      </w:r>
      <w:proofErr w:type="spellStart"/>
      <w:r w:rsidR="00D153D7">
        <w:rPr>
          <w:rFonts w:ascii="Times New Roman" w:hAnsi="Times New Roman" w:cs="Times New Roman"/>
          <w:sz w:val="28"/>
          <w:szCs w:val="28"/>
        </w:rPr>
        <w:t>Арчакова</w:t>
      </w:r>
      <w:proofErr w:type="spellEnd"/>
      <w:r w:rsidR="00D153D7">
        <w:rPr>
          <w:rFonts w:ascii="Times New Roman" w:hAnsi="Times New Roman" w:cs="Times New Roman"/>
          <w:sz w:val="28"/>
          <w:szCs w:val="28"/>
        </w:rPr>
        <w:t xml:space="preserve"> Виктория.</w:t>
      </w:r>
    </w:p>
    <w:p w:rsidR="00D153D7" w:rsidRDefault="00D153D7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спортсменок тренеры отделения водного поло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Анушкевич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Евгеньевна, ЗТР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 Николаевич, Белоцерковская Ольга Владимировна, Гриненко Елена Николаевна.</w:t>
      </w:r>
    </w:p>
    <w:p w:rsidR="00D153D7" w:rsidRPr="008A7C43" w:rsidRDefault="00435FA9" w:rsidP="00D153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D153D7">
        <w:rPr>
          <w:rFonts w:ascii="Times New Roman" w:hAnsi="Times New Roman" w:cs="Times New Roman"/>
          <w:sz w:val="28"/>
          <w:szCs w:val="28"/>
        </w:rPr>
        <w:t>елаем спортсменам и тренерам дальнейших успехов и ярких побед!</w:t>
      </w:r>
    </w:p>
    <w:p w:rsidR="00E03075" w:rsidRDefault="00E03075"/>
    <w:sectPr w:rsidR="00E03075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E03075"/>
    <w:rsid w:val="00435FA9"/>
    <w:rsid w:val="008A7C43"/>
    <w:rsid w:val="00D153D7"/>
    <w:rsid w:val="00D53286"/>
    <w:rsid w:val="00DD4015"/>
    <w:rsid w:val="00E03075"/>
    <w:rsid w:val="00EB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D5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D53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D5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D53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comp5</cp:lastModifiedBy>
  <cp:revision>6</cp:revision>
  <dcterms:created xsi:type="dcterms:W3CDTF">2021-04-16T11:50:00Z</dcterms:created>
  <dcterms:modified xsi:type="dcterms:W3CDTF">2021-04-26T09:36:00Z</dcterms:modified>
</cp:coreProperties>
</file>