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B4B26" w:rsidRPr="00835AD6" w:rsidRDefault="002B4B26" w:rsidP="00835AD6">
      <w:pPr>
        <w:pStyle w:val="1"/>
        <w:shd w:val="clear" w:color="auto" w:fill="FFFFFF"/>
        <w:spacing w:after="150" w:line="240" w:lineRule="auto"/>
        <w:rPr>
          <w:rFonts w:ascii="Times New Roman" w:hAnsi="Times New Roman" w:cs="Times New Roman"/>
        </w:rPr>
      </w:pPr>
      <w:bookmarkStart w:id="0" w:name="_GoBack"/>
      <w:r w:rsidRPr="00835AD6">
        <w:rPr>
          <w:rFonts w:ascii="Times New Roman" w:hAnsi="Times New Roman" w:cs="Times New Roman"/>
          <w:bCs/>
        </w:rPr>
        <w:t>В Волгодонске впервые прошли соревнования по маунтинбайку</w:t>
      </w:r>
    </w:p>
    <w:bookmarkEnd w:id="0"/>
    <w:p w:rsidR="002B4B26" w:rsidRPr="00835AD6" w:rsidRDefault="00155D4A" w:rsidP="002B4B26">
      <w:pPr>
        <w:shd w:val="clear" w:color="auto" w:fill="FFFFFF"/>
        <w:rPr>
          <w:color w:val="3B3B3B"/>
          <w:sz w:val="21"/>
          <w:szCs w:val="21"/>
        </w:rPr>
      </w:pPr>
      <w:r>
        <w:rPr>
          <w:rFonts w:ascii="Tahoma" w:hAnsi="Tahoma" w:cs="Tahoma"/>
          <w:noProof/>
          <w:color w:val="3B3B3B"/>
          <w:lang w:eastAsia="ru-RU"/>
        </w:rPr>
        <w:drawing>
          <wp:anchor distT="0" distB="0" distL="114300" distR="114300" simplePos="0" relativeHeight="251658240" behindDoc="1" locked="0" layoutInCell="1" allowOverlap="1" wp14:anchorId="1A830353" wp14:editId="2F2345B8">
            <wp:simplePos x="0" y="0"/>
            <wp:positionH relativeFrom="column">
              <wp:posOffset>-635</wp:posOffset>
            </wp:positionH>
            <wp:positionV relativeFrom="paragraph">
              <wp:posOffset>297180</wp:posOffset>
            </wp:positionV>
            <wp:extent cx="27114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98" y="21488"/>
                <wp:lineTo x="213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B26" w:rsidRPr="007A05E5" w:rsidRDefault="007A05E5" w:rsidP="007A05E5">
      <w:pPr>
        <w:shd w:val="clear" w:color="auto" w:fill="FFFFFF"/>
        <w:spacing w:after="0"/>
        <w:jc w:val="both"/>
        <w:rPr>
          <w:color w:val="3B3B3B"/>
          <w:sz w:val="24"/>
          <w:szCs w:val="24"/>
        </w:rPr>
      </w:pPr>
      <w:r>
        <w:rPr>
          <w:rFonts w:ascii="Tahoma" w:hAnsi="Tahoma" w:cs="Tahoma"/>
          <w:color w:val="3B3B3B"/>
        </w:rPr>
        <w:tab/>
      </w:r>
      <w:r w:rsidRPr="007A05E5">
        <w:rPr>
          <w:color w:val="3B3B3B"/>
        </w:rPr>
        <w:t xml:space="preserve">В минувшее воскресенье </w:t>
      </w:r>
      <w:r w:rsidR="002B4B26" w:rsidRPr="007A05E5">
        <w:rPr>
          <w:color w:val="3B3B3B"/>
        </w:rPr>
        <w:t>5 июля в</w:t>
      </w:r>
      <w:r w:rsidRPr="007A05E5">
        <w:rPr>
          <w:color w:val="3B3B3B"/>
        </w:rPr>
        <w:t xml:space="preserve"> городе</w:t>
      </w:r>
      <w:r w:rsidR="002B4B26" w:rsidRPr="007A05E5">
        <w:rPr>
          <w:color w:val="3B3B3B"/>
        </w:rPr>
        <w:t xml:space="preserve"> Волгодонске впервые прошли соревнования по маунтинбайку – гонках на горных велосипедах. </w:t>
      </w:r>
    </w:p>
    <w:p w:rsidR="002B4B26" w:rsidRPr="007A05E5" w:rsidRDefault="007A05E5" w:rsidP="007A05E5">
      <w:pPr>
        <w:shd w:val="clear" w:color="auto" w:fill="FFFFFF"/>
        <w:spacing w:after="0"/>
        <w:jc w:val="both"/>
        <w:rPr>
          <w:color w:val="3B3B3B"/>
        </w:rPr>
      </w:pPr>
      <w:r w:rsidRPr="007A05E5">
        <w:rPr>
          <w:color w:val="3B3B3B"/>
        </w:rPr>
        <w:tab/>
      </w:r>
      <w:r w:rsidR="002B4B26" w:rsidRPr="007A05E5">
        <w:rPr>
          <w:color w:val="3B3B3B"/>
        </w:rPr>
        <w:t>Трасса для занятия маунтинбайком была построена</w:t>
      </w:r>
      <w:r w:rsidRPr="007A05E5">
        <w:rPr>
          <w:color w:val="3B3B3B"/>
        </w:rPr>
        <w:t xml:space="preserve"> в районе Сухо-Соленовской балки</w:t>
      </w:r>
      <w:r w:rsidR="002B4B26" w:rsidRPr="007A05E5">
        <w:rPr>
          <w:color w:val="3B3B3B"/>
        </w:rPr>
        <w:t xml:space="preserve"> на гор</w:t>
      </w:r>
      <w:r w:rsidRPr="007A05E5">
        <w:rPr>
          <w:color w:val="3B3B3B"/>
        </w:rPr>
        <w:t>одской набережной в 2019 году</w:t>
      </w:r>
      <w:r w:rsidR="002B4B26" w:rsidRPr="007A05E5">
        <w:rPr>
          <w:color w:val="3B3B3B"/>
        </w:rPr>
        <w:t>. Территорию выровняли, создали необходимый рельеф, а затем косили траву и убирали мусор. В итоге – у любителей экстремального велоспорта появилась возможность тренироваться и проводить соревнования. Велотрек будет совершенствоваться. Опытные спортсмены помогут исправить высоту подъемов и спусков, углы поворота.</w:t>
      </w:r>
    </w:p>
    <w:p w:rsidR="002B4B26" w:rsidRPr="007A05E5" w:rsidRDefault="00155D4A" w:rsidP="007A05E5">
      <w:pPr>
        <w:shd w:val="clear" w:color="auto" w:fill="FFFFFF"/>
        <w:spacing w:after="0"/>
        <w:jc w:val="both"/>
        <w:rPr>
          <w:color w:val="3B3B3B"/>
        </w:rPr>
      </w:pPr>
      <w:r>
        <w:rPr>
          <w:noProof/>
          <w:color w:val="3B3B3B"/>
          <w:lang w:eastAsia="ru-RU"/>
        </w:rPr>
        <w:drawing>
          <wp:anchor distT="0" distB="0" distL="114300" distR="114300" simplePos="0" relativeHeight="251659264" behindDoc="1" locked="0" layoutInCell="1" allowOverlap="1" wp14:anchorId="313ED4E8" wp14:editId="527A8BCA">
            <wp:simplePos x="0" y="0"/>
            <wp:positionH relativeFrom="column">
              <wp:posOffset>3828415</wp:posOffset>
            </wp:positionH>
            <wp:positionV relativeFrom="paragraph">
              <wp:posOffset>48895</wp:posOffset>
            </wp:positionV>
            <wp:extent cx="2465705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361" y="21477"/>
                <wp:lineTo x="213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5E5" w:rsidRPr="007A05E5">
        <w:rPr>
          <w:color w:val="3B3B3B"/>
        </w:rPr>
        <w:tab/>
      </w:r>
      <w:r w:rsidR="002B4B26" w:rsidRPr="007A05E5">
        <w:rPr>
          <w:color w:val="3B3B3B"/>
        </w:rPr>
        <w:t xml:space="preserve">Нынешний турнир по маунтинбайку стал первым массовым спортивным соревнованием после карантина. </w:t>
      </w:r>
      <w:r w:rsidR="007A05E5" w:rsidRPr="007A05E5">
        <w:rPr>
          <w:color w:val="3B3B3B"/>
        </w:rPr>
        <w:t xml:space="preserve">Изначально планировалось </w:t>
      </w:r>
      <w:r w:rsidR="002B4B26" w:rsidRPr="007A05E5">
        <w:rPr>
          <w:color w:val="3B3B3B"/>
        </w:rPr>
        <w:t>уч</w:t>
      </w:r>
      <w:r w:rsidR="007A05E5" w:rsidRPr="007A05E5">
        <w:rPr>
          <w:color w:val="3B3B3B"/>
        </w:rPr>
        <w:t>астие</w:t>
      </w:r>
      <w:r w:rsidR="002B4B26" w:rsidRPr="007A05E5">
        <w:rPr>
          <w:color w:val="3B3B3B"/>
        </w:rPr>
        <w:t xml:space="preserve"> в турнире около 80 человек. Но из-за экстремальных погодных условий на старт вышли только 16 самых выносливых велосипедистов. Из них в соревнованиях участвовали только 10 спортсменов. Остальные или сошли с дистанции, или решили просто попробовать пройти трассу вне зачета. </w:t>
      </w:r>
    </w:p>
    <w:p w:rsidR="002B4B26" w:rsidRDefault="007A05E5" w:rsidP="007A05E5">
      <w:pPr>
        <w:shd w:val="clear" w:color="auto" w:fill="FFFFFF"/>
        <w:spacing w:after="0"/>
        <w:jc w:val="both"/>
        <w:rPr>
          <w:color w:val="3B3B3B"/>
        </w:rPr>
      </w:pPr>
      <w:r w:rsidRPr="007A05E5">
        <w:rPr>
          <w:color w:val="3B3B3B"/>
        </w:rPr>
        <w:tab/>
      </w:r>
      <w:r w:rsidR="002B4B26" w:rsidRPr="007A05E5">
        <w:rPr>
          <w:color w:val="3B3B3B"/>
        </w:rPr>
        <w:t xml:space="preserve">В итоге среди женщин победу одержала Елена </w:t>
      </w:r>
      <w:proofErr w:type="spellStart"/>
      <w:r w:rsidR="002B4B26" w:rsidRPr="007A05E5">
        <w:rPr>
          <w:color w:val="3B3B3B"/>
        </w:rPr>
        <w:t>Камалетдинова</w:t>
      </w:r>
      <w:proofErr w:type="spellEnd"/>
      <w:r w:rsidR="002B4B26" w:rsidRPr="007A05E5">
        <w:rPr>
          <w:color w:val="3B3B3B"/>
        </w:rPr>
        <w:t>, среди мужчин первое место занял Дмитрий Соколовский. Победители и призеры получили кубки, медали и грамоты</w:t>
      </w:r>
      <w:r w:rsidR="00155D4A">
        <w:rPr>
          <w:color w:val="3B3B3B"/>
        </w:rPr>
        <w:t>.</w:t>
      </w:r>
    </w:p>
    <w:p w:rsidR="00155D4A" w:rsidRPr="007A05E5" w:rsidRDefault="00155D4A" w:rsidP="007A05E5">
      <w:pPr>
        <w:shd w:val="clear" w:color="auto" w:fill="FFFFFF"/>
        <w:spacing w:after="0"/>
        <w:jc w:val="both"/>
        <w:rPr>
          <w:color w:val="3B3B3B"/>
        </w:rPr>
      </w:pPr>
    </w:p>
    <w:p w:rsidR="001E7F2D" w:rsidRDefault="00155D4A" w:rsidP="000538E8">
      <w:pPr>
        <w:jc w:val="center"/>
        <w:rPr>
          <w:bCs/>
          <w:szCs w:val="28"/>
          <w:lang w:eastAsia="en-US"/>
        </w:rPr>
      </w:pPr>
      <w:r>
        <w:rPr>
          <w:noProof/>
          <w:color w:val="3B3B3B"/>
          <w:lang w:eastAsia="ru-RU"/>
        </w:rPr>
        <w:drawing>
          <wp:anchor distT="0" distB="0" distL="114300" distR="114300" simplePos="0" relativeHeight="251660288" behindDoc="1" locked="0" layoutInCell="1" allowOverlap="1" wp14:anchorId="253997C3" wp14:editId="2D7FE297">
            <wp:simplePos x="0" y="0"/>
            <wp:positionH relativeFrom="column">
              <wp:posOffset>3656965</wp:posOffset>
            </wp:positionH>
            <wp:positionV relativeFrom="paragraph">
              <wp:posOffset>59055</wp:posOffset>
            </wp:positionV>
            <wp:extent cx="2638425" cy="1901825"/>
            <wp:effectExtent l="0" t="0" r="9525" b="3175"/>
            <wp:wrapThrough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BADDD40" wp14:editId="080DC9AE">
            <wp:simplePos x="0" y="0"/>
            <wp:positionH relativeFrom="column">
              <wp:posOffset>-48260</wp:posOffset>
            </wp:positionH>
            <wp:positionV relativeFrom="paragraph">
              <wp:posOffset>14605</wp:posOffset>
            </wp:positionV>
            <wp:extent cx="307594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04" y="21388"/>
                <wp:lineTo x="214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7F2D" w:rsidSect="00D91556">
      <w:pgSz w:w="11906" w:h="16838"/>
      <w:pgMar w:top="568" w:right="850" w:bottom="764" w:left="1276" w:header="720" w:footer="70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FB6" w:rsidRDefault="00D55FB6">
      <w:pPr>
        <w:spacing w:after="0" w:line="240" w:lineRule="auto"/>
      </w:pPr>
      <w:r>
        <w:separator/>
      </w:r>
    </w:p>
  </w:endnote>
  <w:endnote w:type="continuationSeparator" w:id="0">
    <w:p w:rsidR="00D55FB6" w:rsidRDefault="00D55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G Souvenir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FB6" w:rsidRDefault="00D55FB6">
      <w:pPr>
        <w:spacing w:after="0" w:line="240" w:lineRule="auto"/>
      </w:pPr>
      <w:r>
        <w:separator/>
      </w:r>
    </w:p>
  </w:footnote>
  <w:footnote w:type="continuationSeparator" w:id="0">
    <w:p w:rsidR="00D55FB6" w:rsidRDefault="00D55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eastAsia="Calibri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287"/>
    <w:rsid w:val="00001087"/>
    <w:rsid w:val="000059ED"/>
    <w:rsid w:val="00012339"/>
    <w:rsid w:val="00022A36"/>
    <w:rsid w:val="00024EAA"/>
    <w:rsid w:val="00041DD3"/>
    <w:rsid w:val="00051416"/>
    <w:rsid w:val="000538E8"/>
    <w:rsid w:val="000822BB"/>
    <w:rsid w:val="00092417"/>
    <w:rsid w:val="000A4D15"/>
    <w:rsid w:val="000A67F0"/>
    <w:rsid w:val="000B2DB3"/>
    <w:rsid w:val="000B73EB"/>
    <w:rsid w:val="000C1A4A"/>
    <w:rsid w:val="000E26B5"/>
    <w:rsid w:val="0013704A"/>
    <w:rsid w:val="00146CDE"/>
    <w:rsid w:val="00155D4A"/>
    <w:rsid w:val="00162155"/>
    <w:rsid w:val="001B48CE"/>
    <w:rsid w:val="001D492C"/>
    <w:rsid w:val="001E1879"/>
    <w:rsid w:val="001E7F2D"/>
    <w:rsid w:val="001F4616"/>
    <w:rsid w:val="00210A3C"/>
    <w:rsid w:val="0023403E"/>
    <w:rsid w:val="002378CB"/>
    <w:rsid w:val="002B2247"/>
    <w:rsid w:val="002B4997"/>
    <w:rsid w:val="002B4B26"/>
    <w:rsid w:val="002C04C4"/>
    <w:rsid w:val="002C68E5"/>
    <w:rsid w:val="002D02CE"/>
    <w:rsid w:val="002E4C52"/>
    <w:rsid w:val="002E5724"/>
    <w:rsid w:val="002E7348"/>
    <w:rsid w:val="00303627"/>
    <w:rsid w:val="00312F44"/>
    <w:rsid w:val="0034135E"/>
    <w:rsid w:val="003418BB"/>
    <w:rsid w:val="0035077F"/>
    <w:rsid w:val="00356418"/>
    <w:rsid w:val="003A6897"/>
    <w:rsid w:val="003D725B"/>
    <w:rsid w:val="003F19BC"/>
    <w:rsid w:val="003F5C61"/>
    <w:rsid w:val="003F740E"/>
    <w:rsid w:val="004060BC"/>
    <w:rsid w:val="00454D62"/>
    <w:rsid w:val="00460DDE"/>
    <w:rsid w:val="004A2F02"/>
    <w:rsid w:val="004B02F8"/>
    <w:rsid w:val="004C7841"/>
    <w:rsid w:val="004E25A7"/>
    <w:rsid w:val="004E4B83"/>
    <w:rsid w:val="00523AD7"/>
    <w:rsid w:val="00541423"/>
    <w:rsid w:val="005526ED"/>
    <w:rsid w:val="00561BCD"/>
    <w:rsid w:val="005630D0"/>
    <w:rsid w:val="005860B6"/>
    <w:rsid w:val="0059372F"/>
    <w:rsid w:val="005C73B3"/>
    <w:rsid w:val="005E29AB"/>
    <w:rsid w:val="005F21CF"/>
    <w:rsid w:val="0062243A"/>
    <w:rsid w:val="006308A2"/>
    <w:rsid w:val="00642287"/>
    <w:rsid w:val="00656D13"/>
    <w:rsid w:val="00674D76"/>
    <w:rsid w:val="006C45B4"/>
    <w:rsid w:val="006E41E3"/>
    <w:rsid w:val="00727A54"/>
    <w:rsid w:val="00754247"/>
    <w:rsid w:val="007579DD"/>
    <w:rsid w:val="00764C34"/>
    <w:rsid w:val="007A05E5"/>
    <w:rsid w:val="007C06C5"/>
    <w:rsid w:val="007E0A62"/>
    <w:rsid w:val="007E252A"/>
    <w:rsid w:val="007E43E3"/>
    <w:rsid w:val="008105C9"/>
    <w:rsid w:val="00812C75"/>
    <w:rsid w:val="00835AD6"/>
    <w:rsid w:val="008435EA"/>
    <w:rsid w:val="00851483"/>
    <w:rsid w:val="008609A3"/>
    <w:rsid w:val="008666BD"/>
    <w:rsid w:val="00886B52"/>
    <w:rsid w:val="008A6329"/>
    <w:rsid w:val="008B27B1"/>
    <w:rsid w:val="008C6E1F"/>
    <w:rsid w:val="008D03F5"/>
    <w:rsid w:val="008D4983"/>
    <w:rsid w:val="008D6A5C"/>
    <w:rsid w:val="008D73C3"/>
    <w:rsid w:val="008E42EF"/>
    <w:rsid w:val="008E77FE"/>
    <w:rsid w:val="008F4BD8"/>
    <w:rsid w:val="00913AAA"/>
    <w:rsid w:val="00915981"/>
    <w:rsid w:val="00927081"/>
    <w:rsid w:val="009349B8"/>
    <w:rsid w:val="0093547E"/>
    <w:rsid w:val="009471C0"/>
    <w:rsid w:val="00966796"/>
    <w:rsid w:val="009F12CC"/>
    <w:rsid w:val="00A3582C"/>
    <w:rsid w:val="00A44361"/>
    <w:rsid w:val="00A50404"/>
    <w:rsid w:val="00A67BEF"/>
    <w:rsid w:val="00A80F81"/>
    <w:rsid w:val="00A91FEF"/>
    <w:rsid w:val="00A9245F"/>
    <w:rsid w:val="00AB6460"/>
    <w:rsid w:val="00AC198F"/>
    <w:rsid w:val="00AD43F4"/>
    <w:rsid w:val="00AF34DA"/>
    <w:rsid w:val="00AF35EE"/>
    <w:rsid w:val="00B105E9"/>
    <w:rsid w:val="00B220BA"/>
    <w:rsid w:val="00B336B8"/>
    <w:rsid w:val="00B460E3"/>
    <w:rsid w:val="00B46852"/>
    <w:rsid w:val="00B94650"/>
    <w:rsid w:val="00BA6F03"/>
    <w:rsid w:val="00BC5821"/>
    <w:rsid w:val="00BD2639"/>
    <w:rsid w:val="00BF6AAE"/>
    <w:rsid w:val="00C02F16"/>
    <w:rsid w:val="00C06A9D"/>
    <w:rsid w:val="00C1070D"/>
    <w:rsid w:val="00C529A0"/>
    <w:rsid w:val="00C62526"/>
    <w:rsid w:val="00C94C6C"/>
    <w:rsid w:val="00CC2ACB"/>
    <w:rsid w:val="00CF5950"/>
    <w:rsid w:val="00D27B8B"/>
    <w:rsid w:val="00D3524D"/>
    <w:rsid w:val="00D355B1"/>
    <w:rsid w:val="00D35F9D"/>
    <w:rsid w:val="00D44FC4"/>
    <w:rsid w:val="00D55CA1"/>
    <w:rsid w:val="00D55FB6"/>
    <w:rsid w:val="00D91556"/>
    <w:rsid w:val="00D93575"/>
    <w:rsid w:val="00DA37BE"/>
    <w:rsid w:val="00DD3C96"/>
    <w:rsid w:val="00DE61DE"/>
    <w:rsid w:val="00DF08C8"/>
    <w:rsid w:val="00DF65DF"/>
    <w:rsid w:val="00DF6C4D"/>
    <w:rsid w:val="00E15A16"/>
    <w:rsid w:val="00E16D46"/>
    <w:rsid w:val="00E35F08"/>
    <w:rsid w:val="00E42BD2"/>
    <w:rsid w:val="00E603D8"/>
    <w:rsid w:val="00E614D7"/>
    <w:rsid w:val="00E81F0C"/>
    <w:rsid w:val="00E8280E"/>
    <w:rsid w:val="00E83C2F"/>
    <w:rsid w:val="00EA7DD5"/>
    <w:rsid w:val="00EC22B1"/>
    <w:rsid w:val="00F42335"/>
    <w:rsid w:val="00F6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83"/>
    <w:pPr>
      <w:suppressAutoHyphens/>
      <w:spacing w:after="200" w:line="276" w:lineRule="auto"/>
    </w:pPr>
    <w:rPr>
      <w:rFonts w:eastAsia="Calibri"/>
      <w:sz w:val="28"/>
      <w:szCs w:val="22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after="0" w:line="220" w:lineRule="exact"/>
      <w:jc w:val="center"/>
      <w:outlineLvl w:val="0"/>
    </w:pPr>
    <w:rPr>
      <w:rFonts w:ascii="AG Souvenir" w:eastAsia="Times New Roman" w:hAnsi="AG Souvenir" w:cs="AG Souvenir"/>
      <w:b/>
      <w:spacing w:val="38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after="0" w:line="240" w:lineRule="auto"/>
      <w:ind w:left="709" w:firstLine="0"/>
      <w:outlineLvl w:val="1"/>
    </w:pPr>
    <w:rPr>
      <w:rFonts w:eastAsia="Times New Roman"/>
      <w:szCs w:val="20"/>
    </w:rPr>
  </w:style>
  <w:style w:type="paragraph" w:styleId="3">
    <w:name w:val="heading 3"/>
    <w:basedOn w:val="a"/>
    <w:next w:val="a"/>
    <w:qFormat/>
    <w:pPr>
      <w:keepNext/>
      <w:widowControl w:val="0"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Cambria"/>
      <w:b/>
      <w:bCs/>
      <w:kern w:val="1"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after="0" w:line="240" w:lineRule="auto"/>
      <w:outlineLvl w:val="3"/>
    </w:pPr>
    <w:rPr>
      <w:rFonts w:eastAsia="Times New Roman"/>
      <w:b/>
      <w:sz w:val="22"/>
      <w:szCs w:val="20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 w:line="240" w:lineRule="auto"/>
      <w:ind w:left="0" w:firstLine="709"/>
      <w:jc w:val="both"/>
      <w:outlineLvl w:val="5"/>
    </w:pPr>
    <w:rPr>
      <w:b/>
      <w:bCs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 w:line="240" w:lineRule="auto"/>
      <w:ind w:left="0" w:firstLine="709"/>
      <w:jc w:val="both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  <w:rPr>
      <w:rFonts w:eastAsia="Calibri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hint="default"/>
      <w:b/>
      <w:sz w:val="28"/>
    </w:rPr>
  </w:style>
  <w:style w:type="character" w:customStyle="1" w:styleId="WW8Num9z1">
    <w:name w:val="WW8Num9z1"/>
    <w:rPr>
      <w:rFonts w:ascii="Times New Roman" w:hAnsi="Times New Roman" w:cs="Times New Roman" w:hint="default"/>
      <w:b w:val="0"/>
      <w:i w:val="0"/>
      <w:sz w:val="28"/>
    </w:rPr>
  </w:style>
  <w:style w:type="character" w:customStyle="1" w:styleId="WW8Num9z2">
    <w:name w:val="WW8Num9z2"/>
    <w:rPr>
      <w:rFonts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10">
    <w:name w:val="Основной шрифт абзаца1"/>
  </w:style>
  <w:style w:type="character" w:customStyle="1" w:styleId="31">
    <w:name w:val="Заголовок 3 Знак"/>
    <w:rPr>
      <w:rFonts w:ascii="Cambria" w:eastAsia="Times New Roman" w:hAnsi="Cambria" w:cs="Cambria"/>
      <w:b/>
      <w:bCs/>
      <w:kern w:val="1"/>
      <w:sz w:val="26"/>
      <w:szCs w:val="26"/>
    </w:rPr>
  </w:style>
  <w:style w:type="character" w:customStyle="1" w:styleId="a3">
    <w:name w:val="Название Знак"/>
    <w:rPr>
      <w:rFonts w:ascii="Arial" w:eastAsia="Andale Sans UI" w:hAnsi="Arial" w:cs="Arial"/>
      <w:kern w:val="1"/>
      <w:sz w:val="28"/>
      <w:szCs w:val="28"/>
    </w:rPr>
  </w:style>
  <w:style w:type="character" w:customStyle="1" w:styleId="a4">
    <w:name w:val="Подзаголовок Знак"/>
    <w:rPr>
      <w:rFonts w:ascii="Calibri Light" w:eastAsia="Times New Roman" w:hAnsi="Calibri Light" w:cs="Times New Roman"/>
      <w:sz w:val="24"/>
      <w:szCs w:val="24"/>
    </w:rPr>
  </w:style>
  <w:style w:type="character" w:styleId="a5">
    <w:name w:val="Strong"/>
    <w:qFormat/>
    <w:rPr>
      <w:b/>
      <w:bCs/>
    </w:rPr>
  </w:style>
  <w:style w:type="character" w:customStyle="1" w:styleId="40">
    <w:name w:val="Заголовок 4 Знак"/>
    <w:rPr>
      <w:rFonts w:ascii="Times New Roman" w:eastAsia="Times New Roman" w:hAnsi="Times New Roman" w:cs="Times New Roman"/>
      <w:b/>
      <w:sz w:val="22"/>
    </w:rPr>
  </w:style>
  <w:style w:type="character" w:customStyle="1" w:styleId="11">
    <w:name w:val="Заголовок 1 Знак"/>
    <w:rPr>
      <w:rFonts w:ascii="AG Souvenir" w:eastAsia="Times New Roman" w:hAnsi="AG Souvenir" w:cs="AG Souvenir"/>
      <w:b/>
      <w:spacing w:val="38"/>
      <w:sz w:val="28"/>
    </w:rPr>
  </w:style>
  <w:style w:type="character" w:customStyle="1" w:styleId="21">
    <w:name w:val="Заголовок 2 Знак"/>
    <w:rPr>
      <w:rFonts w:ascii="Times New Roman" w:eastAsia="Times New Roman" w:hAnsi="Times New Roman" w:cs="Times New Roman"/>
      <w:sz w:val="28"/>
    </w:rPr>
  </w:style>
  <w:style w:type="character" w:customStyle="1" w:styleId="60">
    <w:name w:val="Заголовок 6 Знак"/>
    <w:rPr>
      <w:rFonts w:ascii="Times New Roman" w:hAnsi="Times New Roman" w:cs="Times New Roman"/>
      <w:b/>
      <w:bCs/>
      <w:sz w:val="22"/>
      <w:szCs w:val="22"/>
    </w:rPr>
  </w:style>
  <w:style w:type="character" w:customStyle="1" w:styleId="70">
    <w:name w:val="Заголовок 7 Знак"/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rPr>
      <w:rFonts w:ascii="Times New Roman" w:eastAsia="Times New Roman" w:hAnsi="Times New Roman" w:cs="Times New Roman"/>
      <w:sz w:val="28"/>
    </w:rPr>
  </w:style>
  <w:style w:type="character" w:customStyle="1" w:styleId="a7">
    <w:name w:val="Основной текст с отступом Знак"/>
    <w:rPr>
      <w:rFonts w:ascii="Times New Roman" w:eastAsia="Times New Roman" w:hAnsi="Times New Roman" w:cs="Times New Roman"/>
      <w:sz w:val="28"/>
    </w:rPr>
  </w:style>
  <w:style w:type="character" w:customStyle="1" w:styleId="a8">
    <w:name w:val="Нижний колонтитул Знак"/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rPr>
      <w:rFonts w:ascii="Times New Roman" w:eastAsia="Times New Roman" w:hAnsi="Times New Roman" w:cs="Times New Roman"/>
    </w:rPr>
  </w:style>
  <w:style w:type="character" w:styleId="aa">
    <w:name w:val="page number"/>
  </w:style>
  <w:style w:type="character" w:styleId="ab">
    <w:name w:val="Hyperlink"/>
    <w:rPr>
      <w:color w:val="0000FF"/>
      <w:u w:val="single"/>
    </w:rPr>
  </w:style>
  <w:style w:type="character" w:customStyle="1" w:styleId="ac">
    <w:name w:val="Текст Знак"/>
    <w:rPr>
      <w:rFonts w:ascii="Arial" w:eastAsia="Times New Roman" w:hAnsi="Arial" w:cs="Arial"/>
      <w:color w:val="000000"/>
    </w:rPr>
  </w:style>
  <w:style w:type="character" w:customStyle="1" w:styleId="ad">
    <w:name w:val="Таблица текст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FontStyle21">
    <w:name w:val="Font Style21"/>
    <w:rPr>
      <w:rFonts w:ascii="Times New Roman" w:hAnsi="Times New Roman" w:cs="Times New Roman"/>
      <w:sz w:val="26"/>
    </w:rPr>
  </w:style>
  <w:style w:type="character" w:customStyle="1" w:styleId="22">
    <w:name w:val="Цитата 2 Знак"/>
    <w:rPr>
      <w:rFonts w:ascii="Times New Roman" w:hAnsi="Times New Roman" w:cs="Times New Roman"/>
      <w:i/>
      <w:iCs/>
      <w:color w:val="000000"/>
    </w:rPr>
  </w:style>
  <w:style w:type="character" w:customStyle="1" w:styleId="af">
    <w:name w:val="Текст концевой сноски Знак"/>
    <w:rPr>
      <w:rFonts w:ascii="Times New Roman" w:hAnsi="Times New Roman" w:cs="Times New Roman"/>
    </w:rPr>
  </w:style>
  <w:style w:type="character" w:customStyle="1" w:styleId="af0">
    <w:name w:val="Символы концевой сноски"/>
    <w:rPr>
      <w:rFonts w:cs="Times New Roman"/>
      <w:vertAlign w:val="superscript"/>
    </w:rPr>
  </w:style>
  <w:style w:type="character" w:customStyle="1" w:styleId="af1">
    <w:name w:val="Текст сноски Знак"/>
    <w:rPr>
      <w:rFonts w:ascii="Times New Roman" w:hAnsi="Times New Roman" w:cs="Times New Roman"/>
    </w:rPr>
  </w:style>
  <w:style w:type="character" w:customStyle="1" w:styleId="af2">
    <w:name w:val="Символ сноски"/>
    <w:rPr>
      <w:rFonts w:cs="Times New Roman"/>
      <w:vertAlign w:val="superscript"/>
    </w:rPr>
  </w:style>
  <w:style w:type="character" w:styleId="af3">
    <w:name w:val="Emphasis"/>
    <w:qFormat/>
    <w:rPr>
      <w:rFonts w:ascii="Cambria" w:hAnsi="Cambria" w:cs="Times New Roman"/>
      <w:b/>
      <w:sz w:val="22"/>
    </w:rPr>
  </w:style>
  <w:style w:type="character" w:customStyle="1" w:styleId="FootnoteTextChar">
    <w:name w:val="Footnote Text Char"/>
    <w:rPr>
      <w:lang w:val="ru-RU" w:bidi="ar-SA"/>
    </w:rPr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af4">
    <w:name w:val="Текст примечания Знак"/>
    <w:rPr>
      <w:rFonts w:ascii="Times New Roman" w:eastAsia="Times New Roman" w:hAnsi="Times New Roman" w:cs="Times New Roman"/>
    </w:rPr>
  </w:style>
  <w:style w:type="character" w:customStyle="1" w:styleId="af5">
    <w:name w:val="Тема примечания Знак"/>
    <w:rPr>
      <w:rFonts w:ascii="Times New Roman" w:eastAsia="Times New Roman" w:hAnsi="Times New Roman" w:cs="Times New Roman"/>
      <w:b/>
      <w:bCs/>
    </w:rPr>
  </w:style>
  <w:style w:type="character" w:customStyle="1" w:styleId="js-messages-title-dropdown-name">
    <w:name w:val="js-messages-title-dropdown-name"/>
  </w:style>
  <w:style w:type="character" w:customStyle="1" w:styleId="r-toplineuser-mail">
    <w:name w:val="r-topline__user-mail"/>
  </w:style>
  <w:style w:type="character" w:customStyle="1" w:styleId="23">
    <w:name w:val="Основной текст 2 Знак"/>
    <w:rPr>
      <w:rFonts w:ascii="Times New Roman" w:eastAsia="Times New Roman" w:hAnsi="Times New Roman" w:cs="Times New Roman"/>
      <w:sz w:val="28"/>
    </w:rPr>
  </w:style>
  <w:style w:type="character" w:customStyle="1" w:styleId="header-user-name">
    <w:name w:val="header-user-name"/>
  </w:style>
  <w:style w:type="character" w:customStyle="1" w:styleId="apple-converted-space">
    <w:name w:val="apple-converted-space"/>
  </w:style>
  <w:style w:type="paragraph" w:customStyle="1" w:styleId="af6">
    <w:name w:val="Заголовок"/>
    <w:basedOn w:val="a"/>
    <w:next w:val="af7"/>
    <w:pPr>
      <w:keepNext/>
      <w:widowControl w:val="0"/>
      <w:spacing w:before="240" w:after="120" w:line="240" w:lineRule="auto"/>
    </w:pPr>
    <w:rPr>
      <w:rFonts w:ascii="Arial" w:eastAsia="Andale Sans UI" w:hAnsi="Arial" w:cs="Arial"/>
      <w:kern w:val="1"/>
      <w:szCs w:val="28"/>
    </w:rPr>
  </w:style>
  <w:style w:type="paragraph" w:styleId="af8">
    <w:name w:val="Body Text"/>
    <w:basedOn w:val="a"/>
    <w:pPr>
      <w:spacing w:after="0" w:line="240" w:lineRule="auto"/>
    </w:pPr>
    <w:rPr>
      <w:rFonts w:eastAsia="Times New Roman"/>
      <w:szCs w:val="20"/>
    </w:rPr>
  </w:style>
  <w:style w:type="paragraph" w:styleId="af9">
    <w:name w:val="List"/>
    <w:basedOn w:val="af8"/>
    <w:rPr>
      <w:rFonts w:cs="DejaVu Sans"/>
    </w:rPr>
  </w:style>
  <w:style w:type="paragraph" w:styleId="afa">
    <w:name w:val="caption"/>
    <w:basedOn w:val="af6"/>
    <w:next w:val="af8"/>
    <w:qFormat/>
    <w:pPr>
      <w:jc w:val="center"/>
    </w:pPr>
    <w:rPr>
      <w:b/>
      <w:bCs/>
      <w:sz w:val="56"/>
      <w:szCs w:val="56"/>
    </w:rPr>
  </w:style>
  <w:style w:type="paragraph" w:customStyle="1" w:styleId="32">
    <w:name w:val="Указатель3"/>
    <w:basedOn w:val="a"/>
    <w:pPr>
      <w:suppressLineNumbers/>
    </w:pPr>
    <w:rPr>
      <w:rFonts w:cs="DejaVu Sans"/>
    </w:rPr>
  </w:style>
  <w:style w:type="paragraph" w:customStyle="1" w:styleId="24">
    <w:name w:val="Название объекта2"/>
    <w:basedOn w:val="a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25">
    <w:name w:val="Указатель2"/>
    <w:basedOn w:val="a"/>
    <w:pPr>
      <w:suppressLineNumbers/>
    </w:pPr>
    <w:rPr>
      <w:rFonts w:cs="DejaVu Sans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DejaVu Sans"/>
    </w:rPr>
  </w:style>
  <w:style w:type="paragraph" w:styleId="af7">
    <w:name w:val="Subtitle"/>
    <w:basedOn w:val="a"/>
    <w:next w:val="a"/>
    <w:qFormat/>
    <w:pPr>
      <w:spacing w:after="60"/>
      <w:jc w:val="center"/>
    </w:pPr>
    <w:rPr>
      <w:rFonts w:ascii="Calibri Light" w:eastAsia="Times New Roman" w:hAnsi="Calibri Light" w:cs="Calibri Light"/>
      <w:sz w:val="24"/>
      <w:szCs w:val="24"/>
    </w:rPr>
  </w:style>
  <w:style w:type="paragraph" w:styleId="afb">
    <w:name w:val="Body Text Indent"/>
    <w:basedOn w:val="a"/>
    <w:pPr>
      <w:spacing w:after="0" w:line="240" w:lineRule="auto"/>
      <w:ind w:firstLine="709"/>
      <w:jc w:val="both"/>
    </w:pPr>
    <w:rPr>
      <w:rFonts w:eastAsia="Times New Roman"/>
      <w:szCs w:val="20"/>
    </w:rPr>
  </w:style>
  <w:style w:type="paragraph" w:customStyle="1" w:styleId="Postan">
    <w:name w:val="Postan"/>
    <w:basedOn w:val="a"/>
    <w:pPr>
      <w:spacing w:after="0" w:line="240" w:lineRule="auto"/>
      <w:jc w:val="center"/>
    </w:pPr>
    <w:rPr>
      <w:rFonts w:eastAsia="Times New Roman"/>
      <w:szCs w:val="20"/>
    </w:rPr>
  </w:style>
  <w:style w:type="paragraph" w:styleId="afc">
    <w:name w:val="footer"/>
    <w:basedOn w:val="a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0"/>
      <w:szCs w:val="20"/>
    </w:rPr>
  </w:style>
  <w:style w:type="paragraph" w:styleId="afd">
    <w:name w:val="header"/>
    <w:basedOn w:val="a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0"/>
      <w:szCs w:val="20"/>
    </w:rPr>
  </w:style>
  <w:style w:type="paragraph" w:styleId="afe">
    <w:name w:val="List Paragraph"/>
    <w:basedOn w:val="a"/>
    <w:qFormat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customStyle="1" w:styleId="ConsPlusNonformat">
    <w:name w:val="ConsPlusNonformat"/>
    <w:pPr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pPr>
      <w:suppressAutoHyphens/>
      <w:autoSpaceDE w:val="0"/>
    </w:pPr>
    <w:rPr>
      <w:b/>
      <w:bCs/>
      <w:sz w:val="28"/>
      <w:szCs w:val="28"/>
      <w:lang w:eastAsia="zh-CN"/>
    </w:rPr>
  </w:style>
  <w:style w:type="paragraph" w:customStyle="1" w:styleId="ConsPlusCell">
    <w:name w:val="ConsPlusCell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15">
    <w:name w:val="Текст1"/>
    <w:basedOn w:val="a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styleId="aff">
    <w:name w:val="No Spacing"/>
    <w:qFormat/>
    <w:pPr>
      <w:suppressAutoHyphens/>
    </w:pPr>
    <w:rPr>
      <w:sz w:val="24"/>
      <w:szCs w:val="24"/>
      <w:lang w:eastAsia="zh-CN"/>
    </w:rPr>
  </w:style>
  <w:style w:type="paragraph" w:customStyle="1" w:styleId="16">
    <w:name w:val="Знак1"/>
    <w:basedOn w:val="a"/>
    <w:pPr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17">
    <w:name w:val="Без интервала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aff0">
    <w:name w:val="Normal (Web)"/>
    <w:basedOn w:val="a"/>
    <w:pPr>
      <w:spacing w:before="280" w:after="280" w:line="240" w:lineRule="auto"/>
    </w:pPr>
    <w:rPr>
      <w:rFonts w:eastAsia="Times New Roman"/>
      <w:sz w:val="24"/>
      <w:szCs w:val="24"/>
    </w:rPr>
  </w:style>
  <w:style w:type="paragraph" w:customStyle="1" w:styleId="ListParagraph1">
    <w:name w:val="List Paragraph1"/>
    <w:basedOn w:val="a"/>
    <w:pPr>
      <w:ind w:left="720"/>
      <w:contextualSpacing/>
    </w:pPr>
    <w:rPr>
      <w:rFonts w:ascii="Calibri" w:eastAsia="Times New Roman" w:hAnsi="Calibri" w:cs="Calibri"/>
      <w:sz w:val="22"/>
    </w:rPr>
  </w:style>
  <w:style w:type="paragraph" w:customStyle="1" w:styleId="aff1">
    <w:name w:val="Таблица текст"/>
    <w:basedOn w:val="a"/>
    <w:pPr>
      <w:spacing w:before="40" w:after="40" w:line="240" w:lineRule="auto"/>
      <w:ind w:left="57" w:right="57"/>
    </w:pPr>
    <w:rPr>
      <w:rFonts w:eastAsia="Times New Roman"/>
      <w:sz w:val="24"/>
      <w:szCs w:val="24"/>
    </w:rPr>
  </w:style>
  <w:style w:type="paragraph" w:styleId="aff2">
    <w:name w:val="Balloon Text"/>
    <w:basedOn w:val="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Arial" w:eastAsia="Lucida Sans Unicode" w:hAnsi="Arial" w:cs="Tahoma"/>
      <w:kern w:val="1"/>
      <w:sz w:val="24"/>
      <w:szCs w:val="24"/>
      <w:lang w:eastAsia="zh-CN"/>
    </w:rPr>
  </w:style>
  <w:style w:type="paragraph" w:customStyle="1" w:styleId="aff3">
    <w:name w:val="Глава"/>
    <w:basedOn w:val="a"/>
    <w:pPr>
      <w:widowControl w:val="0"/>
      <w:autoSpaceDE w:val="0"/>
      <w:spacing w:after="170" w:line="300" w:lineRule="atLeast"/>
      <w:jc w:val="center"/>
      <w:textAlignment w:val="center"/>
    </w:pPr>
    <w:rPr>
      <w:rFonts w:eastAsia="Times New Roman"/>
      <w:b/>
      <w:bCs/>
      <w:color w:val="980000"/>
      <w:kern w:val="1"/>
      <w:sz w:val="30"/>
      <w:szCs w:val="30"/>
      <w:lang w:val="en-US"/>
    </w:rPr>
  </w:style>
  <w:style w:type="paragraph" w:styleId="26">
    <w:name w:val="Quote"/>
    <w:basedOn w:val="a"/>
    <w:next w:val="a"/>
    <w:qFormat/>
    <w:pPr>
      <w:spacing w:before="60" w:after="0" w:line="240" w:lineRule="auto"/>
      <w:ind w:firstLine="709"/>
      <w:jc w:val="center"/>
    </w:pPr>
    <w:rPr>
      <w:i/>
      <w:iCs/>
      <w:color w:val="000000"/>
      <w:sz w:val="20"/>
      <w:szCs w:val="20"/>
    </w:rPr>
  </w:style>
  <w:style w:type="paragraph" w:styleId="aff4">
    <w:name w:val="endnote text"/>
    <w:basedOn w:val="a"/>
    <w:pPr>
      <w:spacing w:before="60" w:after="0" w:line="240" w:lineRule="auto"/>
      <w:ind w:firstLine="709"/>
      <w:jc w:val="both"/>
    </w:pPr>
    <w:rPr>
      <w:sz w:val="20"/>
      <w:szCs w:val="20"/>
    </w:rPr>
  </w:style>
  <w:style w:type="paragraph" w:styleId="aff5">
    <w:name w:val="footnote text"/>
    <w:basedOn w:val="a"/>
    <w:pPr>
      <w:spacing w:before="60" w:after="0" w:line="240" w:lineRule="auto"/>
      <w:ind w:firstLine="709"/>
      <w:jc w:val="both"/>
    </w:pPr>
    <w:rPr>
      <w:sz w:val="20"/>
      <w:szCs w:val="20"/>
    </w:rPr>
  </w:style>
  <w:style w:type="paragraph" w:customStyle="1" w:styleId="18">
    <w:name w:val="Заголовок таблицы ссылок1"/>
    <w:basedOn w:val="1"/>
    <w:next w:val="a"/>
    <w:pPr>
      <w:keepNext w:val="0"/>
      <w:widowControl w:val="0"/>
      <w:numPr>
        <w:numId w:val="0"/>
      </w:numPr>
      <w:spacing w:before="480" w:line="276" w:lineRule="auto"/>
    </w:pPr>
    <w:rPr>
      <w:rFonts w:ascii="Cambria" w:hAnsi="Cambria" w:cs="Cambria"/>
      <w:bCs/>
      <w:color w:val="365F91"/>
      <w:spacing w:val="0"/>
      <w:szCs w:val="28"/>
    </w:rPr>
  </w:style>
  <w:style w:type="paragraph" w:styleId="19">
    <w:name w:val="toc 1"/>
    <w:basedOn w:val="a"/>
    <w:next w:val="a"/>
    <w:pPr>
      <w:widowControl w:val="0"/>
      <w:tabs>
        <w:tab w:val="left" w:pos="-5940"/>
        <w:tab w:val="right" w:leader="dot" w:pos="9356"/>
      </w:tabs>
      <w:spacing w:before="120" w:after="120" w:line="240" w:lineRule="auto"/>
      <w:jc w:val="both"/>
    </w:pPr>
    <w:rPr>
      <w:szCs w:val="28"/>
      <w:lang w:eastAsia="ru-RU"/>
    </w:rPr>
  </w:style>
  <w:style w:type="paragraph" w:styleId="27">
    <w:name w:val="toc 2"/>
    <w:basedOn w:val="a"/>
    <w:next w:val="a"/>
    <w:pPr>
      <w:widowControl w:val="0"/>
      <w:tabs>
        <w:tab w:val="right" w:leader="dot" w:pos="9540"/>
      </w:tabs>
      <w:spacing w:after="0" w:line="240" w:lineRule="auto"/>
      <w:jc w:val="both"/>
    </w:pPr>
    <w:rPr>
      <w:sz w:val="24"/>
    </w:rPr>
  </w:style>
  <w:style w:type="paragraph" w:customStyle="1" w:styleId="1a">
    <w:name w:val="Абзац списка1"/>
    <w:basedOn w:val="a"/>
    <w:pPr>
      <w:spacing w:before="60" w:after="0" w:line="240" w:lineRule="auto"/>
      <w:ind w:left="720" w:firstLine="709"/>
      <w:jc w:val="both"/>
    </w:pPr>
    <w:rPr>
      <w:rFonts w:eastAsia="Times New Roman"/>
      <w:sz w:val="24"/>
    </w:rPr>
  </w:style>
  <w:style w:type="paragraph" w:customStyle="1" w:styleId="28">
    <w:name w:val="Абзац списка2"/>
    <w:basedOn w:val="a"/>
    <w:pPr>
      <w:spacing w:before="60" w:after="0" w:line="240" w:lineRule="auto"/>
      <w:ind w:left="720" w:firstLine="709"/>
      <w:contextualSpacing/>
      <w:jc w:val="both"/>
    </w:pPr>
    <w:rPr>
      <w:rFonts w:eastAsia="Times New Roman"/>
      <w:sz w:val="24"/>
    </w:rPr>
  </w:style>
  <w:style w:type="paragraph" w:customStyle="1" w:styleId="1b">
    <w:name w:val="Текст примечания1"/>
    <w:basedOn w:val="a"/>
    <w:pPr>
      <w:spacing w:after="0" w:line="240" w:lineRule="auto"/>
    </w:pPr>
    <w:rPr>
      <w:rFonts w:eastAsia="Times New Roman"/>
      <w:sz w:val="20"/>
      <w:szCs w:val="20"/>
    </w:rPr>
  </w:style>
  <w:style w:type="paragraph" w:styleId="aff6">
    <w:name w:val="annotation subject"/>
    <w:basedOn w:val="1b"/>
    <w:next w:val="1b"/>
    <w:rPr>
      <w:b/>
      <w:bCs/>
    </w:rPr>
  </w:style>
  <w:style w:type="paragraph" w:customStyle="1" w:styleId="1c">
    <w:name w:val="Знак1"/>
    <w:basedOn w:val="a"/>
    <w:pPr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10">
    <w:name w:val="Основной текст 21"/>
    <w:basedOn w:val="a"/>
    <w:pPr>
      <w:spacing w:after="0" w:line="240" w:lineRule="auto"/>
      <w:jc w:val="center"/>
    </w:pPr>
    <w:rPr>
      <w:rFonts w:eastAsia="Times New Roman"/>
      <w:szCs w:val="20"/>
    </w:rPr>
  </w:style>
  <w:style w:type="paragraph" w:customStyle="1" w:styleId="aff7">
    <w:name w:val="Содержимое таблицы"/>
    <w:basedOn w:val="a"/>
    <w:pPr>
      <w:suppressLineNumbers/>
    </w:pPr>
  </w:style>
  <w:style w:type="paragraph" w:customStyle="1" w:styleId="aff8">
    <w:name w:val="Заголовок таблицы"/>
    <w:basedOn w:val="aff7"/>
    <w:pPr>
      <w:jc w:val="center"/>
    </w:pPr>
    <w:rPr>
      <w:b/>
      <w:bCs/>
    </w:rPr>
  </w:style>
  <w:style w:type="paragraph" w:customStyle="1" w:styleId="aff9">
    <w:name w:val="Блочная цитата"/>
    <w:basedOn w:val="a"/>
    <w:pPr>
      <w:spacing w:after="283"/>
      <w:ind w:left="567" w:right="56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B83"/>
    <w:pPr>
      <w:suppressAutoHyphens/>
      <w:spacing w:after="200" w:line="276" w:lineRule="auto"/>
    </w:pPr>
    <w:rPr>
      <w:rFonts w:eastAsia="Calibri"/>
      <w:sz w:val="28"/>
      <w:szCs w:val="22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after="0" w:line="220" w:lineRule="exact"/>
      <w:jc w:val="center"/>
      <w:outlineLvl w:val="0"/>
    </w:pPr>
    <w:rPr>
      <w:rFonts w:ascii="AG Souvenir" w:eastAsia="Times New Roman" w:hAnsi="AG Souvenir" w:cs="AG Souvenir"/>
      <w:b/>
      <w:spacing w:val="38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after="0" w:line="240" w:lineRule="auto"/>
      <w:ind w:left="709" w:firstLine="0"/>
      <w:outlineLvl w:val="1"/>
    </w:pPr>
    <w:rPr>
      <w:rFonts w:eastAsia="Times New Roman"/>
      <w:szCs w:val="20"/>
    </w:rPr>
  </w:style>
  <w:style w:type="paragraph" w:styleId="3">
    <w:name w:val="heading 3"/>
    <w:basedOn w:val="a"/>
    <w:next w:val="a"/>
    <w:qFormat/>
    <w:pPr>
      <w:keepNext/>
      <w:widowControl w:val="0"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Cambria"/>
      <w:b/>
      <w:bCs/>
      <w:kern w:val="1"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after="0" w:line="240" w:lineRule="auto"/>
      <w:outlineLvl w:val="3"/>
    </w:pPr>
    <w:rPr>
      <w:rFonts w:eastAsia="Times New Roman"/>
      <w:b/>
      <w:sz w:val="22"/>
      <w:szCs w:val="20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 w:line="240" w:lineRule="auto"/>
      <w:ind w:left="0" w:firstLine="709"/>
      <w:jc w:val="both"/>
      <w:outlineLvl w:val="5"/>
    </w:pPr>
    <w:rPr>
      <w:b/>
      <w:bCs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 w:line="240" w:lineRule="auto"/>
      <w:ind w:left="0" w:firstLine="709"/>
      <w:jc w:val="both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  <w:rPr>
      <w:rFonts w:eastAsia="Calibri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hint="default"/>
      <w:b/>
      <w:sz w:val="28"/>
    </w:rPr>
  </w:style>
  <w:style w:type="character" w:customStyle="1" w:styleId="WW8Num9z1">
    <w:name w:val="WW8Num9z1"/>
    <w:rPr>
      <w:rFonts w:ascii="Times New Roman" w:hAnsi="Times New Roman" w:cs="Times New Roman" w:hint="default"/>
      <w:b w:val="0"/>
      <w:i w:val="0"/>
      <w:sz w:val="28"/>
    </w:rPr>
  </w:style>
  <w:style w:type="character" w:customStyle="1" w:styleId="WW8Num9z2">
    <w:name w:val="WW8Num9z2"/>
    <w:rPr>
      <w:rFonts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10">
    <w:name w:val="Основной шрифт абзаца1"/>
  </w:style>
  <w:style w:type="character" w:customStyle="1" w:styleId="31">
    <w:name w:val="Заголовок 3 Знак"/>
    <w:rPr>
      <w:rFonts w:ascii="Cambria" w:eastAsia="Times New Roman" w:hAnsi="Cambria" w:cs="Cambria"/>
      <w:b/>
      <w:bCs/>
      <w:kern w:val="1"/>
      <w:sz w:val="26"/>
      <w:szCs w:val="26"/>
    </w:rPr>
  </w:style>
  <w:style w:type="character" w:customStyle="1" w:styleId="a3">
    <w:name w:val="Название Знак"/>
    <w:rPr>
      <w:rFonts w:ascii="Arial" w:eastAsia="Andale Sans UI" w:hAnsi="Arial" w:cs="Arial"/>
      <w:kern w:val="1"/>
      <w:sz w:val="28"/>
      <w:szCs w:val="28"/>
    </w:rPr>
  </w:style>
  <w:style w:type="character" w:customStyle="1" w:styleId="a4">
    <w:name w:val="Подзаголовок Знак"/>
    <w:rPr>
      <w:rFonts w:ascii="Calibri Light" w:eastAsia="Times New Roman" w:hAnsi="Calibri Light" w:cs="Times New Roman"/>
      <w:sz w:val="24"/>
      <w:szCs w:val="24"/>
    </w:rPr>
  </w:style>
  <w:style w:type="character" w:styleId="a5">
    <w:name w:val="Strong"/>
    <w:qFormat/>
    <w:rPr>
      <w:b/>
      <w:bCs/>
    </w:rPr>
  </w:style>
  <w:style w:type="character" w:customStyle="1" w:styleId="40">
    <w:name w:val="Заголовок 4 Знак"/>
    <w:rPr>
      <w:rFonts w:ascii="Times New Roman" w:eastAsia="Times New Roman" w:hAnsi="Times New Roman" w:cs="Times New Roman"/>
      <w:b/>
      <w:sz w:val="22"/>
    </w:rPr>
  </w:style>
  <w:style w:type="character" w:customStyle="1" w:styleId="11">
    <w:name w:val="Заголовок 1 Знак"/>
    <w:rPr>
      <w:rFonts w:ascii="AG Souvenir" w:eastAsia="Times New Roman" w:hAnsi="AG Souvenir" w:cs="AG Souvenir"/>
      <w:b/>
      <w:spacing w:val="38"/>
      <w:sz w:val="28"/>
    </w:rPr>
  </w:style>
  <w:style w:type="character" w:customStyle="1" w:styleId="21">
    <w:name w:val="Заголовок 2 Знак"/>
    <w:rPr>
      <w:rFonts w:ascii="Times New Roman" w:eastAsia="Times New Roman" w:hAnsi="Times New Roman" w:cs="Times New Roman"/>
      <w:sz w:val="28"/>
    </w:rPr>
  </w:style>
  <w:style w:type="character" w:customStyle="1" w:styleId="60">
    <w:name w:val="Заголовок 6 Знак"/>
    <w:rPr>
      <w:rFonts w:ascii="Times New Roman" w:hAnsi="Times New Roman" w:cs="Times New Roman"/>
      <w:b/>
      <w:bCs/>
      <w:sz w:val="22"/>
      <w:szCs w:val="22"/>
    </w:rPr>
  </w:style>
  <w:style w:type="character" w:customStyle="1" w:styleId="70">
    <w:name w:val="Заголовок 7 Знак"/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rPr>
      <w:rFonts w:ascii="Times New Roman" w:eastAsia="Times New Roman" w:hAnsi="Times New Roman" w:cs="Times New Roman"/>
      <w:sz w:val="28"/>
    </w:rPr>
  </w:style>
  <w:style w:type="character" w:customStyle="1" w:styleId="a7">
    <w:name w:val="Основной текст с отступом Знак"/>
    <w:rPr>
      <w:rFonts w:ascii="Times New Roman" w:eastAsia="Times New Roman" w:hAnsi="Times New Roman" w:cs="Times New Roman"/>
      <w:sz w:val="28"/>
    </w:rPr>
  </w:style>
  <w:style w:type="character" w:customStyle="1" w:styleId="a8">
    <w:name w:val="Нижний колонтитул Знак"/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rPr>
      <w:rFonts w:ascii="Times New Roman" w:eastAsia="Times New Roman" w:hAnsi="Times New Roman" w:cs="Times New Roman"/>
    </w:rPr>
  </w:style>
  <w:style w:type="character" w:styleId="aa">
    <w:name w:val="page number"/>
  </w:style>
  <w:style w:type="character" w:styleId="ab">
    <w:name w:val="Hyperlink"/>
    <w:rPr>
      <w:color w:val="0000FF"/>
      <w:u w:val="single"/>
    </w:rPr>
  </w:style>
  <w:style w:type="character" w:customStyle="1" w:styleId="ac">
    <w:name w:val="Текст Знак"/>
    <w:rPr>
      <w:rFonts w:ascii="Arial" w:eastAsia="Times New Roman" w:hAnsi="Arial" w:cs="Arial"/>
      <w:color w:val="000000"/>
    </w:rPr>
  </w:style>
  <w:style w:type="character" w:customStyle="1" w:styleId="ad">
    <w:name w:val="Таблица текст Знак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Текст выноски Знак"/>
    <w:rPr>
      <w:rFonts w:ascii="Tahoma" w:eastAsia="Times New Roman" w:hAnsi="Tahoma" w:cs="Tahoma"/>
      <w:sz w:val="16"/>
      <w:szCs w:val="16"/>
    </w:rPr>
  </w:style>
  <w:style w:type="character" w:customStyle="1" w:styleId="FontStyle21">
    <w:name w:val="Font Style21"/>
    <w:rPr>
      <w:rFonts w:ascii="Times New Roman" w:hAnsi="Times New Roman" w:cs="Times New Roman"/>
      <w:sz w:val="26"/>
    </w:rPr>
  </w:style>
  <w:style w:type="character" w:customStyle="1" w:styleId="22">
    <w:name w:val="Цитата 2 Знак"/>
    <w:rPr>
      <w:rFonts w:ascii="Times New Roman" w:hAnsi="Times New Roman" w:cs="Times New Roman"/>
      <w:i/>
      <w:iCs/>
      <w:color w:val="000000"/>
    </w:rPr>
  </w:style>
  <w:style w:type="character" w:customStyle="1" w:styleId="af">
    <w:name w:val="Текст концевой сноски Знак"/>
    <w:rPr>
      <w:rFonts w:ascii="Times New Roman" w:hAnsi="Times New Roman" w:cs="Times New Roman"/>
    </w:rPr>
  </w:style>
  <w:style w:type="character" w:customStyle="1" w:styleId="af0">
    <w:name w:val="Символы концевой сноски"/>
    <w:rPr>
      <w:rFonts w:cs="Times New Roman"/>
      <w:vertAlign w:val="superscript"/>
    </w:rPr>
  </w:style>
  <w:style w:type="character" w:customStyle="1" w:styleId="af1">
    <w:name w:val="Текст сноски Знак"/>
    <w:rPr>
      <w:rFonts w:ascii="Times New Roman" w:hAnsi="Times New Roman" w:cs="Times New Roman"/>
    </w:rPr>
  </w:style>
  <w:style w:type="character" w:customStyle="1" w:styleId="af2">
    <w:name w:val="Символ сноски"/>
    <w:rPr>
      <w:rFonts w:cs="Times New Roman"/>
      <w:vertAlign w:val="superscript"/>
    </w:rPr>
  </w:style>
  <w:style w:type="character" w:styleId="af3">
    <w:name w:val="Emphasis"/>
    <w:qFormat/>
    <w:rPr>
      <w:rFonts w:ascii="Cambria" w:hAnsi="Cambria" w:cs="Times New Roman"/>
      <w:b/>
      <w:sz w:val="22"/>
    </w:rPr>
  </w:style>
  <w:style w:type="character" w:customStyle="1" w:styleId="FootnoteTextChar">
    <w:name w:val="Footnote Text Char"/>
    <w:rPr>
      <w:lang w:val="ru-RU" w:bidi="ar-SA"/>
    </w:rPr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af4">
    <w:name w:val="Текст примечания Знак"/>
    <w:rPr>
      <w:rFonts w:ascii="Times New Roman" w:eastAsia="Times New Roman" w:hAnsi="Times New Roman" w:cs="Times New Roman"/>
    </w:rPr>
  </w:style>
  <w:style w:type="character" w:customStyle="1" w:styleId="af5">
    <w:name w:val="Тема примечания Знак"/>
    <w:rPr>
      <w:rFonts w:ascii="Times New Roman" w:eastAsia="Times New Roman" w:hAnsi="Times New Roman" w:cs="Times New Roman"/>
      <w:b/>
      <w:bCs/>
    </w:rPr>
  </w:style>
  <w:style w:type="character" w:customStyle="1" w:styleId="js-messages-title-dropdown-name">
    <w:name w:val="js-messages-title-dropdown-name"/>
  </w:style>
  <w:style w:type="character" w:customStyle="1" w:styleId="r-toplineuser-mail">
    <w:name w:val="r-topline__user-mail"/>
  </w:style>
  <w:style w:type="character" w:customStyle="1" w:styleId="23">
    <w:name w:val="Основной текст 2 Знак"/>
    <w:rPr>
      <w:rFonts w:ascii="Times New Roman" w:eastAsia="Times New Roman" w:hAnsi="Times New Roman" w:cs="Times New Roman"/>
      <w:sz w:val="28"/>
    </w:rPr>
  </w:style>
  <w:style w:type="character" w:customStyle="1" w:styleId="header-user-name">
    <w:name w:val="header-user-name"/>
  </w:style>
  <w:style w:type="character" w:customStyle="1" w:styleId="apple-converted-space">
    <w:name w:val="apple-converted-space"/>
  </w:style>
  <w:style w:type="paragraph" w:customStyle="1" w:styleId="af6">
    <w:name w:val="Заголовок"/>
    <w:basedOn w:val="a"/>
    <w:next w:val="af7"/>
    <w:pPr>
      <w:keepNext/>
      <w:widowControl w:val="0"/>
      <w:spacing w:before="240" w:after="120" w:line="240" w:lineRule="auto"/>
    </w:pPr>
    <w:rPr>
      <w:rFonts w:ascii="Arial" w:eastAsia="Andale Sans UI" w:hAnsi="Arial" w:cs="Arial"/>
      <w:kern w:val="1"/>
      <w:szCs w:val="28"/>
    </w:rPr>
  </w:style>
  <w:style w:type="paragraph" w:styleId="af8">
    <w:name w:val="Body Text"/>
    <w:basedOn w:val="a"/>
    <w:pPr>
      <w:spacing w:after="0" w:line="240" w:lineRule="auto"/>
    </w:pPr>
    <w:rPr>
      <w:rFonts w:eastAsia="Times New Roman"/>
      <w:szCs w:val="20"/>
    </w:rPr>
  </w:style>
  <w:style w:type="paragraph" w:styleId="af9">
    <w:name w:val="List"/>
    <w:basedOn w:val="af8"/>
    <w:rPr>
      <w:rFonts w:cs="DejaVu Sans"/>
    </w:rPr>
  </w:style>
  <w:style w:type="paragraph" w:styleId="afa">
    <w:name w:val="caption"/>
    <w:basedOn w:val="af6"/>
    <w:next w:val="af8"/>
    <w:qFormat/>
    <w:pPr>
      <w:jc w:val="center"/>
    </w:pPr>
    <w:rPr>
      <w:b/>
      <w:bCs/>
      <w:sz w:val="56"/>
      <w:szCs w:val="56"/>
    </w:rPr>
  </w:style>
  <w:style w:type="paragraph" w:customStyle="1" w:styleId="32">
    <w:name w:val="Указатель3"/>
    <w:basedOn w:val="a"/>
    <w:pPr>
      <w:suppressLineNumbers/>
    </w:pPr>
    <w:rPr>
      <w:rFonts w:cs="DejaVu Sans"/>
    </w:rPr>
  </w:style>
  <w:style w:type="paragraph" w:customStyle="1" w:styleId="24">
    <w:name w:val="Название объекта2"/>
    <w:basedOn w:val="a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25">
    <w:name w:val="Указатель2"/>
    <w:basedOn w:val="a"/>
    <w:pPr>
      <w:suppressLineNumbers/>
    </w:pPr>
    <w:rPr>
      <w:rFonts w:cs="DejaVu Sans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DejaVu Sans"/>
    </w:rPr>
  </w:style>
  <w:style w:type="paragraph" w:styleId="af7">
    <w:name w:val="Subtitle"/>
    <w:basedOn w:val="a"/>
    <w:next w:val="a"/>
    <w:qFormat/>
    <w:pPr>
      <w:spacing w:after="60"/>
      <w:jc w:val="center"/>
    </w:pPr>
    <w:rPr>
      <w:rFonts w:ascii="Calibri Light" w:eastAsia="Times New Roman" w:hAnsi="Calibri Light" w:cs="Calibri Light"/>
      <w:sz w:val="24"/>
      <w:szCs w:val="24"/>
    </w:rPr>
  </w:style>
  <w:style w:type="paragraph" w:styleId="afb">
    <w:name w:val="Body Text Indent"/>
    <w:basedOn w:val="a"/>
    <w:pPr>
      <w:spacing w:after="0" w:line="240" w:lineRule="auto"/>
      <w:ind w:firstLine="709"/>
      <w:jc w:val="both"/>
    </w:pPr>
    <w:rPr>
      <w:rFonts w:eastAsia="Times New Roman"/>
      <w:szCs w:val="20"/>
    </w:rPr>
  </w:style>
  <w:style w:type="paragraph" w:customStyle="1" w:styleId="Postan">
    <w:name w:val="Postan"/>
    <w:basedOn w:val="a"/>
    <w:pPr>
      <w:spacing w:after="0" w:line="240" w:lineRule="auto"/>
      <w:jc w:val="center"/>
    </w:pPr>
    <w:rPr>
      <w:rFonts w:eastAsia="Times New Roman"/>
      <w:szCs w:val="20"/>
    </w:rPr>
  </w:style>
  <w:style w:type="paragraph" w:styleId="afc">
    <w:name w:val="footer"/>
    <w:basedOn w:val="a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0"/>
      <w:szCs w:val="20"/>
    </w:rPr>
  </w:style>
  <w:style w:type="paragraph" w:styleId="afd">
    <w:name w:val="header"/>
    <w:basedOn w:val="a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0"/>
      <w:szCs w:val="20"/>
    </w:rPr>
  </w:style>
  <w:style w:type="paragraph" w:styleId="afe">
    <w:name w:val="List Paragraph"/>
    <w:basedOn w:val="a"/>
    <w:qFormat/>
    <w:pPr>
      <w:spacing w:after="0" w:line="240" w:lineRule="auto"/>
      <w:ind w:left="720"/>
      <w:contextualSpacing/>
    </w:pPr>
    <w:rPr>
      <w:rFonts w:eastAsia="Times New Roman"/>
      <w:sz w:val="20"/>
      <w:szCs w:val="20"/>
    </w:rPr>
  </w:style>
  <w:style w:type="paragraph" w:customStyle="1" w:styleId="ConsPlusNonformat">
    <w:name w:val="ConsPlusNonformat"/>
    <w:pPr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pPr>
      <w:suppressAutoHyphens/>
      <w:autoSpaceDE w:val="0"/>
    </w:pPr>
    <w:rPr>
      <w:b/>
      <w:bCs/>
      <w:sz w:val="28"/>
      <w:szCs w:val="28"/>
      <w:lang w:eastAsia="zh-CN"/>
    </w:rPr>
  </w:style>
  <w:style w:type="paragraph" w:customStyle="1" w:styleId="ConsPlusCell">
    <w:name w:val="ConsPlusCell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15">
    <w:name w:val="Текст1"/>
    <w:basedOn w:val="a"/>
    <w:pPr>
      <w:spacing w:before="75" w:after="75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styleId="aff">
    <w:name w:val="No Spacing"/>
    <w:qFormat/>
    <w:pPr>
      <w:suppressAutoHyphens/>
    </w:pPr>
    <w:rPr>
      <w:sz w:val="24"/>
      <w:szCs w:val="24"/>
      <w:lang w:eastAsia="zh-CN"/>
    </w:rPr>
  </w:style>
  <w:style w:type="paragraph" w:customStyle="1" w:styleId="16">
    <w:name w:val="Знак1"/>
    <w:basedOn w:val="a"/>
    <w:pPr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17">
    <w:name w:val="Без интервала1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aff0">
    <w:name w:val="Normal (Web)"/>
    <w:basedOn w:val="a"/>
    <w:pPr>
      <w:spacing w:before="280" w:after="280" w:line="240" w:lineRule="auto"/>
    </w:pPr>
    <w:rPr>
      <w:rFonts w:eastAsia="Times New Roman"/>
      <w:sz w:val="24"/>
      <w:szCs w:val="24"/>
    </w:rPr>
  </w:style>
  <w:style w:type="paragraph" w:customStyle="1" w:styleId="ListParagraph1">
    <w:name w:val="List Paragraph1"/>
    <w:basedOn w:val="a"/>
    <w:pPr>
      <w:ind w:left="720"/>
      <w:contextualSpacing/>
    </w:pPr>
    <w:rPr>
      <w:rFonts w:ascii="Calibri" w:eastAsia="Times New Roman" w:hAnsi="Calibri" w:cs="Calibri"/>
      <w:sz w:val="22"/>
    </w:rPr>
  </w:style>
  <w:style w:type="paragraph" w:customStyle="1" w:styleId="aff1">
    <w:name w:val="Таблица текст"/>
    <w:basedOn w:val="a"/>
    <w:pPr>
      <w:spacing w:before="40" w:after="40" w:line="240" w:lineRule="auto"/>
      <w:ind w:left="57" w:right="57"/>
    </w:pPr>
    <w:rPr>
      <w:rFonts w:eastAsia="Times New Roman"/>
      <w:sz w:val="24"/>
      <w:szCs w:val="24"/>
    </w:rPr>
  </w:style>
  <w:style w:type="paragraph" w:styleId="aff2">
    <w:name w:val="Balloon Text"/>
    <w:basedOn w:val="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ascii="Arial" w:eastAsia="Lucida Sans Unicode" w:hAnsi="Arial" w:cs="Tahoma"/>
      <w:kern w:val="1"/>
      <w:sz w:val="24"/>
      <w:szCs w:val="24"/>
      <w:lang w:eastAsia="zh-CN"/>
    </w:rPr>
  </w:style>
  <w:style w:type="paragraph" w:customStyle="1" w:styleId="aff3">
    <w:name w:val="Глава"/>
    <w:basedOn w:val="a"/>
    <w:pPr>
      <w:widowControl w:val="0"/>
      <w:autoSpaceDE w:val="0"/>
      <w:spacing w:after="170" w:line="300" w:lineRule="atLeast"/>
      <w:jc w:val="center"/>
      <w:textAlignment w:val="center"/>
    </w:pPr>
    <w:rPr>
      <w:rFonts w:eastAsia="Times New Roman"/>
      <w:b/>
      <w:bCs/>
      <w:color w:val="980000"/>
      <w:kern w:val="1"/>
      <w:sz w:val="30"/>
      <w:szCs w:val="30"/>
      <w:lang w:val="en-US"/>
    </w:rPr>
  </w:style>
  <w:style w:type="paragraph" w:styleId="26">
    <w:name w:val="Quote"/>
    <w:basedOn w:val="a"/>
    <w:next w:val="a"/>
    <w:qFormat/>
    <w:pPr>
      <w:spacing w:before="60" w:after="0" w:line="240" w:lineRule="auto"/>
      <w:ind w:firstLine="709"/>
      <w:jc w:val="center"/>
    </w:pPr>
    <w:rPr>
      <w:i/>
      <w:iCs/>
      <w:color w:val="000000"/>
      <w:sz w:val="20"/>
      <w:szCs w:val="20"/>
    </w:rPr>
  </w:style>
  <w:style w:type="paragraph" w:styleId="aff4">
    <w:name w:val="endnote text"/>
    <w:basedOn w:val="a"/>
    <w:pPr>
      <w:spacing w:before="60" w:after="0" w:line="240" w:lineRule="auto"/>
      <w:ind w:firstLine="709"/>
      <w:jc w:val="both"/>
    </w:pPr>
    <w:rPr>
      <w:sz w:val="20"/>
      <w:szCs w:val="20"/>
    </w:rPr>
  </w:style>
  <w:style w:type="paragraph" w:styleId="aff5">
    <w:name w:val="footnote text"/>
    <w:basedOn w:val="a"/>
    <w:pPr>
      <w:spacing w:before="60" w:after="0" w:line="240" w:lineRule="auto"/>
      <w:ind w:firstLine="709"/>
      <w:jc w:val="both"/>
    </w:pPr>
    <w:rPr>
      <w:sz w:val="20"/>
      <w:szCs w:val="20"/>
    </w:rPr>
  </w:style>
  <w:style w:type="paragraph" w:customStyle="1" w:styleId="18">
    <w:name w:val="Заголовок таблицы ссылок1"/>
    <w:basedOn w:val="1"/>
    <w:next w:val="a"/>
    <w:pPr>
      <w:keepNext w:val="0"/>
      <w:widowControl w:val="0"/>
      <w:numPr>
        <w:numId w:val="0"/>
      </w:numPr>
      <w:spacing w:before="480" w:line="276" w:lineRule="auto"/>
    </w:pPr>
    <w:rPr>
      <w:rFonts w:ascii="Cambria" w:hAnsi="Cambria" w:cs="Cambria"/>
      <w:bCs/>
      <w:color w:val="365F91"/>
      <w:spacing w:val="0"/>
      <w:szCs w:val="28"/>
    </w:rPr>
  </w:style>
  <w:style w:type="paragraph" w:styleId="19">
    <w:name w:val="toc 1"/>
    <w:basedOn w:val="a"/>
    <w:next w:val="a"/>
    <w:pPr>
      <w:widowControl w:val="0"/>
      <w:tabs>
        <w:tab w:val="left" w:pos="-5940"/>
        <w:tab w:val="right" w:leader="dot" w:pos="9356"/>
      </w:tabs>
      <w:spacing w:before="120" w:after="120" w:line="240" w:lineRule="auto"/>
      <w:jc w:val="both"/>
    </w:pPr>
    <w:rPr>
      <w:szCs w:val="28"/>
      <w:lang w:eastAsia="ru-RU"/>
    </w:rPr>
  </w:style>
  <w:style w:type="paragraph" w:styleId="27">
    <w:name w:val="toc 2"/>
    <w:basedOn w:val="a"/>
    <w:next w:val="a"/>
    <w:pPr>
      <w:widowControl w:val="0"/>
      <w:tabs>
        <w:tab w:val="right" w:leader="dot" w:pos="9540"/>
      </w:tabs>
      <w:spacing w:after="0" w:line="240" w:lineRule="auto"/>
      <w:jc w:val="both"/>
    </w:pPr>
    <w:rPr>
      <w:sz w:val="24"/>
    </w:rPr>
  </w:style>
  <w:style w:type="paragraph" w:customStyle="1" w:styleId="1a">
    <w:name w:val="Абзац списка1"/>
    <w:basedOn w:val="a"/>
    <w:pPr>
      <w:spacing w:before="60" w:after="0" w:line="240" w:lineRule="auto"/>
      <w:ind w:left="720" w:firstLine="709"/>
      <w:jc w:val="both"/>
    </w:pPr>
    <w:rPr>
      <w:rFonts w:eastAsia="Times New Roman"/>
      <w:sz w:val="24"/>
    </w:rPr>
  </w:style>
  <w:style w:type="paragraph" w:customStyle="1" w:styleId="28">
    <w:name w:val="Абзац списка2"/>
    <w:basedOn w:val="a"/>
    <w:pPr>
      <w:spacing w:before="60" w:after="0" w:line="240" w:lineRule="auto"/>
      <w:ind w:left="720" w:firstLine="709"/>
      <w:contextualSpacing/>
      <w:jc w:val="both"/>
    </w:pPr>
    <w:rPr>
      <w:rFonts w:eastAsia="Times New Roman"/>
      <w:sz w:val="24"/>
    </w:rPr>
  </w:style>
  <w:style w:type="paragraph" w:customStyle="1" w:styleId="1b">
    <w:name w:val="Текст примечания1"/>
    <w:basedOn w:val="a"/>
    <w:pPr>
      <w:spacing w:after="0" w:line="240" w:lineRule="auto"/>
    </w:pPr>
    <w:rPr>
      <w:rFonts w:eastAsia="Times New Roman"/>
      <w:sz w:val="20"/>
      <w:szCs w:val="20"/>
    </w:rPr>
  </w:style>
  <w:style w:type="paragraph" w:styleId="aff6">
    <w:name w:val="annotation subject"/>
    <w:basedOn w:val="1b"/>
    <w:next w:val="1b"/>
    <w:rPr>
      <w:b/>
      <w:bCs/>
    </w:rPr>
  </w:style>
  <w:style w:type="paragraph" w:customStyle="1" w:styleId="1c">
    <w:name w:val="Знак1"/>
    <w:basedOn w:val="a"/>
    <w:pPr>
      <w:spacing w:before="280" w:after="28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10">
    <w:name w:val="Основной текст 21"/>
    <w:basedOn w:val="a"/>
    <w:pPr>
      <w:spacing w:after="0" w:line="240" w:lineRule="auto"/>
      <w:jc w:val="center"/>
    </w:pPr>
    <w:rPr>
      <w:rFonts w:eastAsia="Times New Roman"/>
      <w:szCs w:val="20"/>
    </w:rPr>
  </w:style>
  <w:style w:type="paragraph" w:customStyle="1" w:styleId="aff7">
    <w:name w:val="Содержимое таблицы"/>
    <w:basedOn w:val="a"/>
    <w:pPr>
      <w:suppressLineNumbers/>
    </w:pPr>
  </w:style>
  <w:style w:type="paragraph" w:customStyle="1" w:styleId="aff8">
    <w:name w:val="Заголовок таблицы"/>
    <w:basedOn w:val="aff7"/>
    <w:pPr>
      <w:jc w:val="center"/>
    </w:pPr>
    <w:rPr>
      <w:b/>
      <w:bCs/>
    </w:rPr>
  </w:style>
  <w:style w:type="paragraph" w:customStyle="1" w:styleId="aff9">
    <w:name w:val="Блочная цитата"/>
    <w:basedOn w:val="a"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2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7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2864">
                  <w:marLeft w:val="0"/>
                  <w:marRight w:val="225"/>
                  <w:marTop w:val="6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7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1C962-7D7C-41DD-A9D9-DE6F532C1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joker</dc:creator>
  <cp:lastModifiedBy>comp5</cp:lastModifiedBy>
  <cp:revision>2</cp:revision>
  <cp:lastPrinted>2020-07-06T07:40:00Z</cp:lastPrinted>
  <dcterms:created xsi:type="dcterms:W3CDTF">2020-07-06T11:30:00Z</dcterms:created>
  <dcterms:modified xsi:type="dcterms:W3CDTF">2020-07-06T11:30:00Z</dcterms:modified>
</cp:coreProperties>
</file>