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97" w:rsidRPr="00216397" w:rsidRDefault="00216397" w:rsidP="00216397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 </w:t>
      </w:r>
      <w:r w:rsidRPr="00B2672E">
        <w:rPr>
          <w:b w:val="0"/>
          <w:sz w:val="28"/>
          <w:szCs w:val="28"/>
        </w:rPr>
        <w:t>4 июля</w:t>
      </w:r>
      <w:r w:rsidRPr="00B2672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МФЦ предоставляется с</w:t>
      </w:r>
      <w:r w:rsidRPr="00B2672E">
        <w:rPr>
          <w:b w:val="0"/>
          <w:sz w:val="28"/>
          <w:szCs w:val="28"/>
        </w:rPr>
        <w:t>овершенно новая услуга</w:t>
      </w:r>
      <w:r>
        <w:rPr>
          <w:b w:val="0"/>
          <w:sz w:val="28"/>
          <w:szCs w:val="28"/>
        </w:rPr>
        <w:t xml:space="preserve"> - </w:t>
      </w:r>
      <w:r w:rsidRPr="00B2672E">
        <w:rPr>
          <w:b w:val="0"/>
          <w:sz w:val="28"/>
          <w:szCs w:val="28"/>
        </w:rPr>
        <w:t>выдача карты болельщика</w:t>
      </w:r>
      <w:r w:rsidRPr="005068AD">
        <w:rPr>
          <w:b w:val="0"/>
          <w:sz w:val="28"/>
          <w:szCs w:val="28"/>
        </w:rPr>
        <w:t> —</w:t>
      </w:r>
      <w:r>
        <w:rPr>
          <w:b w:val="0"/>
          <w:sz w:val="28"/>
          <w:szCs w:val="28"/>
        </w:rPr>
        <w:t xml:space="preserve"> </w:t>
      </w:r>
      <w:r w:rsidRPr="005068AD">
        <w:rPr>
          <w:b w:val="0"/>
          <w:sz w:val="28"/>
          <w:szCs w:val="28"/>
        </w:rPr>
        <w:t>персональный документ, который позволяет приобретать билет и посещать крупные спортивные соревнования в России</w:t>
      </w:r>
      <w:r w:rsidRPr="00B2672E">
        <w:rPr>
          <w:b w:val="0"/>
          <w:sz w:val="28"/>
          <w:szCs w:val="28"/>
        </w:rPr>
        <w:t>,</w:t>
      </w:r>
      <w:r w:rsidRPr="00B2672E">
        <w:rPr>
          <w:spacing w:val="-4"/>
          <w:sz w:val="28"/>
          <w:szCs w:val="28"/>
        </w:rPr>
        <w:t xml:space="preserve"> </w:t>
      </w:r>
      <w:r w:rsidRPr="00B2672E">
        <w:rPr>
          <w:b w:val="0"/>
          <w:spacing w:val="-4"/>
          <w:sz w:val="28"/>
          <w:szCs w:val="28"/>
        </w:rPr>
        <w:t>для посещения матчей Российской премьер лиги</w:t>
      </w:r>
      <w:r w:rsidRPr="005068AD">
        <w:rPr>
          <w:b w:val="0"/>
          <w:sz w:val="28"/>
          <w:szCs w:val="28"/>
        </w:rPr>
        <w:t xml:space="preserve">. </w:t>
      </w:r>
      <w:r w:rsidRPr="00216397">
        <w:rPr>
          <w:b w:val="0"/>
          <w:sz w:val="28"/>
          <w:szCs w:val="28"/>
        </w:rPr>
        <w:t>Карты потребуются всем участникам, зрителям, гостям, персоналу, журналистам. Они оформляются один раз и применяются во время покупки билетов и абонементов, которые потом автоматически попадают в личный кабинет на «</w:t>
      </w:r>
      <w:proofErr w:type="spellStart"/>
      <w:r w:rsidRPr="00216397">
        <w:rPr>
          <w:b w:val="0"/>
          <w:sz w:val="28"/>
          <w:szCs w:val="28"/>
        </w:rPr>
        <w:t>Госуслугах</w:t>
      </w:r>
      <w:proofErr w:type="spellEnd"/>
      <w:r w:rsidRPr="00216397">
        <w:rPr>
          <w:b w:val="0"/>
          <w:sz w:val="28"/>
          <w:szCs w:val="28"/>
        </w:rPr>
        <w:t>». Во время прохода на стадион нужно будет отсканировать QR-код билета на «</w:t>
      </w:r>
      <w:proofErr w:type="spellStart"/>
      <w:r w:rsidRPr="00216397">
        <w:rPr>
          <w:b w:val="0"/>
          <w:sz w:val="28"/>
          <w:szCs w:val="28"/>
        </w:rPr>
        <w:t>Госуслугах</w:t>
      </w:r>
      <w:proofErr w:type="spellEnd"/>
      <w:r w:rsidRPr="00216397">
        <w:rPr>
          <w:b w:val="0"/>
          <w:sz w:val="28"/>
          <w:szCs w:val="28"/>
        </w:rPr>
        <w:t>». Дополнительные документы предъявлять не нужно.</w:t>
      </w:r>
    </w:p>
    <w:p w:rsidR="00216397" w:rsidRPr="00B2672E" w:rsidRDefault="00216397" w:rsidP="0021639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4BA8" w:rsidRPr="00216397" w:rsidRDefault="006D4BA8" w:rsidP="00216397">
      <w:pPr>
        <w:pStyle w:val="Default"/>
        <w:ind w:right="-284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>Оформить заявление на к</w:t>
      </w:r>
      <w:bookmarkStart w:id="0" w:name="_GoBack"/>
      <w:bookmarkEnd w:id="0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арту болельщика можно будет уже c 4 июля 2022 года в личном кабинете на портале </w:t>
      </w:r>
      <w:proofErr w:type="spellStart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>Госуслуг</w:t>
      </w:r>
      <w:proofErr w:type="spellEnd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. Для этого нужно будет заполнить отдельные пункты стандартизированной анкеты и загрузить свою фотографию. После этого необходимо подтвердить данные – сделать это можно в МФЦ в 11 регионах, где находятся клубы-участники РПЛ, а также во временных центрах обслуживания граждан вблизи стадионов, оборудованных новой системой доступа, в 5 городах: Екатеринбурге, Нижнем Новгороде, Сочи, Самаре, Ростове-на-Дону. В этих городах также будет возможность оформить карту болельщика полностью офлайн. </w:t>
      </w:r>
    </w:p>
    <w:p w:rsidR="006D4BA8" w:rsidRPr="00216397" w:rsidRDefault="006D4BA8" w:rsidP="00216397">
      <w:pPr>
        <w:pStyle w:val="Default"/>
        <w:ind w:right="-284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</w:p>
    <w:p w:rsidR="006D4BA8" w:rsidRPr="00216397" w:rsidRDefault="006D4BA8" w:rsidP="00216397">
      <w:pPr>
        <w:pStyle w:val="Default"/>
        <w:ind w:right="-284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Для оформления карты обязательна учетная запись на </w:t>
      </w:r>
      <w:proofErr w:type="spellStart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>Госуслугах</w:t>
      </w:r>
      <w:proofErr w:type="spellEnd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. Если у болельщика нет возможности создать аккаунт на </w:t>
      </w:r>
      <w:proofErr w:type="spellStart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>Госуслугах</w:t>
      </w:r>
      <w:proofErr w:type="spellEnd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, он может обратиться в МФЦ. </w:t>
      </w:r>
    </w:p>
    <w:p w:rsidR="006D4BA8" w:rsidRPr="00216397" w:rsidRDefault="006D4BA8" w:rsidP="00216397">
      <w:pPr>
        <w:pStyle w:val="Default"/>
        <w:ind w:right="-284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</w:p>
    <w:p w:rsidR="006D4BA8" w:rsidRPr="00216397" w:rsidRDefault="006D4BA8" w:rsidP="00216397">
      <w:pPr>
        <w:pStyle w:val="Default"/>
        <w:ind w:right="-284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Для детей младше 14 лет оформить электронную карту болельщика могут родители/опекуны/усыновители или официальные представители. Им необходимо подать заявление и загрузить фотографию ребенка через свой личный кабинет на </w:t>
      </w:r>
      <w:proofErr w:type="spellStart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>Госуслугах</w:t>
      </w:r>
      <w:proofErr w:type="spellEnd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. Посещать МФЦ для подтверждения личности детям не потребуется, если родитель/опекун/усыновитель или официальный представитель загрузил соответствующее фото ребенка. В МФЦ или временный центр обслуживания граждан нужно прийти только родителю/опекуну/усыновителю или официальному представителю со своим паспортом, свидетельством о рождении ребенка (представитель вместо свидетельства о рождении ребенка может предоставить свидетельство об усыновлении/удочерении или акт органа опеки и попечительства о назначении опекуна) и нотариальной доверенностью (для представителя). После оформления карты на ребенка родитель или представитель сможет привязать билет в личном кабинете на </w:t>
      </w:r>
      <w:proofErr w:type="spellStart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>Госуслугах</w:t>
      </w:r>
      <w:proofErr w:type="spellEnd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. </w:t>
      </w:r>
    </w:p>
    <w:p w:rsidR="006D4BA8" w:rsidRPr="00216397" w:rsidRDefault="006D4BA8" w:rsidP="00216397">
      <w:pPr>
        <w:pStyle w:val="Default"/>
        <w:ind w:right="-284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Карта болельщика у каждого своя. В первую очередь нужно оформить карту болельщика себе и детям. Далее можно купить несколько билетов, после этого они появятся в личном кабинете на </w:t>
      </w:r>
      <w:proofErr w:type="spellStart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>Госуслугах</w:t>
      </w:r>
      <w:proofErr w:type="spellEnd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. Родитель может передать свои билеты ребенку через личный кабинет на </w:t>
      </w:r>
      <w:proofErr w:type="spellStart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>Госуслугах</w:t>
      </w:r>
      <w:proofErr w:type="spellEnd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, указав номер его карты болельщика. Или приобрести билет сразу на карту ребенка. </w:t>
      </w:r>
    </w:p>
    <w:p w:rsidR="00671808" w:rsidRPr="00216397" w:rsidRDefault="00671808" w:rsidP="00216397">
      <w:pPr>
        <w:pStyle w:val="Default"/>
        <w:ind w:right="-284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</w:p>
    <w:p w:rsidR="006D4BA8" w:rsidRPr="00216397" w:rsidRDefault="006D4BA8" w:rsidP="00216397">
      <w:pPr>
        <w:pStyle w:val="Default"/>
        <w:ind w:right="-284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lastRenderedPageBreak/>
        <w:t xml:space="preserve">Если у человека нет возможности подать заявление на оформление электронной карты болельщика самостоятельно в личном кабинете </w:t>
      </w:r>
      <w:proofErr w:type="spellStart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>Госуслуг</w:t>
      </w:r>
      <w:proofErr w:type="spellEnd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 (не пользуется интернетом, нет смартфона), то ему необходимо обратиться в отделение МФЦ или попросить помощи родственников/знакомых. </w:t>
      </w:r>
    </w:p>
    <w:p w:rsidR="00671808" w:rsidRPr="00216397" w:rsidRDefault="006D4BA8" w:rsidP="00216397">
      <w:pPr>
        <w:pStyle w:val="Default"/>
        <w:ind w:right="-284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Сотрудник МФЦ заполнит заявление на оформление карты и сделает фото. Если у заявителя нет учетной записи на </w:t>
      </w:r>
      <w:proofErr w:type="spellStart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>Госуслугах</w:t>
      </w:r>
      <w:proofErr w:type="spellEnd"/>
      <w:r w:rsidRPr="00216397">
        <w:rPr>
          <w:rFonts w:eastAsia="Times New Roman"/>
          <w:bCs/>
          <w:color w:val="auto"/>
          <w:sz w:val="28"/>
          <w:szCs w:val="28"/>
          <w:lang w:eastAsia="ru-RU"/>
        </w:rPr>
        <w:t xml:space="preserve">, то в отделении МФЦ ему заведут ее и после помогут подать заявление на карту болельщика. </w:t>
      </w:r>
    </w:p>
    <w:p w:rsidR="00671808" w:rsidRPr="00216397" w:rsidRDefault="00671808" w:rsidP="00216397">
      <w:pPr>
        <w:pStyle w:val="Default"/>
        <w:ind w:right="-284"/>
        <w:jc w:val="both"/>
        <w:rPr>
          <w:rFonts w:eastAsia="Times New Roman"/>
          <w:bCs/>
          <w:color w:val="auto"/>
          <w:sz w:val="28"/>
          <w:szCs w:val="28"/>
          <w:lang w:eastAsia="ru-RU"/>
        </w:rPr>
      </w:pPr>
    </w:p>
    <w:sectPr w:rsidR="00671808" w:rsidRPr="002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C14BDB"/>
    <w:multiLevelType w:val="hybridMultilevel"/>
    <w:tmpl w:val="F24055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6579FAC"/>
    <w:multiLevelType w:val="hybridMultilevel"/>
    <w:tmpl w:val="65D3F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70DBFBB"/>
    <w:multiLevelType w:val="hybridMultilevel"/>
    <w:tmpl w:val="936D34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2537A76"/>
    <w:multiLevelType w:val="hybridMultilevel"/>
    <w:tmpl w:val="6FB4B3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E216B3D"/>
    <w:multiLevelType w:val="hybridMultilevel"/>
    <w:tmpl w:val="D85D5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3FC07C0"/>
    <w:multiLevelType w:val="hybridMultilevel"/>
    <w:tmpl w:val="180FD9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E17F841"/>
    <w:multiLevelType w:val="hybridMultilevel"/>
    <w:tmpl w:val="4630F6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97"/>
    <w:rsid w:val="00216397"/>
    <w:rsid w:val="005B7833"/>
    <w:rsid w:val="00671808"/>
    <w:rsid w:val="006D4BA8"/>
    <w:rsid w:val="00783069"/>
    <w:rsid w:val="008C456B"/>
    <w:rsid w:val="00A64F97"/>
    <w:rsid w:val="00C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4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163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1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4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163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1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Божко</dc:creator>
  <cp:keywords/>
  <dc:description/>
  <cp:lastModifiedBy>Валентина Божко</cp:lastModifiedBy>
  <cp:revision>3</cp:revision>
  <dcterms:created xsi:type="dcterms:W3CDTF">2022-07-04T14:46:00Z</dcterms:created>
  <dcterms:modified xsi:type="dcterms:W3CDTF">2022-07-07T10:32:00Z</dcterms:modified>
</cp:coreProperties>
</file>