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B" w:rsidRPr="00B66DA1" w:rsidRDefault="00BD152B" w:rsidP="00BD1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DA1">
        <w:rPr>
          <w:rFonts w:ascii="Times New Roman" w:hAnsi="Times New Roman" w:cs="Times New Roman"/>
          <w:b/>
        </w:rPr>
        <w:t>План работы</w:t>
      </w:r>
    </w:p>
    <w:p w:rsidR="00B66DA1" w:rsidRDefault="00BD152B" w:rsidP="00BD1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DA1">
        <w:rPr>
          <w:rFonts w:ascii="Times New Roman" w:hAnsi="Times New Roman" w:cs="Times New Roman"/>
          <w:b/>
        </w:rPr>
        <w:t xml:space="preserve">межведомственной комиссии </w:t>
      </w:r>
    </w:p>
    <w:p w:rsidR="00B66DA1" w:rsidRDefault="00BD152B" w:rsidP="00BD1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DA1">
        <w:rPr>
          <w:rFonts w:ascii="Times New Roman" w:hAnsi="Times New Roman" w:cs="Times New Roman"/>
          <w:b/>
        </w:rPr>
        <w:t xml:space="preserve">по переводу жилого помещения в нежилое помещение и нежилого помещения в жилое помещение, переустройству и (или) перепланировке жилых (нежилых) помещений </w:t>
      </w:r>
    </w:p>
    <w:p w:rsidR="00B66DA1" w:rsidRDefault="00BD152B" w:rsidP="00BD1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DA1">
        <w:rPr>
          <w:rFonts w:ascii="Times New Roman" w:hAnsi="Times New Roman" w:cs="Times New Roman"/>
          <w:b/>
        </w:rPr>
        <w:t xml:space="preserve">в жилых домах </w:t>
      </w:r>
      <w:r w:rsidR="00B66DA1" w:rsidRPr="00B66DA1">
        <w:rPr>
          <w:rFonts w:ascii="Times New Roman" w:hAnsi="Times New Roman" w:cs="Times New Roman"/>
          <w:b/>
        </w:rPr>
        <w:t xml:space="preserve">на территории </w:t>
      </w:r>
      <w:r w:rsidRPr="00B66DA1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B66DA1" w:rsidRDefault="00BD152B" w:rsidP="00BD1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DA1">
        <w:rPr>
          <w:rFonts w:ascii="Times New Roman" w:hAnsi="Times New Roman" w:cs="Times New Roman"/>
          <w:b/>
        </w:rPr>
        <w:t>«Город Волгодонск»</w:t>
      </w:r>
      <w:r w:rsidR="00B66DA1">
        <w:rPr>
          <w:rFonts w:ascii="Times New Roman" w:hAnsi="Times New Roman" w:cs="Times New Roman"/>
          <w:b/>
        </w:rPr>
        <w:t xml:space="preserve"> </w:t>
      </w:r>
    </w:p>
    <w:p w:rsidR="00BD152B" w:rsidRPr="00B66DA1" w:rsidRDefault="00B66DA1" w:rsidP="00BD1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(далее – МВК)</w:t>
      </w:r>
    </w:p>
    <w:p w:rsidR="00BD152B" w:rsidRDefault="00BD152B" w:rsidP="00BD152B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127"/>
        <w:gridCol w:w="2659"/>
      </w:tblGrid>
      <w:tr w:rsidR="00BD152B" w:rsidTr="00BD15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Pr="00B66DA1" w:rsidRDefault="00BD152B" w:rsidP="00B66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DA1">
              <w:rPr>
                <w:rFonts w:ascii="Times New Roman" w:hAnsi="Times New Roman" w:cs="Times New Roman"/>
                <w:b/>
              </w:rPr>
              <w:t>№</w:t>
            </w:r>
          </w:p>
          <w:p w:rsidR="00BD152B" w:rsidRDefault="00BD152B" w:rsidP="00B66D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66DA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66DA1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B66DA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Pr="00B66DA1" w:rsidRDefault="00BD152B" w:rsidP="00B6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DA1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Pr="00B66DA1" w:rsidRDefault="00BD152B" w:rsidP="00B6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DA1">
              <w:rPr>
                <w:rFonts w:ascii="Times New Roman" w:hAnsi="Times New Roman" w:cs="Times New Roman"/>
                <w:b/>
              </w:rPr>
              <w:t xml:space="preserve">Сроки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Pr="00B66DA1" w:rsidRDefault="00BD152B" w:rsidP="00B6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66DA1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B66DA1">
              <w:rPr>
                <w:rFonts w:ascii="Times New Roman" w:hAnsi="Times New Roman" w:cs="Times New Roman"/>
                <w:b/>
              </w:rPr>
              <w:t xml:space="preserve"> за подготовку</w:t>
            </w:r>
          </w:p>
        </w:tc>
      </w:tr>
      <w:tr w:rsidR="00BD152B" w:rsidRPr="00B66DA1" w:rsidTr="00BD15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Default="00BD152B" w:rsidP="00B66D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Pr="00B66DA1" w:rsidRDefault="00BD152B" w:rsidP="00B6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6DA1">
              <w:rPr>
                <w:rFonts w:ascii="Times New Roman" w:hAnsi="Times New Roman" w:cs="Times New Roman"/>
              </w:rPr>
              <w:t>Рассмотрение документов и принятия рекомендательн</w:t>
            </w:r>
            <w:r w:rsidR="00B66DA1" w:rsidRPr="00B66DA1">
              <w:rPr>
                <w:rFonts w:ascii="Times New Roman" w:hAnsi="Times New Roman" w:cs="Times New Roman"/>
              </w:rPr>
              <w:t xml:space="preserve">ого </w:t>
            </w:r>
            <w:r w:rsidRPr="00B66DA1">
              <w:rPr>
                <w:rFonts w:ascii="Times New Roman" w:hAnsi="Times New Roman" w:cs="Times New Roman"/>
              </w:rPr>
              <w:t>решени</w:t>
            </w:r>
            <w:r w:rsidR="00B66DA1" w:rsidRPr="00B66DA1">
              <w:rPr>
                <w:rFonts w:ascii="Times New Roman" w:hAnsi="Times New Roman" w:cs="Times New Roman"/>
              </w:rPr>
              <w:t>я</w:t>
            </w:r>
            <w:r w:rsidRPr="00B66DA1">
              <w:rPr>
                <w:rFonts w:ascii="Times New Roman" w:hAnsi="Times New Roman" w:cs="Times New Roman"/>
              </w:rPr>
              <w:t xml:space="preserve"> о согласовании либо об отказе в согласовании перевода жилого помещения в нежилое помещение и нежилого помещения в жилое помещение, переустройства и (или) перепланировки жилых (нежилых) помещений</w:t>
            </w:r>
            <w:r w:rsidR="00B66DA1" w:rsidRPr="00B66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Pr="00B66DA1" w:rsidRDefault="00BD152B" w:rsidP="00BD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DA1">
              <w:rPr>
                <w:rFonts w:ascii="Times New Roman" w:hAnsi="Times New Roman" w:cs="Times New Roman"/>
                <w:b/>
              </w:rPr>
              <w:t>по мере необходимости, но не реже 1 раза в месяц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A1" w:rsidRPr="00B66DA1" w:rsidRDefault="00B66DA1" w:rsidP="00B66DA1">
            <w:pPr>
              <w:pStyle w:val="a3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B66DA1">
              <w:rPr>
                <w:b/>
                <w:sz w:val="22"/>
                <w:szCs w:val="22"/>
              </w:rPr>
              <w:t xml:space="preserve">Юрий Сергеевич </w:t>
            </w:r>
            <w:proofErr w:type="spellStart"/>
            <w:r w:rsidRPr="00B66DA1">
              <w:rPr>
                <w:b/>
                <w:sz w:val="22"/>
                <w:szCs w:val="22"/>
              </w:rPr>
              <w:t>Забазнов</w:t>
            </w:r>
            <w:proofErr w:type="spellEnd"/>
            <w:r w:rsidRPr="00B66DA1">
              <w:rPr>
                <w:sz w:val="22"/>
                <w:szCs w:val="22"/>
              </w:rPr>
              <w:t xml:space="preserve"> </w:t>
            </w:r>
          </w:p>
          <w:p w:rsidR="00BD152B" w:rsidRPr="00B66DA1" w:rsidRDefault="00B66DA1" w:rsidP="00B66DA1">
            <w:pPr>
              <w:pStyle w:val="a3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B66DA1">
              <w:rPr>
                <w:sz w:val="22"/>
                <w:szCs w:val="22"/>
              </w:rPr>
              <w:t>- з</w:t>
            </w:r>
            <w:r w:rsidR="00BD152B" w:rsidRPr="00B66DA1">
              <w:rPr>
                <w:sz w:val="22"/>
                <w:szCs w:val="22"/>
              </w:rPr>
              <w:t xml:space="preserve">аместитель главы Администрации города Волгодонска по строительству, председатель </w:t>
            </w:r>
            <w:r w:rsidRPr="00B66DA1">
              <w:rPr>
                <w:sz w:val="22"/>
                <w:szCs w:val="22"/>
              </w:rPr>
              <w:t>МВК</w:t>
            </w:r>
          </w:p>
          <w:p w:rsidR="00BD152B" w:rsidRPr="00B66DA1" w:rsidRDefault="00BD152B" w:rsidP="00BD152B">
            <w:pPr>
              <w:pStyle w:val="a3"/>
              <w:suppressAutoHyphens/>
              <w:ind w:firstLine="0"/>
              <w:rPr>
                <w:sz w:val="22"/>
                <w:szCs w:val="22"/>
              </w:rPr>
            </w:pPr>
          </w:p>
          <w:p w:rsidR="00BD152B" w:rsidRPr="00B66DA1" w:rsidRDefault="00B66DA1" w:rsidP="00B66DA1">
            <w:pPr>
              <w:pStyle w:val="a3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B66DA1">
              <w:rPr>
                <w:b/>
                <w:sz w:val="22"/>
                <w:szCs w:val="22"/>
              </w:rPr>
              <w:t xml:space="preserve">Лилия Владимировна </w:t>
            </w:r>
            <w:proofErr w:type="spellStart"/>
            <w:r w:rsidRPr="00B66DA1">
              <w:rPr>
                <w:b/>
                <w:sz w:val="22"/>
                <w:szCs w:val="22"/>
              </w:rPr>
              <w:t>Вестратенко</w:t>
            </w:r>
            <w:proofErr w:type="spellEnd"/>
            <w:r w:rsidRPr="00B66DA1">
              <w:rPr>
                <w:sz w:val="22"/>
                <w:szCs w:val="22"/>
              </w:rPr>
              <w:t xml:space="preserve"> </w:t>
            </w:r>
            <w:proofErr w:type="gramStart"/>
            <w:r w:rsidRPr="00B66DA1">
              <w:rPr>
                <w:sz w:val="22"/>
                <w:szCs w:val="22"/>
              </w:rPr>
              <w:t>-з</w:t>
            </w:r>
            <w:proofErr w:type="gramEnd"/>
            <w:r w:rsidR="00BD152B" w:rsidRPr="00B66DA1">
              <w:rPr>
                <w:sz w:val="22"/>
                <w:szCs w:val="22"/>
              </w:rPr>
              <w:t>аведующий сектором перспективного развития и эстетики городской среды комитета по градостроительству и архитектуре Администрации города Волгодонска,</w:t>
            </w:r>
          </w:p>
          <w:p w:rsidR="00BD152B" w:rsidRPr="00B66DA1" w:rsidRDefault="00BD152B" w:rsidP="00B66DA1">
            <w:pPr>
              <w:pStyle w:val="a3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B66DA1">
              <w:rPr>
                <w:sz w:val="22"/>
                <w:szCs w:val="22"/>
              </w:rPr>
              <w:t xml:space="preserve">секретарь </w:t>
            </w:r>
            <w:r w:rsidR="00B66DA1" w:rsidRPr="00B66DA1">
              <w:rPr>
                <w:sz w:val="22"/>
                <w:szCs w:val="22"/>
              </w:rPr>
              <w:t>МВК</w:t>
            </w:r>
          </w:p>
        </w:tc>
      </w:tr>
      <w:tr w:rsidR="00BD152B" w:rsidRPr="00B66DA1" w:rsidTr="00BD15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Default="00BD152B" w:rsidP="00BD15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Pr="00B66DA1" w:rsidRDefault="00BD152B" w:rsidP="00BD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6DA1">
              <w:rPr>
                <w:rFonts w:ascii="Times New Roman" w:hAnsi="Times New Roman" w:cs="Times New Roman"/>
              </w:rPr>
              <w:t xml:space="preserve">Рассмотрение документов и принятия рекомендательного </w:t>
            </w:r>
            <w:proofErr w:type="gramStart"/>
            <w:r w:rsidRPr="00B66DA1">
              <w:rPr>
                <w:rFonts w:ascii="Times New Roman" w:hAnsi="Times New Roman" w:cs="Times New Roman"/>
              </w:rPr>
              <w:t>решения</w:t>
            </w:r>
            <w:proofErr w:type="gramEnd"/>
            <w:r w:rsidRPr="00B66DA1">
              <w:rPr>
                <w:rFonts w:ascii="Times New Roman" w:hAnsi="Times New Roman" w:cs="Times New Roman"/>
              </w:rPr>
              <w:t xml:space="preserve"> о согласовании самовольно выполненного переустройства и (или) перепланировки и сохранении в существующем состоянии жилого/нежилого помещения и ли отказе в согласовании самовольно выполненного переустройства и (или) перепланировки и сохранении в существующем состоянии жилого/нежилого помещения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2B" w:rsidRPr="00B66DA1" w:rsidRDefault="00BD152B" w:rsidP="00BD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DA1">
              <w:rPr>
                <w:rFonts w:ascii="Times New Roman" w:hAnsi="Times New Roman" w:cs="Times New Roman"/>
                <w:b/>
              </w:rPr>
              <w:t>по мере необходимости, но не реже 1 раза в месяц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A1" w:rsidRPr="00B66DA1" w:rsidRDefault="00BD152B" w:rsidP="00BD15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66DA1">
              <w:rPr>
                <w:b/>
                <w:sz w:val="22"/>
                <w:szCs w:val="22"/>
              </w:rPr>
              <w:t xml:space="preserve">Юрий Сергеевич </w:t>
            </w:r>
            <w:proofErr w:type="spellStart"/>
            <w:r w:rsidRPr="00B66DA1">
              <w:rPr>
                <w:b/>
                <w:sz w:val="22"/>
                <w:szCs w:val="22"/>
              </w:rPr>
              <w:t>Забазнов</w:t>
            </w:r>
            <w:proofErr w:type="spellEnd"/>
            <w:r w:rsidRPr="00B66DA1">
              <w:rPr>
                <w:sz w:val="22"/>
                <w:szCs w:val="22"/>
              </w:rPr>
              <w:t xml:space="preserve"> </w:t>
            </w:r>
          </w:p>
          <w:p w:rsidR="00BD152B" w:rsidRPr="00B66DA1" w:rsidRDefault="00BD152B" w:rsidP="00BD15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66DA1">
              <w:rPr>
                <w:sz w:val="22"/>
                <w:szCs w:val="22"/>
              </w:rPr>
              <w:t xml:space="preserve">– заместитель главы Администрации города Волгодонска по строительству, председатель </w:t>
            </w:r>
            <w:r w:rsidR="00B66DA1" w:rsidRPr="00B66DA1">
              <w:rPr>
                <w:sz w:val="22"/>
                <w:szCs w:val="22"/>
              </w:rPr>
              <w:t>МВК</w:t>
            </w:r>
            <w:r w:rsidRPr="00B66DA1">
              <w:rPr>
                <w:sz w:val="22"/>
                <w:szCs w:val="22"/>
              </w:rPr>
              <w:t>;</w:t>
            </w:r>
          </w:p>
          <w:p w:rsidR="00BD152B" w:rsidRPr="00B66DA1" w:rsidRDefault="00BD152B" w:rsidP="00BD152B">
            <w:pPr>
              <w:pStyle w:val="a3"/>
              <w:suppressAutoHyphens/>
              <w:ind w:firstLine="0"/>
              <w:rPr>
                <w:sz w:val="22"/>
                <w:szCs w:val="22"/>
              </w:rPr>
            </w:pPr>
          </w:p>
          <w:p w:rsidR="00BD152B" w:rsidRPr="00B66DA1" w:rsidRDefault="00BD152B" w:rsidP="00BD152B">
            <w:pPr>
              <w:pStyle w:val="a3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B66DA1">
              <w:rPr>
                <w:b/>
                <w:sz w:val="22"/>
                <w:szCs w:val="22"/>
              </w:rPr>
              <w:t xml:space="preserve">Лилия Владимировна </w:t>
            </w:r>
            <w:proofErr w:type="spellStart"/>
            <w:r w:rsidRPr="00B66DA1">
              <w:rPr>
                <w:b/>
                <w:sz w:val="22"/>
                <w:szCs w:val="22"/>
              </w:rPr>
              <w:t>Вестратенко</w:t>
            </w:r>
            <w:proofErr w:type="spellEnd"/>
            <w:r w:rsidRPr="00B66DA1">
              <w:rPr>
                <w:sz w:val="22"/>
                <w:szCs w:val="22"/>
              </w:rPr>
              <w:t xml:space="preserve"> </w:t>
            </w:r>
            <w:proofErr w:type="gramStart"/>
            <w:r w:rsidRPr="00B66DA1">
              <w:rPr>
                <w:sz w:val="22"/>
                <w:szCs w:val="22"/>
              </w:rPr>
              <w:t>-з</w:t>
            </w:r>
            <w:proofErr w:type="gramEnd"/>
            <w:r w:rsidRPr="00B66DA1">
              <w:rPr>
                <w:sz w:val="22"/>
                <w:szCs w:val="22"/>
              </w:rPr>
              <w:t>аведующий сектором перспективного развития и эстетики городской среды комитета по градостроительству и архитектуре Администрации города Волгодонска,</w:t>
            </w:r>
          </w:p>
          <w:p w:rsidR="00BD152B" w:rsidRPr="00B66DA1" w:rsidRDefault="00BD152B" w:rsidP="00B66DA1">
            <w:pPr>
              <w:pStyle w:val="a3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B66DA1">
              <w:rPr>
                <w:sz w:val="22"/>
                <w:szCs w:val="22"/>
              </w:rPr>
              <w:t xml:space="preserve">секретарь </w:t>
            </w:r>
            <w:r w:rsidR="00B66DA1" w:rsidRPr="00B66DA1">
              <w:rPr>
                <w:sz w:val="22"/>
                <w:szCs w:val="22"/>
              </w:rPr>
              <w:t>МВК.</w:t>
            </w:r>
          </w:p>
        </w:tc>
      </w:tr>
    </w:tbl>
    <w:p w:rsidR="00BD152B" w:rsidRDefault="00BD152B" w:rsidP="00BD1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641" w:rsidRDefault="002E1641" w:rsidP="00BD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2E1641" w:rsidRDefault="002E1641" w:rsidP="00BD1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</w:p>
    <w:p w:rsidR="00BE2479" w:rsidRDefault="00BE2479"/>
    <w:sectPr w:rsidR="00BE2479" w:rsidSect="003F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152B"/>
    <w:rsid w:val="000D6BB5"/>
    <w:rsid w:val="002059BF"/>
    <w:rsid w:val="002E1641"/>
    <w:rsid w:val="003F5820"/>
    <w:rsid w:val="00B66DA1"/>
    <w:rsid w:val="00BD152B"/>
    <w:rsid w:val="00B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15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D15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vestratenko</dc:creator>
  <cp:lastModifiedBy>Limanskaya</cp:lastModifiedBy>
  <cp:revision>2</cp:revision>
  <dcterms:created xsi:type="dcterms:W3CDTF">2018-04-02T14:11:00Z</dcterms:created>
  <dcterms:modified xsi:type="dcterms:W3CDTF">2018-04-02T14:11:00Z</dcterms:modified>
</cp:coreProperties>
</file>