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3B" w:rsidRDefault="0031233B" w:rsidP="0031233B">
      <w:pPr>
        <w:jc w:val="center"/>
        <w:rPr>
          <w:noProof/>
        </w:rPr>
      </w:pPr>
    </w:p>
    <w:p w:rsidR="0031233B" w:rsidRDefault="0031233B" w:rsidP="0031233B">
      <w:pPr>
        <w:jc w:val="center"/>
        <w:rPr>
          <w:lang w:val="en-US"/>
        </w:rPr>
      </w:pPr>
      <w:r>
        <w:rPr>
          <w:noProof/>
        </w:rPr>
        <w:drawing>
          <wp:inline distT="0" distB="0" distL="0" distR="0">
            <wp:extent cx="511810" cy="68008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1810" cy="680085"/>
                    </a:xfrm>
                    <a:prstGeom prst="rect">
                      <a:avLst/>
                    </a:prstGeom>
                    <a:noFill/>
                    <a:ln w="9525">
                      <a:noFill/>
                      <a:miter lim="800000"/>
                      <a:headEnd/>
                      <a:tailEnd/>
                    </a:ln>
                  </pic:spPr>
                </pic:pic>
              </a:graphicData>
            </a:graphic>
          </wp:inline>
        </w:drawing>
      </w:r>
    </w:p>
    <w:p w:rsidR="0031233B" w:rsidRDefault="0031233B" w:rsidP="0031233B">
      <w:pPr>
        <w:jc w:val="center"/>
        <w:rPr>
          <w:sz w:val="16"/>
          <w:szCs w:val="16"/>
          <w:lang w:val="en-US"/>
        </w:rPr>
      </w:pPr>
    </w:p>
    <w:p w:rsidR="0031233B" w:rsidRPr="0031233B" w:rsidRDefault="0031233B" w:rsidP="0031233B">
      <w:pPr>
        <w:pStyle w:val="2"/>
        <w:rPr>
          <w:sz w:val="36"/>
          <w:szCs w:val="36"/>
        </w:rPr>
      </w:pPr>
      <w:r w:rsidRPr="0031233B">
        <w:rPr>
          <w:sz w:val="36"/>
          <w:szCs w:val="36"/>
        </w:rPr>
        <w:t>Администрация</w:t>
      </w:r>
    </w:p>
    <w:p w:rsidR="0031233B" w:rsidRPr="0031233B" w:rsidRDefault="0031233B" w:rsidP="0031233B">
      <w:pPr>
        <w:jc w:val="center"/>
        <w:rPr>
          <w:rFonts w:ascii="Times New Roman" w:hAnsi="Times New Roman" w:cs="Times New Roman"/>
          <w:sz w:val="36"/>
          <w:szCs w:val="36"/>
        </w:rPr>
      </w:pPr>
      <w:r w:rsidRPr="0031233B">
        <w:rPr>
          <w:rFonts w:ascii="Times New Roman" w:hAnsi="Times New Roman" w:cs="Times New Roman"/>
          <w:sz w:val="36"/>
          <w:szCs w:val="36"/>
        </w:rPr>
        <w:t>города Волгодонска</w:t>
      </w:r>
    </w:p>
    <w:p w:rsidR="0031233B" w:rsidRDefault="0031233B" w:rsidP="0031233B">
      <w:pPr>
        <w:pStyle w:val="1"/>
        <w:rPr>
          <w:sz w:val="32"/>
        </w:rPr>
      </w:pPr>
      <w:r>
        <w:rPr>
          <w:sz w:val="32"/>
        </w:rPr>
        <w:t>ПОСТАНОВЛЕНИЕ</w:t>
      </w:r>
    </w:p>
    <w:p w:rsidR="0031233B" w:rsidRPr="0031233B" w:rsidRDefault="0031233B" w:rsidP="0031233B">
      <w:pPr>
        <w:rPr>
          <w:rFonts w:ascii="Times New Roman" w:hAnsi="Times New Roman" w:cs="Times New Roman"/>
        </w:rPr>
      </w:pPr>
      <w:r w:rsidRPr="0031233B">
        <w:rPr>
          <w:rFonts w:ascii="Times New Roman" w:hAnsi="Times New Roman" w:cs="Times New Roman"/>
        </w:rPr>
        <w:t>23.07.2010</w:t>
      </w:r>
      <w:r w:rsidRPr="0031233B">
        <w:rPr>
          <w:rFonts w:ascii="Times New Roman" w:hAnsi="Times New Roman" w:cs="Times New Roman"/>
        </w:rPr>
        <w:tab/>
      </w:r>
      <w:r w:rsidRPr="0031233B">
        <w:rPr>
          <w:rFonts w:ascii="Times New Roman" w:hAnsi="Times New Roman" w:cs="Times New Roman"/>
        </w:rPr>
        <w:tab/>
      </w:r>
      <w:r w:rsidRPr="0031233B">
        <w:rPr>
          <w:rFonts w:ascii="Times New Roman" w:hAnsi="Times New Roman" w:cs="Times New Roman"/>
        </w:rPr>
        <w:tab/>
      </w:r>
      <w:r w:rsidRPr="0031233B">
        <w:rPr>
          <w:rFonts w:ascii="Times New Roman" w:hAnsi="Times New Roman" w:cs="Times New Roman"/>
        </w:rPr>
        <w:tab/>
      </w:r>
      <w:r w:rsidRPr="0031233B">
        <w:rPr>
          <w:rFonts w:ascii="Times New Roman" w:hAnsi="Times New Roman" w:cs="Times New Roman"/>
        </w:rPr>
        <w:tab/>
      </w:r>
      <w:r w:rsidRPr="0031233B">
        <w:rPr>
          <w:rFonts w:ascii="Times New Roman" w:hAnsi="Times New Roman" w:cs="Times New Roman"/>
        </w:rPr>
        <w:tab/>
      </w:r>
      <w:r w:rsidRPr="0031233B">
        <w:rPr>
          <w:rFonts w:ascii="Times New Roman" w:hAnsi="Times New Roman" w:cs="Times New Roman"/>
        </w:rPr>
        <w:tab/>
      </w:r>
      <w:r w:rsidRPr="0031233B">
        <w:rPr>
          <w:rFonts w:ascii="Times New Roman" w:hAnsi="Times New Roman" w:cs="Times New Roman"/>
        </w:rPr>
        <w:tab/>
        <w:t>№  1684</w:t>
      </w:r>
    </w:p>
    <w:p w:rsidR="0031233B" w:rsidRPr="0031233B" w:rsidRDefault="0031233B" w:rsidP="0031233B">
      <w:pPr>
        <w:jc w:val="center"/>
        <w:rPr>
          <w:rFonts w:ascii="Times New Roman" w:hAnsi="Times New Roman" w:cs="Times New Roman"/>
        </w:rPr>
      </w:pPr>
      <w:r w:rsidRPr="0031233B">
        <w:rPr>
          <w:rFonts w:ascii="Times New Roman" w:hAnsi="Times New Roman" w:cs="Times New Roman"/>
        </w:rPr>
        <w:t>г</w:t>
      </w:r>
      <w:proofErr w:type="gramStart"/>
      <w:r w:rsidRPr="0031233B">
        <w:rPr>
          <w:rFonts w:ascii="Times New Roman" w:hAnsi="Times New Roman" w:cs="Times New Roman"/>
        </w:rPr>
        <w:t>.В</w:t>
      </w:r>
      <w:proofErr w:type="gramEnd"/>
      <w:r w:rsidRPr="0031233B">
        <w:rPr>
          <w:rFonts w:ascii="Times New Roman" w:hAnsi="Times New Roman" w:cs="Times New Roman"/>
        </w:rPr>
        <w:t>олгодонск</w:t>
      </w:r>
    </w:p>
    <w:p w:rsidR="0031233B" w:rsidRPr="0031233B" w:rsidRDefault="0031233B" w:rsidP="0031233B">
      <w:pPr>
        <w:spacing w:after="0"/>
        <w:rPr>
          <w:rFonts w:ascii="Times New Roman" w:hAnsi="Times New Roman" w:cs="Times New Roman"/>
          <w:sz w:val="28"/>
          <w:szCs w:val="28"/>
        </w:rPr>
      </w:pPr>
      <w:r w:rsidRPr="0031233B">
        <w:rPr>
          <w:rFonts w:ascii="Times New Roman" w:hAnsi="Times New Roman" w:cs="Times New Roman"/>
          <w:sz w:val="28"/>
          <w:szCs w:val="28"/>
        </w:rPr>
        <w:t xml:space="preserve">Об утверждении Положения о порядке </w:t>
      </w:r>
    </w:p>
    <w:p w:rsidR="0031233B" w:rsidRPr="0031233B" w:rsidRDefault="0031233B" w:rsidP="0031233B">
      <w:pPr>
        <w:spacing w:after="0"/>
        <w:rPr>
          <w:rFonts w:ascii="Times New Roman" w:hAnsi="Times New Roman" w:cs="Times New Roman"/>
          <w:sz w:val="28"/>
          <w:szCs w:val="28"/>
        </w:rPr>
      </w:pPr>
      <w:r w:rsidRPr="0031233B">
        <w:rPr>
          <w:rFonts w:ascii="Times New Roman" w:hAnsi="Times New Roman" w:cs="Times New Roman"/>
          <w:sz w:val="28"/>
          <w:szCs w:val="28"/>
        </w:rPr>
        <w:t xml:space="preserve">выявления и пресечения самовольного </w:t>
      </w:r>
    </w:p>
    <w:p w:rsidR="0031233B" w:rsidRPr="0031233B" w:rsidRDefault="0031233B" w:rsidP="0031233B">
      <w:pPr>
        <w:spacing w:after="0"/>
        <w:rPr>
          <w:rFonts w:ascii="Times New Roman" w:hAnsi="Times New Roman" w:cs="Times New Roman"/>
          <w:sz w:val="28"/>
          <w:szCs w:val="28"/>
        </w:rPr>
      </w:pPr>
      <w:r w:rsidRPr="0031233B">
        <w:rPr>
          <w:rFonts w:ascii="Times New Roman" w:hAnsi="Times New Roman" w:cs="Times New Roman"/>
          <w:sz w:val="28"/>
          <w:szCs w:val="28"/>
        </w:rPr>
        <w:t xml:space="preserve">строительства на территории </w:t>
      </w:r>
    </w:p>
    <w:p w:rsidR="0031233B" w:rsidRPr="0031233B" w:rsidRDefault="0031233B" w:rsidP="0031233B">
      <w:pPr>
        <w:spacing w:after="0"/>
        <w:rPr>
          <w:rFonts w:ascii="Times New Roman" w:hAnsi="Times New Roman" w:cs="Times New Roman"/>
          <w:sz w:val="28"/>
          <w:szCs w:val="28"/>
        </w:rPr>
      </w:pPr>
      <w:r w:rsidRPr="0031233B">
        <w:rPr>
          <w:rFonts w:ascii="Times New Roman" w:hAnsi="Times New Roman" w:cs="Times New Roman"/>
          <w:sz w:val="28"/>
          <w:szCs w:val="28"/>
        </w:rPr>
        <w:t>муниципального образования «Город Волгодонск»</w:t>
      </w:r>
    </w:p>
    <w:p w:rsidR="004D03C3" w:rsidRDefault="004D03C3" w:rsidP="004D03C3">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редакции   постановлений   от  </w:t>
      </w:r>
      <w:r w:rsidR="0031233B" w:rsidRPr="0031233B">
        <w:rPr>
          <w:rFonts w:ascii="Times New Roman" w:hAnsi="Times New Roman" w:cs="Times New Roman"/>
          <w:sz w:val="28"/>
          <w:szCs w:val="28"/>
        </w:rPr>
        <w:t xml:space="preserve">14.10.2010 №2740,  от 06.07.2011 №1748, </w:t>
      </w:r>
      <w:proofErr w:type="gramEnd"/>
    </w:p>
    <w:p w:rsidR="0031233B" w:rsidRPr="0031233B" w:rsidRDefault="0031233B" w:rsidP="004D03C3">
      <w:pPr>
        <w:spacing w:after="0"/>
        <w:jc w:val="both"/>
        <w:rPr>
          <w:rFonts w:ascii="Times New Roman" w:hAnsi="Times New Roman" w:cs="Times New Roman"/>
          <w:sz w:val="28"/>
          <w:szCs w:val="28"/>
        </w:rPr>
      </w:pPr>
      <w:r w:rsidRPr="0031233B">
        <w:rPr>
          <w:rFonts w:ascii="Times New Roman" w:hAnsi="Times New Roman" w:cs="Times New Roman"/>
          <w:sz w:val="28"/>
          <w:szCs w:val="28"/>
        </w:rPr>
        <w:t>от 25.08.2011 №2275, от 1</w:t>
      </w:r>
      <w:r w:rsidR="001F1045">
        <w:rPr>
          <w:rFonts w:ascii="Times New Roman" w:hAnsi="Times New Roman" w:cs="Times New Roman"/>
          <w:sz w:val="28"/>
          <w:szCs w:val="28"/>
        </w:rPr>
        <w:t>9</w:t>
      </w:r>
      <w:r w:rsidRPr="0031233B">
        <w:rPr>
          <w:rFonts w:ascii="Times New Roman" w:hAnsi="Times New Roman" w:cs="Times New Roman"/>
          <w:sz w:val="28"/>
          <w:szCs w:val="28"/>
        </w:rPr>
        <w:t>.07.2012</w:t>
      </w:r>
      <w:r w:rsidR="00C900D7" w:rsidRPr="0031233B">
        <w:rPr>
          <w:rFonts w:ascii="Times New Roman" w:hAnsi="Times New Roman" w:cs="Times New Roman"/>
          <w:sz w:val="28"/>
          <w:szCs w:val="28"/>
        </w:rPr>
        <w:t>№</w:t>
      </w:r>
      <w:r w:rsidR="00C900D7">
        <w:rPr>
          <w:rFonts w:ascii="Times New Roman" w:hAnsi="Times New Roman" w:cs="Times New Roman"/>
          <w:sz w:val="28"/>
          <w:szCs w:val="28"/>
        </w:rPr>
        <w:t>2026, от 09.11.2012 №3379</w:t>
      </w:r>
      <w:r w:rsidR="001F1045">
        <w:rPr>
          <w:rFonts w:ascii="Times New Roman" w:hAnsi="Times New Roman" w:cs="Times New Roman"/>
          <w:sz w:val="28"/>
          <w:szCs w:val="28"/>
        </w:rPr>
        <w:t>, от 13.03.2013 №785</w:t>
      </w:r>
      <w:r w:rsidR="007D7443">
        <w:rPr>
          <w:rFonts w:ascii="Times New Roman" w:hAnsi="Times New Roman" w:cs="Times New Roman"/>
          <w:sz w:val="28"/>
          <w:szCs w:val="28"/>
        </w:rPr>
        <w:t>, от 08.08.2013 №3145</w:t>
      </w:r>
      <w:r w:rsidR="002C15D9">
        <w:rPr>
          <w:rFonts w:ascii="Times New Roman" w:hAnsi="Times New Roman" w:cs="Times New Roman"/>
          <w:sz w:val="28"/>
          <w:szCs w:val="28"/>
        </w:rPr>
        <w:t>, от 25.12.2013 №5078</w:t>
      </w:r>
      <w:r w:rsidR="00733EFA">
        <w:rPr>
          <w:rFonts w:ascii="Times New Roman" w:hAnsi="Times New Roman" w:cs="Times New Roman"/>
          <w:sz w:val="28"/>
          <w:szCs w:val="28"/>
        </w:rPr>
        <w:t>, от 03.07.2014 №2262</w:t>
      </w:r>
      <w:r w:rsidR="007F6D76">
        <w:rPr>
          <w:rFonts w:ascii="Times New Roman" w:hAnsi="Times New Roman" w:cs="Times New Roman"/>
          <w:sz w:val="28"/>
          <w:szCs w:val="28"/>
        </w:rPr>
        <w:t>, от 28.11.2014 №4226</w:t>
      </w:r>
      <w:r w:rsidR="00FD4713">
        <w:rPr>
          <w:rFonts w:ascii="Times New Roman" w:hAnsi="Times New Roman" w:cs="Times New Roman"/>
          <w:sz w:val="28"/>
          <w:szCs w:val="28"/>
        </w:rPr>
        <w:t>, от 0</w:t>
      </w:r>
      <w:r w:rsidR="00AB6828">
        <w:rPr>
          <w:rFonts w:ascii="Times New Roman" w:hAnsi="Times New Roman" w:cs="Times New Roman"/>
          <w:sz w:val="28"/>
          <w:szCs w:val="28"/>
        </w:rPr>
        <w:t>1</w:t>
      </w:r>
      <w:r w:rsidR="00FD4713">
        <w:rPr>
          <w:rFonts w:ascii="Times New Roman" w:hAnsi="Times New Roman" w:cs="Times New Roman"/>
          <w:sz w:val="28"/>
          <w:szCs w:val="28"/>
        </w:rPr>
        <w:t>.06.2015 №761</w:t>
      </w:r>
      <w:r w:rsidR="0087568B">
        <w:rPr>
          <w:rFonts w:ascii="Times New Roman" w:hAnsi="Times New Roman" w:cs="Times New Roman"/>
          <w:sz w:val="28"/>
          <w:szCs w:val="28"/>
        </w:rPr>
        <w:t>, от 29.10.2015 №2182</w:t>
      </w:r>
      <w:r w:rsidR="007B4E1A">
        <w:rPr>
          <w:rFonts w:ascii="Times New Roman" w:hAnsi="Times New Roman" w:cs="Times New Roman"/>
          <w:sz w:val="28"/>
          <w:szCs w:val="28"/>
        </w:rPr>
        <w:t>, от 08.06.2016 №1472</w:t>
      </w:r>
      <w:r w:rsidR="002C15D9">
        <w:rPr>
          <w:rFonts w:ascii="Times New Roman" w:hAnsi="Times New Roman" w:cs="Times New Roman"/>
          <w:sz w:val="28"/>
          <w:szCs w:val="28"/>
        </w:rPr>
        <w:t>)</w:t>
      </w:r>
    </w:p>
    <w:p w:rsidR="0031233B" w:rsidRPr="0031233B" w:rsidRDefault="0031233B" w:rsidP="0031233B">
      <w:pPr>
        <w:spacing w:after="0"/>
        <w:rPr>
          <w:rFonts w:ascii="Times New Roman" w:hAnsi="Times New Roman" w:cs="Times New Roman"/>
          <w:sz w:val="28"/>
          <w:szCs w:val="28"/>
        </w:rPr>
      </w:pPr>
    </w:p>
    <w:p w:rsidR="001F1045" w:rsidRDefault="0031233B" w:rsidP="0031233B">
      <w:pPr>
        <w:spacing w:after="0"/>
        <w:jc w:val="both"/>
        <w:rPr>
          <w:rFonts w:ascii="Times New Roman" w:hAnsi="Times New Roman" w:cs="Times New Roman"/>
          <w:sz w:val="28"/>
          <w:szCs w:val="28"/>
        </w:rPr>
      </w:pPr>
      <w:r w:rsidRPr="0031233B">
        <w:rPr>
          <w:rFonts w:ascii="Times New Roman" w:hAnsi="Times New Roman" w:cs="Times New Roman"/>
          <w:sz w:val="28"/>
          <w:szCs w:val="28"/>
        </w:rPr>
        <w:tab/>
        <w:t xml:space="preserve">В целях предотвращения и пресечения самовольного строительства </w:t>
      </w:r>
      <w:r w:rsidR="00AC06AF">
        <w:rPr>
          <w:rFonts w:ascii="Times New Roman" w:hAnsi="Times New Roman" w:cs="Times New Roman"/>
          <w:sz w:val="28"/>
          <w:szCs w:val="28"/>
        </w:rPr>
        <w:t xml:space="preserve">на территории муниципального образования «Город Волгодонск», обеспечения сохранности архитектурного облика города, на основании статьи 222 Гражданского кодекса Российской Федерации, Федерального закона от 06.10.2003 №131-ФЗ «Об общих принципах организации местного самоуправления в Российской Федерации, Устава муниципального образования «Город Волгодонск» </w:t>
      </w:r>
    </w:p>
    <w:p w:rsidR="00AC06AF" w:rsidRDefault="00AC06AF" w:rsidP="0031233B">
      <w:pPr>
        <w:spacing w:after="0"/>
        <w:jc w:val="both"/>
        <w:rPr>
          <w:rFonts w:ascii="Times New Roman" w:hAnsi="Times New Roman" w:cs="Times New Roman"/>
          <w:sz w:val="28"/>
          <w:szCs w:val="28"/>
        </w:rPr>
      </w:pPr>
      <w:r>
        <w:rPr>
          <w:rFonts w:ascii="Times New Roman" w:hAnsi="Times New Roman" w:cs="Times New Roman"/>
          <w:sz w:val="28"/>
          <w:szCs w:val="28"/>
        </w:rPr>
        <w:t>(в редакции постановления от 13.03.2013 №785).</w:t>
      </w:r>
    </w:p>
    <w:p w:rsidR="00AC06AF" w:rsidRPr="0031233B" w:rsidRDefault="00AC06AF" w:rsidP="0031233B">
      <w:pPr>
        <w:spacing w:after="0"/>
        <w:jc w:val="both"/>
        <w:rPr>
          <w:rFonts w:ascii="Times New Roman" w:hAnsi="Times New Roman" w:cs="Times New Roman"/>
          <w:sz w:val="28"/>
          <w:szCs w:val="28"/>
        </w:rPr>
      </w:pPr>
    </w:p>
    <w:p w:rsidR="0031233B" w:rsidRDefault="0031233B" w:rsidP="0031233B">
      <w:pPr>
        <w:spacing w:after="0"/>
        <w:jc w:val="both"/>
        <w:rPr>
          <w:rFonts w:ascii="Times New Roman" w:hAnsi="Times New Roman" w:cs="Times New Roman"/>
          <w:sz w:val="28"/>
          <w:szCs w:val="28"/>
        </w:rPr>
      </w:pPr>
      <w:r w:rsidRPr="0031233B">
        <w:rPr>
          <w:rFonts w:ascii="Times New Roman" w:hAnsi="Times New Roman" w:cs="Times New Roman"/>
          <w:sz w:val="28"/>
          <w:szCs w:val="28"/>
        </w:rPr>
        <w:t>ПОСТАНОВЛЯЮ:</w:t>
      </w:r>
    </w:p>
    <w:p w:rsidR="00AC06AF" w:rsidRPr="0031233B" w:rsidRDefault="00AC06AF" w:rsidP="0031233B">
      <w:pPr>
        <w:spacing w:after="0"/>
        <w:jc w:val="both"/>
        <w:rPr>
          <w:rFonts w:ascii="Times New Roman" w:hAnsi="Times New Roman" w:cs="Times New Roman"/>
          <w:sz w:val="28"/>
          <w:szCs w:val="28"/>
        </w:rPr>
      </w:pPr>
    </w:p>
    <w:p w:rsidR="0031233B" w:rsidRPr="0031233B" w:rsidRDefault="0031233B" w:rsidP="0031233B">
      <w:pPr>
        <w:pStyle w:val="a3"/>
        <w:numPr>
          <w:ilvl w:val="0"/>
          <w:numId w:val="1"/>
        </w:numPr>
        <w:tabs>
          <w:tab w:val="left" w:pos="993"/>
        </w:tabs>
        <w:ind w:left="0" w:firstLine="705"/>
        <w:jc w:val="both"/>
        <w:rPr>
          <w:sz w:val="28"/>
          <w:szCs w:val="28"/>
        </w:rPr>
      </w:pPr>
      <w:r w:rsidRPr="0031233B">
        <w:rPr>
          <w:sz w:val="28"/>
          <w:szCs w:val="28"/>
        </w:rPr>
        <w:t>Утвердить Положение о порядке выявления и пресечения самовольного строительства на территории муниципального образования «Город Волгодонск» (приложение 1).</w:t>
      </w:r>
    </w:p>
    <w:p w:rsidR="0031233B" w:rsidRPr="0031233B" w:rsidRDefault="0031233B" w:rsidP="0031233B">
      <w:pPr>
        <w:pStyle w:val="a3"/>
        <w:numPr>
          <w:ilvl w:val="0"/>
          <w:numId w:val="1"/>
        </w:numPr>
        <w:tabs>
          <w:tab w:val="left" w:pos="993"/>
        </w:tabs>
        <w:ind w:left="0" w:firstLine="705"/>
        <w:jc w:val="both"/>
        <w:rPr>
          <w:sz w:val="28"/>
          <w:szCs w:val="28"/>
        </w:rPr>
      </w:pPr>
      <w:r w:rsidRPr="0031233B">
        <w:rPr>
          <w:sz w:val="28"/>
          <w:szCs w:val="28"/>
        </w:rPr>
        <w:t>Создать комиссию по вопросам выявления и  пресечения сам</w:t>
      </w:r>
      <w:r w:rsidR="007608E5">
        <w:rPr>
          <w:sz w:val="28"/>
          <w:szCs w:val="28"/>
        </w:rPr>
        <w:t>овольного строительства</w:t>
      </w:r>
      <w:r w:rsidRPr="0031233B">
        <w:rPr>
          <w:sz w:val="28"/>
          <w:szCs w:val="28"/>
        </w:rPr>
        <w:t xml:space="preserve"> на территории муниципального образования «Город Волгодонск».</w:t>
      </w:r>
    </w:p>
    <w:p w:rsidR="0031233B" w:rsidRPr="0031233B" w:rsidRDefault="0031233B" w:rsidP="0031233B">
      <w:pPr>
        <w:pStyle w:val="a3"/>
        <w:numPr>
          <w:ilvl w:val="0"/>
          <w:numId w:val="1"/>
        </w:numPr>
        <w:tabs>
          <w:tab w:val="left" w:pos="993"/>
        </w:tabs>
        <w:ind w:left="0" w:firstLine="705"/>
        <w:jc w:val="both"/>
        <w:rPr>
          <w:sz w:val="28"/>
          <w:szCs w:val="28"/>
        </w:rPr>
      </w:pPr>
      <w:r w:rsidRPr="0031233B">
        <w:rPr>
          <w:sz w:val="28"/>
          <w:szCs w:val="28"/>
        </w:rPr>
        <w:lastRenderedPageBreak/>
        <w:t>Утвердить:</w:t>
      </w:r>
    </w:p>
    <w:p w:rsidR="0031233B" w:rsidRPr="0031233B" w:rsidRDefault="0031233B" w:rsidP="0031233B">
      <w:pPr>
        <w:pStyle w:val="a3"/>
        <w:tabs>
          <w:tab w:val="left" w:pos="0"/>
        </w:tabs>
        <w:ind w:left="0"/>
        <w:jc w:val="both"/>
        <w:rPr>
          <w:sz w:val="28"/>
          <w:szCs w:val="28"/>
        </w:rPr>
      </w:pPr>
      <w:r w:rsidRPr="0031233B">
        <w:rPr>
          <w:sz w:val="28"/>
          <w:szCs w:val="28"/>
        </w:rPr>
        <w:tab/>
        <w:t>3.1.Положение о комиссии по вопросам выявления и пресечения само</w:t>
      </w:r>
      <w:r w:rsidR="007608E5">
        <w:rPr>
          <w:sz w:val="28"/>
          <w:szCs w:val="28"/>
        </w:rPr>
        <w:t xml:space="preserve">вольного строительства </w:t>
      </w:r>
      <w:r w:rsidRPr="0031233B">
        <w:rPr>
          <w:sz w:val="28"/>
          <w:szCs w:val="28"/>
        </w:rPr>
        <w:t>на территории муниципального образования «Город Волгодонск» (приложение 2).</w:t>
      </w:r>
    </w:p>
    <w:p w:rsidR="0031233B" w:rsidRPr="0031233B" w:rsidRDefault="0031233B" w:rsidP="0031233B">
      <w:pPr>
        <w:pStyle w:val="a3"/>
        <w:tabs>
          <w:tab w:val="left" w:pos="0"/>
        </w:tabs>
        <w:ind w:left="0"/>
        <w:jc w:val="both"/>
        <w:rPr>
          <w:sz w:val="28"/>
          <w:szCs w:val="28"/>
        </w:rPr>
      </w:pPr>
      <w:r w:rsidRPr="0031233B">
        <w:rPr>
          <w:sz w:val="28"/>
          <w:szCs w:val="28"/>
        </w:rPr>
        <w:tab/>
        <w:t>3.2.Состав комиссии по вопросам выявления и пресечения сам</w:t>
      </w:r>
      <w:r w:rsidR="007608E5">
        <w:rPr>
          <w:sz w:val="28"/>
          <w:szCs w:val="28"/>
        </w:rPr>
        <w:t xml:space="preserve">овольного строительства </w:t>
      </w:r>
      <w:r w:rsidRPr="0031233B">
        <w:rPr>
          <w:sz w:val="28"/>
          <w:szCs w:val="28"/>
        </w:rPr>
        <w:t>на территории муниципального образования «Город Волгодонск» (приложение 3).</w:t>
      </w:r>
    </w:p>
    <w:p w:rsidR="0031233B" w:rsidRPr="0031233B" w:rsidRDefault="0031233B" w:rsidP="0031233B">
      <w:pPr>
        <w:pStyle w:val="a3"/>
        <w:numPr>
          <w:ilvl w:val="0"/>
          <w:numId w:val="1"/>
        </w:numPr>
        <w:tabs>
          <w:tab w:val="left" w:pos="993"/>
        </w:tabs>
        <w:ind w:left="0" w:firstLine="705"/>
        <w:jc w:val="both"/>
        <w:rPr>
          <w:sz w:val="28"/>
          <w:szCs w:val="28"/>
        </w:rPr>
      </w:pPr>
      <w:r w:rsidRPr="0031233B">
        <w:rPr>
          <w:sz w:val="28"/>
          <w:szCs w:val="28"/>
        </w:rPr>
        <w:t xml:space="preserve"> Пресс-службе Администрации города Волгодонска (</w:t>
      </w:r>
      <w:proofErr w:type="spellStart"/>
      <w:r w:rsidRPr="0031233B">
        <w:rPr>
          <w:sz w:val="28"/>
          <w:szCs w:val="28"/>
        </w:rPr>
        <w:t>Худоярова</w:t>
      </w:r>
      <w:proofErr w:type="spellEnd"/>
      <w:r w:rsidRPr="0031233B">
        <w:rPr>
          <w:sz w:val="28"/>
          <w:szCs w:val="28"/>
        </w:rPr>
        <w:t xml:space="preserve"> В.А.) опубликовать постановление в бюллетене «Волгодонск официальный».</w:t>
      </w:r>
    </w:p>
    <w:p w:rsidR="0031233B" w:rsidRPr="0031233B" w:rsidRDefault="0031233B" w:rsidP="0031233B">
      <w:pPr>
        <w:pStyle w:val="a3"/>
        <w:numPr>
          <w:ilvl w:val="0"/>
          <w:numId w:val="1"/>
        </w:numPr>
        <w:tabs>
          <w:tab w:val="left" w:pos="993"/>
        </w:tabs>
        <w:ind w:left="0" w:firstLine="705"/>
        <w:jc w:val="both"/>
        <w:rPr>
          <w:sz w:val="28"/>
          <w:szCs w:val="28"/>
        </w:rPr>
      </w:pPr>
      <w:r w:rsidRPr="0031233B">
        <w:rPr>
          <w:sz w:val="28"/>
          <w:szCs w:val="28"/>
        </w:rPr>
        <w:t xml:space="preserve">Постановление вступает в силу </w:t>
      </w:r>
      <w:proofErr w:type="gramStart"/>
      <w:r w:rsidRPr="0031233B">
        <w:rPr>
          <w:sz w:val="28"/>
          <w:szCs w:val="28"/>
        </w:rPr>
        <w:t>с</w:t>
      </w:r>
      <w:proofErr w:type="gramEnd"/>
      <w:r w:rsidRPr="0031233B">
        <w:rPr>
          <w:sz w:val="28"/>
          <w:szCs w:val="28"/>
        </w:rPr>
        <w:t xml:space="preserve"> даты его официального опубликования.</w:t>
      </w:r>
    </w:p>
    <w:p w:rsidR="007608E5" w:rsidRDefault="0031233B" w:rsidP="0031233B">
      <w:pPr>
        <w:pStyle w:val="a3"/>
        <w:tabs>
          <w:tab w:val="left" w:pos="720"/>
        </w:tabs>
        <w:ind w:left="0"/>
        <w:jc w:val="both"/>
        <w:rPr>
          <w:sz w:val="28"/>
          <w:szCs w:val="28"/>
        </w:rPr>
      </w:pPr>
      <w:r w:rsidRPr="0031233B">
        <w:rPr>
          <w:sz w:val="28"/>
          <w:szCs w:val="28"/>
        </w:rPr>
        <w:tab/>
        <w:t xml:space="preserve">6. </w:t>
      </w:r>
      <w:proofErr w:type="gramStart"/>
      <w:r w:rsidRPr="0031233B">
        <w:rPr>
          <w:sz w:val="28"/>
          <w:szCs w:val="28"/>
        </w:rPr>
        <w:t>Контроль за</w:t>
      </w:r>
      <w:proofErr w:type="gramEnd"/>
      <w:r w:rsidRPr="0031233B">
        <w:rPr>
          <w:sz w:val="28"/>
          <w:szCs w:val="28"/>
        </w:rPr>
        <w:t xml:space="preserve"> выполнением постановления возложить на </w:t>
      </w:r>
      <w:r w:rsidR="007608E5">
        <w:rPr>
          <w:sz w:val="28"/>
          <w:szCs w:val="28"/>
        </w:rPr>
        <w:t xml:space="preserve">главного архитектора города Волгодонска-председателя комитета по градостроительству    и    архитектуре    Администрации   города   Волгодонска </w:t>
      </w:r>
    </w:p>
    <w:p w:rsidR="0031233B" w:rsidRPr="0031233B" w:rsidRDefault="007608E5" w:rsidP="0031233B">
      <w:pPr>
        <w:pStyle w:val="a3"/>
        <w:tabs>
          <w:tab w:val="left" w:pos="720"/>
        </w:tabs>
        <w:ind w:left="0"/>
        <w:jc w:val="both"/>
        <w:rPr>
          <w:sz w:val="28"/>
          <w:szCs w:val="28"/>
        </w:rPr>
      </w:pPr>
      <w:r>
        <w:rPr>
          <w:sz w:val="28"/>
          <w:szCs w:val="28"/>
        </w:rPr>
        <w:t xml:space="preserve">Ю.С. Забазнова. </w:t>
      </w:r>
    </w:p>
    <w:p w:rsidR="0031233B" w:rsidRPr="0031233B" w:rsidRDefault="0031233B" w:rsidP="007D7443">
      <w:pPr>
        <w:pStyle w:val="a3"/>
        <w:tabs>
          <w:tab w:val="left" w:pos="720"/>
        </w:tabs>
        <w:ind w:left="0"/>
        <w:jc w:val="both"/>
        <w:rPr>
          <w:sz w:val="28"/>
          <w:szCs w:val="28"/>
        </w:rPr>
      </w:pPr>
      <w:r w:rsidRPr="0031233B">
        <w:rPr>
          <w:sz w:val="28"/>
          <w:szCs w:val="28"/>
        </w:rPr>
        <w:t xml:space="preserve">(в редакции постановления от </w:t>
      </w:r>
      <w:r w:rsidR="00A11FB3">
        <w:rPr>
          <w:sz w:val="28"/>
          <w:szCs w:val="28"/>
        </w:rPr>
        <w:t>29</w:t>
      </w:r>
      <w:r w:rsidRPr="0031233B">
        <w:rPr>
          <w:sz w:val="28"/>
          <w:szCs w:val="28"/>
        </w:rPr>
        <w:t>.</w:t>
      </w:r>
      <w:r w:rsidR="00A11FB3">
        <w:rPr>
          <w:sz w:val="28"/>
          <w:szCs w:val="28"/>
        </w:rPr>
        <w:t>10</w:t>
      </w:r>
      <w:r w:rsidRPr="0031233B">
        <w:rPr>
          <w:sz w:val="28"/>
          <w:szCs w:val="28"/>
        </w:rPr>
        <w:t>.201</w:t>
      </w:r>
      <w:r w:rsidR="00A11FB3">
        <w:rPr>
          <w:sz w:val="28"/>
          <w:szCs w:val="28"/>
        </w:rPr>
        <w:t>5</w:t>
      </w:r>
      <w:r w:rsidRPr="0031233B">
        <w:rPr>
          <w:sz w:val="28"/>
          <w:szCs w:val="28"/>
        </w:rPr>
        <w:t xml:space="preserve"> №</w:t>
      </w:r>
      <w:r w:rsidR="007D7443">
        <w:rPr>
          <w:sz w:val="28"/>
          <w:szCs w:val="28"/>
        </w:rPr>
        <w:t xml:space="preserve"> </w:t>
      </w:r>
      <w:r w:rsidR="00A11FB3">
        <w:rPr>
          <w:sz w:val="28"/>
          <w:szCs w:val="28"/>
        </w:rPr>
        <w:t>2182</w:t>
      </w:r>
      <w:r w:rsidRPr="0031233B">
        <w:rPr>
          <w:sz w:val="28"/>
          <w:szCs w:val="28"/>
        </w:rPr>
        <w:t>)</w:t>
      </w:r>
      <w:r w:rsidR="007D7443">
        <w:rPr>
          <w:sz w:val="28"/>
          <w:szCs w:val="28"/>
        </w:rPr>
        <w:t>.</w:t>
      </w:r>
    </w:p>
    <w:p w:rsidR="0031233B" w:rsidRPr="0031233B" w:rsidRDefault="0031233B" w:rsidP="0031233B">
      <w:pPr>
        <w:pStyle w:val="a3"/>
        <w:tabs>
          <w:tab w:val="left" w:pos="720"/>
        </w:tabs>
        <w:ind w:left="0"/>
        <w:jc w:val="both"/>
        <w:rPr>
          <w:sz w:val="28"/>
          <w:szCs w:val="28"/>
        </w:rPr>
      </w:pPr>
    </w:p>
    <w:p w:rsidR="0031233B" w:rsidRPr="0031233B" w:rsidRDefault="0031233B" w:rsidP="0031233B">
      <w:pPr>
        <w:pStyle w:val="a3"/>
        <w:tabs>
          <w:tab w:val="left" w:pos="720"/>
        </w:tabs>
        <w:ind w:left="0"/>
        <w:jc w:val="both"/>
        <w:rPr>
          <w:sz w:val="28"/>
          <w:szCs w:val="28"/>
        </w:rPr>
      </w:pPr>
    </w:p>
    <w:p w:rsidR="0031233B" w:rsidRDefault="007608E5" w:rsidP="0031233B">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7608E5" w:rsidRPr="0031233B" w:rsidRDefault="007608E5" w:rsidP="0031233B">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города Волгодонска                                                                              А.Н. Иванов</w:t>
      </w:r>
    </w:p>
    <w:p w:rsidR="0031233B" w:rsidRPr="0031233B" w:rsidRDefault="0031233B" w:rsidP="0031233B">
      <w:pPr>
        <w:spacing w:after="0"/>
        <w:jc w:val="both"/>
        <w:rPr>
          <w:rFonts w:ascii="Times New Roman" w:hAnsi="Times New Roman" w:cs="Times New Roman"/>
          <w:sz w:val="28"/>
          <w:szCs w:val="28"/>
        </w:rPr>
      </w:pPr>
    </w:p>
    <w:p w:rsidR="0031233B" w:rsidRPr="0031233B" w:rsidRDefault="0031233B" w:rsidP="0031233B">
      <w:pPr>
        <w:spacing w:after="0"/>
        <w:jc w:val="both"/>
        <w:rPr>
          <w:rFonts w:ascii="Times New Roman" w:hAnsi="Times New Roman" w:cs="Times New Roman"/>
          <w:sz w:val="28"/>
          <w:szCs w:val="28"/>
        </w:rPr>
      </w:pPr>
    </w:p>
    <w:p w:rsidR="0031233B" w:rsidRPr="0031233B" w:rsidRDefault="0031233B" w:rsidP="0031233B">
      <w:pPr>
        <w:spacing w:after="0"/>
        <w:jc w:val="both"/>
        <w:rPr>
          <w:rFonts w:ascii="Times New Roman" w:hAnsi="Times New Roman" w:cs="Times New Roman"/>
          <w:sz w:val="28"/>
          <w:szCs w:val="28"/>
        </w:rPr>
      </w:pPr>
    </w:p>
    <w:p w:rsidR="0031233B" w:rsidRPr="0031233B" w:rsidRDefault="0031233B" w:rsidP="0031233B">
      <w:pPr>
        <w:spacing w:after="0"/>
        <w:jc w:val="both"/>
        <w:rPr>
          <w:rFonts w:ascii="Times New Roman" w:hAnsi="Times New Roman" w:cs="Times New Roman"/>
          <w:sz w:val="28"/>
          <w:szCs w:val="28"/>
        </w:rPr>
      </w:pPr>
    </w:p>
    <w:p w:rsidR="0031233B" w:rsidRPr="0031233B" w:rsidRDefault="0031233B" w:rsidP="0031233B">
      <w:pPr>
        <w:spacing w:after="0"/>
        <w:jc w:val="both"/>
        <w:rPr>
          <w:rFonts w:ascii="Times New Roman" w:hAnsi="Times New Roman" w:cs="Times New Roman"/>
          <w:sz w:val="28"/>
          <w:szCs w:val="28"/>
        </w:rPr>
      </w:pPr>
    </w:p>
    <w:p w:rsidR="0031233B" w:rsidRPr="0031233B" w:rsidRDefault="0031233B" w:rsidP="0031233B">
      <w:pPr>
        <w:spacing w:after="0"/>
        <w:jc w:val="both"/>
        <w:rPr>
          <w:rFonts w:ascii="Times New Roman" w:hAnsi="Times New Roman" w:cs="Times New Roman"/>
          <w:sz w:val="28"/>
          <w:szCs w:val="28"/>
        </w:rPr>
      </w:pPr>
    </w:p>
    <w:p w:rsidR="0031233B" w:rsidRPr="0031233B" w:rsidRDefault="0031233B" w:rsidP="0031233B">
      <w:pPr>
        <w:spacing w:after="0"/>
        <w:jc w:val="both"/>
        <w:rPr>
          <w:rFonts w:ascii="Times New Roman" w:hAnsi="Times New Roman" w:cs="Times New Roman"/>
          <w:sz w:val="28"/>
          <w:szCs w:val="28"/>
        </w:rPr>
      </w:pPr>
    </w:p>
    <w:p w:rsidR="0031233B" w:rsidRPr="0031233B" w:rsidRDefault="0031233B" w:rsidP="0031233B">
      <w:pPr>
        <w:spacing w:after="0"/>
        <w:jc w:val="both"/>
        <w:rPr>
          <w:rFonts w:ascii="Times New Roman" w:hAnsi="Times New Roman" w:cs="Times New Roman"/>
          <w:sz w:val="28"/>
          <w:szCs w:val="28"/>
        </w:rPr>
      </w:pPr>
    </w:p>
    <w:p w:rsidR="0031233B" w:rsidRPr="0031233B" w:rsidRDefault="0031233B" w:rsidP="0031233B">
      <w:pPr>
        <w:spacing w:after="0"/>
        <w:jc w:val="both"/>
        <w:rPr>
          <w:rFonts w:ascii="Times New Roman" w:hAnsi="Times New Roman" w:cs="Times New Roman"/>
          <w:sz w:val="28"/>
          <w:szCs w:val="28"/>
        </w:rPr>
      </w:pPr>
    </w:p>
    <w:p w:rsidR="0031233B" w:rsidRPr="0031233B" w:rsidRDefault="0031233B" w:rsidP="0031233B">
      <w:pPr>
        <w:spacing w:after="0"/>
        <w:jc w:val="both"/>
        <w:rPr>
          <w:rFonts w:ascii="Times New Roman" w:hAnsi="Times New Roman" w:cs="Times New Roman"/>
          <w:sz w:val="28"/>
          <w:szCs w:val="28"/>
        </w:rPr>
      </w:pPr>
    </w:p>
    <w:p w:rsidR="0031233B" w:rsidRPr="0031233B" w:rsidRDefault="0031233B" w:rsidP="0031233B">
      <w:pPr>
        <w:spacing w:after="0"/>
        <w:jc w:val="both"/>
        <w:rPr>
          <w:rFonts w:ascii="Times New Roman" w:hAnsi="Times New Roman" w:cs="Times New Roman"/>
          <w:sz w:val="28"/>
          <w:szCs w:val="28"/>
        </w:rPr>
      </w:pPr>
    </w:p>
    <w:p w:rsidR="0031233B" w:rsidRPr="0031233B" w:rsidRDefault="0031233B" w:rsidP="0031233B">
      <w:pPr>
        <w:spacing w:after="0"/>
        <w:jc w:val="both"/>
        <w:rPr>
          <w:rFonts w:ascii="Times New Roman" w:hAnsi="Times New Roman" w:cs="Times New Roman"/>
          <w:sz w:val="28"/>
          <w:szCs w:val="28"/>
        </w:rPr>
      </w:pPr>
    </w:p>
    <w:p w:rsidR="0031233B" w:rsidRPr="0031233B" w:rsidRDefault="0031233B" w:rsidP="0031233B">
      <w:pPr>
        <w:spacing w:after="0"/>
        <w:jc w:val="both"/>
        <w:rPr>
          <w:rFonts w:ascii="Times New Roman" w:hAnsi="Times New Roman" w:cs="Times New Roman"/>
          <w:sz w:val="28"/>
          <w:szCs w:val="28"/>
        </w:rPr>
      </w:pPr>
    </w:p>
    <w:p w:rsidR="0031233B" w:rsidRPr="0031233B" w:rsidRDefault="0031233B" w:rsidP="0031233B">
      <w:pPr>
        <w:spacing w:after="0"/>
        <w:jc w:val="both"/>
        <w:rPr>
          <w:rFonts w:ascii="Times New Roman" w:hAnsi="Times New Roman" w:cs="Times New Roman"/>
          <w:sz w:val="28"/>
          <w:szCs w:val="28"/>
        </w:rPr>
      </w:pPr>
    </w:p>
    <w:p w:rsidR="0031233B" w:rsidRPr="0031233B" w:rsidRDefault="0031233B" w:rsidP="0031233B">
      <w:pPr>
        <w:spacing w:after="0"/>
        <w:jc w:val="both"/>
        <w:rPr>
          <w:rFonts w:ascii="Times New Roman" w:hAnsi="Times New Roman" w:cs="Times New Roman"/>
          <w:sz w:val="28"/>
          <w:szCs w:val="28"/>
        </w:rPr>
      </w:pPr>
    </w:p>
    <w:p w:rsidR="0031233B" w:rsidRPr="0031233B" w:rsidRDefault="0031233B" w:rsidP="0031233B">
      <w:pPr>
        <w:spacing w:after="0"/>
        <w:jc w:val="both"/>
        <w:rPr>
          <w:rFonts w:ascii="Times New Roman" w:hAnsi="Times New Roman" w:cs="Times New Roman"/>
          <w:sz w:val="28"/>
          <w:szCs w:val="28"/>
        </w:rPr>
      </w:pPr>
    </w:p>
    <w:p w:rsidR="0031233B" w:rsidRPr="0031233B" w:rsidRDefault="0031233B" w:rsidP="0031233B">
      <w:pPr>
        <w:spacing w:after="0"/>
        <w:jc w:val="both"/>
        <w:rPr>
          <w:rFonts w:ascii="Times New Roman" w:hAnsi="Times New Roman" w:cs="Times New Roman"/>
          <w:sz w:val="28"/>
          <w:szCs w:val="28"/>
        </w:rPr>
      </w:pPr>
    </w:p>
    <w:p w:rsidR="0031233B" w:rsidRPr="0031233B" w:rsidRDefault="0031233B" w:rsidP="0031233B">
      <w:pPr>
        <w:spacing w:after="0"/>
        <w:jc w:val="both"/>
        <w:rPr>
          <w:rFonts w:ascii="Times New Roman" w:hAnsi="Times New Roman" w:cs="Times New Roman"/>
          <w:sz w:val="28"/>
          <w:szCs w:val="28"/>
        </w:rPr>
      </w:pPr>
    </w:p>
    <w:p w:rsidR="0031233B" w:rsidRDefault="0031233B" w:rsidP="0031233B">
      <w:pPr>
        <w:spacing w:after="0"/>
        <w:jc w:val="both"/>
        <w:rPr>
          <w:rFonts w:ascii="Times New Roman" w:hAnsi="Times New Roman" w:cs="Times New Roman"/>
          <w:sz w:val="28"/>
          <w:szCs w:val="28"/>
        </w:rPr>
      </w:pPr>
    </w:p>
    <w:p w:rsidR="00C900D7" w:rsidRDefault="00C900D7" w:rsidP="0031233B">
      <w:pPr>
        <w:spacing w:after="0"/>
        <w:jc w:val="both"/>
        <w:rPr>
          <w:rFonts w:ascii="Times New Roman" w:hAnsi="Times New Roman" w:cs="Times New Roman"/>
          <w:sz w:val="28"/>
          <w:szCs w:val="28"/>
        </w:rPr>
      </w:pPr>
    </w:p>
    <w:p w:rsidR="00C900D7" w:rsidRDefault="00C900D7" w:rsidP="0031233B">
      <w:pPr>
        <w:spacing w:after="0"/>
        <w:jc w:val="both"/>
        <w:rPr>
          <w:rFonts w:ascii="Times New Roman" w:hAnsi="Times New Roman" w:cs="Times New Roman"/>
          <w:sz w:val="28"/>
          <w:szCs w:val="28"/>
        </w:rPr>
      </w:pPr>
    </w:p>
    <w:p w:rsidR="00C900D7" w:rsidRDefault="00C900D7" w:rsidP="0031233B">
      <w:pPr>
        <w:spacing w:after="0"/>
        <w:jc w:val="both"/>
        <w:rPr>
          <w:rFonts w:ascii="Times New Roman" w:hAnsi="Times New Roman" w:cs="Times New Roman"/>
          <w:sz w:val="28"/>
          <w:szCs w:val="28"/>
        </w:rPr>
      </w:pPr>
    </w:p>
    <w:p w:rsidR="0031233B" w:rsidRDefault="0031233B" w:rsidP="0031233B">
      <w:pPr>
        <w:spacing w:after="0"/>
        <w:jc w:val="both"/>
        <w:rPr>
          <w:rFonts w:ascii="Times New Roman" w:hAnsi="Times New Roman" w:cs="Times New Roman"/>
          <w:sz w:val="28"/>
          <w:szCs w:val="28"/>
        </w:rPr>
      </w:pPr>
    </w:p>
    <w:p w:rsidR="007D7443" w:rsidRPr="0031233B" w:rsidRDefault="007D7443" w:rsidP="0031233B">
      <w:pPr>
        <w:spacing w:after="0"/>
        <w:jc w:val="both"/>
        <w:rPr>
          <w:rFonts w:ascii="Times New Roman" w:hAnsi="Times New Roman" w:cs="Times New Roman"/>
          <w:sz w:val="28"/>
          <w:szCs w:val="28"/>
        </w:rPr>
      </w:pPr>
    </w:p>
    <w:p w:rsidR="0031233B" w:rsidRPr="0031233B" w:rsidRDefault="0031233B" w:rsidP="0031233B">
      <w:pPr>
        <w:spacing w:after="0"/>
        <w:ind w:left="6237"/>
        <w:rPr>
          <w:rFonts w:ascii="Times New Roman" w:hAnsi="Times New Roman" w:cs="Times New Roman"/>
          <w:sz w:val="28"/>
          <w:szCs w:val="28"/>
        </w:rPr>
      </w:pPr>
      <w:r w:rsidRPr="0031233B">
        <w:rPr>
          <w:rFonts w:ascii="Times New Roman" w:hAnsi="Times New Roman" w:cs="Times New Roman"/>
          <w:sz w:val="28"/>
          <w:szCs w:val="28"/>
        </w:rPr>
        <w:t>Приложение 1</w:t>
      </w:r>
    </w:p>
    <w:p w:rsidR="0031233B" w:rsidRPr="0031233B" w:rsidRDefault="0031233B" w:rsidP="0031233B">
      <w:pPr>
        <w:spacing w:after="0"/>
        <w:ind w:left="6237"/>
        <w:rPr>
          <w:rFonts w:ascii="Times New Roman" w:hAnsi="Times New Roman" w:cs="Times New Roman"/>
          <w:sz w:val="28"/>
          <w:szCs w:val="28"/>
        </w:rPr>
      </w:pPr>
      <w:r w:rsidRPr="0031233B">
        <w:rPr>
          <w:rFonts w:ascii="Times New Roman" w:hAnsi="Times New Roman" w:cs="Times New Roman"/>
          <w:sz w:val="28"/>
          <w:szCs w:val="28"/>
        </w:rPr>
        <w:t>к постановлению</w:t>
      </w:r>
    </w:p>
    <w:p w:rsidR="0031233B" w:rsidRPr="0031233B" w:rsidRDefault="0031233B" w:rsidP="0031233B">
      <w:pPr>
        <w:spacing w:after="0"/>
        <w:ind w:left="6237"/>
        <w:rPr>
          <w:rFonts w:ascii="Times New Roman" w:hAnsi="Times New Roman" w:cs="Times New Roman"/>
          <w:sz w:val="28"/>
          <w:szCs w:val="28"/>
        </w:rPr>
      </w:pPr>
      <w:r w:rsidRPr="0031233B">
        <w:rPr>
          <w:rFonts w:ascii="Times New Roman" w:hAnsi="Times New Roman" w:cs="Times New Roman"/>
          <w:sz w:val="28"/>
          <w:szCs w:val="28"/>
        </w:rPr>
        <w:t>Администрации города</w:t>
      </w:r>
    </w:p>
    <w:p w:rsidR="0031233B" w:rsidRPr="0031233B" w:rsidRDefault="0031233B" w:rsidP="0031233B">
      <w:pPr>
        <w:spacing w:after="0"/>
        <w:ind w:left="6237"/>
        <w:rPr>
          <w:rFonts w:ascii="Times New Roman" w:hAnsi="Times New Roman" w:cs="Times New Roman"/>
          <w:sz w:val="28"/>
          <w:szCs w:val="28"/>
        </w:rPr>
      </w:pPr>
      <w:r w:rsidRPr="0031233B">
        <w:rPr>
          <w:rFonts w:ascii="Times New Roman" w:hAnsi="Times New Roman" w:cs="Times New Roman"/>
          <w:sz w:val="28"/>
          <w:szCs w:val="28"/>
        </w:rPr>
        <w:t>от 23.07.2010  №1684</w:t>
      </w:r>
    </w:p>
    <w:p w:rsidR="0031233B" w:rsidRPr="0031233B" w:rsidRDefault="0031233B" w:rsidP="0031233B">
      <w:pPr>
        <w:spacing w:after="0"/>
        <w:jc w:val="right"/>
        <w:rPr>
          <w:rFonts w:ascii="Times New Roman" w:hAnsi="Times New Roman" w:cs="Times New Roman"/>
          <w:sz w:val="28"/>
          <w:szCs w:val="28"/>
        </w:rPr>
      </w:pPr>
    </w:p>
    <w:p w:rsidR="0031233B" w:rsidRDefault="005617B7" w:rsidP="0031233B">
      <w:pPr>
        <w:spacing w:after="0"/>
        <w:jc w:val="center"/>
        <w:rPr>
          <w:rFonts w:ascii="Times New Roman" w:hAnsi="Times New Roman" w:cs="Times New Roman"/>
          <w:sz w:val="28"/>
          <w:szCs w:val="28"/>
        </w:rPr>
      </w:pPr>
      <w:r>
        <w:rPr>
          <w:rFonts w:ascii="Times New Roman" w:hAnsi="Times New Roman" w:cs="Times New Roman"/>
          <w:sz w:val="28"/>
          <w:szCs w:val="28"/>
        </w:rPr>
        <w:t xml:space="preserve">Положение о порядке </w:t>
      </w:r>
    </w:p>
    <w:p w:rsidR="005617B7" w:rsidRDefault="000F026F" w:rsidP="0031233B">
      <w:pPr>
        <w:spacing w:after="0"/>
        <w:jc w:val="center"/>
        <w:rPr>
          <w:rFonts w:ascii="Times New Roman" w:hAnsi="Times New Roman" w:cs="Times New Roman"/>
          <w:sz w:val="28"/>
          <w:szCs w:val="28"/>
        </w:rPr>
      </w:pPr>
      <w:r>
        <w:rPr>
          <w:rFonts w:ascii="Times New Roman" w:hAnsi="Times New Roman" w:cs="Times New Roman"/>
          <w:sz w:val="28"/>
          <w:szCs w:val="28"/>
        </w:rPr>
        <w:t>в</w:t>
      </w:r>
      <w:r w:rsidR="005617B7">
        <w:rPr>
          <w:rFonts w:ascii="Times New Roman" w:hAnsi="Times New Roman" w:cs="Times New Roman"/>
          <w:sz w:val="28"/>
          <w:szCs w:val="28"/>
        </w:rPr>
        <w:t xml:space="preserve">ыявления и пресечения самовольного строительства </w:t>
      </w:r>
    </w:p>
    <w:p w:rsidR="005617B7" w:rsidRPr="0031233B" w:rsidRDefault="005617B7" w:rsidP="0031233B">
      <w:pPr>
        <w:spacing w:after="0"/>
        <w:jc w:val="center"/>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«Город Волгодонск»</w:t>
      </w:r>
    </w:p>
    <w:p w:rsidR="0031233B" w:rsidRPr="0031233B" w:rsidRDefault="0031233B" w:rsidP="0031233B">
      <w:pPr>
        <w:spacing w:after="0"/>
        <w:jc w:val="center"/>
        <w:rPr>
          <w:rFonts w:ascii="Times New Roman" w:hAnsi="Times New Roman" w:cs="Times New Roman"/>
          <w:sz w:val="28"/>
          <w:szCs w:val="28"/>
        </w:rPr>
      </w:pPr>
    </w:p>
    <w:p w:rsidR="0031233B" w:rsidRPr="0031233B" w:rsidRDefault="0031233B" w:rsidP="0031233B">
      <w:pPr>
        <w:pStyle w:val="a3"/>
        <w:numPr>
          <w:ilvl w:val="0"/>
          <w:numId w:val="2"/>
        </w:numPr>
        <w:jc w:val="center"/>
        <w:rPr>
          <w:sz w:val="28"/>
          <w:szCs w:val="28"/>
        </w:rPr>
      </w:pPr>
      <w:r w:rsidRPr="0031233B">
        <w:rPr>
          <w:sz w:val="28"/>
          <w:szCs w:val="28"/>
        </w:rPr>
        <w:t>Общие положения</w:t>
      </w:r>
    </w:p>
    <w:p w:rsidR="0031233B" w:rsidRPr="0031233B" w:rsidRDefault="0031233B" w:rsidP="0031233B">
      <w:pPr>
        <w:pStyle w:val="a3"/>
        <w:rPr>
          <w:sz w:val="28"/>
          <w:szCs w:val="28"/>
        </w:rPr>
      </w:pPr>
    </w:p>
    <w:p w:rsidR="0031233B" w:rsidRPr="0031233B" w:rsidRDefault="0031233B" w:rsidP="0031233B">
      <w:pPr>
        <w:pStyle w:val="a3"/>
        <w:ind w:left="0" w:firstLine="708"/>
        <w:jc w:val="both"/>
        <w:rPr>
          <w:sz w:val="28"/>
          <w:szCs w:val="28"/>
        </w:rPr>
      </w:pPr>
      <w:r w:rsidRPr="0031233B">
        <w:rPr>
          <w:sz w:val="28"/>
          <w:szCs w:val="28"/>
        </w:rPr>
        <w:t xml:space="preserve">1. </w:t>
      </w:r>
      <w:proofErr w:type="gramStart"/>
      <w:r w:rsidRPr="0031233B">
        <w:rPr>
          <w:sz w:val="28"/>
          <w:szCs w:val="28"/>
        </w:rPr>
        <w:t>Настоящее Положение о порядке разработано с целью выявления и пресечения самовольного строительства объектов капитального строительства на территории муниципального образования «Город Волгодонск», созданных на земельных участках, не отведенных для этих целей, либо созданных без получения разрешений на строительство, выдача которых находится в компетенции комитета по градостроительству и архитектуре Администрации города Волгодонска, а также с нарушениями градостроительных и строительных норм и правил</w:t>
      </w:r>
      <w:proofErr w:type="gramEnd"/>
      <w:r w:rsidRPr="0031233B">
        <w:rPr>
          <w:sz w:val="28"/>
          <w:szCs w:val="28"/>
        </w:rPr>
        <w:t xml:space="preserve"> (далее – объекты самовольного строительства).</w:t>
      </w:r>
    </w:p>
    <w:p w:rsidR="0031233B" w:rsidRPr="0031233B" w:rsidRDefault="0031233B" w:rsidP="0031233B">
      <w:pPr>
        <w:pStyle w:val="a3"/>
        <w:ind w:left="0" w:firstLine="708"/>
        <w:jc w:val="both"/>
        <w:rPr>
          <w:sz w:val="28"/>
          <w:szCs w:val="28"/>
        </w:rPr>
      </w:pPr>
    </w:p>
    <w:p w:rsidR="0031233B" w:rsidRPr="0031233B" w:rsidRDefault="0031233B" w:rsidP="0031233B">
      <w:pPr>
        <w:pStyle w:val="a3"/>
        <w:numPr>
          <w:ilvl w:val="0"/>
          <w:numId w:val="2"/>
        </w:numPr>
        <w:tabs>
          <w:tab w:val="left" w:pos="1134"/>
        </w:tabs>
        <w:ind w:left="1134" w:firstLine="0"/>
        <w:jc w:val="both"/>
        <w:rPr>
          <w:sz w:val="28"/>
          <w:szCs w:val="28"/>
        </w:rPr>
      </w:pPr>
      <w:r w:rsidRPr="0031233B">
        <w:rPr>
          <w:sz w:val="28"/>
          <w:szCs w:val="28"/>
        </w:rPr>
        <w:t>Порядок выявления объектов самовольного строительства</w:t>
      </w:r>
    </w:p>
    <w:p w:rsidR="0031233B" w:rsidRPr="0031233B" w:rsidRDefault="0031233B" w:rsidP="0031233B">
      <w:pPr>
        <w:tabs>
          <w:tab w:val="left" w:pos="851"/>
        </w:tabs>
        <w:spacing w:after="0"/>
        <w:jc w:val="both"/>
        <w:rPr>
          <w:rFonts w:ascii="Times New Roman" w:hAnsi="Times New Roman" w:cs="Times New Roman"/>
          <w:sz w:val="28"/>
          <w:szCs w:val="28"/>
        </w:rPr>
      </w:pPr>
    </w:p>
    <w:p w:rsidR="0031233B" w:rsidRPr="0031233B" w:rsidRDefault="0031233B" w:rsidP="0031233B">
      <w:pPr>
        <w:pStyle w:val="a3"/>
        <w:numPr>
          <w:ilvl w:val="1"/>
          <w:numId w:val="2"/>
        </w:numPr>
        <w:tabs>
          <w:tab w:val="left" w:pos="851"/>
          <w:tab w:val="left" w:pos="1134"/>
        </w:tabs>
        <w:ind w:left="0" w:firstLine="709"/>
        <w:jc w:val="both"/>
        <w:rPr>
          <w:sz w:val="28"/>
          <w:szCs w:val="28"/>
        </w:rPr>
      </w:pPr>
      <w:r w:rsidRPr="0031233B">
        <w:rPr>
          <w:sz w:val="28"/>
          <w:szCs w:val="28"/>
        </w:rPr>
        <w:t>Выявление объектов самовольного строительства на территории муниципального образования «Город Волгодонск» осуществляется комитетом по градостроительству и архитектуре Администраци</w:t>
      </w:r>
      <w:r w:rsidR="00D5313E">
        <w:rPr>
          <w:sz w:val="28"/>
          <w:szCs w:val="28"/>
        </w:rPr>
        <w:t>и города Волгодонска,</w:t>
      </w:r>
      <w:r w:rsidRPr="0031233B">
        <w:rPr>
          <w:sz w:val="28"/>
          <w:szCs w:val="28"/>
        </w:rPr>
        <w:t xml:space="preserve"> Комитетом по управлению имуществом города Волгодонска </w:t>
      </w:r>
      <w:proofErr w:type="gramStart"/>
      <w:r w:rsidRPr="0031233B">
        <w:rPr>
          <w:sz w:val="28"/>
          <w:szCs w:val="28"/>
        </w:rPr>
        <w:t>при</w:t>
      </w:r>
      <w:proofErr w:type="gramEnd"/>
      <w:r w:rsidRPr="0031233B">
        <w:rPr>
          <w:sz w:val="28"/>
          <w:szCs w:val="28"/>
        </w:rPr>
        <w:t>:</w:t>
      </w:r>
    </w:p>
    <w:p w:rsidR="0031233B" w:rsidRPr="0031233B" w:rsidRDefault="0031233B" w:rsidP="0031233B">
      <w:pPr>
        <w:tabs>
          <w:tab w:val="left" w:pos="709"/>
          <w:tab w:val="left" w:pos="851"/>
        </w:tabs>
        <w:spacing w:after="0"/>
        <w:jc w:val="both"/>
        <w:rPr>
          <w:rFonts w:ascii="Times New Roman" w:hAnsi="Times New Roman" w:cs="Times New Roman"/>
          <w:sz w:val="28"/>
          <w:szCs w:val="28"/>
        </w:rPr>
      </w:pPr>
      <w:r w:rsidRPr="0031233B">
        <w:rPr>
          <w:rFonts w:ascii="Times New Roman" w:hAnsi="Times New Roman" w:cs="Times New Roman"/>
          <w:sz w:val="28"/>
          <w:szCs w:val="28"/>
        </w:rPr>
        <w:tab/>
        <w:t xml:space="preserve">2.1.1 </w:t>
      </w:r>
      <w:proofErr w:type="gramStart"/>
      <w:r w:rsidRPr="0031233B">
        <w:rPr>
          <w:rFonts w:ascii="Times New Roman" w:hAnsi="Times New Roman" w:cs="Times New Roman"/>
          <w:sz w:val="28"/>
          <w:szCs w:val="28"/>
        </w:rPr>
        <w:t>Обследованиях</w:t>
      </w:r>
      <w:proofErr w:type="gramEnd"/>
      <w:r w:rsidRPr="0031233B">
        <w:rPr>
          <w:rFonts w:ascii="Times New Roman" w:hAnsi="Times New Roman" w:cs="Times New Roman"/>
          <w:sz w:val="28"/>
          <w:szCs w:val="28"/>
        </w:rPr>
        <w:t xml:space="preserve"> городских территорий, проводимых комитетом по градостроительству и архитектуре Администрации города Волгодонска и Комитетом по управлению имуществом города Волгодонска не реже 1 раза в квартал, в пределах их компетенции.</w:t>
      </w:r>
    </w:p>
    <w:p w:rsidR="0031233B" w:rsidRPr="0031233B" w:rsidRDefault="0031233B" w:rsidP="0031233B">
      <w:pPr>
        <w:tabs>
          <w:tab w:val="left" w:pos="709"/>
          <w:tab w:val="left" w:pos="851"/>
        </w:tabs>
        <w:spacing w:after="0"/>
        <w:jc w:val="both"/>
        <w:rPr>
          <w:rFonts w:ascii="Times New Roman" w:hAnsi="Times New Roman" w:cs="Times New Roman"/>
          <w:sz w:val="28"/>
          <w:szCs w:val="28"/>
        </w:rPr>
      </w:pPr>
      <w:r w:rsidRPr="0031233B">
        <w:rPr>
          <w:rFonts w:ascii="Times New Roman" w:hAnsi="Times New Roman" w:cs="Times New Roman"/>
          <w:sz w:val="28"/>
          <w:szCs w:val="28"/>
        </w:rPr>
        <w:tab/>
        <w:t xml:space="preserve">2.1.2 </w:t>
      </w:r>
      <w:proofErr w:type="gramStart"/>
      <w:r w:rsidRPr="0031233B">
        <w:rPr>
          <w:rFonts w:ascii="Times New Roman" w:hAnsi="Times New Roman" w:cs="Times New Roman"/>
          <w:sz w:val="28"/>
          <w:szCs w:val="28"/>
        </w:rPr>
        <w:t>Рассмотрении</w:t>
      </w:r>
      <w:proofErr w:type="gramEnd"/>
      <w:r w:rsidRPr="0031233B">
        <w:rPr>
          <w:rFonts w:ascii="Times New Roman" w:hAnsi="Times New Roman" w:cs="Times New Roman"/>
          <w:sz w:val="28"/>
          <w:szCs w:val="28"/>
        </w:rPr>
        <w:t xml:space="preserve"> заявлений и обращений граждан, индивидуальных предпринимателей, юридических лиц, чьи права и интересы были нарушены возведением объектов самовольного строительства.</w:t>
      </w:r>
    </w:p>
    <w:p w:rsidR="0031233B" w:rsidRDefault="0031233B" w:rsidP="0031233B">
      <w:pPr>
        <w:tabs>
          <w:tab w:val="left" w:pos="709"/>
          <w:tab w:val="left" w:pos="851"/>
        </w:tabs>
        <w:spacing w:after="0"/>
        <w:jc w:val="both"/>
        <w:rPr>
          <w:rFonts w:ascii="Times New Roman" w:hAnsi="Times New Roman" w:cs="Times New Roman"/>
          <w:sz w:val="28"/>
          <w:szCs w:val="28"/>
        </w:rPr>
      </w:pPr>
      <w:r w:rsidRPr="0031233B">
        <w:rPr>
          <w:rFonts w:ascii="Times New Roman" w:hAnsi="Times New Roman" w:cs="Times New Roman"/>
          <w:sz w:val="28"/>
          <w:szCs w:val="28"/>
        </w:rPr>
        <w:tab/>
        <w:t>2.2</w:t>
      </w:r>
      <w:proofErr w:type="gramStart"/>
      <w:r w:rsidRPr="0031233B">
        <w:rPr>
          <w:rFonts w:ascii="Times New Roman" w:hAnsi="Times New Roman" w:cs="Times New Roman"/>
          <w:sz w:val="28"/>
          <w:szCs w:val="28"/>
        </w:rPr>
        <w:t xml:space="preserve"> В</w:t>
      </w:r>
      <w:proofErr w:type="gramEnd"/>
      <w:r w:rsidRPr="0031233B">
        <w:rPr>
          <w:rFonts w:ascii="Times New Roman" w:hAnsi="Times New Roman" w:cs="Times New Roman"/>
          <w:sz w:val="28"/>
          <w:szCs w:val="28"/>
        </w:rPr>
        <w:t xml:space="preserve"> случае выявления комитетом по градостроительству и архитектуре Администрации города Волгодонска и Комитетом по управлению имуществом города Волгодонска объектов самовольного строительства, возведение которых осуществляется неустановленными лицами, информация о </w:t>
      </w:r>
      <w:r w:rsidRPr="0031233B">
        <w:rPr>
          <w:rFonts w:ascii="Times New Roman" w:hAnsi="Times New Roman" w:cs="Times New Roman"/>
          <w:sz w:val="28"/>
          <w:szCs w:val="28"/>
        </w:rPr>
        <w:lastRenderedPageBreak/>
        <w:t>самовольном строительстве направляется в органы внутренних дел для оказания содействия в установлении лиц, производящих строительство.</w:t>
      </w:r>
    </w:p>
    <w:p w:rsidR="0031233B" w:rsidRDefault="0031233B" w:rsidP="0031233B">
      <w:pPr>
        <w:tabs>
          <w:tab w:val="left" w:pos="709"/>
          <w:tab w:val="left" w:pos="851"/>
        </w:tabs>
        <w:spacing w:after="0"/>
        <w:jc w:val="both"/>
        <w:rPr>
          <w:rFonts w:ascii="Times New Roman" w:hAnsi="Times New Roman" w:cs="Times New Roman"/>
          <w:sz w:val="28"/>
          <w:szCs w:val="28"/>
        </w:rPr>
      </w:pPr>
      <w:r w:rsidRPr="0031233B">
        <w:rPr>
          <w:rFonts w:ascii="Times New Roman" w:hAnsi="Times New Roman" w:cs="Times New Roman"/>
          <w:sz w:val="28"/>
          <w:szCs w:val="28"/>
        </w:rPr>
        <w:tab/>
      </w:r>
    </w:p>
    <w:p w:rsidR="0031233B" w:rsidRPr="0031233B" w:rsidRDefault="0031233B" w:rsidP="0031233B">
      <w:pPr>
        <w:tabs>
          <w:tab w:val="left" w:pos="709"/>
          <w:tab w:val="left" w:pos="851"/>
        </w:tabs>
        <w:spacing w:after="0"/>
        <w:jc w:val="center"/>
        <w:rPr>
          <w:rFonts w:ascii="Times New Roman" w:hAnsi="Times New Roman" w:cs="Times New Roman"/>
          <w:sz w:val="28"/>
          <w:szCs w:val="28"/>
        </w:rPr>
      </w:pPr>
      <w:r w:rsidRPr="0031233B">
        <w:rPr>
          <w:rFonts w:ascii="Times New Roman" w:hAnsi="Times New Roman" w:cs="Times New Roman"/>
          <w:sz w:val="28"/>
          <w:szCs w:val="28"/>
        </w:rPr>
        <w:t xml:space="preserve">3. Рассмотрение вопросов по пресечению </w:t>
      </w:r>
    </w:p>
    <w:p w:rsidR="0031233B" w:rsidRPr="0031233B" w:rsidRDefault="0031233B" w:rsidP="0031233B">
      <w:pPr>
        <w:tabs>
          <w:tab w:val="left" w:pos="709"/>
          <w:tab w:val="left" w:pos="851"/>
        </w:tabs>
        <w:spacing w:after="0"/>
        <w:jc w:val="center"/>
        <w:rPr>
          <w:rFonts w:ascii="Times New Roman" w:hAnsi="Times New Roman" w:cs="Times New Roman"/>
          <w:sz w:val="28"/>
          <w:szCs w:val="28"/>
        </w:rPr>
      </w:pPr>
      <w:r w:rsidRPr="0031233B">
        <w:rPr>
          <w:rFonts w:ascii="Times New Roman" w:hAnsi="Times New Roman" w:cs="Times New Roman"/>
          <w:sz w:val="28"/>
          <w:szCs w:val="28"/>
        </w:rPr>
        <w:t>самовольного строительства объектов</w:t>
      </w:r>
    </w:p>
    <w:p w:rsidR="0031233B" w:rsidRPr="0031233B" w:rsidRDefault="0031233B" w:rsidP="0031233B">
      <w:pPr>
        <w:tabs>
          <w:tab w:val="left" w:pos="709"/>
          <w:tab w:val="left" w:pos="851"/>
        </w:tabs>
        <w:spacing w:after="0"/>
        <w:rPr>
          <w:rFonts w:ascii="Times New Roman" w:hAnsi="Times New Roman" w:cs="Times New Roman"/>
          <w:sz w:val="28"/>
          <w:szCs w:val="28"/>
        </w:rPr>
      </w:pPr>
    </w:p>
    <w:p w:rsidR="0031233B" w:rsidRPr="0031233B" w:rsidRDefault="0031233B" w:rsidP="0031233B">
      <w:pPr>
        <w:tabs>
          <w:tab w:val="left" w:pos="709"/>
          <w:tab w:val="left" w:pos="851"/>
        </w:tabs>
        <w:spacing w:after="0"/>
        <w:jc w:val="both"/>
        <w:rPr>
          <w:rFonts w:ascii="Times New Roman" w:hAnsi="Times New Roman" w:cs="Times New Roman"/>
          <w:sz w:val="28"/>
          <w:szCs w:val="28"/>
        </w:rPr>
      </w:pPr>
      <w:r w:rsidRPr="0031233B">
        <w:rPr>
          <w:rFonts w:ascii="Times New Roman" w:hAnsi="Times New Roman" w:cs="Times New Roman"/>
          <w:sz w:val="28"/>
          <w:szCs w:val="28"/>
        </w:rPr>
        <w:tab/>
        <w:t>3.1</w:t>
      </w:r>
      <w:proofErr w:type="gramStart"/>
      <w:r w:rsidRPr="0031233B">
        <w:rPr>
          <w:rFonts w:ascii="Times New Roman" w:hAnsi="Times New Roman" w:cs="Times New Roman"/>
          <w:sz w:val="28"/>
          <w:szCs w:val="28"/>
        </w:rPr>
        <w:t xml:space="preserve"> В</w:t>
      </w:r>
      <w:proofErr w:type="gramEnd"/>
      <w:r w:rsidRPr="0031233B">
        <w:rPr>
          <w:rFonts w:ascii="Times New Roman" w:hAnsi="Times New Roman" w:cs="Times New Roman"/>
          <w:sz w:val="28"/>
          <w:szCs w:val="28"/>
        </w:rPr>
        <w:t xml:space="preserve"> целях рассмотрения вопросов по пресечению самовольного строительства на территории муниципального образования «Город Волгодонск» создается комиссия по вопросам выявления и пресечения самовольного строительства на территории муниципального образования «Город Волгодонск» (далее – комиссия).</w:t>
      </w:r>
    </w:p>
    <w:p w:rsidR="0031233B" w:rsidRPr="0031233B" w:rsidRDefault="0031233B" w:rsidP="0031233B">
      <w:pPr>
        <w:tabs>
          <w:tab w:val="left" w:pos="709"/>
          <w:tab w:val="left" w:pos="851"/>
        </w:tabs>
        <w:spacing w:after="0"/>
        <w:jc w:val="both"/>
        <w:rPr>
          <w:rFonts w:ascii="Times New Roman" w:hAnsi="Times New Roman" w:cs="Times New Roman"/>
          <w:sz w:val="28"/>
          <w:szCs w:val="28"/>
        </w:rPr>
      </w:pPr>
      <w:r w:rsidRPr="0031233B">
        <w:rPr>
          <w:rFonts w:ascii="Times New Roman" w:hAnsi="Times New Roman" w:cs="Times New Roman"/>
          <w:sz w:val="28"/>
          <w:szCs w:val="28"/>
        </w:rPr>
        <w:tab/>
        <w:t>Комиссия осуществляет свою деятельность на основании положения о комиссии по вопросам выявления и пресечения самовольного строительства на территории муниципального образования «Город Волгодонск» согласно приложению 2 к настоящему постановлению.</w:t>
      </w:r>
    </w:p>
    <w:p w:rsidR="0031233B" w:rsidRPr="0031233B" w:rsidRDefault="0031233B" w:rsidP="0031233B">
      <w:pPr>
        <w:tabs>
          <w:tab w:val="left" w:pos="709"/>
          <w:tab w:val="left" w:pos="851"/>
        </w:tabs>
        <w:spacing w:after="0"/>
        <w:jc w:val="both"/>
        <w:rPr>
          <w:rFonts w:ascii="Times New Roman" w:hAnsi="Times New Roman" w:cs="Times New Roman"/>
          <w:sz w:val="28"/>
          <w:szCs w:val="28"/>
        </w:rPr>
      </w:pPr>
      <w:r w:rsidRPr="0031233B">
        <w:rPr>
          <w:rFonts w:ascii="Times New Roman" w:hAnsi="Times New Roman" w:cs="Times New Roman"/>
          <w:sz w:val="28"/>
          <w:szCs w:val="28"/>
        </w:rPr>
        <w:tab/>
        <w:t>3.2 Подготовку документов к заседаниям комиссии осуществляет специалист комитета по градостроительству и архитектуре Администрации города, в случае необходимости запрашивая и получая от юридических и физических лиц необходимую информацию.</w:t>
      </w:r>
    </w:p>
    <w:p w:rsidR="0031233B" w:rsidRPr="0031233B" w:rsidRDefault="0031233B" w:rsidP="0031233B">
      <w:pPr>
        <w:tabs>
          <w:tab w:val="left" w:pos="709"/>
          <w:tab w:val="left" w:pos="851"/>
        </w:tabs>
        <w:spacing w:after="0"/>
        <w:jc w:val="both"/>
        <w:rPr>
          <w:rFonts w:ascii="Times New Roman" w:hAnsi="Times New Roman" w:cs="Times New Roman"/>
          <w:sz w:val="28"/>
          <w:szCs w:val="28"/>
        </w:rPr>
      </w:pPr>
      <w:r w:rsidRPr="0031233B">
        <w:rPr>
          <w:rFonts w:ascii="Times New Roman" w:hAnsi="Times New Roman" w:cs="Times New Roman"/>
          <w:sz w:val="28"/>
          <w:szCs w:val="28"/>
        </w:rPr>
        <w:tab/>
        <w:t>3.3</w:t>
      </w:r>
      <w:proofErr w:type="gramStart"/>
      <w:r w:rsidRPr="0031233B">
        <w:rPr>
          <w:rFonts w:ascii="Times New Roman" w:hAnsi="Times New Roman" w:cs="Times New Roman"/>
          <w:sz w:val="28"/>
          <w:szCs w:val="28"/>
        </w:rPr>
        <w:t xml:space="preserve"> П</w:t>
      </w:r>
      <w:proofErr w:type="gramEnd"/>
      <w:r w:rsidRPr="0031233B">
        <w:rPr>
          <w:rFonts w:ascii="Times New Roman" w:hAnsi="Times New Roman" w:cs="Times New Roman"/>
          <w:sz w:val="28"/>
          <w:szCs w:val="28"/>
        </w:rPr>
        <w:t>о итогам рассмотрения представленных документов комиссия признает объект обладающим (не обладающим) признаками самовольного строительства в соответствии с действующим законодательством.</w:t>
      </w:r>
    </w:p>
    <w:p w:rsidR="0031233B" w:rsidRPr="0031233B" w:rsidRDefault="0031233B" w:rsidP="0031233B">
      <w:pPr>
        <w:tabs>
          <w:tab w:val="left" w:pos="709"/>
          <w:tab w:val="left" w:pos="851"/>
        </w:tabs>
        <w:spacing w:after="0"/>
        <w:jc w:val="both"/>
        <w:rPr>
          <w:rFonts w:ascii="Times New Roman" w:hAnsi="Times New Roman" w:cs="Times New Roman"/>
          <w:sz w:val="28"/>
          <w:szCs w:val="28"/>
        </w:rPr>
      </w:pPr>
      <w:r w:rsidRPr="0031233B">
        <w:rPr>
          <w:rFonts w:ascii="Times New Roman" w:hAnsi="Times New Roman" w:cs="Times New Roman"/>
          <w:sz w:val="28"/>
          <w:szCs w:val="28"/>
        </w:rPr>
        <w:tab/>
        <w:t>3.4</w:t>
      </w:r>
      <w:proofErr w:type="gramStart"/>
      <w:r w:rsidRPr="0031233B">
        <w:rPr>
          <w:rFonts w:ascii="Times New Roman" w:hAnsi="Times New Roman" w:cs="Times New Roman"/>
          <w:sz w:val="28"/>
          <w:szCs w:val="28"/>
        </w:rPr>
        <w:t xml:space="preserve"> В</w:t>
      </w:r>
      <w:proofErr w:type="gramEnd"/>
      <w:r w:rsidRPr="0031233B">
        <w:rPr>
          <w:rFonts w:ascii="Times New Roman" w:hAnsi="Times New Roman" w:cs="Times New Roman"/>
          <w:sz w:val="28"/>
          <w:szCs w:val="28"/>
        </w:rPr>
        <w:t xml:space="preserve"> случае признания объекта обладающим признаками самовольного строительства комиссия вправе принимать следующие решения:</w:t>
      </w:r>
    </w:p>
    <w:p w:rsidR="0031233B" w:rsidRPr="0031233B" w:rsidRDefault="0031233B" w:rsidP="0031233B">
      <w:pPr>
        <w:tabs>
          <w:tab w:val="left" w:pos="709"/>
          <w:tab w:val="left" w:pos="851"/>
        </w:tabs>
        <w:spacing w:after="0"/>
        <w:jc w:val="both"/>
        <w:rPr>
          <w:rFonts w:ascii="Times New Roman" w:hAnsi="Times New Roman" w:cs="Times New Roman"/>
          <w:sz w:val="28"/>
          <w:szCs w:val="28"/>
        </w:rPr>
      </w:pPr>
      <w:r w:rsidRPr="0031233B">
        <w:rPr>
          <w:rFonts w:ascii="Times New Roman" w:hAnsi="Times New Roman" w:cs="Times New Roman"/>
          <w:sz w:val="28"/>
          <w:szCs w:val="28"/>
        </w:rPr>
        <w:tab/>
        <w:t>3.4.1</w:t>
      </w:r>
      <w:proofErr w:type="gramStart"/>
      <w:r w:rsidRPr="0031233B">
        <w:rPr>
          <w:rFonts w:ascii="Times New Roman" w:hAnsi="Times New Roman" w:cs="Times New Roman"/>
          <w:sz w:val="28"/>
          <w:szCs w:val="28"/>
        </w:rPr>
        <w:t xml:space="preserve"> О</w:t>
      </w:r>
      <w:proofErr w:type="gramEnd"/>
      <w:r w:rsidRPr="0031233B">
        <w:rPr>
          <w:rFonts w:ascii="Times New Roman" w:hAnsi="Times New Roman" w:cs="Times New Roman"/>
          <w:sz w:val="28"/>
          <w:szCs w:val="28"/>
        </w:rPr>
        <w:t xml:space="preserve"> направлении застройщику (инвестору) предложения о   добровольном сносе самовольно возведенного объекта или его части, восстановлении (рекультивации) территории, с установлением срока выполнения работ.</w:t>
      </w:r>
    </w:p>
    <w:p w:rsidR="0031233B" w:rsidRPr="0031233B" w:rsidRDefault="0031233B" w:rsidP="0031233B">
      <w:pPr>
        <w:tabs>
          <w:tab w:val="left" w:pos="709"/>
          <w:tab w:val="left" w:pos="851"/>
        </w:tabs>
        <w:spacing w:after="0"/>
        <w:jc w:val="both"/>
        <w:rPr>
          <w:rFonts w:ascii="Times New Roman" w:hAnsi="Times New Roman" w:cs="Times New Roman"/>
          <w:sz w:val="28"/>
          <w:szCs w:val="28"/>
        </w:rPr>
      </w:pPr>
      <w:r w:rsidRPr="0031233B">
        <w:rPr>
          <w:rFonts w:ascii="Times New Roman" w:hAnsi="Times New Roman" w:cs="Times New Roman"/>
          <w:sz w:val="28"/>
          <w:szCs w:val="28"/>
        </w:rPr>
        <w:tab/>
        <w:t>3.4.2</w:t>
      </w:r>
      <w:proofErr w:type="gramStart"/>
      <w:r w:rsidRPr="0031233B">
        <w:rPr>
          <w:rFonts w:ascii="Times New Roman" w:hAnsi="Times New Roman" w:cs="Times New Roman"/>
          <w:sz w:val="28"/>
          <w:szCs w:val="28"/>
        </w:rPr>
        <w:t xml:space="preserve"> В</w:t>
      </w:r>
      <w:proofErr w:type="gramEnd"/>
      <w:r w:rsidRPr="0031233B">
        <w:rPr>
          <w:rFonts w:ascii="Times New Roman" w:hAnsi="Times New Roman" w:cs="Times New Roman"/>
          <w:sz w:val="28"/>
          <w:szCs w:val="28"/>
        </w:rPr>
        <w:t xml:space="preserve"> случае неисполнения застройщиком (инвестором) решения комиссии о добровольном сносе самовольно возведенного объекта, в том числе восстановлении (рекультивации) территории – о подаче в судебные органы искового заявления о признании объекта (его части) самовольной постройкой и его сносе.</w:t>
      </w:r>
    </w:p>
    <w:p w:rsidR="0031233B" w:rsidRDefault="0031233B" w:rsidP="0031233B">
      <w:pPr>
        <w:tabs>
          <w:tab w:val="left" w:pos="709"/>
          <w:tab w:val="left" w:pos="851"/>
        </w:tabs>
        <w:spacing w:after="0"/>
        <w:jc w:val="both"/>
        <w:rPr>
          <w:rFonts w:ascii="Times New Roman" w:hAnsi="Times New Roman" w:cs="Times New Roman"/>
          <w:sz w:val="28"/>
          <w:szCs w:val="28"/>
        </w:rPr>
      </w:pPr>
      <w:r w:rsidRPr="0031233B">
        <w:rPr>
          <w:rFonts w:ascii="Times New Roman" w:hAnsi="Times New Roman" w:cs="Times New Roman"/>
          <w:sz w:val="28"/>
          <w:szCs w:val="28"/>
        </w:rPr>
        <w:tab/>
        <w:t>3.4.3</w:t>
      </w:r>
      <w:proofErr w:type="gramStart"/>
      <w:r w:rsidRPr="0031233B">
        <w:rPr>
          <w:rFonts w:ascii="Times New Roman" w:hAnsi="Times New Roman" w:cs="Times New Roman"/>
          <w:sz w:val="28"/>
          <w:szCs w:val="28"/>
        </w:rPr>
        <w:t xml:space="preserve"> О</w:t>
      </w:r>
      <w:proofErr w:type="gramEnd"/>
      <w:r w:rsidRPr="0031233B">
        <w:rPr>
          <w:rFonts w:ascii="Times New Roman" w:hAnsi="Times New Roman" w:cs="Times New Roman"/>
          <w:sz w:val="28"/>
          <w:szCs w:val="28"/>
        </w:rPr>
        <w:t xml:space="preserve">пределить, что иски по вопросам  самовольного строительства  в судебные органы предъявляются </w:t>
      </w:r>
      <w:r w:rsidR="00003DB5">
        <w:rPr>
          <w:rFonts w:ascii="Times New Roman" w:hAnsi="Times New Roman" w:cs="Times New Roman"/>
          <w:sz w:val="28"/>
          <w:szCs w:val="28"/>
        </w:rPr>
        <w:t>правовым управлением</w:t>
      </w:r>
      <w:r w:rsidRPr="0031233B">
        <w:rPr>
          <w:rFonts w:ascii="Times New Roman" w:hAnsi="Times New Roman" w:cs="Times New Roman"/>
          <w:sz w:val="28"/>
          <w:szCs w:val="28"/>
        </w:rPr>
        <w:t xml:space="preserve"> Администрации города Волгодонска по объектам, расположенным на земельных участках в границах муниципального образования «Город Волгодонск», о признании недвижимости самовольными постройками, их сносе и восстановлении  </w:t>
      </w:r>
      <w:r w:rsidRPr="0031233B">
        <w:rPr>
          <w:rFonts w:ascii="Times New Roman" w:hAnsi="Times New Roman" w:cs="Times New Roman"/>
          <w:sz w:val="28"/>
          <w:szCs w:val="28"/>
        </w:rPr>
        <w:lastRenderedPageBreak/>
        <w:t>(рекультивации) территории за счет средств застройщика, осуществляющего самовольное строительство.</w:t>
      </w:r>
    </w:p>
    <w:p w:rsidR="0031233B" w:rsidRPr="0031233B" w:rsidRDefault="0031233B" w:rsidP="0031233B">
      <w:pPr>
        <w:tabs>
          <w:tab w:val="left" w:pos="709"/>
          <w:tab w:val="left" w:pos="851"/>
        </w:tabs>
        <w:spacing w:after="0"/>
        <w:jc w:val="both"/>
        <w:rPr>
          <w:rFonts w:ascii="Times New Roman" w:hAnsi="Times New Roman" w:cs="Times New Roman"/>
          <w:sz w:val="28"/>
          <w:szCs w:val="28"/>
        </w:rPr>
      </w:pPr>
      <w:r w:rsidRPr="0031233B">
        <w:rPr>
          <w:rFonts w:ascii="Times New Roman" w:hAnsi="Times New Roman" w:cs="Times New Roman"/>
          <w:sz w:val="28"/>
          <w:szCs w:val="28"/>
        </w:rPr>
        <w:tab/>
        <w:t xml:space="preserve">3.5 Снос самовольных построек осуществляется на основании судебных решений в порядке, определенном действующим законодательством. </w:t>
      </w:r>
    </w:p>
    <w:p w:rsidR="0031233B" w:rsidRPr="0031233B" w:rsidRDefault="0031233B" w:rsidP="0031233B">
      <w:pPr>
        <w:tabs>
          <w:tab w:val="left" w:pos="709"/>
          <w:tab w:val="left" w:pos="851"/>
        </w:tabs>
        <w:spacing w:after="0"/>
        <w:jc w:val="both"/>
        <w:rPr>
          <w:rFonts w:ascii="Times New Roman" w:hAnsi="Times New Roman" w:cs="Times New Roman"/>
          <w:sz w:val="28"/>
          <w:szCs w:val="28"/>
        </w:rPr>
      </w:pPr>
    </w:p>
    <w:p w:rsidR="0031233B" w:rsidRPr="0031233B" w:rsidRDefault="0031233B" w:rsidP="0031233B">
      <w:pPr>
        <w:tabs>
          <w:tab w:val="left" w:pos="709"/>
          <w:tab w:val="left" w:pos="851"/>
        </w:tabs>
        <w:spacing w:after="0"/>
        <w:jc w:val="both"/>
        <w:rPr>
          <w:rFonts w:ascii="Times New Roman" w:hAnsi="Times New Roman" w:cs="Times New Roman"/>
          <w:sz w:val="28"/>
          <w:szCs w:val="28"/>
        </w:rPr>
      </w:pPr>
    </w:p>
    <w:p w:rsidR="0031233B" w:rsidRPr="0031233B" w:rsidRDefault="0031233B" w:rsidP="0031233B">
      <w:pPr>
        <w:tabs>
          <w:tab w:val="left" w:pos="709"/>
          <w:tab w:val="left" w:pos="851"/>
        </w:tabs>
        <w:spacing w:after="0"/>
        <w:rPr>
          <w:rFonts w:ascii="Times New Roman" w:hAnsi="Times New Roman" w:cs="Times New Roman"/>
          <w:sz w:val="28"/>
          <w:szCs w:val="28"/>
        </w:rPr>
      </w:pPr>
      <w:r w:rsidRPr="0031233B">
        <w:rPr>
          <w:rFonts w:ascii="Times New Roman" w:hAnsi="Times New Roman" w:cs="Times New Roman"/>
          <w:sz w:val="28"/>
          <w:szCs w:val="28"/>
        </w:rPr>
        <w:t>Управляющий делами                                                                        И.В.Орлова</w:t>
      </w:r>
    </w:p>
    <w:p w:rsidR="0031233B" w:rsidRPr="0031233B" w:rsidRDefault="0031233B" w:rsidP="0031233B">
      <w:pPr>
        <w:tabs>
          <w:tab w:val="left" w:pos="709"/>
          <w:tab w:val="left" w:pos="851"/>
        </w:tabs>
        <w:spacing w:after="0"/>
        <w:rPr>
          <w:rFonts w:ascii="Times New Roman" w:hAnsi="Times New Roman" w:cs="Times New Roman"/>
          <w:sz w:val="28"/>
          <w:szCs w:val="28"/>
        </w:rPr>
      </w:pPr>
    </w:p>
    <w:p w:rsidR="0031233B" w:rsidRP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Default="0031233B" w:rsidP="0031233B">
      <w:pPr>
        <w:tabs>
          <w:tab w:val="left" w:pos="709"/>
          <w:tab w:val="left" w:pos="851"/>
        </w:tabs>
        <w:spacing w:after="0"/>
        <w:rPr>
          <w:rFonts w:ascii="Times New Roman" w:hAnsi="Times New Roman" w:cs="Times New Roman"/>
          <w:sz w:val="28"/>
          <w:szCs w:val="28"/>
        </w:rPr>
      </w:pPr>
    </w:p>
    <w:p w:rsidR="0031233B" w:rsidRPr="0031233B" w:rsidRDefault="0031233B" w:rsidP="0031233B">
      <w:pPr>
        <w:tabs>
          <w:tab w:val="left" w:pos="709"/>
          <w:tab w:val="left" w:pos="851"/>
        </w:tabs>
        <w:spacing w:after="0"/>
        <w:rPr>
          <w:rFonts w:ascii="Times New Roman" w:hAnsi="Times New Roman" w:cs="Times New Roman"/>
          <w:sz w:val="28"/>
          <w:szCs w:val="28"/>
        </w:rPr>
      </w:pPr>
    </w:p>
    <w:p w:rsidR="0031233B" w:rsidRPr="0031233B" w:rsidRDefault="0031233B" w:rsidP="0031233B">
      <w:pPr>
        <w:tabs>
          <w:tab w:val="left" w:pos="709"/>
          <w:tab w:val="left" w:pos="851"/>
        </w:tabs>
        <w:spacing w:after="0"/>
        <w:ind w:left="6379"/>
        <w:rPr>
          <w:rFonts w:ascii="Times New Roman" w:hAnsi="Times New Roman" w:cs="Times New Roman"/>
          <w:sz w:val="28"/>
          <w:szCs w:val="28"/>
        </w:rPr>
      </w:pPr>
      <w:r w:rsidRPr="0031233B">
        <w:rPr>
          <w:rFonts w:ascii="Times New Roman" w:hAnsi="Times New Roman" w:cs="Times New Roman"/>
          <w:sz w:val="28"/>
          <w:szCs w:val="28"/>
        </w:rPr>
        <w:t>Приложение 2</w:t>
      </w:r>
    </w:p>
    <w:p w:rsidR="0031233B" w:rsidRPr="0031233B" w:rsidRDefault="0031233B" w:rsidP="0031233B">
      <w:pPr>
        <w:tabs>
          <w:tab w:val="left" w:pos="709"/>
          <w:tab w:val="left" w:pos="851"/>
        </w:tabs>
        <w:spacing w:after="0"/>
        <w:ind w:left="6379"/>
        <w:rPr>
          <w:rFonts w:ascii="Times New Roman" w:hAnsi="Times New Roman" w:cs="Times New Roman"/>
          <w:sz w:val="28"/>
          <w:szCs w:val="28"/>
        </w:rPr>
      </w:pPr>
      <w:r w:rsidRPr="0031233B">
        <w:rPr>
          <w:rFonts w:ascii="Times New Roman" w:hAnsi="Times New Roman" w:cs="Times New Roman"/>
          <w:sz w:val="28"/>
          <w:szCs w:val="28"/>
        </w:rPr>
        <w:t>к постановлению</w:t>
      </w:r>
    </w:p>
    <w:p w:rsidR="0031233B" w:rsidRPr="0031233B" w:rsidRDefault="0031233B" w:rsidP="0031233B">
      <w:pPr>
        <w:tabs>
          <w:tab w:val="left" w:pos="709"/>
          <w:tab w:val="left" w:pos="851"/>
        </w:tabs>
        <w:spacing w:after="0"/>
        <w:ind w:left="6379"/>
        <w:rPr>
          <w:rFonts w:ascii="Times New Roman" w:hAnsi="Times New Roman" w:cs="Times New Roman"/>
          <w:sz w:val="28"/>
          <w:szCs w:val="28"/>
        </w:rPr>
      </w:pPr>
      <w:r w:rsidRPr="0031233B">
        <w:rPr>
          <w:rFonts w:ascii="Times New Roman" w:hAnsi="Times New Roman" w:cs="Times New Roman"/>
          <w:sz w:val="28"/>
          <w:szCs w:val="28"/>
        </w:rPr>
        <w:t>Администрации города</w:t>
      </w:r>
    </w:p>
    <w:p w:rsidR="0031233B" w:rsidRPr="0031233B" w:rsidRDefault="0031233B" w:rsidP="0031233B">
      <w:pPr>
        <w:tabs>
          <w:tab w:val="left" w:pos="709"/>
          <w:tab w:val="left" w:pos="851"/>
        </w:tabs>
        <w:spacing w:after="0"/>
        <w:ind w:left="6379"/>
        <w:rPr>
          <w:rFonts w:ascii="Times New Roman" w:hAnsi="Times New Roman" w:cs="Times New Roman"/>
          <w:sz w:val="28"/>
          <w:szCs w:val="28"/>
        </w:rPr>
      </w:pPr>
      <w:r w:rsidRPr="0031233B">
        <w:rPr>
          <w:rFonts w:ascii="Times New Roman" w:hAnsi="Times New Roman" w:cs="Times New Roman"/>
          <w:sz w:val="28"/>
          <w:szCs w:val="28"/>
        </w:rPr>
        <w:t>от 23.07.2010  №1684</w:t>
      </w:r>
    </w:p>
    <w:p w:rsidR="0031233B" w:rsidRPr="0031233B" w:rsidRDefault="0031233B" w:rsidP="0031233B">
      <w:pPr>
        <w:tabs>
          <w:tab w:val="left" w:pos="709"/>
          <w:tab w:val="left" w:pos="851"/>
        </w:tabs>
        <w:spacing w:after="0"/>
        <w:jc w:val="center"/>
        <w:rPr>
          <w:rFonts w:ascii="Times New Roman" w:hAnsi="Times New Roman" w:cs="Times New Roman"/>
          <w:sz w:val="28"/>
          <w:szCs w:val="28"/>
        </w:rPr>
      </w:pPr>
    </w:p>
    <w:p w:rsidR="0031233B" w:rsidRPr="0031233B" w:rsidRDefault="0031233B" w:rsidP="0031233B">
      <w:pPr>
        <w:tabs>
          <w:tab w:val="left" w:pos="709"/>
          <w:tab w:val="left" w:pos="851"/>
        </w:tabs>
        <w:spacing w:after="0"/>
        <w:jc w:val="center"/>
        <w:rPr>
          <w:rFonts w:ascii="Times New Roman" w:hAnsi="Times New Roman" w:cs="Times New Roman"/>
          <w:sz w:val="28"/>
          <w:szCs w:val="28"/>
        </w:rPr>
      </w:pPr>
      <w:r w:rsidRPr="0031233B">
        <w:rPr>
          <w:rFonts w:ascii="Times New Roman" w:hAnsi="Times New Roman" w:cs="Times New Roman"/>
          <w:sz w:val="28"/>
          <w:szCs w:val="28"/>
        </w:rPr>
        <w:t>П</w:t>
      </w:r>
      <w:r w:rsidR="00565D35">
        <w:rPr>
          <w:rFonts w:ascii="Times New Roman" w:hAnsi="Times New Roman" w:cs="Times New Roman"/>
          <w:sz w:val="28"/>
          <w:szCs w:val="28"/>
        </w:rPr>
        <w:t>оложение</w:t>
      </w:r>
    </w:p>
    <w:p w:rsidR="0031233B" w:rsidRPr="0031233B" w:rsidRDefault="0031233B" w:rsidP="00565D35">
      <w:pPr>
        <w:tabs>
          <w:tab w:val="left" w:pos="709"/>
          <w:tab w:val="left" w:pos="851"/>
        </w:tabs>
        <w:spacing w:after="0"/>
        <w:jc w:val="center"/>
        <w:rPr>
          <w:rFonts w:ascii="Times New Roman" w:hAnsi="Times New Roman" w:cs="Times New Roman"/>
          <w:sz w:val="28"/>
          <w:szCs w:val="28"/>
        </w:rPr>
      </w:pPr>
      <w:r w:rsidRPr="0031233B">
        <w:rPr>
          <w:rFonts w:ascii="Times New Roman" w:hAnsi="Times New Roman" w:cs="Times New Roman"/>
          <w:sz w:val="28"/>
          <w:szCs w:val="28"/>
        </w:rPr>
        <w:t>о комиссии по вопросам выявления и пресечения самовольного строительства на территории муниципального образования «Город Волгодонск»</w:t>
      </w:r>
    </w:p>
    <w:p w:rsidR="0031233B" w:rsidRPr="0031233B" w:rsidRDefault="0031233B" w:rsidP="0031233B">
      <w:pPr>
        <w:tabs>
          <w:tab w:val="left" w:pos="709"/>
          <w:tab w:val="left" w:pos="851"/>
        </w:tabs>
        <w:spacing w:after="0"/>
        <w:jc w:val="center"/>
        <w:rPr>
          <w:rFonts w:ascii="Times New Roman" w:hAnsi="Times New Roman" w:cs="Times New Roman"/>
          <w:sz w:val="28"/>
          <w:szCs w:val="28"/>
        </w:rPr>
      </w:pPr>
    </w:p>
    <w:p w:rsidR="0031233B" w:rsidRPr="0031233B" w:rsidRDefault="0031233B" w:rsidP="0031233B">
      <w:pPr>
        <w:tabs>
          <w:tab w:val="left" w:pos="709"/>
          <w:tab w:val="left" w:pos="851"/>
        </w:tabs>
        <w:spacing w:after="0"/>
        <w:jc w:val="center"/>
        <w:rPr>
          <w:rFonts w:ascii="Times New Roman" w:hAnsi="Times New Roman" w:cs="Times New Roman"/>
          <w:sz w:val="28"/>
          <w:szCs w:val="28"/>
        </w:rPr>
      </w:pPr>
      <w:r w:rsidRPr="0031233B">
        <w:rPr>
          <w:rFonts w:ascii="Times New Roman" w:hAnsi="Times New Roman" w:cs="Times New Roman"/>
          <w:sz w:val="28"/>
          <w:szCs w:val="28"/>
        </w:rPr>
        <w:t>1.Общее положение</w:t>
      </w:r>
    </w:p>
    <w:p w:rsidR="0031233B" w:rsidRPr="0031233B" w:rsidRDefault="0031233B" w:rsidP="0031233B">
      <w:pPr>
        <w:suppressAutoHyphens/>
        <w:spacing w:after="0"/>
        <w:ind w:firstLine="720"/>
        <w:rPr>
          <w:rFonts w:ascii="Times New Roman" w:hAnsi="Times New Roman" w:cs="Times New Roman"/>
          <w:sz w:val="28"/>
          <w:szCs w:val="28"/>
        </w:rPr>
      </w:pPr>
      <w:r w:rsidRPr="0031233B">
        <w:rPr>
          <w:rFonts w:ascii="Times New Roman" w:hAnsi="Times New Roman" w:cs="Times New Roman"/>
          <w:sz w:val="28"/>
          <w:szCs w:val="28"/>
        </w:rPr>
        <w:tab/>
      </w:r>
    </w:p>
    <w:p w:rsidR="0031233B" w:rsidRPr="0031233B" w:rsidRDefault="0031233B" w:rsidP="0031233B">
      <w:pPr>
        <w:suppressAutoHyphens/>
        <w:spacing w:after="0"/>
        <w:ind w:firstLine="720"/>
        <w:jc w:val="both"/>
        <w:rPr>
          <w:rFonts w:ascii="Times New Roman" w:hAnsi="Times New Roman" w:cs="Times New Roman"/>
          <w:sz w:val="28"/>
          <w:szCs w:val="28"/>
        </w:rPr>
      </w:pPr>
      <w:r w:rsidRPr="0031233B">
        <w:rPr>
          <w:rFonts w:ascii="Times New Roman" w:hAnsi="Times New Roman" w:cs="Times New Roman"/>
          <w:sz w:val="28"/>
          <w:szCs w:val="28"/>
        </w:rPr>
        <w:t>1.1. Настоящее Положение подготовлено в соответствии с Гражданским кодексом Российской Федерации,  Градостроительным кодексом Российской Федерации, Областным законом от 14.01.2008  № 853-ЗС «О градостроительной деятельности в Ростовской области», и Уставом муниципального образования «Город Волгодонск».</w:t>
      </w:r>
    </w:p>
    <w:p w:rsidR="0031233B" w:rsidRPr="0031233B" w:rsidRDefault="0031233B" w:rsidP="0031233B">
      <w:pPr>
        <w:suppressAutoHyphens/>
        <w:spacing w:after="0"/>
        <w:ind w:firstLine="720"/>
        <w:jc w:val="both"/>
        <w:rPr>
          <w:rFonts w:ascii="Times New Roman" w:hAnsi="Times New Roman" w:cs="Times New Roman"/>
          <w:sz w:val="28"/>
          <w:szCs w:val="28"/>
        </w:rPr>
      </w:pPr>
      <w:r w:rsidRPr="0031233B">
        <w:rPr>
          <w:rFonts w:ascii="Times New Roman" w:hAnsi="Times New Roman" w:cs="Times New Roman"/>
          <w:sz w:val="28"/>
          <w:szCs w:val="28"/>
        </w:rPr>
        <w:t xml:space="preserve">1.2.  Комиссия по вопросам выявления и пресечения самовольного строительства на территории муниципального образования «Город Волгодонск» (далее - комиссия) является коллегиальным органом, способствующим  координации деятельности по выявлению и пресечению самовольного строительства, выявлению нарушений градостроительных  и строительных норм и правил  при возведении и реконструкции объектов капитального строительства на территории муниципального образования «Город Волгодонск». </w:t>
      </w:r>
    </w:p>
    <w:p w:rsidR="0031233B" w:rsidRPr="0031233B" w:rsidRDefault="0031233B" w:rsidP="0031233B">
      <w:pPr>
        <w:suppressAutoHyphens/>
        <w:spacing w:after="0"/>
        <w:ind w:firstLine="720"/>
        <w:jc w:val="both"/>
        <w:rPr>
          <w:rFonts w:ascii="Times New Roman" w:hAnsi="Times New Roman" w:cs="Times New Roman"/>
          <w:sz w:val="28"/>
          <w:szCs w:val="28"/>
        </w:rPr>
      </w:pPr>
      <w:r w:rsidRPr="0031233B">
        <w:rPr>
          <w:rFonts w:ascii="Times New Roman" w:hAnsi="Times New Roman" w:cs="Times New Roman"/>
          <w:sz w:val="28"/>
          <w:szCs w:val="28"/>
        </w:rPr>
        <w:t xml:space="preserve">1.3. Комиссия работает на основании материалов, выносимых на рассмотрение заседания комиссии, представленных:  </w:t>
      </w:r>
    </w:p>
    <w:p w:rsidR="0031233B" w:rsidRPr="0031233B" w:rsidRDefault="0031233B" w:rsidP="0031233B">
      <w:pPr>
        <w:suppressAutoHyphens/>
        <w:spacing w:after="0"/>
        <w:ind w:firstLine="720"/>
        <w:jc w:val="both"/>
        <w:rPr>
          <w:rFonts w:ascii="Times New Roman" w:hAnsi="Times New Roman" w:cs="Times New Roman"/>
          <w:sz w:val="28"/>
          <w:szCs w:val="28"/>
        </w:rPr>
      </w:pPr>
      <w:r w:rsidRPr="0031233B">
        <w:rPr>
          <w:rFonts w:ascii="Times New Roman" w:hAnsi="Times New Roman" w:cs="Times New Roman"/>
          <w:sz w:val="28"/>
          <w:szCs w:val="28"/>
        </w:rPr>
        <w:t>1.3.1. Комитетом по градостроительству и архитектуре Администрации города Волгодонска и Комитетом по управлению имуществом города Волгодонска  по результатам проводимых в пределах их компетенции обследований.</w:t>
      </w:r>
    </w:p>
    <w:p w:rsidR="0031233B" w:rsidRPr="0031233B" w:rsidRDefault="0031233B" w:rsidP="0031233B">
      <w:pPr>
        <w:suppressAutoHyphens/>
        <w:spacing w:after="0"/>
        <w:ind w:firstLine="720"/>
        <w:jc w:val="both"/>
        <w:rPr>
          <w:rFonts w:ascii="Times New Roman" w:hAnsi="Times New Roman" w:cs="Times New Roman"/>
          <w:sz w:val="28"/>
          <w:szCs w:val="28"/>
        </w:rPr>
      </w:pPr>
      <w:r w:rsidRPr="0031233B">
        <w:rPr>
          <w:rFonts w:ascii="Times New Roman" w:hAnsi="Times New Roman" w:cs="Times New Roman"/>
          <w:sz w:val="28"/>
          <w:szCs w:val="28"/>
        </w:rPr>
        <w:t>1.3.2.Гражданами, индивидуальными предпринимателями, юридическими лицами либо их представителями, чьи права и интересы были нарушены возведением объектов самовольного строительства.</w:t>
      </w:r>
    </w:p>
    <w:p w:rsidR="0031233B" w:rsidRPr="0031233B" w:rsidRDefault="0031233B" w:rsidP="0031233B">
      <w:pPr>
        <w:suppressAutoHyphens/>
        <w:spacing w:after="0"/>
        <w:ind w:firstLine="720"/>
        <w:jc w:val="both"/>
        <w:rPr>
          <w:rFonts w:ascii="Times New Roman" w:hAnsi="Times New Roman" w:cs="Times New Roman"/>
          <w:sz w:val="28"/>
          <w:szCs w:val="28"/>
        </w:rPr>
      </w:pPr>
      <w:r w:rsidRPr="0031233B">
        <w:rPr>
          <w:rFonts w:ascii="Times New Roman" w:hAnsi="Times New Roman" w:cs="Times New Roman"/>
          <w:sz w:val="28"/>
          <w:szCs w:val="28"/>
        </w:rPr>
        <w:t xml:space="preserve">1.4. В своей деятельности комиссия руководствуется Гражданским, Градостроительным и Земельным кодексами  Российской Федерации, постановлениями </w:t>
      </w:r>
      <w:r w:rsidR="0090461B">
        <w:rPr>
          <w:rFonts w:ascii="Times New Roman" w:hAnsi="Times New Roman" w:cs="Times New Roman"/>
          <w:sz w:val="28"/>
          <w:szCs w:val="28"/>
        </w:rPr>
        <w:t>Правительства</w:t>
      </w:r>
      <w:r w:rsidRPr="0031233B">
        <w:rPr>
          <w:rFonts w:ascii="Times New Roman" w:hAnsi="Times New Roman" w:cs="Times New Roman"/>
          <w:sz w:val="28"/>
          <w:szCs w:val="28"/>
        </w:rPr>
        <w:t xml:space="preserve"> Ростовской области, а также настоящим Положением.</w:t>
      </w:r>
    </w:p>
    <w:p w:rsidR="0031233B" w:rsidRDefault="0031233B" w:rsidP="0031233B">
      <w:pPr>
        <w:tabs>
          <w:tab w:val="left" w:pos="709"/>
          <w:tab w:val="left" w:pos="851"/>
        </w:tabs>
        <w:spacing w:after="0"/>
        <w:jc w:val="center"/>
        <w:rPr>
          <w:rFonts w:ascii="Times New Roman" w:hAnsi="Times New Roman" w:cs="Times New Roman"/>
          <w:sz w:val="28"/>
          <w:szCs w:val="28"/>
        </w:rPr>
      </w:pPr>
    </w:p>
    <w:p w:rsidR="0090461B" w:rsidRPr="0031233B" w:rsidRDefault="0090461B" w:rsidP="0031233B">
      <w:pPr>
        <w:tabs>
          <w:tab w:val="left" w:pos="709"/>
          <w:tab w:val="left" w:pos="851"/>
        </w:tabs>
        <w:spacing w:after="0"/>
        <w:jc w:val="center"/>
        <w:rPr>
          <w:rFonts w:ascii="Times New Roman" w:hAnsi="Times New Roman" w:cs="Times New Roman"/>
          <w:sz w:val="28"/>
          <w:szCs w:val="28"/>
        </w:rPr>
      </w:pPr>
    </w:p>
    <w:p w:rsidR="0031233B" w:rsidRPr="0031233B" w:rsidRDefault="0031233B" w:rsidP="0031233B">
      <w:pPr>
        <w:suppressAutoHyphens/>
        <w:spacing w:after="0"/>
        <w:jc w:val="center"/>
        <w:rPr>
          <w:rFonts w:ascii="Times New Roman" w:hAnsi="Times New Roman" w:cs="Times New Roman"/>
          <w:sz w:val="28"/>
          <w:szCs w:val="28"/>
        </w:rPr>
      </w:pPr>
      <w:r w:rsidRPr="0031233B">
        <w:rPr>
          <w:rFonts w:ascii="Times New Roman" w:hAnsi="Times New Roman" w:cs="Times New Roman"/>
          <w:sz w:val="28"/>
          <w:szCs w:val="28"/>
        </w:rPr>
        <w:t>2. Основные задачи и цели комиссии</w:t>
      </w:r>
    </w:p>
    <w:p w:rsidR="0031233B" w:rsidRPr="0031233B" w:rsidRDefault="0031233B" w:rsidP="0031233B">
      <w:pPr>
        <w:suppressAutoHyphens/>
        <w:spacing w:after="0"/>
        <w:ind w:firstLine="720"/>
        <w:jc w:val="center"/>
        <w:rPr>
          <w:rFonts w:ascii="Times New Roman" w:hAnsi="Times New Roman" w:cs="Times New Roman"/>
          <w:sz w:val="28"/>
          <w:szCs w:val="28"/>
        </w:rPr>
      </w:pPr>
    </w:p>
    <w:p w:rsidR="0031233B" w:rsidRPr="0031233B" w:rsidRDefault="0031233B" w:rsidP="0031233B">
      <w:pPr>
        <w:suppressAutoHyphens/>
        <w:spacing w:after="0"/>
        <w:ind w:firstLine="720"/>
        <w:jc w:val="both"/>
        <w:rPr>
          <w:rFonts w:ascii="Times New Roman" w:hAnsi="Times New Roman" w:cs="Times New Roman"/>
          <w:sz w:val="28"/>
          <w:szCs w:val="28"/>
        </w:rPr>
      </w:pPr>
      <w:r w:rsidRPr="0031233B">
        <w:rPr>
          <w:rFonts w:ascii="Times New Roman" w:hAnsi="Times New Roman" w:cs="Times New Roman"/>
          <w:sz w:val="28"/>
          <w:szCs w:val="28"/>
        </w:rPr>
        <w:t>2.1. Комиссия функционирует в целях соблюдения законности при осуществлении строительства и реконструкции объектов капитального строительства на территории муниципального образования «Город Волгодонск», в целях защиты охраняемых законом прав физических и юридических лиц.</w:t>
      </w:r>
    </w:p>
    <w:p w:rsidR="0031233B" w:rsidRPr="0031233B" w:rsidRDefault="0031233B" w:rsidP="0031233B">
      <w:pPr>
        <w:suppressAutoHyphens/>
        <w:spacing w:after="0"/>
        <w:ind w:firstLine="720"/>
        <w:jc w:val="both"/>
        <w:rPr>
          <w:rFonts w:ascii="Times New Roman" w:hAnsi="Times New Roman" w:cs="Times New Roman"/>
          <w:sz w:val="28"/>
          <w:szCs w:val="28"/>
        </w:rPr>
      </w:pPr>
      <w:r w:rsidRPr="0031233B">
        <w:rPr>
          <w:rFonts w:ascii="Times New Roman" w:hAnsi="Times New Roman" w:cs="Times New Roman"/>
          <w:sz w:val="28"/>
          <w:szCs w:val="28"/>
        </w:rPr>
        <w:t xml:space="preserve">2.2. На комиссию возлагаются функции рассмотрения вопросов по фактам самовольного строительства объектов капитального строительства на территории муниципального образования «Город Волгодонск».  </w:t>
      </w:r>
    </w:p>
    <w:p w:rsidR="0031233B" w:rsidRPr="0031233B" w:rsidRDefault="0031233B" w:rsidP="0031233B">
      <w:pPr>
        <w:suppressAutoHyphens/>
        <w:spacing w:after="0"/>
        <w:ind w:firstLine="720"/>
        <w:jc w:val="both"/>
        <w:rPr>
          <w:rFonts w:ascii="Times New Roman" w:hAnsi="Times New Roman" w:cs="Times New Roman"/>
          <w:sz w:val="28"/>
          <w:szCs w:val="28"/>
        </w:rPr>
      </w:pPr>
      <w:r w:rsidRPr="0031233B">
        <w:rPr>
          <w:rFonts w:ascii="Times New Roman" w:hAnsi="Times New Roman" w:cs="Times New Roman"/>
          <w:sz w:val="28"/>
          <w:szCs w:val="28"/>
        </w:rPr>
        <w:t>2.3. На комиссию возлагается задача квалифицировать объе</w:t>
      </w:r>
      <w:proofErr w:type="gramStart"/>
      <w:r w:rsidRPr="0031233B">
        <w:rPr>
          <w:rFonts w:ascii="Times New Roman" w:hAnsi="Times New Roman" w:cs="Times New Roman"/>
          <w:sz w:val="28"/>
          <w:szCs w:val="28"/>
        </w:rPr>
        <w:t>кт   стр</w:t>
      </w:r>
      <w:proofErr w:type="gramEnd"/>
      <w:r w:rsidRPr="0031233B">
        <w:rPr>
          <w:rFonts w:ascii="Times New Roman" w:hAnsi="Times New Roman" w:cs="Times New Roman"/>
          <w:sz w:val="28"/>
          <w:szCs w:val="28"/>
        </w:rPr>
        <w:t xml:space="preserve">оительства (реконструкции) на предмет обладания  здания (сооружения) признаками самовольного строительства. С целью пресечения самовольного строительства, комиссия предоставляет право застройщику добровольно демонтировать самовольно возведенный объект (здание, сооружение) или его часть (пристройка, надстройка) с учетом восстановления (рекультивации) территории с установлением срока выполнения работ. </w:t>
      </w:r>
    </w:p>
    <w:p w:rsidR="0031233B" w:rsidRPr="0031233B" w:rsidRDefault="0031233B" w:rsidP="0031233B">
      <w:pPr>
        <w:tabs>
          <w:tab w:val="left" w:pos="0"/>
        </w:tabs>
        <w:suppressAutoHyphens/>
        <w:spacing w:after="0"/>
        <w:jc w:val="both"/>
        <w:rPr>
          <w:rFonts w:ascii="Times New Roman" w:hAnsi="Times New Roman" w:cs="Times New Roman"/>
          <w:sz w:val="28"/>
          <w:szCs w:val="28"/>
        </w:rPr>
      </w:pPr>
      <w:r w:rsidRPr="0031233B">
        <w:rPr>
          <w:rFonts w:ascii="Times New Roman" w:hAnsi="Times New Roman" w:cs="Times New Roman"/>
          <w:sz w:val="28"/>
          <w:szCs w:val="28"/>
        </w:rPr>
        <w:tab/>
        <w:t xml:space="preserve">2.4. </w:t>
      </w:r>
      <w:proofErr w:type="gramStart"/>
      <w:r w:rsidRPr="0031233B">
        <w:rPr>
          <w:rFonts w:ascii="Times New Roman" w:hAnsi="Times New Roman" w:cs="Times New Roman"/>
          <w:sz w:val="28"/>
          <w:szCs w:val="28"/>
        </w:rPr>
        <w:t>В случае неисполнения застройщиком (инвестором) в установленный срок решения, принятого комиссией, о добровольном сносе самовольно возведенного объекта, в том числе о восстановлении (рекультивации) территории, комиссия вправе принять решение о подаче в соответствии с установленным Порядком выявления и пресечения самовольного строительства  искового заявления в судебные органы о признании объекта (его части) самовольной постройкой, его сносе  и восстановлении (рекультивации) территории за счет</w:t>
      </w:r>
      <w:proofErr w:type="gramEnd"/>
      <w:r w:rsidRPr="0031233B">
        <w:rPr>
          <w:rFonts w:ascii="Times New Roman" w:hAnsi="Times New Roman" w:cs="Times New Roman"/>
          <w:sz w:val="28"/>
          <w:szCs w:val="28"/>
        </w:rPr>
        <w:t xml:space="preserve"> средств застройщика, осуществившего самовольное строительство. </w:t>
      </w:r>
    </w:p>
    <w:p w:rsidR="0031233B" w:rsidRPr="0031233B" w:rsidRDefault="0031233B" w:rsidP="0031233B">
      <w:pPr>
        <w:suppressAutoHyphens/>
        <w:spacing w:after="0"/>
        <w:ind w:firstLine="720"/>
        <w:rPr>
          <w:rFonts w:ascii="Times New Roman" w:hAnsi="Times New Roman" w:cs="Times New Roman"/>
          <w:sz w:val="28"/>
          <w:szCs w:val="28"/>
        </w:rPr>
      </w:pPr>
    </w:p>
    <w:p w:rsidR="0031233B" w:rsidRPr="0031233B" w:rsidRDefault="0031233B" w:rsidP="0031233B">
      <w:pPr>
        <w:suppressAutoHyphens/>
        <w:spacing w:after="0"/>
        <w:jc w:val="center"/>
        <w:rPr>
          <w:rFonts w:ascii="Times New Roman" w:hAnsi="Times New Roman" w:cs="Times New Roman"/>
          <w:sz w:val="28"/>
          <w:szCs w:val="28"/>
        </w:rPr>
      </w:pPr>
      <w:r w:rsidRPr="0031233B">
        <w:rPr>
          <w:rFonts w:ascii="Times New Roman" w:hAnsi="Times New Roman" w:cs="Times New Roman"/>
          <w:sz w:val="28"/>
          <w:szCs w:val="28"/>
        </w:rPr>
        <w:t>3. Состав и порядок работы комиссии</w:t>
      </w:r>
    </w:p>
    <w:p w:rsidR="0031233B" w:rsidRPr="0031233B" w:rsidRDefault="0031233B" w:rsidP="0031233B">
      <w:pPr>
        <w:suppressAutoHyphens/>
        <w:spacing w:after="0"/>
        <w:ind w:firstLine="720"/>
        <w:jc w:val="center"/>
        <w:rPr>
          <w:rFonts w:ascii="Times New Roman" w:hAnsi="Times New Roman" w:cs="Times New Roman"/>
          <w:sz w:val="28"/>
          <w:szCs w:val="28"/>
        </w:rPr>
      </w:pPr>
    </w:p>
    <w:p w:rsidR="0031233B" w:rsidRPr="0031233B" w:rsidRDefault="0031233B" w:rsidP="0031233B">
      <w:pPr>
        <w:tabs>
          <w:tab w:val="left" w:pos="709"/>
          <w:tab w:val="left" w:pos="851"/>
        </w:tabs>
        <w:spacing w:after="0"/>
        <w:jc w:val="both"/>
        <w:rPr>
          <w:rFonts w:ascii="Times New Roman" w:hAnsi="Times New Roman" w:cs="Times New Roman"/>
          <w:sz w:val="28"/>
          <w:szCs w:val="28"/>
        </w:rPr>
      </w:pPr>
      <w:r w:rsidRPr="0031233B">
        <w:rPr>
          <w:rFonts w:ascii="Times New Roman" w:hAnsi="Times New Roman" w:cs="Times New Roman"/>
          <w:sz w:val="28"/>
          <w:szCs w:val="28"/>
        </w:rPr>
        <w:tab/>
        <w:t xml:space="preserve">3.1. Комиссия формируется из квалифицированных специалистов в области градостроительного и земельного права: комитета по градостроительству и архитектуре Администрации города Волгодонска,  Комитета по управлению имуществом города Волгодонска, </w:t>
      </w:r>
      <w:r w:rsidR="007F6D76">
        <w:rPr>
          <w:rFonts w:ascii="Times New Roman" w:hAnsi="Times New Roman" w:cs="Times New Roman"/>
          <w:sz w:val="28"/>
          <w:szCs w:val="28"/>
        </w:rPr>
        <w:t>правового управления</w:t>
      </w:r>
      <w:r w:rsidRPr="0031233B">
        <w:rPr>
          <w:rFonts w:ascii="Times New Roman" w:hAnsi="Times New Roman" w:cs="Times New Roman"/>
          <w:sz w:val="28"/>
          <w:szCs w:val="28"/>
        </w:rPr>
        <w:t xml:space="preserve"> Администрации города Волгодонска и юридического отдела Комитета по управлению имуществом города Волгодонска. </w:t>
      </w:r>
    </w:p>
    <w:p w:rsidR="00C900D7" w:rsidRDefault="0031233B" w:rsidP="0031233B">
      <w:pPr>
        <w:spacing w:after="0"/>
        <w:jc w:val="both"/>
        <w:rPr>
          <w:rFonts w:ascii="Times New Roman" w:hAnsi="Times New Roman" w:cs="Times New Roman"/>
          <w:sz w:val="28"/>
          <w:szCs w:val="28"/>
        </w:rPr>
      </w:pPr>
      <w:r w:rsidRPr="0031233B">
        <w:rPr>
          <w:rFonts w:ascii="Times New Roman" w:hAnsi="Times New Roman" w:cs="Times New Roman"/>
          <w:sz w:val="28"/>
          <w:szCs w:val="28"/>
        </w:rPr>
        <w:lastRenderedPageBreak/>
        <w:tab/>
        <w:t xml:space="preserve">3.2. Комиссию возглавляет председатель комиссии. В отсутствие председателя комиссии, заседание комиссии может проводиться заместителем председателя комиссии по поручению председателя комиссии. </w:t>
      </w:r>
    </w:p>
    <w:p w:rsidR="0031233B" w:rsidRPr="0031233B" w:rsidRDefault="0031233B" w:rsidP="0031233B">
      <w:pPr>
        <w:spacing w:after="0"/>
        <w:jc w:val="both"/>
        <w:rPr>
          <w:rFonts w:ascii="Times New Roman" w:hAnsi="Times New Roman" w:cs="Times New Roman"/>
          <w:sz w:val="28"/>
          <w:szCs w:val="28"/>
        </w:rPr>
      </w:pPr>
      <w:r w:rsidRPr="0031233B">
        <w:rPr>
          <w:rFonts w:ascii="Times New Roman" w:hAnsi="Times New Roman" w:cs="Times New Roman"/>
          <w:sz w:val="28"/>
          <w:szCs w:val="28"/>
        </w:rPr>
        <w:tab/>
        <w:t>3.3. К работе комиссии привлекается представитель Волгодонского территориального отдела региональной службы государственного строительного надзора Ростовской области, по согласованию.</w:t>
      </w:r>
    </w:p>
    <w:p w:rsidR="0031233B" w:rsidRDefault="0031233B" w:rsidP="0031233B">
      <w:pPr>
        <w:suppressAutoHyphens/>
        <w:spacing w:after="0"/>
        <w:ind w:firstLine="720"/>
        <w:jc w:val="both"/>
        <w:rPr>
          <w:rFonts w:ascii="Times New Roman" w:hAnsi="Times New Roman" w:cs="Times New Roman"/>
          <w:sz w:val="28"/>
          <w:szCs w:val="28"/>
        </w:rPr>
      </w:pPr>
      <w:r w:rsidRPr="0031233B">
        <w:rPr>
          <w:rFonts w:ascii="Times New Roman" w:hAnsi="Times New Roman" w:cs="Times New Roman"/>
          <w:sz w:val="28"/>
          <w:szCs w:val="28"/>
        </w:rPr>
        <w:t>3.4. Секретарь комиссии организует проведение заседаний, а также подготовку необходимых для рассмотрения материалов и документов, ведет протокол заседаний, оповещает о месте и времени заседания комиссии   членов комиссии и приглашенных для участия в комиссии за 2 дня до проведения заседания.</w:t>
      </w:r>
    </w:p>
    <w:p w:rsidR="00E3474E" w:rsidRDefault="00E3474E" w:rsidP="0031233B">
      <w:pPr>
        <w:suppressAutoHyphens/>
        <w:spacing w:after="0"/>
        <w:ind w:firstLine="720"/>
        <w:jc w:val="both"/>
        <w:rPr>
          <w:rFonts w:ascii="Times New Roman" w:hAnsi="Times New Roman" w:cs="Times New Roman"/>
          <w:sz w:val="28"/>
          <w:szCs w:val="28"/>
        </w:rPr>
      </w:pPr>
      <w:r>
        <w:rPr>
          <w:rFonts w:ascii="Times New Roman" w:hAnsi="Times New Roman" w:cs="Times New Roman"/>
          <w:sz w:val="28"/>
          <w:szCs w:val="28"/>
        </w:rPr>
        <w:t>Не явка нарушителей на заседание комиссии не является основанием для не рассмотрения вопроса и вынесения решения.</w:t>
      </w:r>
    </w:p>
    <w:p w:rsidR="0031233B" w:rsidRPr="0031233B" w:rsidRDefault="00E3474E" w:rsidP="00E3474E">
      <w:pPr>
        <w:suppressAutoHyphens/>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Решения, принимаемые на заседаниях комиссии, оформляются протоколом в течение 5-ти рабочих дней и визируются председательствующим на заседании и секретарем комиссии. Выписка из протокола заседания размещается на сайте Администрации города Волгодонска в информационно - </w:t>
      </w:r>
      <w:proofErr w:type="spellStart"/>
      <w:r>
        <w:rPr>
          <w:rFonts w:ascii="Times New Roman" w:hAnsi="Times New Roman" w:cs="Times New Roman"/>
          <w:sz w:val="28"/>
          <w:szCs w:val="28"/>
        </w:rPr>
        <w:t>телекоммуниционной</w:t>
      </w:r>
      <w:proofErr w:type="spellEnd"/>
      <w:r>
        <w:rPr>
          <w:rFonts w:ascii="Times New Roman" w:hAnsi="Times New Roman" w:cs="Times New Roman"/>
          <w:sz w:val="28"/>
          <w:szCs w:val="28"/>
        </w:rPr>
        <w:t xml:space="preserve"> сети «Интернет» в течение 3-х рабочих дней со дня подписания протокола.</w:t>
      </w:r>
    </w:p>
    <w:p w:rsidR="0031233B" w:rsidRPr="0031233B" w:rsidRDefault="0031233B" w:rsidP="0031233B">
      <w:pPr>
        <w:suppressAutoHyphens/>
        <w:spacing w:after="0"/>
        <w:ind w:firstLine="720"/>
        <w:jc w:val="both"/>
        <w:rPr>
          <w:rFonts w:ascii="Times New Roman" w:hAnsi="Times New Roman" w:cs="Times New Roman"/>
          <w:sz w:val="28"/>
          <w:szCs w:val="28"/>
        </w:rPr>
      </w:pPr>
      <w:r w:rsidRPr="0031233B">
        <w:rPr>
          <w:rFonts w:ascii="Times New Roman" w:hAnsi="Times New Roman" w:cs="Times New Roman"/>
          <w:sz w:val="28"/>
          <w:szCs w:val="28"/>
        </w:rPr>
        <w:t xml:space="preserve">3.5. Заседание комиссии считается правомочным, если на нем присутствует не мене 2/3 от общего состава комиссии.  </w:t>
      </w:r>
    </w:p>
    <w:p w:rsidR="0031233B" w:rsidRPr="0031233B" w:rsidRDefault="0031233B" w:rsidP="0031233B">
      <w:pPr>
        <w:suppressAutoHyphens/>
        <w:spacing w:after="0"/>
        <w:ind w:firstLine="720"/>
        <w:jc w:val="both"/>
        <w:rPr>
          <w:rFonts w:ascii="Times New Roman" w:hAnsi="Times New Roman" w:cs="Times New Roman"/>
          <w:sz w:val="28"/>
          <w:szCs w:val="28"/>
        </w:rPr>
      </w:pPr>
      <w:r w:rsidRPr="0031233B">
        <w:rPr>
          <w:rFonts w:ascii="Times New Roman" w:hAnsi="Times New Roman" w:cs="Times New Roman"/>
          <w:sz w:val="28"/>
          <w:szCs w:val="28"/>
        </w:rPr>
        <w:t xml:space="preserve">3.6. Заседания комиссии  проводятся по мере необходимости, но </w:t>
      </w:r>
      <w:r w:rsidR="00E3474E">
        <w:rPr>
          <w:rFonts w:ascii="Times New Roman" w:hAnsi="Times New Roman" w:cs="Times New Roman"/>
          <w:sz w:val="28"/>
          <w:szCs w:val="28"/>
        </w:rPr>
        <w:t xml:space="preserve">не </w:t>
      </w:r>
      <w:r w:rsidRPr="0031233B">
        <w:rPr>
          <w:rFonts w:ascii="Times New Roman" w:hAnsi="Times New Roman" w:cs="Times New Roman"/>
          <w:sz w:val="28"/>
          <w:szCs w:val="28"/>
        </w:rPr>
        <w:t xml:space="preserve">реже 1 раза в квартал. </w:t>
      </w:r>
    </w:p>
    <w:p w:rsidR="0031233B" w:rsidRPr="0031233B" w:rsidRDefault="0031233B" w:rsidP="0031233B">
      <w:pPr>
        <w:suppressAutoHyphens/>
        <w:spacing w:after="0"/>
        <w:ind w:firstLine="720"/>
        <w:jc w:val="both"/>
        <w:rPr>
          <w:rFonts w:ascii="Times New Roman" w:hAnsi="Times New Roman" w:cs="Times New Roman"/>
          <w:sz w:val="28"/>
          <w:szCs w:val="28"/>
        </w:rPr>
      </w:pPr>
      <w:r w:rsidRPr="0031233B">
        <w:rPr>
          <w:rFonts w:ascii="Times New Roman" w:hAnsi="Times New Roman" w:cs="Times New Roman"/>
          <w:sz w:val="28"/>
          <w:szCs w:val="28"/>
        </w:rPr>
        <w:t>3.7. Комиссия принимает решение открытым голосованием простым большинством голосов от числа присутствующих.</w:t>
      </w:r>
    </w:p>
    <w:p w:rsidR="0031233B" w:rsidRDefault="0031233B" w:rsidP="0031233B">
      <w:pPr>
        <w:suppressAutoHyphens/>
        <w:spacing w:after="0"/>
        <w:ind w:firstLine="720"/>
        <w:jc w:val="both"/>
        <w:rPr>
          <w:rFonts w:ascii="Times New Roman" w:hAnsi="Times New Roman" w:cs="Times New Roman"/>
          <w:sz w:val="28"/>
          <w:szCs w:val="28"/>
        </w:rPr>
      </w:pPr>
      <w:r w:rsidRPr="0031233B">
        <w:rPr>
          <w:rFonts w:ascii="Times New Roman" w:hAnsi="Times New Roman" w:cs="Times New Roman"/>
          <w:sz w:val="28"/>
          <w:szCs w:val="28"/>
        </w:rPr>
        <w:t xml:space="preserve">3.8. Заместитель председателя комиссии, секретарь </w:t>
      </w:r>
      <w:proofErr w:type="gramStart"/>
      <w:r w:rsidRPr="0031233B">
        <w:rPr>
          <w:rFonts w:ascii="Times New Roman" w:hAnsi="Times New Roman" w:cs="Times New Roman"/>
          <w:sz w:val="28"/>
          <w:szCs w:val="28"/>
        </w:rPr>
        <w:t>комиссии</w:t>
      </w:r>
      <w:proofErr w:type="gramEnd"/>
      <w:r w:rsidRPr="0031233B">
        <w:rPr>
          <w:rFonts w:ascii="Times New Roman" w:hAnsi="Times New Roman" w:cs="Times New Roman"/>
          <w:sz w:val="28"/>
          <w:szCs w:val="28"/>
        </w:rPr>
        <w:t xml:space="preserve"> и  каждый член комиссии имеют один голос. </w:t>
      </w:r>
    </w:p>
    <w:p w:rsidR="00156875" w:rsidRPr="0031233B" w:rsidRDefault="00156875" w:rsidP="0031233B">
      <w:pPr>
        <w:suppressAutoHyphens/>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3.9.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принятых комиссией решений возложить на секретаря комиссии.</w:t>
      </w:r>
    </w:p>
    <w:p w:rsidR="0031233B" w:rsidRPr="0031233B" w:rsidRDefault="0031233B" w:rsidP="0031233B">
      <w:pPr>
        <w:suppressAutoHyphens/>
        <w:spacing w:after="0"/>
        <w:jc w:val="center"/>
        <w:rPr>
          <w:rFonts w:ascii="Times New Roman" w:hAnsi="Times New Roman" w:cs="Times New Roman"/>
          <w:sz w:val="28"/>
          <w:szCs w:val="28"/>
        </w:rPr>
      </w:pPr>
      <w:r w:rsidRPr="0031233B">
        <w:rPr>
          <w:rFonts w:ascii="Times New Roman" w:hAnsi="Times New Roman" w:cs="Times New Roman"/>
          <w:sz w:val="28"/>
          <w:szCs w:val="28"/>
        </w:rPr>
        <w:t xml:space="preserve">4. Права комиссии </w:t>
      </w:r>
    </w:p>
    <w:p w:rsidR="0031233B" w:rsidRPr="0031233B" w:rsidRDefault="0031233B" w:rsidP="0031233B">
      <w:pPr>
        <w:suppressAutoHyphens/>
        <w:spacing w:after="0"/>
        <w:ind w:left="720"/>
        <w:rPr>
          <w:rFonts w:ascii="Times New Roman" w:hAnsi="Times New Roman" w:cs="Times New Roman"/>
          <w:sz w:val="28"/>
          <w:szCs w:val="28"/>
        </w:rPr>
      </w:pPr>
    </w:p>
    <w:p w:rsidR="0031233B" w:rsidRPr="0031233B" w:rsidRDefault="0031233B" w:rsidP="0031233B">
      <w:pPr>
        <w:suppressAutoHyphens/>
        <w:spacing w:after="0"/>
        <w:ind w:firstLine="720"/>
        <w:rPr>
          <w:rFonts w:ascii="Times New Roman" w:hAnsi="Times New Roman" w:cs="Times New Roman"/>
          <w:sz w:val="28"/>
          <w:szCs w:val="28"/>
        </w:rPr>
      </w:pPr>
      <w:r w:rsidRPr="0031233B">
        <w:rPr>
          <w:rFonts w:ascii="Times New Roman" w:hAnsi="Times New Roman" w:cs="Times New Roman"/>
          <w:sz w:val="28"/>
          <w:szCs w:val="28"/>
        </w:rPr>
        <w:t>4.1. Комиссия имеет право:</w:t>
      </w:r>
    </w:p>
    <w:p w:rsidR="0031233B" w:rsidRPr="0031233B" w:rsidRDefault="0031233B" w:rsidP="0031233B">
      <w:pPr>
        <w:suppressAutoHyphens/>
        <w:spacing w:after="0"/>
        <w:ind w:firstLine="720"/>
        <w:jc w:val="both"/>
        <w:rPr>
          <w:rFonts w:ascii="Times New Roman" w:hAnsi="Times New Roman" w:cs="Times New Roman"/>
          <w:sz w:val="28"/>
          <w:szCs w:val="28"/>
        </w:rPr>
      </w:pPr>
      <w:r w:rsidRPr="0031233B">
        <w:rPr>
          <w:rFonts w:ascii="Times New Roman" w:hAnsi="Times New Roman" w:cs="Times New Roman"/>
          <w:sz w:val="28"/>
          <w:szCs w:val="28"/>
        </w:rPr>
        <w:t>4.1.1. Запрашивать от физических, юридических лиц, индивидуальных предпринимателей необходимую документацию для рассмотрения комиссией, а также дополнительную  информацию,  справки, документы, чертежи и расчеты, необходимость в которых выявилась в процессе подготовки материалов к рассмотрению комиссией.</w:t>
      </w:r>
    </w:p>
    <w:p w:rsidR="0031233B" w:rsidRPr="0031233B" w:rsidRDefault="0031233B" w:rsidP="0031233B">
      <w:pPr>
        <w:tabs>
          <w:tab w:val="left" w:pos="709"/>
          <w:tab w:val="left" w:pos="851"/>
        </w:tabs>
        <w:spacing w:after="0"/>
        <w:jc w:val="both"/>
        <w:rPr>
          <w:rFonts w:ascii="Times New Roman" w:hAnsi="Times New Roman" w:cs="Times New Roman"/>
          <w:sz w:val="28"/>
          <w:szCs w:val="28"/>
        </w:rPr>
      </w:pPr>
      <w:r w:rsidRPr="0031233B">
        <w:rPr>
          <w:rFonts w:ascii="Times New Roman" w:hAnsi="Times New Roman" w:cs="Times New Roman"/>
          <w:sz w:val="28"/>
          <w:szCs w:val="28"/>
        </w:rPr>
        <w:tab/>
        <w:t xml:space="preserve">4.1.2. Приглашать  на заседание комиссии  представителей государственных надзорных органов, специалистов  проектных институтов, </w:t>
      </w:r>
      <w:r w:rsidRPr="0031233B">
        <w:rPr>
          <w:rFonts w:ascii="Times New Roman" w:hAnsi="Times New Roman" w:cs="Times New Roman"/>
          <w:sz w:val="28"/>
          <w:szCs w:val="28"/>
        </w:rPr>
        <w:lastRenderedPageBreak/>
        <w:t>депутатов Волгодонской городской Думы, на территории которых находятся объекты самовольного строительства, представителей М</w:t>
      </w:r>
      <w:r w:rsidR="00E07555">
        <w:rPr>
          <w:rFonts w:ascii="Times New Roman" w:hAnsi="Times New Roman" w:cs="Times New Roman"/>
          <w:sz w:val="28"/>
          <w:szCs w:val="28"/>
        </w:rPr>
        <w:t>КУ «</w:t>
      </w:r>
      <w:proofErr w:type="spellStart"/>
      <w:r w:rsidR="00E07555">
        <w:rPr>
          <w:rFonts w:ascii="Times New Roman" w:hAnsi="Times New Roman" w:cs="Times New Roman"/>
          <w:sz w:val="28"/>
          <w:szCs w:val="28"/>
        </w:rPr>
        <w:t>ДСиГХ</w:t>
      </w:r>
      <w:proofErr w:type="spellEnd"/>
      <w:r w:rsidRPr="0031233B">
        <w:rPr>
          <w:rFonts w:ascii="Times New Roman" w:hAnsi="Times New Roman" w:cs="Times New Roman"/>
          <w:sz w:val="28"/>
          <w:szCs w:val="28"/>
        </w:rPr>
        <w:t xml:space="preserve">»,  представителей отдела по </w:t>
      </w:r>
      <w:proofErr w:type="gramStart"/>
      <w:r w:rsidRPr="0031233B">
        <w:rPr>
          <w:rFonts w:ascii="Times New Roman" w:hAnsi="Times New Roman" w:cs="Times New Roman"/>
          <w:sz w:val="28"/>
          <w:szCs w:val="28"/>
        </w:rPr>
        <w:t>г</w:t>
      </w:r>
      <w:proofErr w:type="gramEnd"/>
      <w:r w:rsidRPr="0031233B">
        <w:rPr>
          <w:rFonts w:ascii="Times New Roman" w:hAnsi="Times New Roman" w:cs="Times New Roman"/>
          <w:sz w:val="28"/>
          <w:szCs w:val="28"/>
        </w:rPr>
        <w:t>. Волгодонску и Волгодонскому району Ростовского филиала ФГУП «</w:t>
      </w:r>
      <w:proofErr w:type="spellStart"/>
      <w:r w:rsidRPr="0031233B">
        <w:rPr>
          <w:rFonts w:ascii="Times New Roman" w:hAnsi="Times New Roman" w:cs="Times New Roman"/>
          <w:sz w:val="28"/>
          <w:szCs w:val="28"/>
        </w:rPr>
        <w:t>Ростехинвентаризация</w:t>
      </w:r>
      <w:proofErr w:type="spellEnd"/>
      <w:r w:rsidRPr="0031233B">
        <w:rPr>
          <w:rFonts w:ascii="Times New Roman" w:hAnsi="Times New Roman" w:cs="Times New Roman"/>
          <w:sz w:val="28"/>
          <w:szCs w:val="28"/>
        </w:rPr>
        <w:t xml:space="preserve"> – Федеральное БТИ», независимых экспертов, заинтересованных лиц:</w:t>
      </w:r>
    </w:p>
    <w:p w:rsidR="0031233B" w:rsidRPr="0031233B" w:rsidRDefault="0031233B" w:rsidP="0031233B">
      <w:pPr>
        <w:tabs>
          <w:tab w:val="left" w:pos="709"/>
          <w:tab w:val="left" w:pos="851"/>
        </w:tabs>
        <w:spacing w:after="0"/>
        <w:jc w:val="both"/>
        <w:rPr>
          <w:rFonts w:ascii="Times New Roman" w:hAnsi="Times New Roman" w:cs="Times New Roman"/>
          <w:sz w:val="28"/>
          <w:szCs w:val="28"/>
        </w:rPr>
      </w:pPr>
      <w:r w:rsidRPr="0031233B">
        <w:rPr>
          <w:rFonts w:ascii="Times New Roman" w:hAnsi="Times New Roman" w:cs="Times New Roman"/>
          <w:sz w:val="28"/>
          <w:szCs w:val="28"/>
        </w:rPr>
        <w:tab/>
        <w:t>- физических и юридических лиц, осуществляющих строительство объектов капитального строительства, либо их представителей,</w:t>
      </w:r>
    </w:p>
    <w:p w:rsidR="0031233B" w:rsidRPr="0031233B" w:rsidRDefault="0031233B" w:rsidP="0031233B">
      <w:pPr>
        <w:tabs>
          <w:tab w:val="left" w:pos="709"/>
          <w:tab w:val="left" w:pos="851"/>
        </w:tabs>
        <w:spacing w:after="0"/>
        <w:jc w:val="both"/>
        <w:rPr>
          <w:rFonts w:ascii="Times New Roman" w:hAnsi="Times New Roman" w:cs="Times New Roman"/>
          <w:sz w:val="28"/>
          <w:szCs w:val="28"/>
        </w:rPr>
      </w:pPr>
      <w:r w:rsidRPr="0031233B">
        <w:rPr>
          <w:rFonts w:ascii="Times New Roman" w:hAnsi="Times New Roman" w:cs="Times New Roman"/>
          <w:sz w:val="28"/>
          <w:szCs w:val="28"/>
        </w:rPr>
        <w:tab/>
        <w:t>- представителей общественных организаций и граждан, присутствие которых необходимо в процессе подготовки или при рассмотрении вопросов на заседаниях комиссии.</w:t>
      </w:r>
    </w:p>
    <w:p w:rsidR="0031233B" w:rsidRPr="006E7C16" w:rsidRDefault="0031233B" w:rsidP="0031233B">
      <w:pPr>
        <w:suppressAutoHyphens/>
        <w:spacing w:after="0"/>
        <w:ind w:firstLine="720"/>
        <w:jc w:val="both"/>
        <w:rPr>
          <w:rFonts w:ascii="Times New Roman" w:hAnsi="Times New Roman" w:cs="Times New Roman"/>
          <w:sz w:val="28"/>
          <w:szCs w:val="28"/>
        </w:rPr>
      </w:pPr>
      <w:r w:rsidRPr="0031233B">
        <w:rPr>
          <w:rFonts w:ascii="Times New Roman" w:hAnsi="Times New Roman" w:cs="Times New Roman"/>
          <w:sz w:val="28"/>
          <w:szCs w:val="28"/>
        </w:rPr>
        <w:t xml:space="preserve">4.1.3. Привлекать к участию в рассмотрении подготовленных документов и </w:t>
      </w:r>
      <w:r w:rsidRPr="006E7C16">
        <w:rPr>
          <w:rFonts w:ascii="Times New Roman" w:hAnsi="Times New Roman" w:cs="Times New Roman"/>
          <w:sz w:val="28"/>
          <w:szCs w:val="28"/>
        </w:rPr>
        <w:t>материалов представителей юридических лиц, чьи интересы нарушены при осуществлении строительства.</w:t>
      </w:r>
    </w:p>
    <w:p w:rsidR="0031233B" w:rsidRPr="006E7C16" w:rsidRDefault="0031233B" w:rsidP="0031233B">
      <w:pPr>
        <w:suppressAutoHyphens/>
        <w:spacing w:after="0"/>
        <w:ind w:firstLine="720"/>
        <w:jc w:val="both"/>
        <w:rPr>
          <w:rFonts w:ascii="Times New Roman" w:hAnsi="Times New Roman" w:cs="Times New Roman"/>
          <w:sz w:val="28"/>
          <w:szCs w:val="28"/>
        </w:rPr>
      </w:pPr>
      <w:r w:rsidRPr="006E7C16">
        <w:rPr>
          <w:rFonts w:ascii="Times New Roman" w:hAnsi="Times New Roman" w:cs="Times New Roman"/>
          <w:sz w:val="28"/>
          <w:szCs w:val="28"/>
        </w:rPr>
        <w:t xml:space="preserve"> 4.2. Решения Комиссии оформляются протоколами в установленном порядке.  </w:t>
      </w:r>
    </w:p>
    <w:p w:rsidR="0031233B" w:rsidRPr="006E7C16" w:rsidRDefault="0031233B" w:rsidP="0031233B">
      <w:pPr>
        <w:suppressAutoHyphens/>
        <w:spacing w:after="0"/>
        <w:ind w:firstLine="720"/>
        <w:jc w:val="both"/>
        <w:rPr>
          <w:rFonts w:ascii="Times New Roman" w:hAnsi="Times New Roman" w:cs="Times New Roman"/>
          <w:sz w:val="28"/>
          <w:szCs w:val="28"/>
        </w:rPr>
      </w:pPr>
    </w:p>
    <w:p w:rsidR="0031233B" w:rsidRPr="006E7C16" w:rsidRDefault="0031233B" w:rsidP="0031233B">
      <w:pPr>
        <w:tabs>
          <w:tab w:val="left" w:pos="709"/>
          <w:tab w:val="left" w:pos="851"/>
        </w:tabs>
        <w:spacing w:after="0"/>
        <w:rPr>
          <w:rFonts w:ascii="Times New Roman" w:hAnsi="Times New Roman" w:cs="Times New Roman"/>
          <w:sz w:val="28"/>
          <w:szCs w:val="28"/>
        </w:rPr>
      </w:pPr>
      <w:r w:rsidRPr="006E7C16">
        <w:rPr>
          <w:rFonts w:ascii="Times New Roman" w:hAnsi="Times New Roman" w:cs="Times New Roman"/>
          <w:sz w:val="28"/>
          <w:szCs w:val="28"/>
        </w:rPr>
        <w:t>Управляющий делами                                                                        И.В.Орлова</w:t>
      </w:r>
    </w:p>
    <w:p w:rsidR="0031233B" w:rsidRPr="006E7C16" w:rsidRDefault="0031233B" w:rsidP="0031233B">
      <w:pPr>
        <w:tabs>
          <w:tab w:val="left" w:pos="709"/>
          <w:tab w:val="left" w:pos="851"/>
        </w:tabs>
        <w:rPr>
          <w:rFonts w:ascii="Times New Roman" w:hAnsi="Times New Roman" w:cs="Times New Roman"/>
          <w:sz w:val="28"/>
          <w:szCs w:val="28"/>
        </w:rPr>
      </w:pPr>
    </w:p>
    <w:p w:rsidR="0031233B" w:rsidRPr="006E7C16" w:rsidRDefault="0031233B" w:rsidP="0031233B">
      <w:pPr>
        <w:suppressAutoHyphens/>
        <w:ind w:firstLine="720"/>
        <w:jc w:val="both"/>
        <w:rPr>
          <w:rFonts w:ascii="Times New Roman" w:hAnsi="Times New Roman" w:cs="Times New Roman"/>
          <w:sz w:val="28"/>
          <w:szCs w:val="28"/>
        </w:rPr>
      </w:pPr>
    </w:p>
    <w:p w:rsidR="007B2E54" w:rsidRPr="006E7C16" w:rsidRDefault="007B2E54"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31233B" w:rsidRPr="006E7C16" w:rsidRDefault="0031233B" w:rsidP="00DB63F4">
      <w:pPr>
        <w:adjustRightInd w:val="0"/>
        <w:spacing w:after="0"/>
        <w:jc w:val="both"/>
        <w:rPr>
          <w:rFonts w:ascii="Times New Roman" w:hAnsi="Times New Roman" w:cs="Times New Roman"/>
          <w:bCs/>
          <w:sz w:val="28"/>
          <w:szCs w:val="28"/>
        </w:rPr>
      </w:pPr>
    </w:p>
    <w:p w:rsidR="007B4E1A" w:rsidRPr="007B4E1A" w:rsidRDefault="007B4E1A" w:rsidP="007B4E1A">
      <w:pPr>
        <w:spacing w:after="0"/>
        <w:ind w:left="4820"/>
        <w:rPr>
          <w:rFonts w:ascii="Times New Roman" w:hAnsi="Times New Roman" w:cs="Times New Roman"/>
          <w:sz w:val="28"/>
          <w:szCs w:val="28"/>
        </w:rPr>
      </w:pPr>
      <w:r w:rsidRPr="007B4E1A">
        <w:rPr>
          <w:rFonts w:ascii="Times New Roman" w:hAnsi="Times New Roman" w:cs="Times New Roman"/>
          <w:bCs/>
          <w:sz w:val="28"/>
          <w:szCs w:val="28"/>
        </w:rPr>
        <w:lastRenderedPageBreak/>
        <w:t>Приложение 3</w:t>
      </w:r>
      <w:r w:rsidRPr="007B4E1A">
        <w:rPr>
          <w:rFonts w:ascii="Times New Roman" w:hAnsi="Times New Roman" w:cs="Times New Roman"/>
          <w:sz w:val="28"/>
          <w:szCs w:val="28"/>
        </w:rPr>
        <w:t xml:space="preserve"> </w:t>
      </w:r>
      <w:r w:rsidRPr="007B4E1A">
        <w:rPr>
          <w:rFonts w:ascii="Times New Roman" w:hAnsi="Times New Roman" w:cs="Times New Roman"/>
          <w:bCs/>
          <w:sz w:val="28"/>
          <w:szCs w:val="28"/>
        </w:rPr>
        <w:t>к постановлению Администрации</w:t>
      </w:r>
      <w:r w:rsidRPr="007B4E1A">
        <w:rPr>
          <w:rFonts w:ascii="Times New Roman" w:hAnsi="Times New Roman" w:cs="Times New Roman"/>
          <w:sz w:val="28"/>
          <w:szCs w:val="28"/>
        </w:rPr>
        <w:t xml:space="preserve"> </w:t>
      </w:r>
      <w:r w:rsidRPr="007B4E1A">
        <w:rPr>
          <w:rFonts w:ascii="Times New Roman" w:hAnsi="Times New Roman" w:cs="Times New Roman"/>
          <w:bCs/>
          <w:sz w:val="28"/>
          <w:szCs w:val="28"/>
        </w:rPr>
        <w:t>города Волгодонска</w:t>
      </w:r>
    </w:p>
    <w:p w:rsidR="007B4E1A" w:rsidRPr="007B4E1A" w:rsidRDefault="007B4E1A" w:rsidP="007B4E1A">
      <w:pPr>
        <w:adjustRightInd w:val="0"/>
        <w:spacing w:after="0"/>
        <w:ind w:firstLine="4820"/>
        <w:rPr>
          <w:rFonts w:ascii="Times New Roman" w:hAnsi="Times New Roman" w:cs="Times New Roman"/>
          <w:bCs/>
          <w:sz w:val="28"/>
          <w:szCs w:val="28"/>
        </w:rPr>
      </w:pPr>
      <w:r w:rsidRPr="007B4E1A">
        <w:rPr>
          <w:rFonts w:ascii="Times New Roman" w:hAnsi="Times New Roman" w:cs="Times New Roman"/>
          <w:bCs/>
          <w:sz w:val="28"/>
          <w:szCs w:val="28"/>
        </w:rPr>
        <w:t>от 23.07.2010 № 1684</w:t>
      </w:r>
    </w:p>
    <w:p w:rsidR="007B4E1A" w:rsidRPr="007B4E1A" w:rsidRDefault="007B4E1A" w:rsidP="007B4E1A">
      <w:pPr>
        <w:adjustRightInd w:val="0"/>
        <w:spacing w:after="0"/>
        <w:jc w:val="both"/>
        <w:rPr>
          <w:rFonts w:ascii="Times New Roman" w:hAnsi="Times New Roman" w:cs="Times New Roman"/>
          <w:bCs/>
          <w:sz w:val="28"/>
          <w:szCs w:val="28"/>
        </w:rPr>
      </w:pPr>
    </w:p>
    <w:p w:rsidR="007B4E1A" w:rsidRPr="007B4E1A" w:rsidRDefault="007B4E1A" w:rsidP="007B4E1A">
      <w:pPr>
        <w:adjustRightInd w:val="0"/>
        <w:spacing w:after="0"/>
        <w:jc w:val="center"/>
        <w:rPr>
          <w:rFonts w:ascii="Times New Roman" w:hAnsi="Times New Roman" w:cs="Times New Roman"/>
          <w:bCs/>
          <w:sz w:val="28"/>
          <w:szCs w:val="28"/>
        </w:rPr>
      </w:pPr>
      <w:r w:rsidRPr="007B4E1A">
        <w:rPr>
          <w:rFonts w:ascii="Times New Roman" w:hAnsi="Times New Roman" w:cs="Times New Roman"/>
          <w:bCs/>
          <w:sz w:val="28"/>
          <w:szCs w:val="28"/>
        </w:rPr>
        <w:t>СОСТАВ КОМИССИИ ПО ВОПРОСАМ ВЫЯВЛЕНИЯ</w:t>
      </w:r>
    </w:p>
    <w:p w:rsidR="007B4E1A" w:rsidRPr="007B4E1A" w:rsidRDefault="007B4E1A" w:rsidP="007B4E1A">
      <w:pPr>
        <w:adjustRightInd w:val="0"/>
        <w:spacing w:after="0"/>
        <w:jc w:val="center"/>
        <w:rPr>
          <w:rFonts w:ascii="Times New Roman" w:hAnsi="Times New Roman" w:cs="Times New Roman"/>
          <w:bCs/>
          <w:sz w:val="28"/>
          <w:szCs w:val="28"/>
        </w:rPr>
      </w:pPr>
      <w:r w:rsidRPr="007B4E1A">
        <w:rPr>
          <w:rFonts w:ascii="Times New Roman" w:hAnsi="Times New Roman" w:cs="Times New Roman"/>
          <w:bCs/>
          <w:sz w:val="28"/>
          <w:szCs w:val="28"/>
        </w:rPr>
        <w:t>И ПРЕСЕЧЕНИЯ САМОВОЛЬНОГО СТРОИТЕЛЬСТВА ОБЪЕКТОВ</w:t>
      </w:r>
    </w:p>
    <w:p w:rsidR="007B4E1A" w:rsidRPr="007B4E1A" w:rsidRDefault="007B4E1A" w:rsidP="007B4E1A">
      <w:pPr>
        <w:adjustRightInd w:val="0"/>
        <w:spacing w:after="0"/>
        <w:jc w:val="center"/>
        <w:rPr>
          <w:rFonts w:ascii="Times New Roman" w:hAnsi="Times New Roman" w:cs="Times New Roman"/>
          <w:bCs/>
          <w:sz w:val="28"/>
          <w:szCs w:val="28"/>
        </w:rPr>
      </w:pPr>
      <w:r w:rsidRPr="007B4E1A">
        <w:rPr>
          <w:rFonts w:ascii="Times New Roman" w:hAnsi="Times New Roman" w:cs="Times New Roman"/>
          <w:bCs/>
          <w:sz w:val="28"/>
          <w:szCs w:val="28"/>
        </w:rPr>
        <w:t>КАПИТАЛЬНОГО СТРОИТЕЛЬСТВА НА ТЕРРИТОРИИ</w:t>
      </w:r>
    </w:p>
    <w:p w:rsidR="007B4E1A" w:rsidRPr="007B4E1A" w:rsidRDefault="007B4E1A" w:rsidP="007B4E1A">
      <w:pPr>
        <w:adjustRightInd w:val="0"/>
        <w:spacing w:after="0"/>
        <w:jc w:val="center"/>
        <w:rPr>
          <w:rFonts w:ascii="Times New Roman" w:hAnsi="Times New Roman" w:cs="Times New Roman"/>
          <w:bCs/>
          <w:sz w:val="28"/>
          <w:szCs w:val="28"/>
        </w:rPr>
      </w:pPr>
      <w:r w:rsidRPr="007B4E1A">
        <w:rPr>
          <w:rFonts w:ascii="Times New Roman" w:hAnsi="Times New Roman" w:cs="Times New Roman"/>
          <w:bCs/>
          <w:sz w:val="28"/>
          <w:szCs w:val="28"/>
        </w:rPr>
        <w:t>МУНИЦИПАЛЬНОГО ОБРАЗОВАНИЯ «ГОРОД ВОЛГОДОНСК»</w:t>
      </w:r>
    </w:p>
    <w:p w:rsidR="007B4E1A" w:rsidRPr="007B4E1A" w:rsidRDefault="007B4E1A" w:rsidP="007B4E1A">
      <w:pPr>
        <w:adjustRightInd w:val="0"/>
        <w:spacing w:after="0"/>
        <w:jc w:val="both"/>
        <w:rPr>
          <w:rFonts w:ascii="Times New Roman" w:hAnsi="Times New Roman" w:cs="Times New Roman"/>
          <w:bCs/>
          <w:sz w:val="28"/>
          <w:szCs w:val="28"/>
        </w:rPr>
      </w:pPr>
    </w:p>
    <w:p w:rsidR="007B4E1A" w:rsidRPr="007B4E1A" w:rsidRDefault="007B4E1A" w:rsidP="007B4E1A">
      <w:pPr>
        <w:tabs>
          <w:tab w:val="left" w:pos="4536"/>
        </w:tabs>
        <w:adjustRightInd w:val="0"/>
        <w:spacing w:after="0"/>
        <w:ind w:left="4820" w:hanging="4820"/>
        <w:jc w:val="both"/>
        <w:rPr>
          <w:rFonts w:ascii="Times New Roman" w:hAnsi="Times New Roman" w:cs="Times New Roman"/>
          <w:bCs/>
          <w:sz w:val="28"/>
          <w:szCs w:val="28"/>
        </w:rPr>
      </w:pPr>
      <w:r w:rsidRPr="007B4E1A">
        <w:rPr>
          <w:rFonts w:ascii="Times New Roman" w:hAnsi="Times New Roman" w:cs="Times New Roman"/>
          <w:bCs/>
          <w:sz w:val="28"/>
          <w:szCs w:val="28"/>
        </w:rPr>
        <w:t>Забазнов Юрий Сергеевич</w:t>
      </w:r>
      <w:r w:rsidRPr="007B4E1A">
        <w:rPr>
          <w:rFonts w:ascii="Times New Roman" w:hAnsi="Times New Roman" w:cs="Times New Roman"/>
          <w:bCs/>
          <w:sz w:val="28"/>
          <w:szCs w:val="28"/>
        </w:rPr>
        <w:tab/>
      </w:r>
      <w:r w:rsidRPr="007B4E1A">
        <w:rPr>
          <w:rFonts w:ascii="Times New Roman" w:hAnsi="Times New Roman" w:cs="Times New Roman"/>
          <w:bCs/>
          <w:sz w:val="28"/>
          <w:szCs w:val="28"/>
        </w:rPr>
        <w:tab/>
        <w:t xml:space="preserve">- </w:t>
      </w:r>
      <w:r w:rsidRPr="007B4E1A">
        <w:rPr>
          <w:rFonts w:ascii="Times New Roman" w:hAnsi="Times New Roman" w:cs="Times New Roman"/>
          <w:sz w:val="28"/>
          <w:szCs w:val="28"/>
        </w:rPr>
        <w:t>заместитель главы Администрации  города Волгодонска по строительству - главный архитектор города Волгодонска</w:t>
      </w:r>
      <w:r w:rsidRPr="007B4E1A">
        <w:rPr>
          <w:rFonts w:ascii="Times New Roman" w:hAnsi="Times New Roman" w:cs="Times New Roman"/>
          <w:bCs/>
          <w:sz w:val="28"/>
          <w:szCs w:val="28"/>
        </w:rPr>
        <w:t>, председатель комиссии</w:t>
      </w:r>
      <w:r w:rsidRPr="007B4E1A">
        <w:rPr>
          <w:rFonts w:ascii="Times New Roman" w:hAnsi="Times New Roman" w:cs="Times New Roman"/>
          <w:sz w:val="28"/>
          <w:szCs w:val="28"/>
        </w:rPr>
        <w:t xml:space="preserve">                   </w:t>
      </w:r>
    </w:p>
    <w:p w:rsidR="007B4E1A" w:rsidRPr="007B4E1A" w:rsidRDefault="007B4E1A" w:rsidP="007B4E1A">
      <w:pPr>
        <w:tabs>
          <w:tab w:val="left" w:pos="4536"/>
        </w:tabs>
        <w:adjustRightInd w:val="0"/>
        <w:spacing w:after="0"/>
        <w:ind w:left="4820" w:hanging="4820"/>
        <w:jc w:val="both"/>
        <w:rPr>
          <w:rFonts w:ascii="Times New Roman" w:hAnsi="Times New Roman" w:cs="Times New Roman"/>
          <w:bCs/>
          <w:sz w:val="28"/>
          <w:szCs w:val="28"/>
        </w:rPr>
      </w:pPr>
      <w:r w:rsidRPr="007B4E1A">
        <w:rPr>
          <w:rFonts w:ascii="Times New Roman" w:hAnsi="Times New Roman" w:cs="Times New Roman"/>
          <w:bCs/>
          <w:sz w:val="28"/>
          <w:szCs w:val="28"/>
        </w:rPr>
        <w:t>Прошкина Оксана Владимировна</w:t>
      </w:r>
      <w:r w:rsidRPr="007B4E1A">
        <w:rPr>
          <w:rFonts w:ascii="Times New Roman" w:hAnsi="Times New Roman" w:cs="Times New Roman"/>
          <w:bCs/>
          <w:sz w:val="28"/>
          <w:szCs w:val="28"/>
        </w:rPr>
        <w:tab/>
      </w:r>
      <w:r w:rsidRPr="007B4E1A">
        <w:rPr>
          <w:rFonts w:ascii="Times New Roman" w:hAnsi="Times New Roman" w:cs="Times New Roman"/>
          <w:bCs/>
          <w:sz w:val="28"/>
          <w:szCs w:val="28"/>
        </w:rPr>
        <w:tab/>
        <w:t>-</w:t>
      </w:r>
      <w:r>
        <w:rPr>
          <w:rFonts w:ascii="Times New Roman" w:hAnsi="Times New Roman" w:cs="Times New Roman"/>
          <w:bCs/>
          <w:sz w:val="28"/>
          <w:szCs w:val="28"/>
        </w:rPr>
        <w:t xml:space="preserve"> </w:t>
      </w:r>
      <w:r w:rsidRPr="007B4E1A">
        <w:rPr>
          <w:rFonts w:ascii="Times New Roman" w:hAnsi="Times New Roman" w:cs="Times New Roman"/>
          <w:bCs/>
          <w:sz w:val="28"/>
          <w:szCs w:val="28"/>
        </w:rPr>
        <w:t>председатель комитета по градостроительству и архитектуре Администрации города Волгодонска, заместитель председателя комиссии</w:t>
      </w:r>
    </w:p>
    <w:p w:rsidR="007B4E1A" w:rsidRPr="007B4E1A" w:rsidRDefault="007B4E1A" w:rsidP="007B4E1A">
      <w:pPr>
        <w:tabs>
          <w:tab w:val="left" w:pos="4536"/>
        </w:tabs>
        <w:adjustRightInd w:val="0"/>
        <w:spacing w:after="0"/>
        <w:ind w:left="4820" w:hanging="4820"/>
        <w:jc w:val="both"/>
        <w:rPr>
          <w:rFonts w:ascii="Times New Roman" w:hAnsi="Times New Roman" w:cs="Times New Roman"/>
          <w:bCs/>
          <w:sz w:val="28"/>
          <w:szCs w:val="28"/>
        </w:rPr>
      </w:pPr>
      <w:r w:rsidRPr="007B4E1A">
        <w:rPr>
          <w:rFonts w:ascii="Times New Roman" w:hAnsi="Times New Roman" w:cs="Times New Roman"/>
          <w:bCs/>
          <w:sz w:val="28"/>
          <w:szCs w:val="28"/>
        </w:rPr>
        <w:t>Рыжкин Вадим Владимирович</w:t>
      </w:r>
      <w:r w:rsidRPr="007B4E1A">
        <w:rPr>
          <w:rFonts w:ascii="Times New Roman" w:hAnsi="Times New Roman" w:cs="Times New Roman"/>
          <w:bCs/>
          <w:sz w:val="28"/>
          <w:szCs w:val="28"/>
        </w:rPr>
        <w:tab/>
      </w:r>
      <w:r w:rsidRPr="007B4E1A">
        <w:rPr>
          <w:rFonts w:ascii="Times New Roman" w:hAnsi="Times New Roman" w:cs="Times New Roman"/>
          <w:bCs/>
          <w:sz w:val="28"/>
          <w:szCs w:val="28"/>
        </w:rPr>
        <w:tab/>
        <w:t>- заведующий сектором надзора за градостроительной деятельностью комитета по градостроительству и архитектуре Администрации города Волгодонска, секретарь комиссии</w:t>
      </w:r>
    </w:p>
    <w:p w:rsidR="007B4E1A" w:rsidRPr="007B4E1A" w:rsidRDefault="007B4E1A" w:rsidP="007B4E1A">
      <w:pPr>
        <w:tabs>
          <w:tab w:val="left" w:pos="4536"/>
        </w:tabs>
        <w:adjustRightInd w:val="0"/>
        <w:spacing w:after="0"/>
        <w:ind w:left="4820" w:hanging="4820"/>
        <w:jc w:val="both"/>
        <w:rPr>
          <w:rFonts w:ascii="Times New Roman" w:hAnsi="Times New Roman" w:cs="Times New Roman"/>
          <w:bCs/>
          <w:sz w:val="28"/>
          <w:szCs w:val="28"/>
        </w:rPr>
      </w:pPr>
    </w:p>
    <w:p w:rsidR="007B4E1A" w:rsidRPr="007B4E1A" w:rsidRDefault="007B4E1A" w:rsidP="007B4E1A">
      <w:pPr>
        <w:tabs>
          <w:tab w:val="left" w:pos="4536"/>
        </w:tabs>
        <w:adjustRightInd w:val="0"/>
        <w:spacing w:after="0"/>
        <w:jc w:val="both"/>
        <w:rPr>
          <w:rFonts w:ascii="Times New Roman" w:hAnsi="Times New Roman" w:cs="Times New Roman"/>
          <w:bCs/>
          <w:sz w:val="28"/>
          <w:szCs w:val="28"/>
        </w:rPr>
      </w:pPr>
      <w:r w:rsidRPr="007B4E1A">
        <w:rPr>
          <w:rFonts w:ascii="Times New Roman" w:hAnsi="Times New Roman" w:cs="Times New Roman"/>
          <w:bCs/>
          <w:sz w:val="28"/>
          <w:szCs w:val="28"/>
        </w:rPr>
        <w:t xml:space="preserve">Члены комиссии: </w:t>
      </w:r>
    </w:p>
    <w:p w:rsidR="007B4E1A" w:rsidRPr="007B4E1A" w:rsidRDefault="007B4E1A" w:rsidP="007B4E1A">
      <w:pPr>
        <w:tabs>
          <w:tab w:val="left" w:pos="4536"/>
        </w:tabs>
        <w:adjustRightInd w:val="0"/>
        <w:spacing w:after="0"/>
        <w:jc w:val="both"/>
        <w:rPr>
          <w:rFonts w:ascii="Times New Roman" w:hAnsi="Times New Roman" w:cs="Times New Roman"/>
          <w:bCs/>
          <w:sz w:val="28"/>
          <w:szCs w:val="28"/>
        </w:rPr>
      </w:pPr>
    </w:p>
    <w:p w:rsidR="007B4E1A" w:rsidRPr="007B4E1A" w:rsidRDefault="007B4E1A" w:rsidP="007B4E1A">
      <w:pPr>
        <w:tabs>
          <w:tab w:val="left" w:pos="4536"/>
          <w:tab w:val="left" w:pos="4820"/>
        </w:tabs>
        <w:adjustRightInd w:val="0"/>
        <w:spacing w:after="0"/>
        <w:ind w:left="4815" w:hanging="4815"/>
        <w:jc w:val="both"/>
        <w:rPr>
          <w:rFonts w:ascii="Times New Roman" w:hAnsi="Times New Roman" w:cs="Times New Roman"/>
          <w:bCs/>
          <w:sz w:val="28"/>
          <w:szCs w:val="28"/>
        </w:rPr>
      </w:pPr>
      <w:proofErr w:type="spellStart"/>
      <w:r w:rsidRPr="007B4E1A">
        <w:rPr>
          <w:rFonts w:ascii="Times New Roman" w:hAnsi="Times New Roman" w:cs="Times New Roman"/>
          <w:bCs/>
          <w:sz w:val="28"/>
          <w:szCs w:val="28"/>
        </w:rPr>
        <w:t>Багин</w:t>
      </w:r>
      <w:proofErr w:type="spellEnd"/>
      <w:r w:rsidRPr="007B4E1A">
        <w:rPr>
          <w:rFonts w:ascii="Times New Roman" w:hAnsi="Times New Roman" w:cs="Times New Roman"/>
          <w:bCs/>
          <w:sz w:val="28"/>
          <w:szCs w:val="28"/>
        </w:rPr>
        <w:t xml:space="preserve"> Виктор Николаевич</w:t>
      </w:r>
      <w:r w:rsidRPr="007B4E1A">
        <w:rPr>
          <w:rFonts w:ascii="Times New Roman" w:hAnsi="Times New Roman" w:cs="Times New Roman"/>
          <w:bCs/>
          <w:sz w:val="28"/>
          <w:szCs w:val="28"/>
        </w:rPr>
        <w:tab/>
      </w:r>
      <w:r w:rsidRPr="007B4E1A">
        <w:rPr>
          <w:rFonts w:ascii="Times New Roman" w:hAnsi="Times New Roman" w:cs="Times New Roman"/>
          <w:bCs/>
          <w:sz w:val="28"/>
          <w:szCs w:val="28"/>
        </w:rPr>
        <w:tab/>
        <w:t>- генеральный директор ООО «</w:t>
      </w:r>
      <w:proofErr w:type="spellStart"/>
      <w:r w:rsidRPr="007B4E1A">
        <w:rPr>
          <w:rFonts w:ascii="Times New Roman" w:hAnsi="Times New Roman" w:cs="Times New Roman"/>
          <w:bCs/>
          <w:sz w:val="28"/>
          <w:szCs w:val="28"/>
        </w:rPr>
        <w:t>Архпроект</w:t>
      </w:r>
      <w:proofErr w:type="spellEnd"/>
      <w:r w:rsidRPr="007B4E1A">
        <w:rPr>
          <w:rFonts w:ascii="Times New Roman" w:hAnsi="Times New Roman" w:cs="Times New Roman"/>
          <w:bCs/>
          <w:sz w:val="28"/>
          <w:szCs w:val="28"/>
        </w:rPr>
        <w:t>» (по согласованию)</w:t>
      </w:r>
    </w:p>
    <w:p w:rsidR="007B4E1A" w:rsidRPr="007B4E1A" w:rsidRDefault="007B4E1A" w:rsidP="007B4E1A">
      <w:pPr>
        <w:tabs>
          <w:tab w:val="left" w:pos="4536"/>
        </w:tabs>
        <w:adjustRightInd w:val="0"/>
        <w:spacing w:after="0"/>
        <w:ind w:left="4820" w:hanging="4820"/>
        <w:jc w:val="both"/>
        <w:rPr>
          <w:rFonts w:ascii="Times New Roman" w:hAnsi="Times New Roman" w:cs="Times New Roman"/>
          <w:bCs/>
          <w:sz w:val="28"/>
          <w:szCs w:val="28"/>
        </w:rPr>
      </w:pPr>
      <w:r w:rsidRPr="007B4E1A">
        <w:rPr>
          <w:rFonts w:ascii="Times New Roman" w:hAnsi="Times New Roman" w:cs="Times New Roman"/>
          <w:bCs/>
          <w:sz w:val="28"/>
          <w:szCs w:val="28"/>
        </w:rPr>
        <w:t>Бородин Алексей Владимирович</w:t>
      </w:r>
      <w:r w:rsidRPr="007B4E1A">
        <w:rPr>
          <w:rFonts w:ascii="Times New Roman" w:hAnsi="Times New Roman" w:cs="Times New Roman"/>
          <w:bCs/>
          <w:sz w:val="28"/>
          <w:szCs w:val="28"/>
        </w:rPr>
        <w:tab/>
      </w:r>
      <w:r w:rsidRPr="007B4E1A">
        <w:rPr>
          <w:rFonts w:ascii="Times New Roman" w:hAnsi="Times New Roman" w:cs="Times New Roman"/>
          <w:bCs/>
          <w:sz w:val="28"/>
          <w:szCs w:val="28"/>
        </w:rPr>
        <w:tab/>
        <w:t xml:space="preserve">- депутат Волгодонской городской Думы по 6 избирательному округу (по согласованию)   </w:t>
      </w:r>
    </w:p>
    <w:p w:rsidR="007B4E1A" w:rsidRPr="007B4E1A" w:rsidRDefault="007B4E1A" w:rsidP="007B4E1A">
      <w:pPr>
        <w:adjustRightInd w:val="0"/>
        <w:spacing w:after="0"/>
        <w:ind w:left="4820" w:hanging="4820"/>
        <w:jc w:val="both"/>
        <w:rPr>
          <w:rFonts w:ascii="Times New Roman" w:hAnsi="Times New Roman" w:cs="Times New Roman"/>
          <w:bCs/>
          <w:sz w:val="28"/>
          <w:szCs w:val="28"/>
        </w:rPr>
      </w:pPr>
      <w:r w:rsidRPr="007B4E1A">
        <w:rPr>
          <w:rFonts w:ascii="Times New Roman" w:hAnsi="Times New Roman" w:cs="Times New Roman"/>
          <w:bCs/>
          <w:sz w:val="28"/>
          <w:szCs w:val="28"/>
        </w:rPr>
        <w:t>Брагин Владимир Викторович</w:t>
      </w:r>
      <w:r w:rsidRPr="007B4E1A">
        <w:rPr>
          <w:rFonts w:ascii="Times New Roman" w:hAnsi="Times New Roman" w:cs="Times New Roman"/>
          <w:bCs/>
          <w:sz w:val="28"/>
          <w:szCs w:val="28"/>
        </w:rPr>
        <w:tab/>
        <w:t>- депутат Волгодонской городской Думы по 16 избирательному округу (по согласованию)</w:t>
      </w:r>
    </w:p>
    <w:p w:rsidR="007B4E1A" w:rsidRPr="007B4E1A" w:rsidRDefault="007B4E1A" w:rsidP="007B4E1A">
      <w:pPr>
        <w:adjustRightInd w:val="0"/>
        <w:spacing w:after="0"/>
        <w:ind w:left="4820" w:hanging="4820"/>
        <w:jc w:val="both"/>
        <w:rPr>
          <w:rFonts w:ascii="Times New Roman" w:hAnsi="Times New Roman" w:cs="Times New Roman"/>
          <w:bCs/>
          <w:sz w:val="28"/>
          <w:szCs w:val="28"/>
        </w:rPr>
      </w:pPr>
      <w:r w:rsidRPr="007B4E1A">
        <w:rPr>
          <w:rFonts w:ascii="Times New Roman" w:hAnsi="Times New Roman" w:cs="Times New Roman"/>
          <w:bCs/>
          <w:sz w:val="28"/>
          <w:szCs w:val="28"/>
        </w:rPr>
        <w:t>Ерохин Евгений Васильевич</w:t>
      </w:r>
      <w:r w:rsidRPr="007B4E1A">
        <w:rPr>
          <w:rFonts w:ascii="Times New Roman" w:hAnsi="Times New Roman" w:cs="Times New Roman"/>
          <w:bCs/>
          <w:sz w:val="28"/>
          <w:szCs w:val="28"/>
        </w:rPr>
        <w:tab/>
        <w:t>- председатель Комитета по управлению имуществом города Волгодонска</w:t>
      </w:r>
    </w:p>
    <w:p w:rsidR="007B4E1A" w:rsidRPr="007B4E1A" w:rsidRDefault="007B4E1A" w:rsidP="007B4E1A">
      <w:pPr>
        <w:tabs>
          <w:tab w:val="left" w:pos="4536"/>
          <w:tab w:val="left" w:pos="4820"/>
        </w:tabs>
        <w:adjustRightInd w:val="0"/>
        <w:spacing w:after="0"/>
        <w:jc w:val="both"/>
        <w:rPr>
          <w:rFonts w:ascii="Times New Roman" w:hAnsi="Times New Roman" w:cs="Times New Roman"/>
          <w:bCs/>
          <w:sz w:val="28"/>
          <w:szCs w:val="28"/>
        </w:rPr>
      </w:pPr>
      <w:r w:rsidRPr="007B4E1A">
        <w:rPr>
          <w:rFonts w:ascii="Times New Roman" w:hAnsi="Times New Roman" w:cs="Times New Roman"/>
          <w:bCs/>
          <w:sz w:val="28"/>
          <w:szCs w:val="28"/>
        </w:rPr>
        <w:t>Лазарева Анна Владимировна</w:t>
      </w:r>
      <w:r w:rsidRPr="007B4E1A">
        <w:rPr>
          <w:rFonts w:ascii="Times New Roman" w:hAnsi="Times New Roman" w:cs="Times New Roman"/>
          <w:bCs/>
          <w:sz w:val="28"/>
          <w:szCs w:val="28"/>
        </w:rPr>
        <w:tab/>
      </w:r>
      <w:r w:rsidRPr="007B4E1A">
        <w:rPr>
          <w:rFonts w:ascii="Times New Roman" w:hAnsi="Times New Roman" w:cs="Times New Roman"/>
          <w:bCs/>
          <w:sz w:val="28"/>
          <w:szCs w:val="28"/>
        </w:rPr>
        <w:tab/>
        <w:t xml:space="preserve">- ведущий специалист сектора  </w:t>
      </w:r>
    </w:p>
    <w:p w:rsidR="007B4E1A" w:rsidRPr="007B4E1A" w:rsidRDefault="007B4E1A" w:rsidP="007B4E1A">
      <w:pPr>
        <w:tabs>
          <w:tab w:val="left" w:pos="4536"/>
        </w:tabs>
        <w:adjustRightInd w:val="0"/>
        <w:spacing w:after="0"/>
        <w:ind w:firstLine="4820"/>
        <w:jc w:val="both"/>
        <w:rPr>
          <w:rFonts w:ascii="Times New Roman" w:hAnsi="Times New Roman" w:cs="Times New Roman"/>
          <w:bCs/>
          <w:sz w:val="28"/>
          <w:szCs w:val="28"/>
        </w:rPr>
      </w:pPr>
      <w:r w:rsidRPr="007B4E1A">
        <w:rPr>
          <w:rFonts w:ascii="Times New Roman" w:hAnsi="Times New Roman" w:cs="Times New Roman"/>
          <w:bCs/>
          <w:sz w:val="28"/>
          <w:szCs w:val="28"/>
        </w:rPr>
        <w:t>судебных разбирательств и надзора</w:t>
      </w:r>
    </w:p>
    <w:p w:rsidR="007B4E1A" w:rsidRPr="007B4E1A" w:rsidRDefault="007B4E1A" w:rsidP="007B4E1A">
      <w:pPr>
        <w:tabs>
          <w:tab w:val="left" w:pos="4536"/>
        </w:tabs>
        <w:adjustRightInd w:val="0"/>
        <w:spacing w:after="0"/>
        <w:ind w:firstLine="4820"/>
        <w:jc w:val="both"/>
        <w:rPr>
          <w:rFonts w:ascii="Times New Roman" w:hAnsi="Times New Roman" w:cs="Times New Roman"/>
          <w:bCs/>
          <w:sz w:val="28"/>
          <w:szCs w:val="28"/>
        </w:rPr>
      </w:pPr>
      <w:r w:rsidRPr="007B4E1A">
        <w:rPr>
          <w:rFonts w:ascii="Times New Roman" w:hAnsi="Times New Roman" w:cs="Times New Roman"/>
          <w:bCs/>
          <w:sz w:val="28"/>
          <w:szCs w:val="28"/>
        </w:rPr>
        <w:t xml:space="preserve">за правоприменительной практикой </w:t>
      </w:r>
    </w:p>
    <w:p w:rsidR="007B4E1A" w:rsidRPr="007B4E1A" w:rsidRDefault="007B4E1A" w:rsidP="007B4E1A">
      <w:pPr>
        <w:tabs>
          <w:tab w:val="left" w:pos="4536"/>
        </w:tabs>
        <w:adjustRightInd w:val="0"/>
        <w:spacing w:after="0"/>
        <w:ind w:firstLine="4820"/>
        <w:jc w:val="both"/>
        <w:rPr>
          <w:rFonts w:ascii="Times New Roman" w:hAnsi="Times New Roman" w:cs="Times New Roman"/>
          <w:bCs/>
          <w:sz w:val="28"/>
          <w:szCs w:val="28"/>
        </w:rPr>
      </w:pPr>
      <w:r w:rsidRPr="007B4E1A">
        <w:rPr>
          <w:rFonts w:ascii="Times New Roman" w:hAnsi="Times New Roman" w:cs="Times New Roman"/>
          <w:bCs/>
          <w:sz w:val="28"/>
          <w:szCs w:val="28"/>
        </w:rPr>
        <w:lastRenderedPageBreak/>
        <w:t>правового управления Администрации</w:t>
      </w:r>
    </w:p>
    <w:p w:rsidR="007B4E1A" w:rsidRPr="007B4E1A" w:rsidRDefault="007B4E1A" w:rsidP="007B4E1A">
      <w:pPr>
        <w:tabs>
          <w:tab w:val="left" w:pos="4536"/>
        </w:tabs>
        <w:adjustRightInd w:val="0"/>
        <w:spacing w:after="0"/>
        <w:ind w:firstLine="4820"/>
        <w:jc w:val="both"/>
        <w:rPr>
          <w:rFonts w:ascii="Times New Roman" w:hAnsi="Times New Roman" w:cs="Times New Roman"/>
          <w:bCs/>
          <w:sz w:val="28"/>
          <w:szCs w:val="28"/>
        </w:rPr>
      </w:pPr>
      <w:r w:rsidRPr="007B4E1A">
        <w:rPr>
          <w:rFonts w:ascii="Times New Roman" w:hAnsi="Times New Roman" w:cs="Times New Roman"/>
          <w:bCs/>
          <w:sz w:val="28"/>
          <w:szCs w:val="28"/>
        </w:rPr>
        <w:t xml:space="preserve">города Волгодонска      </w:t>
      </w:r>
    </w:p>
    <w:p w:rsidR="007B4E1A" w:rsidRPr="007B4E1A" w:rsidRDefault="007B4E1A" w:rsidP="007B4E1A">
      <w:pPr>
        <w:tabs>
          <w:tab w:val="left" w:pos="4536"/>
          <w:tab w:val="left" w:pos="4820"/>
        </w:tabs>
        <w:adjustRightInd w:val="0"/>
        <w:spacing w:after="0"/>
        <w:jc w:val="both"/>
        <w:rPr>
          <w:rFonts w:ascii="Times New Roman" w:hAnsi="Times New Roman" w:cs="Times New Roman"/>
          <w:bCs/>
          <w:sz w:val="28"/>
          <w:szCs w:val="28"/>
        </w:rPr>
      </w:pPr>
      <w:r w:rsidRPr="007B4E1A">
        <w:rPr>
          <w:rFonts w:ascii="Times New Roman" w:hAnsi="Times New Roman" w:cs="Times New Roman"/>
          <w:bCs/>
          <w:sz w:val="28"/>
          <w:szCs w:val="28"/>
        </w:rPr>
        <w:t>Медведев Юрий Юрьевич</w:t>
      </w:r>
      <w:r w:rsidRPr="007B4E1A">
        <w:rPr>
          <w:rFonts w:ascii="Times New Roman" w:hAnsi="Times New Roman" w:cs="Times New Roman"/>
          <w:bCs/>
          <w:sz w:val="28"/>
          <w:szCs w:val="28"/>
        </w:rPr>
        <w:tab/>
      </w:r>
      <w:r w:rsidRPr="007B4E1A">
        <w:rPr>
          <w:rFonts w:ascii="Times New Roman" w:hAnsi="Times New Roman" w:cs="Times New Roman"/>
          <w:bCs/>
          <w:sz w:val="28"/>
          <w:szCs w:val="28"/>
        </w:rPr>
        <w:tab/>
        <w:t xml:space="preserve">- директор проектно – </w:t>
      </w:r>
      <w:proofErr w:type="gramStart"/>
      <w:r w:rsidRPr="007B4E1A">
        <w:rPr>
          <w:rFonts w:ascii="Times New Roman" w:hAnsi="Times New Roman" w:cs="Times New Roman"/>
          <w:bCs/>
          <w:sz w:val="28"/>
          <w:szCs w:val="28"/>
        </w:rPr>
        <w:t>строительной</w:t>
      </w:r>
      <w:proofErr w:type="gramEnd"/>
    </w:p>
    <w:p w:rsidR="007B4E1A" w:rsidRPr="007B4E1A" w:rsidRDefault="007B4E1A" w:rsidP="007B4E1A">
      <w:pPr>
        <w:tabs>
          <w:tab w:val="left" w:pos="4536"/>
          <w:tab w:val="left" w:pos="4820"/>
        </w:tabs>
        <w:adjustRightInd w:val="0"/>
        <w:spacing w:after="0"/>
        <w:jc w:val="both"/>
        <w:rPr>
          <w:rFonts w:ascii="Times New Roman" w:hAnsi="Times New Roman" w:cs="Times New Roman"/>
          <w:bCs/>
          <w:sz w:val="28"/>
          <w:szCs w:val="28"/>
        </w:rPr>
      </w:pPr>
      <w:r w:rsidRPr="007B4E1A">
        <w:rPr>
          <w:rFonts w:ascii="Times New Roman" w:hAnsi="Times New Roman" w:cs="Times New Roman"/>
          <w:bCs/>
          <w:sz w:val="28"/>
          <w:szCs w:val="28"/>
        </w:rPr>
        <w:tab/>
      </w:r>
      <w:r w:rsidRPr="007B4E1A">
        <w:rPr>
          <w:rFonts w:ascii="Times New Roman" w:hAnsi="Times New Roman" w:cs="Times New Roman"/>
          <w:bCs/>
          <w:sz w:val="28"/>
          <w:szCs w:val="28"/>
        </w:rPr>
        <w:tab/>
        <w:t>компании «Универсал-Проект»</w:t>
      </w:r>
    </w:p>
    <w:p w:rsidR="007B4E1A" w:rsidRPr="007B4E1A" w:rsidRDefault="007B4E1A" w:rsidP="007B4E1A">
      <w:pPr>
        <w:tabs>
          <w:tab w:val="left" w:pos="4536"/>
          <w:tab w:val="left" w:pos="4820"/>
        </w:tabs>
        <w:adjustRightInd w:val="0"/>
        <w:spacing w:after="0"/>
        <w:jc w:val="both"/>
        <w:rPr>
          <w:rFonts w:ascii="Times New Roman" w:hAnsi="Times New Roman" w:cs="Times New Roman"/>
          <w:bCs/>
          <w:sz w:val="28"/>
          <w:szCs w:val="28"/>
        </w:rPr>
      </w:pPr>
      <w:r w:rsidRPr="007B4E1A">
        <w:rPr>
          <w:rFonts w:ascii="Times New Roman" w:hAnsi="Times New Roman" w:cs="Times New Roman"/>
          <w:bCs/>
          <w:sz w:val="28"/>
          <w:szCs w:val="28"/>
        </w:rPr>
        <w:tab/>
      </w:r>
      <w:r w:rsidRPr="007B4E1A">
        <w:rPr>
          <w:rFonts w:ascii="Times New Roman" w:hAnsi="Times New Roman" w:cs="Times New Roman"/>
          <w:bCs/>
          <w:sz w:val="28"/>
          <w:szCs w:val="28"/>
        </w:rPr>
        <w:tab/>
        <w:t>(по согласованию)</w:t>
      </w:r>
    </w:p>
    <w:p w:rsidR="007B4E1A" w:rsidRPr="007B4E1A" w:rsidRDefault="007B4E1A" w:rsidP="007B4E1A">
      <w:pPr>
        <w:tabs>
          <w:tab w:val="left" w:pos="4536"/>
        </w:tabs>
        <w:adjustRightInd w:val="0"/>
        <w:spacing w:after="0"/>
        <w:jc w:val="both"/>
        <w:rPr>
          <w:rFonts w:ascii="Times New Roman" w:hAnsi="Times New Roman" w:cs="Times New Roman"/>
          <w:bCs/>
          <w:sz w:val="28"/>
          <w:szCs w:val="28"/>
        </w:rPr>
      </w:pPr>
      <w:r w:rsidRPr="007B4E1A">
        <w:rPr>
          <w:rFonts w:ascii="Times New Roman" w:hAnsi="Times New Roman" w:cs="Times New Roman"/>
          <w:bCs/>
          <w:sz w:val="28"/>
          <w:szCs w:val="28"/>
        </w:rPr>
        <w:t>Решетов Владимир Вениаминович</w:t>
      </w:r>
      <w:r w:rsidRPr="007B4E1A">
        <w:rPr>
          <w:rFonts w:ascii="Times New Roman" w:hAnsi="Times New Roman" w:cs="Times New Roman"/>
          <w:bCs/>
          <w:sz w:val="28"/>
          <w:szCs w:val="28"/>
        </w:rPr>
        <w:tab/>
        <w:t xml:space="preserve">    - заместитель председателя</w:t>
      </w:r>
    </w:p>
    <w:p w:rsidR="007B4E1A" w:rsidRPr="007B4E1A" w:rsidRDefault="007B4E1A" w:rsidP="007B4E1A">
      <w:pPr>
        <w:tabs>
          <w:tab w:val="left" w:pos="4536"/>
        </w:tabs>
        <w:adjustRightInd w:val="0"/>
        <w:spacing w:after="0"/>
        <w:ind w:firstLine="4820"/>
        <w:jc w:val="both"/>
        <w:rPr>
          <w:rFonts w:ascii="Times New Roman" w:hAnsi="Times New Roman" w:cs="Times New Roman"/>
          <w:bCs/>
          <w:sz w:val="28"/>
          <w:szCs w:val="28"/>
        </w:rPr>
      </w:pPr>
      <w:r w:rsidRPr="007B4E1A">
        <w:rPr>
          <w:rFonts w:ascii="Times New Roman" w:hAnsi="Times New Roman" w:cs="Times New Roman"/>
          <w:bCs/>
          <w:sz w:val="28"/>
          <w:szCs w:val="28"/>
        </w:rPr>
        <w:t xml:space="preserve">Общественной палаты города  </w:t>
      </w:r>
    </w:p>
    <w:p w:rsidR="007B4E1A" w:rsidRPr="007B4E1A" w:rsidRDefault="007B4E1A" w:rsidP="007B4E1A">
      <w:pPr>
        <w:tabs>
          <w:tab w:val="left" w:pos="4536"/>
        </w:tabs>
        <w:adjustRightInd w:val="0"/>
        <w:spacing w:after="0"/>
        <w:ind w:firstLine="4820"/>
        <w:jc w:val="both"/>
        <w:rPr>
          <w:rFonts w:ascii="Times New Roman" w:hAnsi="Times New Roman" w:cs="Times New Roman"/>
          <w:bCs/>
          <w:sz w:val="28"/>
          <w:szCs w:val="28"/>
        </w:rPr>
      </w:pPr>
      <w:r w:rsidRPr="007B4E1A">
        <w:rPr>
          <w:rFonts w:ascii="Times New Roman" w:hAnsi="Times New Roman" w:cs="Times New Roman"/>
          <w:bCs/>
          <w:sz w:val="28"/>
          <w:szCs w:val="28"/>
        </w:rPr>
        <w:t>Волгодонска (по согласованию)</w:t>
      </w:r>
    </w:p>
    <w:p w:rsidR="007B4E1A" w:rsidRPr="007B4E1A" w:rsidRDefault="007B4E1A" w:rsidP="007B4E1A">
      <w:pPr>
        <w:tabs>
          <w:tab w:val="left" w:pos="4536"/>
          <w:tab w:val="left" w:pos="4820"/>
        </w:tabs>
        <w:adjustRightInd w:val="0"/>
        <w:spacing w:after="0"/>
        <w:jc w:val="both"/>
        <w:rPr>
          <w:rFonts w:ascii="Times New Roman" w:hAnsi="Times New Roman" w:cs="Times New Roman"/>
          <w:bCs/>
          <w:sz w:val="28"/>
          <w:szCs w:val="28"/>
        </w:rPr>
      </w:pPr>
      <w:r w:rsidRPr="007B4E1A">
        <w:rPr>
          <w:rFonts w:ascii="Times New Roman" w:hAnsi="Times New Roman" w:cs="Times New Roman"/>
          <w:bCs/>
          <w:sz w:val="28"/>
          <w:szCs w:val="28"/>
        </w:rPr>
        <w:t>Усов Максим Алексеевич</w:t>
      </w:r>
      <w:r w:rsidRPr="007B4E1A">
        <w:rPr>
          <w:rFonts w:ascii="Times New Roman" w:hAnsi="Times New Roman" w:cs="Times New Roman"/>
          <w:bCs/>
          <w:sz w:val="28"/>
          <w:szCs w:val="28"/>
        </w:rPr>
        <w:tab/>
      </w:r>
      <w:r w:rsidRPr="007B4E1A">
        <w:rPr>
          <w:rFonts w:ascii="Times New Roman" w:hAnsi="Times New Roman" w:cs="Times New Roman"/>
          <w:bCs/>
          <w:sz w:val="28"/>
          <w:szCs w:val="28"/>
        </w:rPr>
        <w:tab/>
        <w:t>- архитектор студии «</w:t>
      </w:r>
      <w:proofErr w:type="spellStart"/>
      <w:r w:rsidRPr="007B4E1A">
        <w:rPr>
          <w:rFonts w:ascii="Times New Roman" w:hAnsi="Times New Roman" w:cs="Times New Roman"/>
          <w:bCs/>
          <w:sz w:val="28"/>
          <w:szCs w:val="28"/>
        </w:rPr>
        <w:t>АрхиМакс</w:t>
      </w:r>
      <w:proofErr w:type="spellEnd"/>
      <w:r w:rsidRPr="007B4E1A">
        <w:rPr>
          <w:rFonts w:ascii="Times New Roman" w:hAnsi="Times New Roman" w:cs="Times New Roman"/>
          <w:bCs/>
          <w:sz w:val="28"/>
          <w:szCs w:val="28"/>
        </w:rPr>
        <w:t xml:space="preserve">», </w:t>
      </w:r>
    </w:p>
    <w:p w:rsidR="007B4E1A" w:rsidRPr="007B4E1A" w:rsidRDefault="007B4E1A" w:rsidP="007B4E1A">
      <w:pPr>
        <w:tabs>
          <w:tab w:val="left" w:pos="4536"/>
          <w:tab w:val="left" w:pos="4820"/>
        </w:tabs>
        <w:adjustRightInd w:val="0"/>
        <w:spacing w:after="0"/>
        <w:jc w:val="both"/>
        <w:rPr>
          <w:rFonts w:ascii="Times New Roman" w:hAnsi="Times New Roman" w:cs="Times New Roman"/>
          <w:bCs/>
          <w:sz w:val="28"/>
          <w:szCs w:val="28"/>
        </w:rPr>
      </w:pPr>
      <w:r w:rsidRPr="007B4E1A">
        <w:rPr>
          <w:rFonts w:ascii="Times New Roman" w:hAnsi="Times New Roman" w:cs="Times New Roman"/>
          <w:bCs/>
          <w:sz w:val="28"/>
          <w:szCs w:val="28"/>
        </w:rPr>
        <w:tab/>
      </w:r>
      <w:r w:rsidRPr="007B4E1A">
        <w:rPr>
          <w:rFonts w:ascii="Times New Roman" w:hAnsi="Times New Roman" w:cs="Times New Roman"/>
          <w:bCs/>
          <w:sz w:val="28"/>
          <w:szCs w:val="28"/>
        </w:rPr>
        <w:tab/>
        <w:t>ИП Усов (по согласованию)</w:t>
      </w:r>
    </w:p>
    <w:p w:rsidR="007B4E1A" w:rsidRPr="007B4E1A" w:rsidRDefault="007B4E1A" w:rsidP="007B4E1A">
      <w:pPr>
        <w:tabs>
          <w:tab w:val="left" w:pos="4820"/>
        </w:tabs>
        <w:adjustRightInd w:val="0"/>
        <w:spacing w:after="0"/>
        <w:ind w:left="4820" w:hanging="4820"/>
        <w:jc w:val="both"/>
        <w:rPr>
          <w:rFonts w:ascii="Times New Roman" w:hAnsi="Times New Roman" w:cs="Times New Roman"/>
          <w:bCs/>
          <w:sz w:val="28"/>
          <w:szCs w:val="28"/>
        </w:rPr>
      </w:pPr>
      <w:r w:rsidRPr="007B4E1A">
        <w:rPr>
          <w:rFonts w:ascii="Times New Roman" w:hAnsi="Times New Roman" w:cs="Times New Roman"/>
          <w:bCs/>
          <w:sz w:val="28"/>
          <w:szCs w:val="28"/>
        </w:rPr>
        <w:t xml:space="preserve">Стариков Павел Александрович      </w:t>
      </w:r>
      <w:r w:rsidRPr="007B4E1A">
        <w:rPr>
          <w:rFonts w:ascii="Times New Roman" w:hAnsi="Times New Roman" w:cs="Times New Roman"/>
          <w:bCs/>
          <w:sz w:val="28"/>
          <w:szCs w:val="28"/>
        </w:rPr>
        <w:tab/>
        <w:t>- генеральный директор ООО «КВАДРА», архитектор (по согласованию)</w:t>
      </w:r>
    </w:p>
    <w:p w:rsidR="007B4E1A" w:rsidRPr="007B4E1A" w:rsidRDefault="007B4E1A" w:rsidP="007B4E1A">
      <w:pPr>
        <w:tabs>
          <w:tab w:val="left" w:pos="4536"/>
        </w:tabs>
        <w:adjustRightInd w:val="0"/>
        <w:spacing w:after="0"/>
        <w:jc w:val="both"/>
        <w:rPr>
          <w:rFonts w:ascii="Times New Roman" w:hAnsi="Times New Roman" w:cs="Times New Roman"/>
          <w:bCs/>
          <w:sz w:val="28"/>
          <w:szCs w:val="28"/>
        </w:rPr>
      </w:pPr>
      <w:r w:rsidRPr="007B4E1A">
        <w:rPr>
          <w:rFonts w:ascii="Times New Roman" w:hAnsi="Times New Roman" w:cs="Times New Roman"/>
          <w:bCs/>
          <w:sz w:val="28"/>
          <w:szCs w:val="28"/>
        </w:rPr>
        <w:t>Щербачев Владимир Викторович</w:t>
      </w:r>
      <w:r w:rsidRPr="007B4E1A">
        <w:rPr>
          <w:rFonts w:ascii="Times New Roman" w:hAnsi="Times New Roman" w:cs="Times New Roman"/>
          <w:bCs/>
          <w:sz w:val="28"/>
          <w:szCs w:val="28"/>
        </w:rPr>
        <w:tab/>
        <w:t xml:space="preserve">    - начальник </w:t>
      </w:r>
      <w:proofErr w:type="spellStart"/>
      <w:r w:rsidRPr="007B4E1A">
        <w:rPr>
          <w:rFonts w:ascii="Times New Roman" w:hAnsi="Times New Roman" w:cs="Times New Roman"/>
          <w:bCs/>
          <w:sz w:val="28"/>
          <w:szCs w:val="28"/>
        </w:rPr>
        <w:t>Волгодонского</w:t>
      </w:r>
      <w:proofErr w:type="spellEnd"/>
    </w:p>
    <w:p w:rsidR="007B4E1A" w:rsidRPr="007B4E1A" w:rsidRDefault="007B4E1A" w:rsidP="007B4E1A">
      <w:pPr>
        <w:tabs>
          <w:tab w:val="left" w:pos="4536"/>
        </w:tabs>
        <w:adjustRightInd w:val="0"/>
        <w:spacing w:after="0"/>
        <w:ind w:left="4820"/>
        <w:jc w:val="both"/>
        <w:rPr>
          <w:rFonts w:ascii="Times New Roman" w:hAnsi="Times New Roman" w:cs="Times New Roman"/>
          <w:bCs/>
          <w:sz w:val="28"/>
          <w:szCs w:val="28"/>
        </w:rPr>
      </w:pPr>
      <w:r w:rsidRPr="007B4E1A">
        <w:rPr>
          <w:rFonts w:ascii="Times New Roman" w:hAnsi="Times New Roman" w:cs="Times New Roman"/>
          <w:bCs/>
          <w:sz w:val="28"/>
          <w:szCs w:val="28"/>
        </w:rPr>
        <w:t>территориального отдела региональной службы государственного строительного надзора Ростовской области                      (по согласованию)</w:t>
      </w:r>
    </w:p>
    <w:p w:rsidR="007B4E1A" w:rsidRPr="007B4E1A" w:rsidRDefault="007B4E1A" w:rsidP="007B4E1A">
      <w:pPr>
        <w:tabs>
          <w:tab w:val="left" w:pos="4536"/>
        </w:tabs>
        <w:adjustRightInd w:val="0"/>
        <w:spacing w:after="0"/>
        <w:jc w:val="both"/>
        <w:rPr>
          <w:rFonts w:ascii="Times New Roman" w:hAnsi="Times New Roman" w:cs="Times New Roman"/>
          <w:bCs/>
          <w:sz w:val="28"/>
          <w:szCs w:val="28"/>
        </w:rPr>
      </w:pPr>
    </w:p>
    <w:p w:rsidR="007B4E1A" w:rsidRPr="007B4E1A" w:rsidRDefault="007B4E1A" w:rsidP="007B4E1A">
      <w:pPr>
        <w:tabs>
          <w:tab w:val="left" w:pos="4536"/>
        </w:tabs>
        <w:adjustRightInd w:val="0"/>
        <w:spacing w:after="0"/>
        <w:jc w:val="both"/>
        <w:rPr>
          <w:rFonts w:ascii="Times New Roman" w:hAnsi="Times New Roman" w:cs="Times New Roman"/>
          <w:bCs/>
          <w:sz w:val="28"/>
          <w:szCs w:val="28"/>
        </w:rPr>
      </w:pPr>
    </w:p>
    <w:p w:rsidR="007B4E1A" w:rsidRPr="007B4E1A" w:rsidRDefault="007B4E1A" w:rsidP="007B4E1A">
      <w:pPr>
        <w:tabs>
          <w:tab w:val="left" w:pos="4536"/>
        </w:tabs>
        <w:adjustRightInd w:val="0"/>
        <w:spacing w:after="0"/>
        <w:jc w:val="both"/>
        <w:rPr>
          <w:rFonts w:ascii="Times New Roman" w:hAnsi="Times New Roman" w:cs="Times New Roman"/>
          <w:bCs/>
          <w:sz w:val="28"/>
          <w:szCs w:val="28"/>
        </w:rPr>
      </w:pPr>
    </w:p>
    <w:p w:rsidR="007B4E1A" w:rsidRPr="007B4E1A" w:rsidRDefault="007B4E1A" w:rsidP="007B4E1A">
      <w:pPr>
        <w:tabs>
          <w:tab w:val="left" w:pos="4536"/>
        </w:tabs>
        <w:adjustRightInd w:val="0"/>
        <w:spacing w:after="0"/>
        <w:jc w:val="both"/>
        <w:rPr>
          <w:rFonts w:ascii="Times New Roman" w:hAnsi="Times New Roman" w:cs="Times New Roman"/>
          <w:bCs/>
          <w:sz w:val="28"/>
          <w:szCs w:val="28"/>
        </w:rPr>
      </w:pPr>
    </w:p>
    <w:p w:rsidR="006E7C16" w:rsidRPr="007B4E1A" w:rsidRDefault="007B4E1A" w:rsidP="007B4E1A">
      <w:pPr>
        <w:tabs>
          <w:tab w:val="left" w:pos="4536"/>
        </w:tabs>
        <w:adjustRightInd w:val="0"/>
        <w:spacing w:after="0" w:line="240" w:lineRule="auto"/>
        <w:jc w:val="both"/>
        <w:rPr>
          <w:rFonts w:ascii="Times New Roman" w:hAnsi="Times New Roman" w:cs="Times New Roman"/>
          <w:bCs/>
          <w:sz w:val="28"/>
          <w:szCs w:val="28"/>
        </w:rPr>
      </w:pPr>
      <w:r w:rsidRPr="007B4E1A">
        <w:rPr>
          <w:rFonts w:ascii="Times New Roman" w:hAnsi="Times New Roman" w:cs="Times New Roman"/>
          <w:bCs/>
          <w:sz w:val="28"/>
          <w:szCs w:val="28"/>
        </w:rPr>
        <w:t>Управляющий делами                                                                            И.В. Орлова</w:t>
      </w:r>
    </w:p>
    <w:p w:rsidR="00381BC4" w:rsidRPr="00381BC4" w:rsidRDefault="00381BC4" w:rsidP="007B4E1A">
      <w:pPr>
        <w:spacing w:after="0"/>
        <w:ind w:left="5670" w:hanging="5954"/>
        <w:jc w:val="both"/>
        <w:rPr>
          <w:rFonts w:ascii="Times New Roman" w:hAnsi="Times New Roman" w:cs="Times New Roman"/>
          <w:sz w:val="28"/>
          <w:szCs w:val="28"/>
        </w:rPr>
      </w:pPr>
    </w:p>
    <w:p w:rsidR="00381BC4" w:rsidRDefault="00381BC4" w:rsidP="00381BC4">
      <w:pPr>
        <w:ind w:left="5670"/>
        <w:jc w:val="both"/>
        <w:rPr>
          <w:sz w:val="28"/>
          <w:szCs w:val="28"/>
        </w:rPr>
      </w:pPr>
    </w:p>
    <w:p w:rsidR="00381BC4" w:rsidRDefault="00381BC4" w:rsidP="00381BC4">
      <w:pPr>
        <w:ind w:left="5670"/>
        <w:jc w:val="both"/>
        <w:rPr>
          <w:sz w:val="28"/>
          <w:szCs w:val="28"/>
        </w:rPr>
      </w:pPr>
    </w:p>
    <w:p w:rsidR="00381BC4" w:rsidRDefault="00381BC4" w:rsidP="00381BC4">
      <w:pPr>
        <w:jc w:val="both"/>
      </w:pPr>
    </w:p>
    <w:p w:rsidR="00381BC4" w:rsidRDefault="00381BC4"/>
    <w:p w:rsidR="00381BC4" w:rsidRDefault="00381BC4"/>
    <w:p w:rsidR="00381BC4" w:rsidRDefault="00381BC4"/>
    <w:sectPr w:rsidR="00381BC4" w:rsidSect="001F1045">
      <w:pgSz w:w="11906" w:h="16838"/>
      <w:pgMar w:top="1134" w:right="680"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F81"/>
    <w:multiLevelType w:val="multilevel"/>
    <w:tmpl w:val="3226650A"/>
    <w:lvl w:ilvl="0">
      <w:start w:val="1"/>
      <w:numFmt w:val="decimal"/>
      <w:lvlText w:val="%1."/>
      <w:lvlJc w:val="left"/>
      <w:pPr>
        <w:ind w:left="1065" w:hanging="360"/>
      </w:pPr>
      <w:rPr>
        <w:rFonts w:cs="Times New Roman" w:hint="default"/>
      </w:rPr>
    </w:lvl>
    <w:lvl w:ilvl="1">
      <w:start w:val="1"/>
      <w:numFmt w:val="decimal"/>
      <w:isLgl/>
      <w:lvlText w:val="%1.%2"/>
      <w:lvlJc w:val="left"/>
      <w:pPr>
        <w:tabs>
          <w:tab w:val="num" w:pos="1230"/>
        </w:tabs>
        <w:ind w:left="1230" w:hanging="525"/>
      </w:pPr>
      <w:rPr>
        <w:rFonts w:cs="Times New Roman" w:hint="default"/>
      </w:rPr>
    </w:lvl>
    <w:lvl w:ilvl="2">
      <w:start w:val="1"/>
      <w:numFmt w:val="decimal"/>
      <w:isLgl/>
      <w:lvlText w:val="%1.%2.%3"/>
      <w:lvlJc w:val="left"/>
      <w:pPr>
        <w:tabs>
          <w:tab w:val="num" w:pos="1425"/>
        </w:tabs>
        <w:ind w:left="1425" w:hanging="720"/>
      </w:pPr>
      <w:rPr>
        <w:rFonts w:cs="Times New Roman" w:hint="default"/>
      </w:rPr>
    </w:lvl>
    <w:lvl w:ilvl="3">
      <w:start w:val="1"/>
      <w:numFmt w:val="decimal"/>
      <w:isLgl/>
      <w:lvlText w:val="%1.%2.%3.%4"/>
      <w:lvlJc w:val="left"/>
      <w:pPr>
        <w:tabs>
          <w:tab w:val="num" w:pos="1785"/>
        </w:tabs>
        <w:ind w:left="1785" w:hanging="1080"/>
      </w:pPr>
      <w:rPr>
        <w:rFonts w:cs="Times New Roman" w:hint="default"/>
      </w:rPr>
    </w:lvl>
    <w:lvl w:ilvl="4">
      <w:start w:val="1"/>
      <w:numFmt w:val="decimal"/>
      <w:isLgl/>
      <w:lvlText w:val="%1.%2.%3.%4.%5"/>
      <w:lvlJc w:val="left"/>
      <w:pPr>
        <w:tabs>
          <w:tab w:val="num" w:pos="1785"/>
        </w:tabs>
        <w:ind w:left="1785" w:hanging="1080"/>
      </w:pPr>
      <w:rPr>
        <w:rFonts w:cs="Times New Roman" w:hint="default"/>
      </w:rPr>
    </w:lvl>
    <w:lvl w:ilvl="5">
      <w:start w:val="1"/>
      <w:numFmt w:val="decimal"/>
      <w:isLgl/>
      <w:lvlText w:val="%1.%2.%3.%4.%5.%6"/>
      <w:lvlJc w:val="left"/>
      <w:pPr>
        <w:tabs>
          <w:tab w:val="num" w:pos="2145"/>
        </w:tabs>
        <w:ind w:left="2145" w:hanging="1440"/>
      </w:pPr>
      <w:rPr>
        <w:rFonts w:cs="Times New Roman" w:hint="default"/>
      </w:rPr>
    </w:lvl>
    <w:lvl w:ilvl="6">
      <w:start w:val="1"/>
      <w:numFmt w:val="decimal"/>
      <w:isLgl/>
      <w:lvlText w:val="%1.%2.%3.%4.%5.%6.%7"/>
      <w:lvlJc w:val="left"/>
      <w:pPr>
        <w:tabs>
          <w:tab w:val="num" w:pos="2145"/>
        </w:tabs>
        <w:ind w:left="2145" w:hanging="1440"/>
      </w:pPr>
      <w:rPr>
        <w:rFonts w:cs="Times New Roman" w:hint="default"/>
      </w:rPr>
    </w:lvl>
    <w:lvl w:ilvl="7">
      <w:start w:val="1"/>
      <w:numFmt w:val="decimal"/>
      <w:isLgl/>
      <w:lvlText w:val="%1.%2.%3.%4.%5.%6.%7.%8"/>
      <w:lvlJc w:val="left"/>
      <w:pPr>
        <w:tabs>
          <w:tab w:val="num" w:pos="2505"/>
        </w:tabs>
        <w:ind w:left="2505" w:hanging="1800"/>
      </w:pPr>
      <w:rPr>
        <w:rFonts w:cs="Times New Roman" w:hint="default"/>
      </w:rPr>
    </w:lvl>
    <w:lvl w:ilvl="8">
      <w:start w:val="1"/>
      <w:numFmt w:val="decimal"/>
      <w:isLgl/>
      <w:lvlText w:val="%1.%2.%3.%4.%5.%6.%7.%8.%9"/>
      <w:lvlJc w:val="left"/>
      <w:pPr>
        <w:tabs>
          <w:tab w:val="num" w:pos="2865"/>
        </w:tabs>
        <w:ind w:left="2865" w:hanging="2160"/>
      </w:pPr>
      <w:rPr>
        <w:rFonts w:cs="Times New Roman" w:hint="default"/>
      </w:rPr>
    </w:lvl>
  </w:abstractNum>
  <w:abstractNum w:abstractNumId="1">
    <w:nsid w:val="7AE85E93"/>
    <w:multiLevelType w:val="multilevel"/>
    <w:tmpl w:val="F738DCD2"/>
    <w:lvl w:ilvl="0">
      <w:start w:val="1"/>
      <w:numFmt w:val="decimal"/>
      <w:lvlText w:val="%1."/>
      <w:lvlJc w:val="left"/>
      <w:pPr>
        <w:ind w:left="540" w:hanging="360"/>
      </w:pPr>
      <w:rPr>
        <w:rFonts w:cs="Times New Roman" w:hint="default"/>
      </w:rPr>
    </w:lvl>
    <w:lvl w:ilvl="1">
      <w:start w:val="1"/>
      <w:numFmt w:val="decimal"/>
      <w:isLgl/>
      <w:lvlText w:val="%1.%2"/>
      <w:lvlJc w:val="left"/>
      <w:pPr>
        <w:ind w:left="1894" w:hanging="1185"/>
      </w:pPr>
      <w:rPr>
        <w:rFonts w:cs="Times New Roman" w:hint="default"/>
      </w:rPr>
    </w:lvl>
    <w:lvl w:ilvl="2">
      <w:start w:val="1"/>
      <w:numFmt w:val="decimal"/>
      <w:isLgl/>
      <w:lvlText w:val="%1.%2.%3"/>
      <w:lvlJc w:val="left"/>
      <w:pPr>
        <w:ind w:left="2243" w:hanging="1185"/>
      </w:pPr>
      <w:rPr>
        <w:rFonts w:cs="Times New Roman" w:hint="default"/>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0C52"/>
    <w:rsid w:val="00003DB5"/>
    <w:rsid w:val="00027CAB"/>
    <w:rsid w:val="00060714"/>
    <w:rsid w:val="000F026F"/>
    <w:rsid w:val="001442D4"/>
    <w:rsid w:val="00156875"/>
    <w:rsid w:val="0016351E"/>
    <w:rsid w:val="001C5DDA"/>
    <w:rsid w:val="001D4745"/>
    <w:rsid w:val="001F1045"/>
    <w:rsid w:val="0027360F"/>
    <w:rsid w:val="00285625"/>
    <w:rsid w:val="002C15D9"/>
    <w:rsid w:val="0031233B"/>
    <w:rsid w:val="00356EF1"/>
    <w:rsid w:val="00381BC4"/>
    <w:rsid w:val="003912F8"/>
    <w:rsid w:val="003E336E"/>
    <w:rsid w:val="003F6692"/>
    <w:rsid w:val="004C5AAD"/>
    <w:rsid w:val="004D03C3"/>
    <w:rsid w:val="005302B2"/>
    <w:rsid w:val="005526BD"/>
    <w:rsid w:val="005617B7"/>
    <w:rsid w:val="00565D35"/>
    <w:rsid w:val="00603F4D"/>
    <w:rsid w:val="00605EA9"/>
    <w:rsid w:val="00694254"/>
    <w:rsid w:val="006D2D2D"/>
    <w:rsid w:val="006E0A5B"/>
    <w:rsid w:val="006E64ED"/>
    <w:rsid w:val="006E7C16"/>
    <w:rsid w:val="00733EFA"/>
    <w:rsid w:val="007608E5"/>
    <w:rsid w:val="007827CF"/>
    <w:rsid w:val="007B2E54"/>
    <w:rsid w:val="007B4E1A"/>
    <w:rsid w:val="007C221D"/>
    <w:rsid w:val="007C3977"/>
    <w:rsid w:val="007D7443"/>
    <w:rsid w:val="007F6D76"/>
    <w:rsid w:val="0087568B"/>
    <w:rsid w:val="008D337B"/>
    <w:rsid w:val="0090461B"/>
    <w:rsid w:val="009D0698"/>
    <w:rsid w:val="00A11FB3"/>
    <w:rsid w:val="00A34CC3"/>
    <w:rsid w:val="00AB6828"/>
    <w:rsid w:val="00AC06AF"/>
    <w:rsid w:val="00B46381"/>
    <w:rsid w:val="00BE2215"/>
    <w:rsid w:val="00C33561"/>
    <w:rsid w:val="00C900D7"/>
    <w:rsid w:val="00C94063"/>
    <w:rsid w:val="00CA70B9"/>
    <w:rsid w:val="00D10D4A"/>
    <w:rsid w:val="00D3316A"/>
    <w:rsid w:val="00D5313E"/>
    <w:rsid w:val="00D830E3"/>
    <w:rsid w:val="00D8573B"/>
    <w:rsid w:val="00DB63F4"/>
    <w:rsid w:val="00E07555"/>
    <w:rsid w:val="00E3474E"/>
    <w:rsid w:val="00E90EC4"/>
    <w:rsid w:val="00EA2EA9"/>
    <w:rsid w:val="00F50C52"/>
    <w:rsid w:val="00FD4713"/>
    <w:rsid w:val="00FF7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61"/>
  </w:style>
  <w:style w:type="paragraph" w:styleId="1">
    <w:name w:val="heading 1"/>
    <w:basedOn w:val="a"/>
    <w:next w:val="a"/>
    <w:link w:val="10"/>
    <w:uiPriority w:val="99"/>
    <w:qFormat/>
    <w:rsid w:val="0031233B"/>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31233B"/>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F50C52"/>
    <w:pPr>
      <w:spacing w:after="0" w:line="240" w:lineRule="auto"/>
      <w:ind w:left="720"/>
      <w:contextualSpacing/>
    </w:pPr>
    <w:rPr>
      <w:rFonts w:ascii="Times New Roman" w:eastAsia="Calibri" w:hAnsi="Times New Roman" w:cs="Times New Roman"/>
      <w:sz w:val="24"/>
      <w:szCs w:val="24"/>
    </w:rPr>
  </w:style>
  <w:style w:type="character" w:customStyle="1" w:styleId="10">
    <w:name w:val="Заголовок 1 Знак"/>
    <w:basedOn w:val="a0"/>
    <w:link w:val="1"/>
    <w:uiPriority w:val="99"/>
    <w:rsid w:val="0031233B"/>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31233B"/>
    <w:rPr>
      <w:rFonts w:ascii="Times New Roman" w:eastAsia="Times New Roman" w:hAnsi="Times New Roman" w:cs="Times New Roman"/>
      <w:sz w:val="32"/>
      <w:szCs w:val="24"/>
    </w:rPr>
  </w:style>
  <w:style w:type="paragraph" w:styleId="a3">
    <w:name w:val="List Paragraph"/>
    <w:basedOn w:val="a"/>
    <w:uiPriority w:val="99"/>
    <w:qFormat/>
    <w:rsid w:val="0031233B"/>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123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233B"/>
    <w:rPr>
      <w:rFonts w:ascii="Tahoma" w:hAnsi="Tahoma" w:cs="Tahoma"/>
      <w:sz w:val="16"/>
      <w:szCs w:val="16"/>
    </w:rPr>
  </w:style>
  <w:style w:type="paragraph" w:customStyle="1" w:styleId="21">
    <w:name w:val="Абзац списка2"/>
    <w:basedOn w:val="a"/>
    <w:rsid w:val="003E336E"/>
    <w:pPr>
      <w:spacing w:after="0" w:line="240" w:lineRule="auto"/>
      <w:ind w:left="720"/>
      <w:contextualSpacing/>
    </w:pPr>
    <w:rPr>
      <w:rFonts w:ascii="Times New Roman" w:eastAsia="Calibri" w:hAnsi="Times New Roman" w:cs="Times New Roman"/>
      <w:sz w:val="24"/>
      <w:szCs w:val="24"/>
    </w:rPr>
  </w:style>
  <w:style w:type="paragraph" w:customStyle="1" w:styleId="3">
    <w:name w:val="Абзац списка3"/>
    <w:basedOn w:val="a"/>
    <w:rsid w:val="00381BC4"/>
    <w:pPr>
      <w:spacing w:after="0" w:line="240" w:lineRule="auto"/>
      <w:ind w:left="720"/>
      <w:contextualSpacing/>
    </w:pPr>
    <w:rPr>
      <w:rFonts w:ascii="Times New Roman" w:eastAsia="Calibri" w:hAnsi="Times New Roman" w:cs="Times New Roman"/>
      <w:sz w:val="24"/>
      <w:szCs w:val="24"/>
    </w:rPr>
  </w:style>
  <w:style w:type="character" w:styleId="a6">
    <w:name w:val="Hyperlink"/>
    <w:basedOn w:val="a0"/>
    <w:uiPriority w:val="99"/>
    <w:semiHidden/>
    <w:unhideWhenUsed/>
    <w:rsid w:val="00603F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233B"/>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31233B"/>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F50C52"/>
    <w:pPr>
      <w:spacing w:after="0" w:line="240" w:lineRule="auto"/>
      <w:ind w:left="720"/>
      <w:contextualSpacing/>
    </w:pPr>
    <w:rPr>
      <w:rFonts w:ascii="Times New Roman" w:eastAsia="Calibri" w:hAnsi="Times New Roman" w:cs="Times New Roman"/>
      <w:sz w:val="24"/>
      <w:szCs w:val="24"/>
    </w:rPr>
  </w:style>
  <w:style w:type="character" w:customStyle="1" w:styleId="10">
    <w:name w:val="Заголовок 1 Знак"/>
    <w:basedOn w:val="a0"/>
    <w:link w:val="1"/>
    <w:uiPriority w:val="99"/>
    <w:rsid w:val="0031233B"/>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31233B"/>
    <w:rPr>
      <w:rFonts w:ascii="Times New Roman" w:eastAsia="Times New Roman" w:hAnsi="Times New Roman" w:cs="Times New Roman"/>
      <w:sz w:val="32"/>
      <w:szCs w:val="24"/>
    </w:rPr>
  </w:style>
  <w:style w:type="paragraph" w:styleId="a3">
    <w:name w:val="List Paragraph"/>
    <w:basedOn w:val="a"/>
    <w:uiPriority w:val="99"/>
    <w:qFormat/>
    <w:rsid w:val="0031233B"/>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123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233B"/>
    <w:rPr>
      <w:rFonts w:ascii="Tahoma" w:hAnsi="Tahoma" w:cs="Tahoma"/>
      <w:sz w:val="16"/>
      <w:szCs w:val="16"/>
    </w:rPr>
  </w:style>
  <w:style w:type="paragraph" w:customStyle="1" w:styleId="21">
    <w:name w:val="Абзац списка2"/>
    <w:basedOn w:val="a"/>
    <w:rsid w:val="003E336E"/>
    <w:pPr>
      <w:spacing w:after="0" w:line="240" w:lineRule="auto"/>
      <w:ind w:left="720"/>
      <w:contextualSpacing/>
    </w:pPr>
    <w:rPr>
      <w:rFonts w:ascii="Times New Roman" w:eastAsia="Calibri" w:hAnsi="Times New Roman" w:cs="Times New Roman"/>
      <w:sz w:val="24"/>
      <w:szCs w:val="24"/>
    </w:rPr>
  </w:style>
  <w:style w:type="paragraph" w:customStyle="1" w:styleId="3">
    <w:name w:val="Абзац списка3"/>
    <w:basedOn w:val="a"/>
    <w:rsid w:val="00381BC4"/>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45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2312</Words>
  <Characters>13184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Баева</cp:lastModifiedBy>
  <cp:revision>19</cp:revision>
  <cp:lastPrinted>2016-06-08T12:01:00Z</cp:lastPrinted>
  <dcterms:created xsi:type="dcterms:W3CDTF">2015-08-07T06:30:00Z</dcterms:created>
  <dcterms:modified xsi:type="dcterms:W3CDTF">2016-06-22T08:20:00Z</dcterms:modified>
</cp:coreProperties>
</file>