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5A" w:rsidRPr="00F3005A" w:rsidRDefault="00A20595" w:rsidP="00F3005A">
      <w:r>
        <w:rPr>
          <w:noProof/>
          <w:sz w:val="40"/>
          <w:szCs w:val="32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180340</wp:posOffset>
            </wp:positionH>
            <wp:positionV relativeFrom="page">
              <wp:posOffset>210820</wp:posOffset>
            </wp:positionV>
            <wp:extent cx="7199630" cy="1447165"/>
            <wp:effectExtent l="0" t="0" r="127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005A" w:rsidRPr="00F3005A" w:rsidRDefault="00F3005A" w:rsidP="00F3005A"/>
    <w:p w:rsidR="00F3005A" w:rsidRPr="00F3005A" w:rsidRDefault="00F3005A" w:rsidP="000F7D5C">
      <w:pPr>
        <w:ind w:left="426"/>
      </w:pPr>
    </w:p>
    <w:p w:rsidR="000F7D5C" w:rsidRPr="0074320C" w:rsidRDefault="00650B12" w:rsidP="000F7D5C">
      <w:pPr>
        <w:pStyle w:val="a9"/>
        <w:spacing w:after="0" w:line="240" w:lineRule="atLeast"/>
        <w:ind w:left="426"/>
        <w:rPr>
          <w:b/>
          <w:color w:val="EB555A"/>
          <w:sz w:val="96"/>
          <w:szCs w:val="96"/>
          <w:lang w:val="ru-RU"/>
        </w:rPr>
      </w:pPr>
      <w:r w:rsidRPr="0074320C">
        <w:rPr>
          <w:b/>
          <w:color w:val="EB555A"/>
          <w:sz w:val="96"/>
          <w:szCs w:val="96"/>
          <w:lang w:val="ru-RU"/>
        </w:rPr>
        <w:t>Приходите</w:t>
      </w:r>
      <w:bookmarkStart w:id="0" w:name="_GoBack"/>
      <w:bookmarkEnd w:id="0"/>
    </w:p>
    <w:p w:rsidR="00650B12" w:rsidRPr="0074320C" w:rsidRDefault="000A3747" w:rsidP="000F7D5C">
      <w:pPr>
        <w:pStyle w:val="a9"/>
        <w:spacing w:line="240" w:lineRule="atLeast"/>
        <w:ind w:left="426"/>
        <w:rPr>
          <w:b/>
          <w:color w:val="EB555A"/>
          <w:sz w:val="96"/>
          <w:szCs w:val="96"/>
          <w:lang w:val="ru-RU"/>
        </w:rPr>
      </w:pPr>
      <w:r w:rsidRPr="0074320C">
        <w:rPr>
          <w:b/>
          <w:color w:val="EB555A"/>
          <w:sz w:val="96"/>
          <w:szCs w:val="96"/>
          <w:lang w:val="ru-RU"/>
        </w:rPr>
        <w:t>на собрание</w:t>
      </w:r>
    </w:p>
    <w:p w:rsidR="00650B12" w:rsidRPr="00F3005A" w:rsidRDefault="00650B12" w:rsidP="000F7D5C">
      <w:pPr>
        <w:spacing w:after="0" w:line="228" w:lineRule="auto"/>
        <w:ind w:left="426"/>
        <w:contextualSpacing/>
        <w:rPr>
          <w:rStyle w:val="af4"/>
        </w:rPr>
      </w:pPr>
      <w:r w:rsidRPr="00F3005A">
        <w:rPr>
          <w:rStyle w:val="af4"/>
        </w:rPr>
        <w:t xml:space="preserve">Уважаемые жители </w:t>
      </w:r>
    </w:p>
    <w:p w:rsidR="00650B12" w:rsidRPr="00F3005A" w:rsidRDefault="000B1F68" w:rsidP="000F7D5C">
      <w:pPr>
        <w:spacing w:after="0" w:line="228" w:lineRule="auto"/>
        <w:ind w:left="426"/>
        <w:contextualSpacing/>
        <w:rPr>
          <w:rStyle w:val="af4"/>
        </w:rPr>
      </w:pPr>
      <w:sdt>
        <w:sdtPr>
          <w:rPr>
            <w:rStyle w:val="af4"/>
          </w:rPr>
          <w:id w:val="246304219"/>
          <w:placeholder>
            <w:docPart w:val="48F82B83E9D84420849DFEE8ACBBD5D0"/>
          </w:placeholder>
        </w:sdtPr>
        <w:sdtContent>
          <w:r w:rsidR="00E42A4E">
            <w:rPr>
              <w:rStyle w:val="af4"/>
            </w:rPr>
            <w:t>города Волгодонска</w:t>
          </w:r>
          <w:r w:rsidR="00BA6713" w:rsidRPr="00F3005A">
            <w:rPr>
              <w:rStyle w:val="af4"/>
            </w:rPr>
            <w:t>!</w:t>
          </w:r>
        </w:sdtContent>
      </w:sdt>
    </w:p>
    <w:p w:rsidR="00BA6713" w:rsidRPr="00BA6713" w:rsidRDefault="00BA6713" w:rsidP="000F7D5C">
      <w:pPr>
        <w:spacing w:after="0" w:line="228" w:lineRule="auto"/>
        <w:ind w:left="426"/>
        <w:contextualSpacing/>
        <w:rPr>
          <w:sz w:val="40"/>
          <w:szCs w:val="32"/>
          <w:lang w:val="ru-RU"/>
        </w:rPr>
      </w:pPr>
    </w:p>
    <w:p w:rsidR="00650B12" w:rsidRPr="00BA6713" w:rsidRDefault="00650B12" w:rsidP="000F7D5C">
      <w:pPr>
        <w:spacing w:after="0" w:line="228" w:lineRule="auto"/>
        <w:ind w:left="426"/>
        <w:contextualSpacing/>
        <w:rPr>
          <w:sz w:val="40"/>
          <w:szCs w:val="32"/>
          <w:lang w:val="ru-RU"/>
        </w:rPr>
      </w:pPr>
      <w:r w:rsidRPr="00BA6713">
        <w:rPr>
          <w:sz w:val="40"/>
          <w:szCs w:val="32"/>
          <w:lang w:val="ru-RU"/>
        </w:rPr>
        <w:t xml:space="preserve">Приглашаем вас принять участие </w:t>
      </w:r>
      <w:r w:rsidR="000F7D5C">
        <w:rPr>
          <w:sz w:val="40"/>
          <w:szCs w:val="32"/>
          <w:lang w:val="ru-RU"/>
        </w:rPr>
        <w:br/>
      </w:r>
      <w:r w:rsidRPr="00BA6713">
        <w:rPr>
          <w:sz w:val="40"/>
          <w:szCs w:val="32"/>
          <w:lang w:val="ru-RU"/>
        </w:rPr>
        <w:t>в собрании</w:t>
      </w:r>
      <w:r w:rsidR="00E42A4E">
        <w:rPr>
          <w:sz w:val="40"/>
          <w:szCs w:val="32"/>
          <w:lang w:val="ru-RU"/>
        </w:rPr>
        <w:t xml:space="preserve"> </w:t>
      </w:r>
      <w:r w:rsidRPr="00BA6713">
        <w:rPr>
          <w:sz w:val="40"/>
          <w:szCs w:val="32"/>
          <w:lang w:val="ru-RU"/>
        </w:rPr>
        <w:t>по отбору проектов развития</w:t>
      </w:r>
      <w:r w:rsidR="00F16253">
        <w:rPr>
          <w:sz w:val="40"/>
          <w:szCs w:val="32"/>
          <w:lang w:val="ru-RU"/>
        </w:rPr>
        <w:t xml:space="preserve"> территории</w:t>
      </w:r>
      <w:sdt>
        <w:sdtPr>
          <w:rPr>
            <w:sz w:val="40"/>
            <w:szCs w:val="32"/>
            <w:lang w:val="ru-RU"/>
          </w:rPr>
          <w:id w:val="-971060852"/>
          <w:placeholder>
            <w:docPart w:val="DefaultPlaceholder_-1854013440"/>
          </w:placeholder>
        </w:sdtPr>
        <w:sdtContent>
          <w:r w:rsidR="00E42A4E">
            <w:rPr>
              <w:sz w:val="40"/>
              <w:szCs w:val="32"/>
              <w:lang w:val="ru-RU"/>
            </w:rPr>
            <w:t xml:space="preserve"> города Волгодонска</w:t>
          </w:r>
        </w:sdtContent>
      </w:sdt>
      <w:r w:rsidRPr="00BA6713">
        <w:rPr>
          <w:sz w:val="40"/>
          <w:szCs w:val="32"/>
          <w:lang w:val="ru-RU"/>
        </w:rPr>
        <w:t>, основанных на местных инициативах.</w:t>
      </w:r>
    </w:p>
    <w:p w:rsidR="00650B12" w:rsidRPr="00BA6713" w:rsidRDefault="00650B12" w:rsidP="000F7D5C">
      <w:pPr>
        <w:spacing w:after="0" w:line="228" w:lineRule="auto"/>
        <w:ind w:left="426"/>
        <w:contextualSpacing/>
        <w:rPr>
          <w:sz w:val="20"/>
          <w:szCs w:val="32"/>
          <w:lang w:val="ru-RU"/>
        </w:rPr>
      </w:pPr>
    </w:p>
    <w:p w:rsidR="00650B12" w:rsidRPr="00BA6713" w:rsidRDefault="00650B12" w:rsidP="000F7D5C">
      <w:pPr>
        <w:spacing w:after="0" w:line="228" w:lineRule="auto"/>
        <w:ind w:left="426"/>
        <w:contextualSpacing/>
        <w:rPr>
          <w:sz w:val="40"/>
          <w:szCs w:val="32"/>
          <w:lang w:val="ru-RU"/>
        </w:rPr>
      </w:pPr>
    </w:p>
    <w:tbl>
      <w:tblPr>
        <w:tblStyle w:val="a3"/>
        <w:tblpPr w:leftFromText="180" w:rightFromText="180" w:vertAnchor="text" w:horzAnchor="margin" w:tblpXSpec="right" w:tblpY="320"/>
        <w:tblW w:w="8080" w:type="dxa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6"/>
        <w:gridCol w:w="5054"/>
        <w:gridCol w:w="567"/>
        <w:gridCol w:w="1843"/>
      </w:tblGrid>
      <w:tr w:rsidR="000F7D5C" w:rsidRPr="00BA6713" w:rsidTr="000F7D5C">
        <w:trPr>
          <w:tblCellSpacing w:w="11" w:type="dxa"/>
        </w:trPr>
        <w:tc>
          <w:tcPr>
            <w:tcW w:w="8036" w:type="dxa"/>
            <w:gridSpan w:val="4"/>
            <w:vAlign w:val="center"/>
          </w:tcPr>
          <w:p w:rsidR="000F7D5C" w:rsidRPr="00BA6713" w:rsidRDefault="00A20595" w:rsidP="000F7D5C">
            <w:pPr>
              <w:spacing w:after="160" w:line="228" w:lineRule="auto"/>
              <w:rPr>
                <w:sz w:val="40"/>
                <w:szCs w:val="32"/>
                <w:lang w:val="ru-RU"/>
              </w:rPr>
            </w:pPr>
            <w:r>
              <w:rPr>
                <w:noProof/>
                <w:sz w:val="40"/>
                <w:szCs w:val="32"/>
                <w:lang w:val="ru-RU" w:eastAsia="ru-RU" w:bidi="ar-SA"/>
              </w:rPr>
              <w:drawing>
                <wp:anchor distT="0" distB="0" distL="114300" distR="114300" simplePos="0" relativeHeight="251662848" behindDoc="1" locked="0" layoutInCell="1" allowOverlap="1">
                  <wp:simplePos x="0" y="0"/>
                  <wp:positionH relativeFrom="column">
                    <wp:posOffset>3565525</wp:posOffset>
                  </wp:positionH>
                  <wp:positionV relativeFrom="paragraph">
                    <wp:posOffset>392430</wp:posOffset>
                  </wp:positionV>
                  <wp:extent cx="313055" cy="313055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2223B">
              <w:rPr>
                <w:noProof/>
                <w:sz w:val="40"/>
                <w:szCs w:val="32"/>
                <w:lang w:val="ru-RU" w:eastAsia="ru-RU" w:bidi="ar-SA"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398780</wp:posOffset>
                  </wp:positionV>
                  <wp:extent cx="335280" cy="335280"/>
                  <wp:effectExtent l="0" t="0" r="7620" b="762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F7D5C" w:rsidRPr="00BA6713">
              <w:rPr>
                <w:sz w:val="40"/>
                <w:szCs w:val="32"/>
                <w:lang w:val="ru-RU"/>
              </w:rPr>
              <w:t>Собрание состоится:</w:t>
            </w:r>
          </w:p>
        </w:tc>
      </w:tr>
      <w:tr w:rsidR="000F7D5C" w:rsidRPr="00E42A4E" w:rsidTr="000F7D5C">
        <w:trPr>
          <w:tblCellSpacing w:w="11" w:type="dxa"/>
        </w:trPr>
        <w:tc>
          <w:tcPr>
            <w:tcW w:w="583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sz w:val="40"/>
                <w:szCs w:val="32"/>
                <w:lang w:val="ru-RU"/>
              </w:rPr>
            </w:pPr>
          </w:p>
        </w:tc>
        <w:tc>
          <w:tcPr>
            <w:tcW w:w="5032" w:type="dxa"/>
            <w:vAlign w:val="center"/>
          </w:tcPr>
          <w:sdt>
            <w:sdtPr>
              <w:rPr>
                <w:b/>
                <w:sz w:val="40"/>
                <w:szCs w:val="32"/>
                <w:lang w:val="ru-RU"/>
              </w:rPr>
              <w:id w:val="-1285420020"/>
              <w:placeholder>
                <w:docPart w:val="BC28C93D68354A1F803E25FC8F1E6D36"/>
              </w:placeholder>
            </w:sdtPr>
            <w:sdtContent>
              <w:p w:rsidR="000F7D5C" w:rsidRPr="00BA6713" w:rsidRDefault="00E42A4E" w:rsidP="00E42A4E">
                <w:pPr>
                  <w:spacing w:line="228" w:lineRule="auto"/>
                  <w:contextualSpacing/>
                  <w:rPr>
                    <w:b/>
                    <w:sz w:val="40"/>
                    <w:szCs w:val="32"/>
                    <w:lang w:val="ru-RU"/>
                  </w:rPr>
                </w:pPr>
                <w:r>
                  <w:rPr>
                    <w:b/>
                    <w:color w:val="EB555A"/>
                    <w:sz w:val="40"/>
                    <w:szCs w:val="32"/>
                    <w:lang w:val="ru-RU"/>
                  </w:rPr>
                  <w:t>12</w:t>
                </w:r>
                <w:r w:rsidR="000F7D5C" w:rsidRPr="0074320C">
                  <w:rPr>
                    <w:b/>
                    <w:color w:val="EB555A"/>
                    <w:sz w:val="40"/>
                    <w:szCs w:val="32"/>
                    <w:lang w:val="ru-RU"/>
                  </w:rPr>
                  <w:t xml:space="preserve"> </w:t>
                </w:r>
                <w:r>
                  <w:rPr>
                    <w:b/>
                    <w:color w:val="EB555A"/>
                    <w:sz w:val="40"/>
                    <w:szCs w:val="32"/>
                    <w:lang w:val="ru-RU"/>
                  </w:rPr>
                  <w:t xml:space="preserve">ноября </w:t>
                </w:r>
                <w:r w:rsidR="000F7D5C" w:rsidRPr="00BA6713">
                  <w:rPr>
                    <w:b/>
                    <w:sz w:val="40"/>
                    <w:szCs w:val="32"/>
                    <w:lang w:val="ru-RU"/>
                  </w:rPr>
                  <w:t>2019 года</w:t>
                </w:r>
              </w:p>
            </w:sdtContent>
          </w:sdt>
        </w:tc>
        <w:tc>
          <w:tcPr>
            <w:tcW w:w="545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b/>
                <w:sz w:val="40"/>
                <w:szCs w:val="32"/>
                <w:lang w:val="ru-RU"/>
              </w:rPr>
            </w:pPr>
          </w:p>
        </w:tc>
        <w:tc>
          <w:tcPr>
            <w:tcW w:w="1810" w:type="dxa"/>
            <w:vAlign w:val="center"/>
          </w:tcPr>
          <w:sdt>
            <w:sdtPr>
              <w:rPr>
                <w:b/>
                <w:sz w:val="40"/>
                <w:szCs w:val="32"/>
                <w:lang w:val="ru-RU"/>
              </w:rPr>
              <w:id w:val="1619417752"/>
              <w:placeholder>
                <w:docPart w:val="BC28C93D68354A1F803E25FC8F1E6D36"/>
              </w:placeholder>
            </w:sdtPr>
            <w:sdtContent>
              <w:p w:rsidR="000F7D5C" w:rsidRPr="00BA6713" w:rsidRDefault="00E42A4E" w:rsidP="000F7D5C">
                <w:pPr>
                  <w:spacing w:line="228" w:lineRule="auto"/>
                  <w:contextualSpacing/>
                  <w:rPr>
                    <w:b/>
                    <w:sz w:val="40"/>
                    <w:szCs w:val="32"/>
                    <w:lang w:val="ru-RU"/>
                  </w:rPr>
                </w:pPr>
                <w:r>
                  <w:rPr>
                    <w:b/>
                    <w:sz w:val="40"/>
                    <w:szCs w:val="32"/>
                    <w:lang w:val="ru-RU"/>
                  </w:rPr>
                  <w:t>15</w:t>
                </w:r>
                <w:r w:rsidR="000F7D5C" w:rsidRPr="00BA6713">
                  <w:rPr>
                    <w:b/>
                    <w:sz w:val="40"/>
                    <w:szCs w:val="32"/>
                    <w:lang w:val="ru-RU"/>
                  </w:rPr>
                  <w:t>:00</w:t>
                </w:r>
              </w:p>
            </w:sdtContent>
          </w:sdt>
        </w:tc>
      </w:tr>
      <w:tr w:rsidR="000F7D5C" w:rsidRPr="00E42A4E" w:rsidTr="000F7D5C">
        <w:trPr>
          <w:tblCellSpacing w:w="11" w:type="dxa"/>
        </w:trPr>
        <w:tc>
          <w:tcPr>
            <w:tcW w:w="583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sz w:val="12"/>
                <w:szCs w:val="32"/>
                <w:lang w:val="ru-RU"/>
              </w:rPr>
            </w:pPr>
          </w:p>
        </w:tc>
        <w:tc>
          <w:tcPr>
            <w:tcW w:w="5032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b/>
                <w:sz w:val="12"/>
                <w:szCs w:val="32"/>
                <w:lang w:val="ru-RU"/>
              </w:rPr>
            </w:pPr>
          </w:p>
        </w:tc>
        <w:tc>
          <w:tcPr>
            <w:tcW w:w="545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noProof/>
                <w:sz w:val="12"/>
                <w:szCs w:val="32"/>
                <w:lang w:val="ru-RU" w:eastAsia="ru-RU"/>
              </w:rPr>
            </w:pPr>
          </w:p>
        </w:tc>
        <w:tc>
          <w:tcPr>
            <w:tcW w:w="1810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b/>
                <w:sz w:val="12"/>
                <w:szCs w:val="32"/>
                <w:lang w:val="ru-RU"/>
              </w:rPr>
            </w:pPr>
          </w:p>
        </w:tc>
      </w:tr>
      <w:tr w:rsidR="000F7D5C" w:rsidRPr="00E42A4E" w:rsidTr="000F7D5C">
        <w:trPr>
          <w:tblCellSpacing w:w="11" w:type="dxa"/>
        </w:trPr>
        <w:tc>
          <w:tcPr>
            <w:tcW w:w="583" w:type="dxa"/>
            <w:vAlign w:val="center"/>
          </w:tcPr>
          <w:p w:rsidR="000F7D5C" w:rsidRPr="00BA6713" w:rsidRDefault="00A20595" w:rsidP="000F7D5C">
            <w:pPr>
              <w:spacing w:line="228" w:lineRule="auto"/>
              <w:contextualSpacing/>
              <w:rPr>
                <w:sz w:val="40"/>
                <w:szCs w:val="32"/>
                <w:lang w:val="ru-RU"/>
              </w:rPr>
            </w:pPr>
            <w:r>
              <w:rPr>
                <w:noProof/>
                <w:sz w:val="40"/>
                <w:szCs w:val="32"/>
                <w:lang w:val="ru-RU" w:eastAsia="ru-RU" w:bidi="ar-SA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-98425</wp:posOffset>
                  </wp:positionV>
                  <wp:extent cx="313055" cy="413385"/>
                  <wp:effectExtent l="0" t="0" r="0" b="571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sdt>
          <w:sdtPr>
            <w:rPr>
              <w:b/>
              <w:sz w:val="40"/>
              <w:szCs w:val="32"/>
              <w:lang w:val="ru-RU"/>
            </w:rPr>
            <w:id w:val="-1032418227"/>
            <w:placeholder>
              <w:docPart w:val="BC28C93D68354A1F803E25FC8F1E6D36"/>
            </w:placeholder>
          </w:sdtPr>
          <w:sdtContent>
            <w:tc>
              <w:tcPr>
                <w:tcW w:w="7431" w:type="dxa"/>
                <w:gridSpan w:val="3"/>
                <w:vAlign w:val="center"/>
              </w:tcPr>
              <w:p w:rsidR="000F7D5C" w:rsidRPr="00BA6713" w:rsidRDefault="00E42A4E" w:rsidP="000F7D5C">
                <w:pPr>
                  <w:spacing w:line="228" w:lineRule="auto"/>
                  <w:contextualSpacing/>
                  <w:rPr>
                    <w:b/>
                    <w:sz w:val="40"/>
                    <w:szCs w:val="32"/>
                    <w:lang w:val="ru-RU"/>
                  </w:rPr>
                </w:pPr>
                <w:r>
                  <w:rPr>
                    <w:b/>
                    <w:sz w:val="40"/>
                    <w:szCs w:val="32"/>
                    <w:lang w:val="ru-RU"/>
                  </w:rPr>
                  <w:t>г</w:t>
                </w:r>
                <w:r w:rsidR="000F7D5C" w:rsidRPr="00BA6713">
                  <w:rPr>
                    <w:b/>
                    <w:sz w:val="40"/>
                    <w:szCs w:val="32"/>
                    <w:lang w:val="ru-RU"/>
                  </w:rPr>
                  <w:t xml:space="preserve">. </w:t>
                </w:r>
                <w:proofErr w:type="spellStart"/>
                <w:r>
                  <w:rPr>
                    <w:b/>
                    <w:sz w:val="40"/>
                    <w:szCs w:val="32"/>
                    <w:lang w:val="ru-RU"/>
                  </w:rPr>
                  <w:t>Волгодонск</w:t>
                </w:r>
                <w:proofErr w:type="gramStart"/>
                <w:r>
                  <w:rPr>
                    <w:b/>
                    <w:sz w:val="40"/>
                    <w:szCs w:val="32"/>
                    <w:lang w:val="ru-RU"/>
                  </w:rPr>
                  <w:t>,у</w:t>
                </w:r>
                <w:proofErr w:type="gramEnd"/>
                <w:r>
                  <w:rPr>
                    <w:b/>
                    <w:sz w:val="40"/>
                    <w:szCs w:val="32"/>
                    <w:lang w:val="ru-RU"/>
                  </w:rPr>
                  <w:t>л</w:t>
                </w:r>
                <w:proofErr w:type="spellEnd"/>
                <w:r>
                  <w:rPr>
                    <w:b/>
                    <w:sz w:val="40"/>
                    <w:szCs w:val="32"/>
                    <w:lang w:val="ru-RU"/>
                  </w:rPr>
                  <w:t>. Советская, 1</w:t>
                </w:r>
                <w:r w:rsidR="000F7D5C" w:rsidRPr="00BA6713">
                  <w:rPr>
                    <w:b/>
                    <w:sz w:val="40"/>
                    <w:szCs w:val="32"/>
                    <w:lang w:val="ru-RU"/>
                  </w:rPr>
                  <w:t xml:space="preserve"> </w:t>
                </w:r>
              </w:p>
              <w:p w:rsidR="000F7D5C" w:rsidRPr="00BA6713" w:rsidRDefault="000F7D5C" w:rsidP="00E42A4E">
                <w:pPr>
                  <w:spacing w:line="228" w:lineRule="auto"/>
                  <w:contextualSpacing/>
                  <w:rPr>
                    <w:b/>
                    <w:sz w:val="40"/>
                    <w:szCs w:val="32"/>
                    <w:lang w:val="ru-RU"/>
                  </w:rPr>
                </w:pPr>
                <w:r w:rsidRPr="00BA6713">
                  <w:rPr>
                    <w:b/>
                    <w:sz w:val="40"/>
                    <w:szCs w:val="32"/>
                    <w:lang w:val="ru-RU"/>
                  </w:rPr>
                  <w:t>(Д</w:t>
                </w:r>
                <w:r w:rsidR="00E42A4E">
                  <w:rPr>
                    <w:b/>
                    <w:sz w:val="40"/>
                    <w:szCs w:val="32"/>
                    <w:lang w:val="ru-RU"/>
                  </w:rPr>
                  <w:t>етская театральная школа</w:t>
                </w:r>
                <w:r w:rsidRPr="00BA6713">
                  <w:rPr>
                    <w:b/>
                    <w:sz w:val="40"/>
                    <w:szCs w:val="32"/>
                    <w:lang w:val="ru-RU"/>
                  </w:rPr>
                  <w:t>)</w:t>
                </w:r>
              </w:p>
            </w:tc>
          </w:sdtContent>
        </w:sdt>
      </w:tr>
    </w:tbl>
    <w:p w:rsidR="00650B12" w:rsidRPr="00BA6713" w:rsidRDefault="003B5CCB" w:rsidP="00650B12">
      <w:pPr>
        <w:spacing w:after="0" w:line="228" w:lineRule="auto"/>
        <w:contextualSpacing/>
        <w:rPr>
          <w:sz w:val="40"/>
          <w:szCs w:val="32"/>
          <w:lang w:val="ru-RU"/>
        </w:rPr>
      </w:pPr>
      <w:r>
        <w:rPr>
          <w:b/>
          <w:noProof/>
          <w:color w:val="FF0000"/>
          <w:sz w:val="96"/>
          <w:szCs w:val="96"/>
          <w:lang w:val="ru-RU" w:eastAsia="ru-RU" w:bidi="ar-S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180340</wp:posOffset>
            </wp:positionH>
            <wp:positionV relativeFrom="page">
              <wp:posOffset>8137797</wp:posOffset>
            </wp:positionV>
            <wp:extent cx="7200000" cy="23364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0" cy="23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6713" w:rsidRPr="00BA6713" w:rsidRDefault="00BA6713" w:rsidP="00650B12">
      <w:pPr>
        <w:spacing w:after="0" w:line="228" w:lineRule="auto"/>
        <w:contextualSpacing/>
        <w:rPr>
          <w:sz w:val="40"/>
          <w:szCs w:val="32"/>
          <w:lang w:val="ru-RU"/>
        </w:rPr>
      </w:pPr>
    </w:p>
    <w:sectPr w:rsidR="00BA6713" w:rsidRPr="00BA6713" w:rsidSect="000F7D5C">
      <w:pgSz w:w="11906" w:h="16838"/>
      <w:pgMar w:top="1276" w:right="1134" w:bottom="141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650B12"/>
    <w:rsid w:val="000A3747"/>
    <w:rsid w:val="000B1F68"/>
    <w:rsid w:val="000C3BEA"/>
    <w:rsid w:val="000F7D5C"/>
    <w:rsid w:val="0016726C"/>
    <w:rsid w:val="001754F3"/>
    <w:rsid w:val="0019629E"/>
    <w:rsid w:val="00260050"/>
    <w:rsid w:val="003B5CCB"/>
    <w:rsid w:val="00432FDB"/>
    <w:rsid w:val="00450EC9"/>
    <w:rsid w:val="005523F9"/>
    <w:rsid w:val="00600E82"/>
    <w:rsid w:val="0062223B"/>
    <w:rsid w:val="00650B12"/>
    <w:rsid w:val="006A2BC2"/>
    <w:rsid w:val="006D7F39"/>
    <w:rsid w:val="0074320C"/>
    <w:rsid w:val="007F7503"/>
    <w:rsid w:val="00A20595"/>
    <w:rsid w:val="00AC085B"/>
    <w:rsid w:val="00B36723"/>
    <w:rsid w:val="00BA6713"/>
    <w:rsid w:val="00C67FE5"/>
    <w:rsid w:val="00E42A4E"/>
    <w:rsid w:val="00ED0AE0"/>
    <w:rsid w:val="00F16253"/>
    <w:rsid w:val="00F3005A"/>
    <w:rsid w:val="00FC2AEF"/>
    <w:rsid w:val="00FF4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EA"/>
  </w:style>
  <w:style w:type="paragraph" w:styleId="1">
    <w:name w:val="heading 1"/>
    <w:basedOn w:val="a"/>
    <w:next w:val="a"/>
    <w:link w:val="10"/>
    <w:uiPriority w:val="9"/>
    <w:qFormat/>
    <w:rsid w:val="000C3B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B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B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B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B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3B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3B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3B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3B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650B1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C2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2AEF"/>
    <w:rPr>
      <w:rFonts w:ascii="Segoe UI" w:hAnsi="Segoe UI" w:cs="Segoe UI"/>
      <w:sz w:val="18"/>
      <w:szCs w:val="18"/>
    </w:rPr>
  </w:style>
  <w:style w:type="paragraph" w:styleId="a7">
    <w:name w:val="Document Map"/>
    <w:basedOn w:val="a"/>
    <w:link w:val="a8"/>
    <w:uiPriority w:val="99"/>
    <w:semiHidden/>
    <w:unhideWhenUsed/>
    <w:rsid w:val="000C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C3B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3B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C3B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3BE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C3B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C3B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0C3B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0C3BE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C3BE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C3B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F3005A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F3005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0C3B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0C3B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d">
    <w:name w:val="Strong"/>
    <w:uiPriority w:val="22"/>
    <w:qFormat/>
    <w:rsid w:val="000C3BEA"/>
    <w:rPr>
      <w:b/>
      <w:bCs/>
    </w:rPr>
  </w:style>
  <w:style w:type="character" w:styleId="ae">
    <w:name w:val="Emphasis"/>
    <w:uiPriority w:val="20"/>
    <w:qFormat/>
    <w:rsid w:val="000C3B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">
    <w:name w:val="No Spacing"/>
    <w:basedOn w:val="a"/>
    <w:uiPriority w:val="1"/>
    <w:qFormat/>
    <w:rsid w:val="000C3BEA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0C3B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3BEA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C3BEA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0C3B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0C3BEA"/>
    <w:rPr>
      <w:b/>
      <w:bCs/>
      <w:i/>
      <w:iCs/>
    </w:rPr>
  </w:style>
  <w:style w:type="character" w:styleId="af3">
    <w:name w:val="Subtle Emphasis"/>
    <w:uiPriority w:val="19"/>
    <w:qFormat/>
    <w:rsid w:val="000C3BEA"/>
    <w:rPr>
      <w:i/>
      <w:iCs/>
    </w:rPr>
  </w:style>
  <w:style w:type="character" w:styleId="af4">
    <w:name w:val="Intense Emphasis"/>
    <w:uiPriority w:val="21"/>
    <w:qFormat/>
    <w:rsid w:val="00F3005A"/>
    <w:rPr>
      <w:b/>
      <w:bCs/>
      <w:sz w:val="40"/>
      <w:lang w:val="ru-RU"/>
    </w:rPr>
  </w:style>
  <w:style w:type="character" w:styleId="af5">
    <w:name w:val="Subtle Reference"/>
    <w:uiPriority w:val="31"/>
    <w:qFormat/>
    <w:rsid w:val="000C3BEA"/>
    <w:rPr>
      <w:smallCaps/>
    </w:rPr>
  </w:style>
  <w:style w:type="character" w:styleId="af6">
    <w:name w:val="Intense Reference"/>
    <w:uiPriority w:val="32"/>
    <w:qFormat/>
    <w:rsid w:val="000C3BEA"/>
    <w:rPr>
      <w:smallCaps/>
      <w:spacing w:val="5"/>
      <w:u w:val="single"/>
    </w:rPr>
  </w:style>
  <w:style w:type="character" w:styleId="af7">
    <w:name w:val="Book Title"/>
    <w:uiPriority w:val="33"/>
    <w:qFormat/>
    <w:rsid w:val="000C3BEA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0C3BE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glossaryDocument" Target="glossary/document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E80FA7-F6A4-435F-AA62-5BF2AB0A2100}"/>
      </w:docPartPr>
      <w:docPartBody>
        <w:p w:rsidR="002F3B00" w:rsidRDefault="00822840">
          <w:r w:rsidRPr="00D82E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8F82B83E9D84420849DFEE8ACBBD5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FDAE31-BD80-4C9C-9B73-F00F73ADA9D5}"/>
      </w:docPartPr>
      <w:docPartBody>
        <w:p w:rsidR="000D0365" w:rsidRDefault="008F0A0F" w:rsidP="008F0A0F">
          <w:pPr>
            <w:pStyle w:val="48F82B83E9D84420849DFEE8ACBBD5D0"/>
          </w:pPr>
          <w:r w:rsidRPr="00D82E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28C93D68354A1F803E25FC8F1E6D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FCE5ED-51B4-403A-8DC0-3DE35499C4C5}"/>
      </w:docPartPr>
      <w:docPartBody>
        <w:p w:rsidR="00190D10" w:rsidRDefault="000D0365" w:rsidP="000D0365">
          <w:pPr>
            <w:pStyle w:val="BC28C93D68354A1F803E25FC8F1E6D36"/>
          </w:pPr>
          <w:r w:rsidRPr="00D82E4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22840"/>
    <w:rsid w:val="000D0365"/>
    <w:rsid w:val="00190D10"/>
    <w:rsid w:val="002F3B00"/>
    <w:rsid w:val="003E3B51"/>
    <w:rsid w:val="00592C6A"/>
    <w:rsid w:val="00822840"/>
    <w:rsid w:val="008F0A0F"/>
    <w:rsid w:val="00BE4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D0365"/>
    <w:rPr>
      <w:color w:val="808080"/>
    </w:rPr>
  </w:style>
  <w:style w:type="paragraph" w:customStyle="1" w:styleId="0F67CF2203104739AA080BFCD7150CCB">
    <w:name w:val="0F67CF2203104739AA080BFCD7150CCB"/>
    <w:rsid w:val="00822840"/>
  </w:style>
  <w:style w:type="paragraph" w:customStyle="1" w:styleId="48F82B83E9D84420849DFEE8ACBBD5D0">
    <w:name w:val="48F82B83E9D84420849DFEE8ACBBD5D0"/>
    <w:rsid w:val="008F0A0F"/>
    <w:pPr>
      <w:spacing w:after="200" w:line="276" w:lineRule="auto"/>
    </w:pPr>
  </w:style>
  <w:style w:type="paragraph" w:customStyle="1" w:styleId="A491074C470140219A73FAB57F93A9F5">
    <w:name w:val="A491074C470140219A73FAB57F93A9F5"/>
    <w:rsid w:val="000D0365"/>
  </w:style>
  <w:style w:type="paragraph" w:customStyle="1" w:styleId="BC28C93D68354A1F803E25FC8F1E6D36">
    <w:name w:val="BC28C93D68354A1F803E25FC8F1E6D36"/>
    <w:rsid w:val="000D0365"/>
  </w:style>
  <w:style w:type="paragraph" w:customStyle="1" w:styleId="0503D814DE5E46AE8CE4D6A62C05CF92">
    <w:name w:val="0503D814DE5E46AE8CE4D6A62C05CF92"/>
    <w:rsid w:val="000D0365"/>
  </w:style>
  <w:style w:type="paragraph" w:customStyle="1" w:styleId="056EB2950ED64ACB8BF9302EB5653858">
    <w:name w:val="056EB2950ED64ACB8BF9302EB5653858"/>
    <w:rsid w:val="000D0365"/>
  </w:style>
  <w:style w:type="paragraph" w:customStyle="1" w:styleId="2343F0CF6F5D4D5BA4C2F7FBB31ADF54">
    <w:name w:val="2343F0CF6F5D4D5BA4C2F7FBB31ADF54"/>
    <w:rsid w:val="000D036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делаем вместе!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33BFC-FAC1-4649-92AD-A51918A1C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момотова</dc:creator>
  <cp:lastModifiedBy>момотова</cp:lastModifiedBy>
  <cp:revision>3</cp:revision>
  <cp:lastPrinted>2019-11-07T09:56:00Z</cp:lastPrinted>
  <dcterms:created xsi:type="dcterms:W3CDTF">2019-11-07T09:36:00Z</dcterms:created>
  <dcterms:modified xsi:type="dcterms:W3CDTF">2019-11-07T09:56:00Z</dcterms:modified>
</cp:coreProperties>
</file>