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40" w:rsidRPr="00B93840" w:rsidRDefault="00B93840" w:rsidP="00B938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38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руководители предприятий и организаций малого и среднего бизнеса города Волгодонска!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</w:rPr>
        <w:t xml:space="preserve">Администрация города Волгодонска приглашает предприятия и организации принять участие в конкурсе в сфере предпринимательства </w:t>
      </w:r>
      <w:r w:rsidRPr="00B93840">
        <w:rPr>
          <w:sz w:val="28"/>
          <w:szCs w:val="28"/>
          <w:highlight w:val="yellow"/>
        </w:rPr>
        <w:t>«Бизнес Дона»</w:t>
      </w:r>
      <w:r w:rsidRPr="00B93840">
        <w:rPr>
          <w:sz w:val="28"/>
          <w:szCs w:val="28"/>
        </w:rPr>
        <w:t>, который проводится в рамках мероприятий по проведению на территории Ростовской области в 2016 году Года донского бизнеса.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</w:rPr>
        <w:t>Департаментом инвестиций и предпринимательства Ростовской области с 31.03.2016 по 30.04.2016 объявлен прием заявок на участие в конкурсе.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</w:rPr>
        <w:t xml:space="preserve">В соответствии с </w:t>
      </w:r>
      <w:hyperlink r:id="rId4" w:history="1">
        <w:r w:rsidRPr="00B93840">
          <w:rPr>
            <w:rStyle w:val="a4"/>
            <w:sz w:val="28"/>
            <w:szCs w:val="28"/>
          </w:rPr>
          <w:t xml:space="preserve">Постановлением Правительства Ростовской области от 30.03.2016 №226  «Об организации проведения конкурса в сфере предпринимательства «Бизнес Дона» </w:t>
        </w:r>
      </w:hyperlink>
      <w:r w:rsidRPr="00B93840">
        <w:rPr>
          <w:sz w:val="28"/>
          <w:szCs w:val="28"/>
        </w:rPr>
        <w:t>актуализирован перечень номинаций и размер денежных вознаграждений предпринимателей (до 400 тыс. рублей за первое место), что может послужить дополнительной мотивацией участников.</w:t>
      </w:r>
    </w:p>
    <w:p w:rsidR="00B93840" w:rsidRPr="00B93840" w:rsidRDefault="00B93840" w:rsidP="00B93840">
      <w:pPr>
        <w:pStyle w:val="a3"/>
        <w:rPr>
          <w:sz w:val="28"/>
          <w:szCs w:val="28"/>
          <w:highlight w:val="yellow"/>
        </w:rPr>
      </w:pPr>
      <w:r w:rsidRPr="00B93840">
        <w:rPr>
          <w:sz w:val="28"/>
          <w:szCs w:val="28"/>
          <w:highlight w:val="yellow"/>
        </w:rPr>
        <w:t>Конкурс проводится по пяти номинациям: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  <w:highlight w:val="yellow"/>
        </w:rPr>
        <w:t xml:space="preserve">-   «Субъект </w:t>
      </w:r>
      <w:proofErr w:type="spellStart"/>
      <w:r w:rsidRPr="00B93840">
        <w:rPr>
          <w:sz w:val="28"/>
          <w:szCs w:val="28"/>
          <w:highlight w:val="yellow"/>
        </w:rPr>
        <w:t>микробизнеса</w:t>
      </w:r>
      <w:proofErr w:type="spellEnd"/>
      <w:r w:rsidRPr="00B93840">
        <w:rPr>
          <w:sz w:val="28"/>
          <w:szCs w:val="28"/>
          <w:highlight w:val="yellow"/>
        </w:rPr>
        <w:t xml:space="preserve"> года»</w:t>
      </w:r>
      <w:r w:rsidRPr="00B93840">
        <w:rPr>
          <w:sz w:val="28"/>
          <w:szCs w:val="28"/>
        </w:rPr>
        <w:t xml:space="preserve"> (сокращенное наименование – «</w:t>
      </w:r>
      <w:proofErr w:type="spellStart"/>
      <w:r w:rsidRPr="00B93840">
        <w:rPr>
          <w:sz w:val="28"/>
          <w:szCs w:val="28"/>
        </w:rPr>
        <w:t>Микробизнес</w:t>
      </w:r>
      <w:proofErr w:type="spellEnd"/>
      <w:r w:rsidRPr="00B93840">
        <w:rPr>
          <w:sz w:val="28"/>
          <w:szCs w:val="28"/>
        </w:rPr>
        <w:t xml:space="preserve"> года»);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  <w:highlight w:val="yellow"/>
        </w:rPr>
        <w:t>-   «Субъект малого предпринимательства года»</w:t>
      </w:r>
      <w:r w:rsidRPr="00B93840">
        <w:rPr>
          <w:sz w:val="28"/>
          <w:szCs w:val="28"/>
        </w:rPr>
        <w:t xml:space="preserve"> (сокращенное наименование – «Малое предприятие года»);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  <w:highlight w:val="yellow"/>
        </w:rPr>
        <w:t>-   «Динамично развивающийся субъект среднего предпринимательства года»</w:t>
      </w:r>
      <w:r w:rsidRPr="00B93840">
        <w:rPr>
          <w:sz w:val="28"/>
          <w:szCs w:val="28"/>
        </w:rPr>
        <w:t xml:space="preserve"> (сокращенное наименование – «Драйвер года»);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  <w:highlight w:val="yellow"/>
        </w:rPr>
        <w:t xml:space="preserve">-   «Динамично </w:t>
      </w:r>
      <w:proofErr w:type="gramStart"/>
      <w:r w:rsidRPr="00B93840">
        <w:rPr>
          <w:sz w:val="28"/>
          <w:szCs w:val="28"/>
          <w:highlight w:val="yellow"/>
        </w:rPr>
        <w:t>развивающаяся</w:t>
      </w:r>
      <w:proofErr w:type="gramEnd"/>
      <w:r w:rsidRPr="00B93840">
        <w:rPr>
          <w:sz w:val="28"/>
          <w:szCs w:val="28"/>
          <w:highlight w:val="yellow"/>
        </w:rPr>
        <w:t xml:space="preserve"> </w:t>
      </w:r>
      <w:proofErr w:type="spellStart"/>
      <w:r w:rsidRPr="00B93840">
        <w:rPr>
          <w:sz w:val="28"/>
          <w:szCs w:val="28"/>
          <w:highlight w:val="yellow"/>
        </w:rPr>
        <w:t>стартап-компания</w:t>
      </w:r>
      <w:proofErr w:type="spellEnd"/>
      <w:r w:rsidRPr="00B93840">
        <w:rPr>
          <w:sz w:val="28"/>
          <w:szCs w:val="28"/>
          <w:highlight w:val="yellow"/>
        </w:rPr>
        <w:t xml:space="preserve"> года»</w:t>
      </w:r>
      <w:r w:rsidRPr="00B93840">
        <w:rPr>
          <w:sz w:val="28"/>
          <w:szCs w:val="28"/>
        </w:rPr>
        <w:t xml:space="preserve"> (сокращенное наименование – «</w:t>
      </w:r>
      <w:proofErr w:type="spellStart"/>
      <w:r w:rsidRPr="00B93840">
        <w:rPr>
          <w:sz w:val="28"/>
          <w:szCs w:val="28"/>
        </w:rPr>
        <w:t>Стартап</w:t>
      </w:r>
      <w:proofErr w:type="spellEnd"/>
      <w:r w:rsidRPr="00B93840">
        <w:rPr>
          <w:sz w:val="28"/>
          <w:szCs w:val="28"/>
        </w:rPr>
        <w:t xml:space="preserve"> года»);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  <w:highlight w:val="yellow"/>
        </w:rPr>
        <w:t>-   «Наставник в предпринимательстве года»</w:t>
      </w:r>
      <w:r w:rsidRPr="00B93840">
        <w:rPr>
          <w:sz w:val="28"/>
          <w:szCs w:val="28"/>
        </w:rPr>
        <w:t xml:space="preserve"> (сокращенное наименование – «Наставник года»).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</w:rPr>
        <w:t xml:space="preserve">Прием документов осуществляет ООО «Региональный информационно-консультационный центр», отобранное на конкурсной основе, по адресу: г. Ростов-на-Дону, ул. </w:t>
      </w:r>
      <w:proofErr w:type="gramStart"/>
      <w:r w:rsidRPr="00B93840">
        <w:rPr>
          <w:sz w:val="28"/>
          <w:szCs w:val="28"/>
        </w:rPr>
        <w:t>Социалистическая</w:t>
      </w:r>
      <w:proofErr w:type="gramEnd"/>
      <w:r w:rsidRPr="00B93840">
        <w:rPr>
          <w:sz w:val="28"/>
          <w:szCs w:val="28"/>
        </w:rPr>
        <w:t>, 74 (Бизнес-центр «Купеческий двор»), офис 504, с 10.00 ежедневно, тел. (863) 210-3-500, 8 (928) 100-3-336.</w:t>
      </w:r>
    </w:p>
    <w:p w:rsidR="00B93840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</w:rPr>
        <w:t>Торжественная церемония награждения победителей конкурса состоится 26 мая 2016 года в День российского предпринимательства.</w:t>
      </w:r>
    </w:p>
    <w:p w:rsidR="009A08D6" w:rsidRPr="00B93840" w:rsidRDefault="00B93840" w:rsidP="00B93840">
      <w:pPr>
        <w:pStyle w:val="a3"/>
        <w:rPr>
          <w:sz w:val="28"/>
          <w:szCs w:val="28"/>
        </w:rPr>
      </w:pPr>
      <w:r w:rsidRPr="00B93840">
        <w:rPr>
          <w:sz w:val="28"/>
          <w:szCs w:val="28"/>
        </w:rPr>
        <w:t xml:space="preserve">По вопросам оформления заявки обращаться в отдел экономического анализа и поддержки предпринимательства Администрации города Волгодонска </w:t>
      </w:r>
      <w:proofErr w:type="gramStart"/>
      <w:r w:rsidRPr="00B93840">
        <w:rPr>
          <w:sz w:val="28"/>
          <w:szCs w:val="28"/>
        </w:rPr>
        <w:t>по</w:t>
      </w:r>
      <w:proofErr w:type="gramEnd"/>
      <w:r w:rsidRPr="00B93840">
        <w:rPr>
          <w:sz w:val="28"/>
          <w:szCs w:val="28"/>
        </w:rPr>
        <w:t xml:space="preserve"> </w:t>
      </w:r>
      <w:proofErr w:type="gramStart"/>
      <w:r w:rsidRPr="00B93840">
        <w:rPr>
          <w:sz w:val="28"/>
          <w:szCs w:val="28"/>
        </w:rPr>
        <w:t>тел</w:t>
      </w:r>
      <w:proofErr w:type="gramEnd"/>
      <w:r w:rsidRPr="00B93840">
        <w:rPr>
          <w:sz w:val="28"/>
          <w:szCs w:val="28"/>
        </w:rPr>
        <w:t xml:space="preserve">. 26-23-90, ул. Ленина, д.1/2, </w:t>
      </w:r>
      <w:proofErr w:type="spellStart"/>
      <w:r w:rsidRPr="00B93840">
        <w:rPr>
          <w:sz w:val="28"/>
          <w:szCs w:val="28"/>
        </w:rPr>
        <w:t>каб</w:t>
      </w:r>
      <w:proofErr w:type="spellEnd"/>
      <w:r w:rsidRPr="00B93840">
        <w:rPr>
          <w:sz w:val="28"/>
          <w:szCs w:val="28"/>
        </w:rPr>
        <w:t>. 18.</w:t>
      </w:r>
    </w:p>
    <w:sectPr w:rsidR="009A08D6" w:rsidRPr="00B93840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40"/>
    <w:rsid w:val="00494389"/>
    <w:rsid w:val="009A08D6"/>
    <w:rsid w:val="00B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6"/>
  </w:style>
  <w:style w:type="paragraph" w:styleId="1">
    <w:name w:val="heading 1"/>
    <w:basedOn w:val="a"/>
    <w:link w:val="10"/>
    <w:uiPriority w:val="9"/>
    <w:qFormat/>
    <w:rsid w:val="00B93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8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godonskgorod.ru/all/public/adm_files/u214/postanovlenie_pro_226_ot_30.03.16_biznes_don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2</cp:revision>
  <dcterms:created xsi:type="dcterms:W3CDTF">2016-05-23T12:13:00Z</dcterms:created>
  <dcterms:modified xsi:type="dcterms:W3CDTF">2016-05-23T12:15:00Z</dcterms:modified>
</cp:coreProperties>
</file>