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0D0E" w:rsidRPr="00FE4A0E" w:rsidRDefault="009854E5" w:rsidP="009854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</w:t>
      </w:r>
      <w:r w:rsidR="00F30D0E" w:rsidRPr="00FE4A0E">
        <w:rPr>
          <w:rFonts w:ascii="Times New Roman" w:hAnsi="Times New Roman" w:cs="Times New Roman"/>
          <w:sz w:val="28"/>
          <w:szCs w:val="28"/>
        </w:rPr>
        <w:t xml:space="preserve"> Управления образования г</w:t>
      </w:r>
      <w:proofErr w:type="gramStart"/>
      <w:r w:rsidR="00F30D0E" w:rsidRPr="00FE4A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30D0E" w:rsidRPr="00FE4A0E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87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280"/>
        <w:gridCol w:w="1134"/>
        <w:gridCol w:w="1281"/>
        <w:gridCol w:w="1133"/>
        <w:gridCol w:w="993"/>
        <w:gridCol w:w="1276"/>
        <w:gridCol w:w="1696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>/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5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E11929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Юдина</w:t>
            </w:r>
          </w:p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Ирина Ивановна</w:t>
            </w:r>
            <w:r w:rsidRPr="00FE4A0E">
              <w:rPr>
                <w:rFonts w:ascii="Times New Roman" w:hAnsi="Times New Roman" w:cs="Times New Roman"/>
              </w:rPr>
              <w:t xml:space="preserve">, заместитель начальника Управления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554,75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33431F" w:rsidRPr="0033431F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33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GOROLLA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252,20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51EF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EF" w:rsidRPr="00E11929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Юрченко</w:t>
            </w:r>
          </w:p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Васильевна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519,62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51EF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151EF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Pr="00FE4A0E" w:rsidRDefault="007151EF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151EF" w:rsidRPr="007151EF" w:rsidRDefault="007151EF" w:rsidP="0071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33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  <w:r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025,35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51EF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Pr="00FE4A0E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Pr="00FE4A0E" w:rsidRDefault="007151E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431F" w:rsidRDefault="0033431F">
      <w:r>
        <w:br w:type="page"/>
      </w:r>
    </w:p>
    <w:tbl>
      <w:tblPr>
        <w:tblW w:w="1629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1137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E11929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Мисник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Лариса Александровна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</w:t>
            </w:r>
            <w:proofErr w:type="gramStart"/>
            <w:r w:rsidRPr="00FE4A0E">
              <w:rPr>
                <w:rFonts w:ascii="Times New Roman" w:hAnsi="Times New Roman" w:cs="Times New Roman"/>
              </w:rPr>
              <w:t>отдела координации контроля материально-технического обеспечения образовательных учреждений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79,2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KIA</w:t>
            </w:r>
            <w:r w:rsidRPr="00FE4A0E">
              <w:rPr>
                <w:rFonts w:ascii="Times New Roman" w:hAnsi="Times New Roman" w:cs="Times New Roman"/>
              </w:rPr>
              <w:t xml:space="preserve"> </w:t>
            </w:r>
            <w:r w:rsidRPr="00FE4A0E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311,45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571B" w:rsidRPr="00FE4A0E" w:rsidTr="00E11929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E11929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Калмыкова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929">
              <w:rPr>
                <w:rFonts w:ascii="Times New Roman" w:hAnsi="Times New Roman" w:cs="Times New Roman"/>
                <w:b/>
              </w:rPr>
              <w:t>Снежана</w:t>
            </w:r>
            <w:proofErr w:type="spellEnd"/>
            <w:r w:rsidRPr="00E11929">
              <w:rPr>
                <w:rFonts w:ascii="Times New Roman" w:hAnsi="Times New Roman" w:cs="Times New Roman"/>
                <w:b/>
              </w:rPr>
              <w:t xml:space="preserve"> Александровна</w:t>
            </w:r>
            <w:r w:rsidRPr="00FE4A0E">
              <w:rPr>
                <w:rFonts w:ascii="Times New Roman" w:hAnsi="Times New Roman" w:cs="Times New Roman"/>
              </w:rPr>
              <w:t>,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 для ведения личного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подсоб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хозяй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156,71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ь</w:t>
            </w:r>
            <w:r w:rsidRPr="00FE4A0E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 </w:t>
            </w: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810,83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Мотовилова</w:t>
            </w:r>
          </w:p>
          <w:p w:rsid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Екатерина Александровна</w:t>
            </w:r>
            <w:r w:rsidRPr="00EB7F88">
              <w:rPr>
                <w:rFonts w:ascii="Times New Roman" w:hAnsi="Times New Roman" w:cs="Times New Roman"/>
              </w:rPr>
              <w:t xml:space="preserve">, </w:t>
            </w:r>
          </w:p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 xml:space="preserve">начальник отдела по организации закупок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11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OPEL CORSA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460,63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-</w:t>
            </w: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EB7F88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FE4A0E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716D7" w:rsidRDefault="00F716D7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2684"/>
        <w:gridCol w:w="992"/>
        <w:gridCol w:w="1421"/>
        <w:gridCol w:w="1138"/>
        <w:gridCol w:w="1281"/>
        <w:gridCol w:w="992"/>
        <w:gridCol w:w="993"/>
        <w:gridCol w:w="1276"/>
        <w:gridCol w:w="1561"/>
        <w:gridCol w:w="1701"/>
        <w:gridCol w:w="1656"/>
      </w:tblGrid>
      <w:tr w:rsidR="00D04871" w:rsidRPr="003D00E7" w:rsidTr="00A3179F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A3179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04871" w:rsidRPr="003D0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Кирсанова</w:t>
            </w:r>
          </w:p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Анна Владимировна,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>начальник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планово-экономического</w:t>
            </w:r>
          </w:p>
          <w:p w:rsidR="00D04871" w:rsidRPr="003D00E7" w:rsidRDefault="00D04871" w:rsidP="00A40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068,85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</w:trPr>
        <w:tc>
          <w:tcPr>
            <w:tcW w:w="45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B7F88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3D00E7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IA</w:t>
            </w:r>
            <w:r w:rsidRPr="00366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723,41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A3179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Кочеткова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Марина Владимировна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отдела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опеки и попечительства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ВАЗ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796,76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A3179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Гнатюк</w:t>
            </w:r>
          </w:p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A3179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Pr="0046664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Безбородова 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Евгения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511,39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E1192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3CA6" w:rsidRDefault="00DC3CA6">
      <w:r>
        <w:br w:type="page"/>
      </w:r>
    </w:p>
    <w:tbl>
      <w:tblPr>
        <w:tblW w:w="16149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8"/>
        <w:gridCol w:w="1648"/>
      </w:tblGrid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3179F">
              <w:rPr>
                <w:rFonts w:ascii="Times New Roman" w:hAnsi="Times New Roman" w:cs="Times New Roman"/>
              </w:rPr>
              <w:t>0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Белоглазова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Елена Петровна</w:t>
            </w:r>
            <w:r w:rsidRPr="00FE4A0E">
              <w:rPr>
                <w:rFonts w:ascii="Times New Roman" w:hAnsi="Times New Roman" w:cs="Times New Roman"/>
              </w:rPr>
              <w:t xml:space="preserve">,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092,98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E4A0E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пунктовдля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629,11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Попова</w:t>
            </w:r>
          </w:p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Ольга Ивановна, 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412,08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  <w:r w:rsidRPr="00FE4A0E">
              <w:rPr>
                <w:rFonts w:ascii="Times New Roman" w:hAnsi="Times New Roman" w:cs="Times New Roman"/>
              </w:rPr>
              <w:t xml:space="preserve">  </w:t>
            </w:r>
            <w:r w:rsidRPr="00FE4A0E">
              <w:rPr>
                <w:rFonts w:ascii="Times New Roman" w:hAnsi="Times New Roman" w:cs="Times New Roman"/>
                <w:lang w:val="en-US"/>
              </w:rPr>
              <w:t>LACETTI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769,17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комнаты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015045">
        <w:trPr>
          <w:cantSplit/>
          <w:trHeight w:val="29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Мамитова</w:t>
            </w:r>
            <w:proofErr w:type="spellEnd"/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Мария Борисовна,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A1642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080,04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015045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045" w:rsidRDefault="00015045">
      <w:r>
        <w:br w:type="page"/>
      </w:r>
    </w:p>
    <w:tbl>
      <w:tblPr>
        <w:tblW w:w="1629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1133"/>
        <w:gridCol w:w="993"/>
        <w:gridCol w:w="1276"/>
        <w:gridCol w:w="1561"/>
        <w:gridCol w:w="1697"/>
        <w:gridCol w:w="8"/>
        <w:gridCol w:w="1648"/>
      </w:tblGrid>
      <w:tr w:rsidR="007F0DF8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317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6664E" w:rsidRDefault="007F0DF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Редкоус</w:t>
            </w:r>
            <w:proofErr w:type="spellEnd"/>
          </w:p>
          <w:p w:rsidR="007F0DF8" w:rsidRPr="00FE4A0E" w:rsidRDefault="007F0DF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Виктория Михайловна,</w:t>
            </w:r>
            <w:r>
              <w:rPr>
                <w:rFonts w:ascii="Times New Roman" w:hAnsi="Times New Roman" w:cs="Times New Roman"/>
              </w:rPr>
              <w:t xml:space="preserve"> специалист первой категории 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071,80</w:t>
            </w:r>
          </w:p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71BB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D71BBD">
              <w:rPr>
                <w:rFonts w:ascii="Times New Roman" w:hAnsi="Times New Roman" w:cs="Times New Roman"/>
              </w:rPr>
              <w:t xml:space="preserve">,00 - </w:t>
            </w:r>
          </w:p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 на свадьбу</w:t>
            </w:r>
            <w:r w:rsidR="00D71BBD">
              <w:rPr>
                <w:rFonts w:ascii="Times New Roman" w:hAnsi="Times New Roman" w:cs="Times New Roman"/>
              </w:rPr>
              <w:t>;</w:t>
            </w:r>
          </w:p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D71B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876,20</w:t>
            </w:r>
            <w:r w:rsidR="00D71BBD">
              <w:rPr>
                <w:rFonts w:ascii="Times New Roman" w:hAnsi="Times New Roman" w:cs="Times New Roman"/>
              </w:rPr>
              <w:t xml:space="preserve"> -</w:t>
            </w:r>
          </w:p>
          <w:p w:rsidR="007F0DF8" w:rsidRPr="00FE4A0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материальная помощь родственников)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6332C8" w:rsidTr="0046664E">
        <w:trPr>
          <w:cantSplit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291,56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F7B" w:rsidRPr="00FE4A0E" w:rsidRDefault="002C5287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4E6F7B"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4</w:t>
            </w:r>
            <w:r w:rsidR="004E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46664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Благинина</w:t>
            </w:r>
          </w:p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Наталия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6F7B" w:rsidRDefault="004E6F7B" w:rsidP="00A16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4E6F7B" w:rsidRPr="00FE4A0E" w:rsidRDefault="004E6F7B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8B6BE9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6</w:t>
            </w:r>
            <w:r w:rsidR="008B6BE9" w:rsidRPr="008B6BE9">
              <w:rPr>
                <w:sz w:val="22"/>
                <w:szCs w:val="22"/>
              </w:rPr>
              <w:t>0</w:t>
            </w:r>
            <w:r w:rsidRPr="008B6BE9">
              <w:rPr>
                <w:sz w:val="22"/>
                <w:szCs w:val="22"/>
              </w:rPr>
              <w:t>,</w:t>
            </w:r>
            <w:r w:rsidR="008B6BE9" w:rsidRPr="008B6BE9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580,54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8B6BE9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8B6BE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5</w:t>
            </w:r>
            <w:r w:rsidRPr="00633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C5287" w:rsidRPr="0046664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Клименко</w:t>
            </w:r>
            <w:proofErr w:type="spellEnd"/>
          </w:p>
          <w:p w:rsidR="002C5287" w:rsidRPr="0046664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Яна Валерьевна,</w:t>
            </w:r>
          </w:p>
          <w:p w:rsidR="00E11929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716</w:t>
            </w:r>
            <w:r w:rsidR="004666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а/</w:t>
            </w:r>
            <w:proofErr w:type="gramStart"/>
            <w:r w:rsidRPr="006332C8">
              <w:rPr>
                <w:rFonts w:ascii="Times New Roman" w:hAnsi="Times New Roman" w:cs="Times New Roman"/>
              </w:rPr>
              <w:t>м</w:t>
            </w:r>
            <w:proofErr w:type="gramEnd"/>
            <w:r w:rsidRPr="006332C8">
              <w:rPr>
                <w:rFonts w:ascii="Times New Roman" w:hAnsi="Times New Roman" w:cs="Times New Roman"/>
              </w:rPr>
              <w:t xml:space="preserve"> легковой</w:t>
            </w:r>
          </w:p>
          <w:p w:rsidR="002C5287" w:rsidRPr="00251DE4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GELLY</w:t>
            </w:r>
            <w:r w:rsidRPr="006B0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VISION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426</w:t>
            </w:r>
            <w:r w:rsidR="004666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CC0330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B6728" w:rsidRDefault="00CB6728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0E"/>
    <w:rsid w:val="00015045"/>
    <w:rsid w:val="00066B88"/>
    <w:rsid w:val="00097994"/>
    <w:rsid w:val="00132816"/>
    <w:rsid w:val="001C0163"/>
    <w:rsid w:val="002C5287"/>
    <w:rsid w:val="002D1E40"/>
    <w:rsid w:val="00313E32"/>
    <w:rsid w:val="0033431F"/>
    <w:rsid w:val="00353073"/>
    <w:rsid w:val="00363DE5"/>
    <w:rsid w:val="00366D6B"/>
    <w:rsid w:val="003A503E"/>
    <w:rsid w:val="003D00E7"/>
    <w:rsid w:val="00463104"/>
    <w:rsid w:val="0046664E"/>
    <w:rsid w:val="00492E21"/>
    <w:rsid w:val="004E6F7B"/>
    <w:rsid w:val="00650D78"/>
    <w:rsid w:val="006815F7"/>
    <w:rsid w:val="007151EF"/>
    <w:rsid w:val="00720B86"/>
    <w:rsid w:val="0073571B"/>
    <w:rsid w:val="00781C7B"/>
    <w:rsid w:val="007F0DF8"/>
    <w:rsid w:val="00853449"/>
    <w:rsid w:val="0085756F"/>
    <w:rsid w:val="00882E51"/>
    <w:rsid w:val="008B6BE9"/>
    <w:rsid w:val="0095479E"/>
    <w:rsid w:val="009854E5"/>
    <w:rsid w:val="009F052E"/>
    <w:rsid w:val="009F5AE6"/>
    <w:rsid w:val="00A16424"/>
    <w:rsid w:val="00A3179F"/>
    <w:rsid w:val="00A40AA8"/>
    <w:rsid w:val="00A84031"/>
    <w:rsid w:val="00A92C53"/>
    <w:rsid w:val="00BB4C2A"/>
    <w:rsid w:val="00C27886"/>
    <w:rsid w:val="00C52CA4"/>
    <w:rsid w:val="00C94FC3"/>
    <w:rsid w:val="00CB6728"/>
    <w:rsid w:val="00D01E15"/>
    <w:rsid w:val="00D04871"/>
    <w:rsid w:val="00D71BBD"/>
    <w:rsid w:val="00D86DFB"/>
    <w:rsid w:val="00DC3CA6"/>
    <w:rsid w:val="00E11929"/>
    <w:rsid w:val="00E56F6F"/>
    <w:rsid w:val="00E60676"/>
    <w:rsid w:val="00E87457"/>
    <w:rsid w:val="00EB2C07"/>
    <w:rsid w:val="00EB7F88"/>
    <w:rsid w:val="00F30D0E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1FFF-7EEB-4C48-9E68-0E0C8E52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39</cp:revision>
  <cp:lastPrinted>2016-05-06T12:27:00Z</cp:lastPrinted>
  <dcterms:created xsi:type="dcterms:W3CDTF">2016-04-21T09:48:00Z</dcterms:created>
  <dcterms:modified xsi:type="dcterms:W3CDTF">2016-05-23T14:29:00Z</dcterms:modified>
</cp:coreProperties>
</file>