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ВОЛГОДОНСКАЯ ГОРОДСКАЯ ДУМА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РЕШЕНИЕ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от 6 февраля 2008 г. N 7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ОБ УТВЕРЖДЕНИИ ПОЛОЖЕНИЯ О ФИНАНСОВОМ УПРАВЛЕНИИ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ГОРОДА ВОЛГОДОНСКА В НОВОЙ РЕДАКЦИИ И ЕГО СТРУКТУРЫ</w:t>
      </w:r>
    </w:p>
    <w:p w:rsidR="00D363F5" w:rsidRPr="00746F58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3F5" w:rsidRPr="00746F58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746F58">
        <w:rPr>
          <w:sz w:val="28"/>
          <w:szCs w:val="28"/>
        </w:rPr>
        <w:t xml:space="preserve">(в ред. решений </w:t>
      </w:r>
      <w:proofErr w:type="spellStart"/>
      <w:r w:rsidRPr="00746F58">
        <w:rPr>
          <w:sz w:val="28"/>
          <w:szCs w:val="28"/>
        </w:rPr>
        <w:t>Волгодонской</w:t>
      </w:r>
      <w:proofErr w:type="spellEnd"/>
      <w:r w:rsidRPr="00746F58">
        <w:rPr>
          <w:sz w:val="28"/>
          <w:szCs w:val="28"/>
        </w:rPr>
        <w:t xml:space="preserve"> городской Думы</w:t>
      </w:r>
      <w:proofErr w:type="gramEnd"/>
    </w:p>
    <w:p w:rsidR="008A41F6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от 25.11.2009 </w:t>
      </w:r>
      <w:hyperlink r:id="rId7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138</w:t>
        </w:r>
      </w:hyperlink>
      <w:r w:rsidRPr="00746F58">
        <w:rPr>
          <w:sz w:val="28"/>
          <w:szCs w:val="28"/>
        </w:rPr>
        <w:t xml:space="preserve">, от 19.05.2010 </w:t>
      </w:r>
      <w:hyperlink r:id="rId8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57</w:t>
        </w:r>
      </w:hyperlink>
      <w:r w:rsidRPr="00746F58">
        <w:rPr>
          <w:sz w:val="28"/>
          <w:szCs w:val="28"/>
        </w:rPr>
        <w:t>,</w:t>
      </w:r>
      <w:r w:rsidR="008A41F6">
        <w:rPr>
          <w:sz w:val="28"/>
          <w:szCs w:val="28"/>
        </w:rPr>
        <w:t xml:space="preserve"> </w:t>
      </w:r>
      <w:r w:rsidRPr="00746F58">
        <w:rPr>
          <w:sz w:val="28"/>
          <w:szCs w:val="28"/>
        </w:rPr>
        <w:t xml:space="preserve">от 15.12.2010 </w:t>
      </w:r>
      <w:hyperlink r:id="rId9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153</w:t>
        </w:r>
      </w:hyperlink>
      <w:r w:rsidRPr="00746F58">
        <w:rPr>
          <w:sz w:val="28"/>
          <w:szCs w:val="28"/>
        </w:rPr>
        <w:t>,</w:t>
      </w:r>
    </w:p>
    <w:p w:rsidR="008A41F6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 от 27.04.2011 </w:t>
      </w:r>
      <w:hyperlink r:id="rId10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38</w:t>
        </w:r>
      </w:hyperlink>
      <w:r w:rsidRPr="00746F58">
        <w:rPr>
          <w:sz w:val="28"/>
          <w:szCs w:val="28"/>
        </w:rPr>
        <w:t>,</w:t>
      </w:r>
      <w:r w:rsidR="008A41F6">
        <w:rPr>
          <w:sz w:val="28"/>
          <w:szCs w:val="28"/>
        </w:rPr>
        <w:t xml:space="preserve"> </w:t>
      </w:r>
      <w:r w:rsidRPr="00746F58">
        <w:rPr>
          <w:sz w:val="28"/>
          <w:szCs w:val="28"/>
        </w:rPr>
        <w:t>от 22.03.2012 №27</w:t>
      </w:r>
      <w:r w:rsidR="00C86F6A">
        <w:rPr>
          <w:sz w:val="28"/>
          <w:szCs w:val="28"/>
        </w:rPr>
        <w:t>, от 20.12.2012 №107</w:t>
      </w:r>
      <w:r w:rsidR="00D8770F">
        <w:rPr>
          <w:sz w:val="28"/>
          <w:szCs w:val="28"/>
        </w:rPr>
        <w:t xml:space="preserve">, </w:t>
      </w:r>
    </w:p>
    <w:p w:rsidR="008A41F6" w:rsidRDefault="00D8770F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19.12.2013 №97</w:t>
      </w:r>
      <w:r w:rsidR="00900BFE">
        <w:rPr>
          <w:sz w:val="28"/>
          <w:szCs w:val="28"/>
        </w:rPr>
        <w:t>, от 19.03.2015 №37</w:t>
      </w:r>
      <w:r w:rsidR="00E34335">
        <w:rPr>
          <w:sz w:val="28"/>
          <w:szCs w:val="28"/>
        </w:rPr>
        <w:t>, от 18.06.2015 №83</w:t>
      </w:r>
      <w:r w:rsidR="00EA5B43">
        <w:rPr>
          <w:sz w:val="28"/>
          <w:szCs w:val="28"/>
        </w:rPr>
        <w:t xml:space="preserve">, </w:t>
      </w:r>
    </w:p>
    <w:p w:rsidR="00BE23DC" w:rsidRDefault="00EA5B43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A5B43">
        <w:rPr>
          <w:sz w:val="28"/>
          <w:szCs w:val="28"/>
        </w:rPr>
        <w:t>от 19.11.2015 № 136</w:t>
      </w:r>
      <w:r w:rsidR="008A41F6">
        <w:rPr>
          <w:sz w:val="28"/>
          <w:szCs w:val="28"/>
        </w:rPr>
        <w:t>, от 18.02.2016 № 10</w:t>
      </w:r>
      <w:r w:rsidR="0090105C">
        <w:rPr>
          <w:sz w:val="28"/>
          <w:szCs w:val="28"/>
        </w:rPr>
        <w:t>, от 28.04.2016 №27</w:t>
      </w:r>
      <w:r w:rsidR="00BE23DC">
        <w:rPr>
          <w:sz w:val="28"/>
          <w:szCs w:val="28"/>
        </w:rPr>
        <w:t xml:space="preserve">, </w:t>
      </w:r>
    </w:p>
    <w:p w:rsidR="00D363F5" w:rsidRPr="00746F58" w:rsidRDefault="00BE23DC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08.12.2016 № 78</w:t>
      </w:r>
      <w:r w:rsidR="00547A5A" w:rsidRPr="00547A5A">
        <w:rPr>
          <w:sz w:val="28"/>
          <w:szCs w:val="28"/>
        </w:rPr>
        <w:t xml:space="preserve"> </w:t>
      </w:r>
      <w:r w:rsidR="00547A5A">
        <w:rPr>
          <w:sz w:val="28"/>
          <w:szCs w:val="28"/>
        </w:rPr>
        <w:t>от 13.07.2017 № 64</w:t>
      </w:r>
      <w:r w:rsidR="00547A5A" w:rsidRPr="00D363F5">
        <w:rPr>
          <w:sz w:val="28"/>
          <w:szCs w:val="28"/>
        </w:rPr>
        <w:t>)</w:t>
      </w:r>
    </w:p>
    <w:p w:rsidR="00D363F5" w:rsidRPr="00746F58" w:rsidRDefault="00D363F5" w:rsidP="00D363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46F58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требованиями Федерального </w:t>
      </w:r>
      <w:hyperlink r:id="rId11" w:history="1">
        <w:r w:rsidRPr="00746F58">
          <w:rPr>
            <w:sz w:val="28"/>
            <w:szCs w:val="28"/>
          </w:rPr>
          <w:t>закона</w:t>
        </w:r>
      </w:hyperlink>
      <w:r w:rsidRPr="00746F5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12" w:history="1">
        <w:r w:rsidRPr="00746F58">
          <w:rPr>
            <w:sz w:val="28"/>
            <w:szCs w:val="28"/>
          </w:rPr>
          <w:t>решением</w:t>
        </w:r>
      </w:hyperlink>
      <w:r w:rsidRPr="00746F58">
        <w:rPr>
          <w:sz w:val="28"/>
          <w:szCs w:val="28"/>
        </w:rPr>
        <w:t xml:space="preserve"> </w:t>
      </w:r>
      <w:proofErr w:type="spellStart"/>
      <w:r w:rsidRPr="00746F58">
        <w:rPr>
          <w:sz w:val="28"/>
          <w:szCs w:val="28"/>
        </w:rPr>
        <w:t>Волгодонской</w:t>
      </w:r>
      <w:proofErr w:type="spellEnd"/>
      <w:r w:rsidRPr="00746F58">
        <w:rPr>
          <w:sz w:val="28"/>
          <w:szCs w:val="28"/>
        </w:rPr>
        <w:t xml:space="preserve"> городской Думы от 21 ноября 2007 года N 149 "Об утверждении структуры Администрации города Волгодонска и органов Администрации города Волгодонска", Бюджетным </w:t>
      </w:r>
      <w:hyperlink r:id="rId13" w:history="1">
        <w:r w:rsidRPr="00746F58">
          <w:rPr>
            <w:sz w:val="28"/>
            <w:szCs w:val="28"/>
          </w:rPr>
          <w:t>кодексом</w:t>
        </w:r>
      </w:hyperlink>
      <w:r w:rsidRPr="00746F58">
        <w:rPr>
          <w:sz w:val="28"/>
          <w:szCs w:val="28"/>
        </w:rPr>
        <w:t xml:space="preserve"> Российской Федерации, </w:t>
      </w:r>
      <w:hyperlink r:id="rId14" w:history="1">
        <w:r w:rsidRPr="00746F58">
          <w:rPr>
            <w:sz w:val="28"/>
            <w:szCs w:val="28"/>
          </w:rPr>
          <w:t>Уставом</w:t>
        </w:r>
      </w:hyperlink>
      <w:r w:rsidRPr="00746F58">
        <w:rPr>
          <w:sz w:val="28"/>
          <w:szCs w:val="28"/>
        </w:rPr>
        <w:t xml:space="preserve"> муниципального образования</w:t>
      </w:r>
      <w:proofErr w:type="gramEnd"/>
      <w:r w:rsidRPr="00746F58">
        <w:rPr>
          <w:sz w:val="28"/>
          <w:szCs w:val="28"/>
        </w:rPr>
        <w:t xml:space="preserve"> "Город Волгодонск" </w:t>
      </w:r>
      <w:proofErr w:type="spellStart"/>
      <w:r w:rsidRPr="00746F58">
        <w:rPr>
          <w:sz w:val="28"/>
          <w:szCs w:val="28"/>
        </w:rPr>
        <w:t>Волгодонская</w:t>
      </w:r>
      <w:proofErr w:type="spellEnd"/>
      <w:r w:rsidRPr="00746F58">
        <w:rPr>
          <w:sz w:val="28"/>
          <w:szCs w:val="28"/>
        </w:rPr>
        <w:t xml:space="preserve"> городская Дума решила: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1. Утвердить </w:t>
      </w:r>
      <w:hyperlink r:id="rId15" w:history="1">
        <w:r w:rsidRPr="00746F58">
          <w:rPr>
            <w:sz w:val="28"/>
            <w:szCs w:val="28"/>
          </w:rPr>
          <w:t>Положение</w:t>
        </w:r>
      </w:hyperlink>
      <w:r w:rsidRPr="00746F58">
        <w:rPr>
          <w:sz w:val="28"/>
          <w:szCs w:val="28"/>
        </w:rPr>
        <w:t xml:space="preserve"> о Финансовом управлении города Волгодонска (приложение 1) в новой редакции.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2. Утвердить </w:t>
      </w:r>
      <w:hyperlink r:id="rId16" w:history="1">
        <w:r w:rsidRPr="00746F58">
          <w:rPr>
            <w:sz w:val="28"/>
            <w:szCs w:val="28"/>
          </w:rPr>
          <w:t>структуру</w:t>
        </w:r>
      </w:hyperlink>
      <w:r w:rsidRPr="00746F58">
        <w:rPr>
          <w:sz w:val="28"/>
          <w:szCs w:val="28"/>
        </w:rPr>
        <w:t xml:space="preserve"> Финансового управления города Волгодонска (приложение 2).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3. Решение вступает в силу со дня его официального опубликования в бюллетене "Волгодонск официальный".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4. </w:t>
      </w:r>
      <w:proofErr w:type="gramStart"/>
      <w:r w:rsidRPr="00746F58">
        <w:rPr>
          <w:sz w:val="28"/>
          <w:szCs w:val="28"/>
        </w:rPr>
        <w:t>Контроль за</w:t>
      </w:r>
      <w:proofErr w:type="gramEnd"/>
      <w:r w:rsidRPr="00746F58">
        <w:rPr>
          <w:sz w:val="28"/>
          <w:szCs w:val="28"/>
        </w:rPr>
        <w:t xml:space="preserve"> выполнением решения возложить на постоянную комиссию по бюджету, налогам, сборам, экономическому развитию, инвестициям и управлению муниципальной собственностью (М.Л. </w:t>
      </w:r>
      <w:proofErr w:type="spellStart"/>
      <w:r w:rsidRPr="00746F58">
        <w:rPr>
          <w:sz w:val="28"/>
          <w:szCs w:val="28"/>
        </w:rPr>
        <w:t>Плоцкер</w:t>
      </w:r>
      <w:proofErr w:type="spellEnd"/>
      <w:r w:rsidRPr="00746F58">
        <w:rPr>
          <w:sz w:val="28"/>
          <w:szCs w:val="28"/>
        </w:rPr>
        <w:t xml:space="preserve">) и заместителя главы Администрации города по экономике, промышленности и финансам М.Г. </w:t>
      </w:r>
      <w:proofErr w:type="spellStart"/>
      <w:r w:rsidRPr="00746F58">
        <w:rPr>
          <w:sz w:val="28"/>
          <w:szCs w:val="28"/>
        </w:rPr>
        <w:t>Тена</w:t>
      </w:r>
      <w:proofErr w:type="spellEnd"/>
      <w:r w:rsidRPr="00746F58">
        <w:rPr>
          <w:sz w:val="28"/>
          <w:szCs w:val="28"/>
        </w:rPr>
        <w:t>.</w:t>
      </w:r>
    </w:p>
    <w:p w:rsidR="00D363F5" w:rsidRPr="00746F58" w:rsidRDefault="00D363F5" w:rsidP="00D363F5">
      <w:pPr>
        <w:autoSpaceDE w:val="0"/>
        <w:autoSpaceDN w:val="0"/>
        <w:adjustRightInd w:val="0"/>
        <w:ind w:left="851" w:firstLine="567"/>
        <w:jc w:val="both"/>
        <w:outlineLvl w:val="0"/>
        <w:rPr>
          <w:sz w:val="28"/>
          <w:szCs w:val="28"/>
        </w:rPr>
      </w:pPr>
    </w:p>
    <w:p w:rsidR="00D363F5" w:rsidRPr="00746F58" w:rsidRDefault="00D363F5" w:rsidP="00D363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Мэр города Волгодонска</w:t>
      </w:r>
    </w:p>
    <w:p w:rsidR="00D363F5" w:rsidRPr="00746F58" w:rsidRDefault="00D363F5" w:rsidP="00D363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В.А.ФИРСОВ</w:t>
      </w:r>
    </w:p>
    <w:p w:rsidR="00D363F5" w:rsidRPr="00746F58" w:rsidRDefault="00D363F5" w:rsidP="00D363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Проект вносит</w:t>
      </w:r>
    </w:p>
    <w:p w:rsidR="00D363F5" w:rsidRPr="00746F58" w:rsidRDefault="00D363F5" w:rsidP="00D363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Мэр города Волгодонска</w:t>
      </w:r>
    </w:p>
    <w:p w:rsidR="00D363F5" w:rsidRDefault="00D363F5" w:rsidP="00D363F5">
      <w:pPr>
        <w:autoSpaceDE w:val="0"/>
        <w:autoSpaceDN w:val="0"/>
        <w:adjustRightInd w:val="0"/>
        <w:ind w:firstLine="540"/>
        <w:jc w:val="both"/>
        <w:outlineLvl w:val="0"/>
      </w:pPr>
    </w:p>
    <w:p w:rsidR="00D363F5" w:rsidRDefault="00D363F5" w:rsidP="00D363F5">
      <w:pPr>
        <w:autoSpaceDE w:val="0"/>
        <w:autoSpaceDN w:val="0"/>
        <w:adjustRightInd w:val="0"/>
        <w:ind w:firstLine="540"/>
        <w:jc w:val="both"/>
        <w:outlineLvl w:val="0"/>
      </w:pPr>
    </w:p>
    <w:p w:rsidR="00D363F5" w:rsidRDefault="00D363F5" w:rsidP="00D363F5">
      <w:pPr>
        <w:autoSpaceDE w:val="0"/>
        <w:autoSpaceDN w:val="0"/>
        <w:adjustRightInd w:val="0"/>
        <w:ind w:firstLine="540"/>
        <w:jc w:val="both"/>
        <w:outlineLvl w:val="0"/>
      </w:pPr>
    </w:p>
    <w:p w:rsidR="00D363F5" w:rsidRDefault="00D363F5" w:rsidP="00900BFE">
      <w:pPr>
        <w:autoSpaceDE w:val="0"/>
        <w:autoSpaceDN w:val="0"/>
        <w:adjustRightInd w:val="0"/>
        <w:jc w:val="both"/>
        <w:outlineLvl w:val="0"/>
      </w:pP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Приложение 1</w:t>
      </w: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к решению</w:t>
      </w: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spellStart"/>
      <w:r w:rsidRPr="00D363F5">
        <w:rPr>
          <w:bCs/>
          <w:sz w:val="28"/>
          <w:szCs w:val="28"/>
        </w:rPr>
        <w:t>Волгодонской</w:t>
      </w:r>
      <w:proofErr w:type="spellEnd"/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городской Думы</w:t>
      </w: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от 06.02.2008 N 7</w:t>
      </w:r>
    </w:p>
    <w:p w:rsidR="00D363F5" w:rsidRDefault="00D363F5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</w:p>
    <w:p w:rsidR="001E312A" w:rsidRPr="00FE4FC1" w:rsidRDefault="001E312A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  <w:r w:rsidRPr="00FE4FC1">
        <w:rPr>
          <w:sz w:val="28"/>
          <w:szCs w:val="28"/>
        </w:rPr>
        <w:t>ПОЛОЖЕНИЕ</w:t>
      </w:r>
    </w:p>
    <w:p w:rsidR="001E312A" w:rsidRDefault="001E312A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  <w:r w:rsidRPr="00FE4FC1">
        <w:rPr>
          <w:sz w:val="28"/>
          <w:szCs w:val="28"/>
        </w:rPr>
        <w:t>О ФИНАНСОВОМ УПРАВЛЕНИИ ГОРОДА ВОЛГОДОНСКА</w:t>
      </w:r>
    </w:p>
    <w:p w:rsidR="00D363F5" w:rsidRPr="00FE4FC1" w:rsidRDefault="00D363F5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</w:p>
    <w:p w:rsidR="008A41F6" w:rsidRDefault="00D363F5" w:rsidP="00A3241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gramStart"/>
      <w:r w:rsidRPr="00D363F5">
        <w:rPr>
          <w:sz w:val="28"/>
          <w:szCs w:val="28"/>
        </w:rPr>
        <w:t xml:space="preserve">(в ред. решений </w:t>
      </w:r>
      <w:proofErr w:type="spellStart"/>
      <w:r w:rsidRPr="00D363F5">
        <w:rPr>
          <w:sz w:val="28"/>
          <w:szCs w:val="28"/>
        </w:rPr>
        <w:t>Волгодонской</w:t>
      </w:r>
      <w:proofErr w:type="spellEnd"/>
      <w:r w:rsidRPr="00D363F5">
        <w:rPr>
          <w:sz w:val="28"/>
          <w:szCs w:val="28"/>
        </w:rPr>
        <w:t xml:space="preserve"> городской Думы от 25.11.2009 </w:t>
      </w:r>
      <w:hyperlink r:id="rId17" w:history="1">
        <w:r w:rsidR="00E01E4F">
          <w:rPr>
            <w:sz w:val="28"/>
            <w:szCs w:val="28"/>
          </w:rPr>
          <w:t>№</w:t>
        </w:r>
        <w:r w:rsidRPr="00D363F5">
          <w:rPr>
            <w:sz w:val="28"/>
            <w:szCs w:val="28"/>
          </w:rPr>
          <w:t xml:space="preserve"> 138</w:t>
        </w:r>
      </w:hyperlink>
      <w:r w:rsidRPr="00D363F5">
        <w:rPr>
          <w:sz w:val="28"/>
          <w:szCs w:val="28"/>
        </w:rPr>
        <w:t>,</w:t>
      </w:r>
      <w:proofErr w:type="gramEnd"/>
    </w:p>
    <w:p w:rsidR="008A41F6" w:rsidRDefault="00D363F5" w:rsidP="00A3241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363F5">
        <w:rPr>
          <w:sz w:val="28"/>
          <w:szCs w:val="28"/>
        </w:rPr>
        <w:t xml:space="preserve"> от 15.12.2010 </w:t>
      </w:r>
      <w:hyperlink r:id="rId18" w:history="1">
        <w:r w:rsidR="00E01E4F">
          <w:rPr>
            <w:sz w:val="28"/>
            <w:szCs w:val="28"/>
          </w:rPr>
          <w:t>№</w:t>
        </w:r>
        <w:r w:rsidRPr="00D363F5">
          <w:rPr>
            <w:sz w:val="28"/>
            <w:szCs w:val="28"/>
          </w:rPr>
          <w:t xml:space="preserve"> 153</w:t>
        </w:r>
      </w:hyperlink>
      <w:r w:rsidRPr="00D363F5">
        <w:rPr>
          <w:sz w:val="28"/>
          <w:szCs w:val="28"/>
        </w:rPr>
        <w:t xml:space="preserve">, от 27.04.2011 </w:t>
      </w:r>
      <w:hyperlink r:id="rId19" w:history="1">
        <w:r w:rsidR="00E01E4F">
          <w:rPr>
            <w:sz w:val="28"/>
            <w:szCs w:val="28"/>
          </w:rPr>
          <w:t>№</w:t>
        </w:r>
        <w:r w:rsidRPr="00D363F5">
          <w:rPr>
            <w:sz w:val="28"/>
            <w:szCs w:val="28"/>
          </w:rPr>
          <w:t xml:space="preserve"> 38</w:t>
        </w:r>
      </w:hyperlink>
      <w:r w:rsidRPr="00D363F5">
        <w:rPr>
          <w:sz w:val="28"/>
          <w:szCs w:val="28"/>
        </w:rPr>
        <w:t>, от 22.03.2012 №27</w:t>
      </w:r>
      <w:r w:rsidR="00C86F6A">
        <w:rPr>
          <w:sz w:val="28"/>
          <w:szCs w:val="28"/>
        </w:rPr>
        <w:t>,</w:t>
      </w:r>
    </w:p>
    <w:p w:rsidR="001E312A" w:rsidRPr="00D363F5" w:rsidRDefault="00C86F6A" w:rsidP="00A3241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20.12.2012 №107</w:t>
      </w:r>
      <w:r w:rsidR="00E01E4F">
        <w:rPr>
          <w:sz w:val="28"/>
          <w:szCs w:val="28"/>
        </w:rPr>
        <w:t>,</w:t>
      </w:r>
      <w:r w:rsidR="00E01E4F" w:rsidRPr="00E01E4F">
        <w:rPr>
          <w:sz w:val="28"/>
          <w:szCs w:val="28"/>
        </w:rPr>
        <w:t xml:space="preserve"> </w:t>
      </w:r>
      <w:r w:rsidR="00E01E4F">
        <w:rPr>
          <w:sz w:val="28"/>
          <w:szCs w:val="28"/>
        </w:rPr>
        <w:t>от 19.12.2013 №97</w:t>
      </w:r>
      <w:r w:rsidR="00900BFE">
        <w:rPr>
          <w:sz w:val="28"/>
          <w:szCs w:val="28"/>
        </w:rPr>
        <w:t>,</w:t>
      </w:r>
      <w:r w:rsidR="00900BFE" w:rsidRPr="00900BFE">
        <w:rPr>
          <w:sz w:val="28"/>
          <w:szCs w:val="28"/>
        </w:rPr>
        <w:t xml:space="preserve"> </w:t>
      </w:r>
      <w:r w:rsidR="00900BFE">
        <w:rPr>
          <w:sz w:val="28"/>
          <w:szCs w:val="28"/>
        </w:rPr>
        <w:t>от 19.03.2015 №37</w:t>
      </w:r>
      <w:r w:rsidR="00E34335">
        <w:rPr>
          <w:sz w:val="28"/>
          <w:szCs w:val="28"/>
        </w:rPr>
        <w:t>, от 18.06.2015 №83</w:t>
      </w:r>
      <w:r w:rsidR="00EA5B43">
        <w:rPr>
          <w:sz w:val="28"/>
          <w:szCs w:val="28"/>
        </w:rPr>
        <w:t xml:space="preserve">, </w:t>
      </w:r>
      <w:r w:rsidR="00EA5B43" w:rsidRPr="00EA5B43">
        <w:rPr>
          <w:sz w:val="28"/>
          <w:szCs w:val="28"/>
        </w:rPr>
        <w:t>от 19.11.2015 № 136</w:t>
      </w:r>
      <w:r w:rsidR="008A41F6">
        <w:rPr>
          <w:sz w:val="28"/>
          <w:szCs w:val="28"/>
        </w:rPr>
        <w:t>, от 18.02.2016 № 10</w:t>
      </w:r>
      <w:r w:rsidR="008E4EA1">
        <w:rPr>
          <w:sz w:val="28"/>
          <w:szCs w:val="28"/>
        </w:rPr>
        <w:t>, от 28.04.2016 №27</w:t>
      </w:r>
      <w:r w:rsidR="00BE23DC">
        <w:rPr>
          <w:sz w:val="28"/>
          <w:szCs w:val="28"/>
        </w:rPr>
        <w:t>, от 08.12.2016 № 78</w:t>
      </w:r>
      <w:r w:rsidR="0084060F">
        <w:rPr>
          <w:sz w:val="28"/>
          <w:szCs w:val="28"/>
        </w:rPr>
        <w:t>, от 13.07.2017 № 64</w:t>
      </w:r>
      <w:r w:rsidR="00D363F5" w:rsidRPr="00D363F5">
        <w:rPr>
          <w:sz w:val="28"/>
          <w:szCs w:val="28"/>
        </w:rPr>
        <w:t>)</w:t>
      </w:r>
    </w:p>
    <w:p w:rsidR="00B37D4C" w:rsidRPr="00FE4FC1" w:rsidRDefault="00B37D4C" w:rsidP="00B37D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37D4C" w:rsidRPr="00FE4FC1" w:rsidRDefault="00B37D4C" w:rsidP="00B37D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Pr="00FE4FC1">
        <w:rPr>
          <w:sz w:val="28"/>
          <w:szCs w:val="28"/>
        </w:rPr>
        <w:t>. Общие положения</w:t>
      </w:r>
    </w:p>
    <w:p w:rsidR="00B37D4C" w:rsidRPr="00FE4FC1" w:rsidRDefault="00B37D4C" w:rsidP="00B37D4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37D4C" w:rsidRPr="00A93E26" w:rsidRDefault="00B37D4C" w:rsidP="00B37D4C">
      <w:pPr>
        <w:pStyle w:val="ac"/>
        <w:numPr>
          <w:ilvl w:val="0"/>
          <w:numId w:val="3"/>
        </w:numPr>
        <w:tabs>
          <w:tab w:val="left" w:pos="-5245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«Город Волгодонск», входит в систему финансовых органов в Ростовской области. 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2.</w:t>
      </w:r>
      <w:r w:rsidRPr="00A93E26">
        <w:rPr>
          <w:sz w:val="28"/>
          <w:szCs w:val="28"/>
        </w:rPr>
        <w:tab/>
      </w:r>
      <w:proofErr w:type="gramStart"/>
      <w:r w:rsidRPr="00A93E26">
        <w:rPr>
          <w:sz w:val="28"/>
          <w:szCs w:val="28"/>
        </w:rPr>
        <w:t xml:space="preserve">Финансовое управление в качестве отраслевого (функционального) органа Администрации города Волгодонска образовано согласно </w:t>
      </w:r>
      <w:hyperlink r:id="rId20" w:history="1">
        <w:r w:rsidRPr="00A93E26">
          <w:rPr>
            <w:sz w:val="28"/>
            <w:szCs w:val="28"/>
          </w:rPr>
          <w:t>Уставу</w:t>
        </w:r>
      </w:hyperlink>
      <w:r w:rsidRPr="00A93E26">
        <w:rPr>
          <w:sz w:val="28"/>
          <w:szCs w:val="28"/>
        </w:rPr>
        <w:t xml:space="preserve"> муниципального образования «Город Волгодонск», </w:t>
      </w:r>
      <w:hyperlink r:id="rId21" w:history="1">
        <w:r w:rsidRPr="00A93E26">
          <w:rPr>
            <w:sz w:val="28"/>
            <w:szCs w:val="28"/>
          </w:rPr>
          <w:t>решению</w:t>
        </w:r>
      </w:hyperlink>
      <w:r w:rsidRPr="00A93E26">
        <w:rPr>
          <w:sz w:val="28"/>
          <w:szCs w:val="28"/>
        </w:rPr>
        <w:t xml:space="preserve">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Думы от 21.11.2007 № 149 «Об утверждении структуры Администрации города Волгодонска и органов Администрации города Волгодонска» путем внесения изменений в Положение о Финансовом управлении города Волгодонска, утвержденное постановлением главы города Волгодонска от 08.01.2002 № 22.</w:t>
      </w:r>
      <w:proofErr w:type="gramEnd"/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3.</w:t>
      </w:r>
      <w:r w:rsidRPr="00A93E26">
        <w:rPr>
          <w:sz w:val="28"/>
          <w:szCs w:val="28"/>
        </w:rPr>
        <w:tab/>
        <w:t xml:space="preserve">Финансовое управление в своей деятельности руководствуется </w:t>
      </w:r>
      <w:hyperlink r:id="rId22" w:history="1">
        <w:r w:rsidRPr="00A93E26">
          <w:rPr>
            <w:sz w:val="28"/>
            <w:szCs w:val="28"/>
          </w:rPr>
          <w:t>Конституцией</w:t>
        </w:r>
      </w:hyperlink>
      <w:r w:rsidRPr="00A93E2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финансов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A93E26">
        <w:rPr>
          <w:sz w:val="28"/>
          <w:szCs w:val="28"/>
        </w:rPr>
        <w:t>4.</w:t>
      </w:r>
      <w:r w:rsidRPr="00A93E26">
        <w:rPr>
          <w:sz w:val="28"/>
          <w:szCs w:val="28"/>
        </w:rPr>
        <w:tab/>
        <w:t xml:space="preserve"> </w:t>
      </w:r>
      <w:proofErr w:type="gramStart"/>
      <w:r w:rsidRPr="00A93E26">
        <w:rPr>
          <w:sz w:val="28"/>
          <w:szCs w:val="28"/>
        </w:rPr>
        <w:t xml:space="preserve">Финансовое управление обладает правами юридического лица, является муниципальным казенным учреждением, имеет печать с изображением герба города Волгодонска со своим полным наименованием, иные штампы и бланки, необходимые для осуществления деятельности, имеет самостоятельный баланс, лицевые счета в органах Федерального казначейства, может от своего имени приобретать и осуществлять </w:t>
      </w:r>
      <w:r w:rsidRPr="00A93E26">
        <w:rPr>
          <w:sz w:val="28"/>
          <w:szCs w:val="28"/>
        </w:rPr>
        <w:lastRenderedPageBreak/>
        <w:t xml:space="preserve">гражданские права, нести гражданские обязанности, быть истцом и ответчиком в суде. </w:t>
      </w:r>
      <w:proofErr w:type="gramEnd"/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5.</w:t>
      </w:r>
      <w:r w:rsidRPr="00A93E26">
        <w:rPr>
          <w:sz w:val="28"/>
          <w:szCs w:val="28"/>
        </w:rPr>
        <w:tab/>
        <w:t>Финансовое обеспечение деятельности Финансового управления осуществляется за счет средств местного бюджета.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6.</w:t>
      </w:r>
      <w:r w:rsidRPr="00A93E26">
        <w:rPr>
          <w:sz w:val="28"/>
          <w:szCs w:val="28"/>
        </w:rPr>
        <w:tab/>
        <w:t>Лица, исполняющие в Финансовом управлении в порядке, определенном муниципальными правовыми актами в соответствии с федеральными законами и областными законами Ростовской области, обязанности по должности муниципальной службы, являются муниципальными служащими.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Лица, исполняющие обязанности по техническому обеспечению деятельности Финансового управления, не замещают должности муниципальной службы и не являются муниципальными служащими.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7.</w:t>
      </w:r>
      <w:r w:rsidRPr="00A93E26">
        <w:rPr>
          <w:sz w:val="28"/>
          <w:szCs w:val="28"/>
        </w:rPr>
        <w:tab/>
        <w:t>Права, обязанности и ответственность работников Финансового управления устанавливаются в соответствии с федеральным, областным законодательством, а также муниципальными правовыми актами.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8. Имущество Финансового управления принадлежит ему на праве оперативного управления и является муниципальной собственностью.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9.</w:t>
      </w:r>
      <w:r w:rsidRPr="00A93E26">
        <w:rPr>
          <w:sz w:val="28"/>
          <w:szCs w:val="28"/>
        </w:rPr>
        <w:tab/>
        <w:t>Полное наименование: Финансовое управление города Волгодонска.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Сокращенное наименование: </w:t>
      </w:r>
      <w:proofErr w:type="spellStart"/>
      <w:r w:rsidRPr="00A93E26">
        <w:rPr>
          <w:sz w:val="28"/>
          <w:szCs w:val="28"/>
        </w:rPr>
        <w:t>Финуправление</w:t>
      </w:r>
      <w:proofErr w:type="spellEnd"/>
      <w:r w:rsidRPr="00A93E26">
        <w:rPr>
          <w:sz w:val="28"/>
          <w:szCs w:val="28"/>
        </w:rPr>
        <w:t xml:space="preserve"> г. Волгодонска.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A93E26">
        <w:rPr>
          <w:sz w:val="28"/>
          <w:szCs w:val="28"/>
        </w:rPr>
        <w:t>10.</w:t>
      </w:r>
      <w:r w:rsidRPr="00A93E26">
        <w:rPr>
          <w:sz w:val="28"/>
          <w:szCs w:val="28"/>
        </w:rPr>
        <w:tab/>
        <w:t xml:space="preserve">Структура Финансового управления утверждается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Думой по представлению главы Администрации города Волгодонска.</w:t>
      </w:r>
      <w:r w:rsidRPr="00A93E26">
        <w:rPr>
          <w:i/>
          <w:sz w:val="28"/>
          <w:szCs w:val="28"/>
        </w:rPr>
        <w:t xml:space="preserve"> 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В структуру Финансового управления входят структурные и иные подразделения, не обладающие правами юридического лица.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A93E26">
        <w:rPr>
          <w:sz w:val="28"/>
          <w:szCs w:val="28"/>
        </w:rPr>
        <w:t>11.</w:t>
      </w:r>
      <w:r w:rsidRPr="00A93E26">
        <w:rPr>
          <w:sz w:val="28"/>
          <w:szCs w:val="28"/>
        </w:rPr>
        <w:tab/>
        <w:t>Штатное расписание Финансового управления разрабатывается его руководителем и утверждается главой Администрации города Волгодонска.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A93E26">
        <w:rPr>
          <w:sz w:val="28"/>
          <w:szCs w:val="28"/>
        </w:rPr>
        <w:t>12.</w:t>
      </w:r>
      <w:r w:rsidRPr="00A93E26">
        <w:rPr>
          <w:sz w:val="28"/>
          <w:szCs w:val="28"/>
        </w:rPr>
        <w:tab/>
        <w:t>В вопросах обеспечения проведения единой государственной финансовой и бюджетной политики Финансовое управление подчиняется главе Администрации города Волгодонска и министерству финансов Ростовской области.</w:t>
      </w:r>
      <w:r w:rsidRPr="00A93E26">
        <w:rPr>
          <w:i/>
          <w:sz w:val="28"/>
          <w:szCs w:val="28"/>
        </w:rPr>
        <w:t xml:space="preserve"> 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A93E26">
        <w:rPr>
          <w:sz w:val="28"/>
          <w:szCs w:val="28"/>
        </w:rPr>
        <w:t>13.</w:t>
      </w:r>
      <w:r w:rsidRPr="00A93E26">
        <w:rPr>
          <w:sz w:val="28"/>
          <w:szCs w:val="28"/>
        </w:rPr>
        <w:tab/>
        <w:t xml:space="preserve">Финансовое управление подотчетно главе Администрации города Волгодонска, подконтрольно главе Администрации города Волгодонска и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Думе.</w:t>
      </w:r>
      <w:r w:rsidRPr="00A93E26">
        <w:rPr>
          <w:i/>
          <w:sz w:val="28"/>
          <w:szCs w:val="28"/>
        </w:rPr>
        <w:t xml:space="preserve"> 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14.</w:t>
      </w:r>
      <w:r w:rsidRPr="00A93E26">
        <w:rPr>
          <w:sz w:val="28"/>
          <w:szCs w:val="28"/>
        </w:rPr>
        <w:tab/>
        <w:t xml:space="preserve">Место нахождения Финансового управления: Ростовская область, </w:t>
      </w:r>
      <w:proofErr w:type="gramStart"/>
      <w:r w:rsidRPr="00A93E26">
        <w:rPr>
          <w:sz w:val="28"/>
          <w:szCs w:val="28"/>
        </w:rPr>
        <w:t>г</w:t>
      </w:r>
      <w:proofErr w:type="gramEnd"/>
      <w:r w:rsidRPr="00A93E26">
        <w:rPr>
          <w:sz w:val="28"/>
          <w:szCs w:val="28"/>
        </w:rPr>
        <w:t>. Волгодонск, ул. Советская, д. 2.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Почтовый адрес Финансового управления: 347366, Ростовская область, </w:t>
      </w:r>
      <w:proofErr w:type="gramStart"/>
      <w:r w:rsidRPr="00A93E26">
        <w:rPr>
          <w:sz w:val="28"/>
          <w:szCs w:val="28"/>
        </w:rPr>
        <w:t>г</w:t>
      </w:r>
      <w:proofErr w:type="gramEnd"/>
      <w:r w:rsidRPr="00A93E26">
        <w:rPr>
          <w:sz w:val="28"/>
          <w:szCs w:val="28"/>
        </w:rPr>
        <w:t>. Волгодонск, ул. Советская, д. 2.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Статья 2. Основные задачи Финансового управления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1.</w:t>
      </w:r>
      <w:r w:rsidRPr="00A93E26">
        <w:rPr>
          <w:sz w:val="28"/>
          <w:szCs w:val="28"/>
        </w:rPr>
        <w:tab/>
        <w:t>Основными задачами Финансового управления являются: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1)</w:t>
      </w:r>
      <w:r w:rsidRPr="00A93E26">
        <w:rPr>
          <w:sz w:val="28"/>
          <w:szCs w:val="28"/>
        </w:rPr>
        <w:tab/>
        <w:t>обеспечение проведения и реализации единой финансовой, бюджетной и налоговой политики в городе Волгодонске;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lastRenderedPageBreak/>
        <w:t>2)</w:t>
      </w:r>
      <w:r w:rsidRPr="00A93E26">
        <w:rPr>
          <w:sz w:val="28"/>
          <w:szCs w:val="28"/>
        </w:rPr>
        <w:tab/>
        <w:t>формирование проектов местного бюджета, организация исполнения местного бюджета, ведение бюджетного учета и формирование отчетности об исполнении местного бюджета;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3)</w:t>
      </w:r>
      <w:r w:rsidRPr="00A93E26">
        <w:rPr>
          <w:sz w:val="28"/>
          <w:szCs w:val="28"/>
        </w:rPr>
        <w:tab/>
        <w:t>участие в реализации мероприятий, направленных на совершенствование муниципальных правовых актов города Волгодонска о местных налогах и сборах, и создание условий для увеличения налогового потенциала города Волгодонска;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4)</w:t>
      </w:r>
      <w:r w:rsidRPr="00A93E26">
        <w:rPr>
          <w:sz w:val="28"/>
          <w:szCs w:val="28"/>
        </w:rPr>
        <w:tab/>
        <w:t>совершенствование организации бюджетного процесса в городе Волгодонске;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5)</w:t>
      </w:r>
      <w:r w:rsidRPr="00A93E26">
        <w:rPr>
          <w:sz w:val="28"/>
          <w:szCs w:val="28"/>
        </w:rPr>
        <w:tab/>
        <w:t>организация повышения эффективности использования бюджетных средств;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6)</w:t>
      </w:r>
      <w:r w:rsidRPr="00A93E26">
        <w:rPr>
          <w:sz w:val="28"/>
          <w:szCs w:val="28"/>
        </w:rPr>
        <w:tab/>
        <w:t xml:space="preserve">участие в проведении единой политики муниципальных заимствований города Волгодонска, предоставления муниципальных гарантий города Волгодонска, управления муниципальным долгом в соответствии с Бюджетным </w:t>
      </w:r>
      <w:hyperlink r:id="rId23" w:history="1">
        <w:r w:rsidRPr="00A93E26">
          <w:rPr>
            <w:sz w:val="28"/>
            <w:szCs w:val="28"/>
          </w:rPr>
          <w:t>кодексом</w:t>
        </w:r>
      </w:hyperlink>
      <w:r w:rsidRPr="00A93E26">
        <w:rPr>
          <w:sz w:val="28"/>
          <w:szCs w:val="28"/>
        </w:rPr>
        <w:t xml:space="preserve"> Российской Федерации;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7)</w:t>
      </w:r>
      <w:r w:rsidRPr="00A93E26">
        <w:rPr>
          <w:sz w:val="28"/>
          <w:szCs w:val="28"/>
        </w:rPr>
        <w:tab/>
        <w:t xml:space="preserve">осуществление полномочий по внутреннему муниципальному финансовому контролю в части санкционирования операций в соответствии с Бюджетным </w:t>
      </w:r>
      <w:hyperlink r:id="rId24" w:history="1">
        <w:r w:rsidRPr="00A93E26">
          <w:rPr>
            <w:sz w:val="28"/>
            <w:szCs w:val="28"/>
          </w:rPr>
          <w:t>кодексом</w:t>
        </w:r>
      </w:hyperlink>
      <w:r w:rsidRPr="00A93E26">
        <w:rPr>
          <w:sz w:val="28"/>
          <w:szCs w:val="28"/>
        </w:rPr>
        <w:t xml:space="preserve"> Российской Федерации и настоящим Положением;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8)</w:t>
      </w:r>
      <w:r w:rsidRPr="00A93E26">
        <w:rPr>
          <w:sz w:val="28"/>
          <w:szCs w:val="28"/>
        </w:rPr>
        <w:tab/>
        <w:t>осуществление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9)</w:t>
      </w:r>
      <w:r w:rsidRPr="00A93E26">
        <w:rPr>
          <w:sz w:val="28"/>
          <w:szCs w:val="28"/>
        </w:rPr>
        <w:tab/>
        <w:t>методическое обеспечение составления и исполнения местного бюджета;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10)</w:t>
      </w:r>
      <w:r w:rsidRPr="00A93E26">
        <w:rPr>
          <w:sz w:val="28"/>
          <w:szCs w:val="28"/>
        </w:rPr>
        <w:tab/>
        <w:t>организация взаимодействия Финансового управления 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Статья 3. Функции Финансового управления</w:t>
      </w:r>
    </w:p>
    <w:p w:rsidR="00B37D4C" w:rsidRPr="00A93E26" w:rsidRDefault="00B37D4C" w:rsidP="00B37D4C">
      <w:pPr>
        <w:tabs>
          <w:tab w:val="left" w:pos="-5245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1.</w:t>
      </w:r>
      <w:r w:rsidRPr="00A93E26">
        <w:rPr>
          <w:sz w:val="28"/>
          <w:szCs w:val="28"/>
        </w:rPr>
        <w:tab/>
        <w:t>Финансовое управление осуществляет следующие функции: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1)</w:t>
      </w:r>
      <w:r w:rsidRPr="00A93E26">
        <w:rPr>
          <w:sz w:val="28"/>
          <w:szCs w:val="28"/>
        </w:rPr>
        <w:tab/>
        <w:t>разрабатывает: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основные направления бюджетной и налоговой политики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проект решения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Думы о бюджете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проект решения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Думы о бюджетном процессе в городе Волгодонске;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проект решения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Думы об </w:t>
      </w:r>
      <w:proofErr w:type="gramStart"/>
      <w:r w:rsidRPr="00A93E26">
        <w:rPr>
          <w:sz w:val="28"/>
          <w:szCs w:val="28"/>
        </w:rPr>
        <w:t>отчете</w:t>
      </w:r>
      <w:proofErr w:type="gramEnd"/>
      <w:r w:rsidRPr="00A93E26">
        <w:rPr>
          <w:sz w:val="28"/>
          <w:szCs w:val="28"/>
        </w:rPr>
        <w:t xml:space="preserve"> об исполнении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</w:t>
      </w:r>
      <w:r>
        <w:rPr>
          <w:sz w:val="28"/>
          <w:szCs w:val="28"/>
        </w:rPr>
        <w:t>нистрации города Волгодонска об </w:t>
      </w:r>
      <w:r w:rsidRPr="00A93E26">
        <w:rPr>
          <w:sz w:val="28"/>
          <w:szCs w:val="28"/>
        </w:rPr>
        <w:t>утверждении порядка и сроков составления проекта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об</w:t>
      </w:r>
      <w:r>
        <w:rPr>
          <w:sz w:val="28"/>
          <w:szCs w:val="28"/>
        </w:rPr>
        <w:t> </w:t>
      </w:r>
      <w:r w:rsidRPr="00A93E26">
        <w:rPr>
          <w:sz w:val="28"/>
          <w:szCs w:val="28"/>
        </w:rPr>
        <w:t xml:space="preserve">утверждении Положения о порядке </w:t>
      </w:r>
      <w:proofErr w:type="gramStart"/>
      <w:r w:rsidRPr="00A93E26">
        <w:rPr>
          <w:sz w:val="28"/>
          <w:szCs w:val="28"/>
        </w:rPr>
        <w:t>использования бюджетных ассигнований резервного фонда Администрации города Волгодонска</w:t>
      </w:r>
      <w:proofErr w:type="gramEnd"/>
      <w:r w:rsidRPr="00A93E26">
        <w:rPr>
          <w:sz w:val="28"/>
          <w:szCs w:val="28"/>
        </w:rPr>
        <w:t>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lastRenderedPageBreak/>
        <w:t>проект постановления Администрации города Волгодонска об</w:t>
      </w:r>
      <w:r>
        <w:rPr>
          <w:sz w:val="28"/>
          <w:szCs w:val="28"/>
        </w:rPr>
        <w:t> </w:t>
      </w:r>
      <w:r w:rsidRPr="00A93E26">
        <w:rPr>
          <w:sz w:val="28"/>
          <w:szCs w:val="28"/>
        </w:rPr>
        <w:t>утверждении ежеквартального отчета об исполнении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 мерах по обеспечению исполнения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проект постановления Администрации города Волгодонска о порядке </w:t>
      </w:r>
      <w:proofErr w:type="gramStart"/>
      <w:r w:rsidRPr="00A93E26">
        <w:rPr>
          <w:sz w:val="28"/>
          <w:szCs w:val="28"/>
        </w:rPr>
        <w:t>ведения реестра расходных обязательств города Волгодонска</w:t>
      </w:r>
      <w:proofErr w:type="gramEnd"/>
      <w:r w:rsidRPr="00A93E26">
        <w:rPr>
          <w:sz w:val="28"/>
          <w:szCs w:val="28"/>
        </w:rPr>
        <w:t>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 порядке формирования муниципального задания на оказание муниципальных услуг (выполнение работ) в отношении муниципальных учреждений города Волгодонска и финансового обеспечения выполнения муниципального задания;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об утверждении положения о порядке предоставления субсидий из бюджета города Волгодонска муниципальным бюджетным и автономным учреждениям;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об</w:t>
      </w:r>
      <w:r w:rsidRPr="00A93E26">
        <w:rPr>
          <w:b/>
          <w:kern w:val="2"/>
          <w:sz w:val="28"/>
          <w:szCs w:val="28"/>
        </w:rPr>
        <w:t xml:space="preserve"> </w:t>
      </w:r>
      <w:r w:rsidRPr="00A93E26">
        <w:rPr>
          <w:sz w:val="28"/>
          <w:szCs w:val="28"/>
        </w:rPr>
        <w:t>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городе Волгодонске;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проект постановления Администрации города Волгодонска об утверждении Положения о правилах осуществления капитальных вложений в объекты муниципальной собственности муниципального образования «Город Волгодонск» и (или) в приобретение объектов недвижимого имущества в муниципальную собственность муниципального образования «Город Волгодонск» за счет средств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проект  постановления Администрации города Волгодонска об утверждении положения о порядке ведения муниципальной долговой книги муниципального образования «Город Волгодонск».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2)</w:t>
      </w:r>
      <w:r w:rsidRPr="00A93E26">
        <w:rPr>
          <w:sz w:val="28"/>
          <w:szCs w:val="28"/>
        </w:rPr>
        <w:tab/>
        <w:t>ведет: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реестр расходных обязательств города Волгодонска в порядке, установленном Администрацией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реестр источников доходов местного бюджета.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3)</w:t>
      </w:r>
      <w:r w:rsidRPr="00A93E26">
        <w:rPr>
          <w:sz w:val="28"/>
          <w:szCs w:val="28"/>
        </w:rPr>
        <w:tab/>
        <w:t>устанавливает порядок: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составления и ведения сводной бюджетной росписи местного бюджета и бюджетных росписей главных распорядителей средств местного бюджета </w:t>
      </w:r>
      <w:r w:rsidRPr="00A93E26">
        <w:rPr>
          <w:sz w:val="28"/>
          <w:szCs w:val="28"/>
        </w:rPr>
        <w:lastRenderedPageBreak/>
        <w:t>(главных администраторов источников финансирования дефицита местного бюджета);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составления и ведения кассового плана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исполнения местного бюджета по расходам и источникам финансирования дефицита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проведения оценки качества управления финансами главными распорядителями средств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применения бюджетной классификации Российской Федерации при формировании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санкционирования оплаты денежных обязатель</w:t>
      </w:r>
      <w:proofErr w:type="gramStart"/>
      <w:r w:rsidRPr="00A93E26">
        <w:rPr>
          <w:sz w:val="28"/>
          <w:szCs w:val="28"/>
        </w:rPr>
        <w:t>ств гл</w:t>
      </w:r>
      <w:proofErr w:type="gramEnd"/>
      <w:r w:rsidRPr="00A93E26">
        <w:rPr>
          <w:sz w:val="28"/>
          <w:szCs w:val="28"/>
        </w:rPr>
        <w:t>авных распорядителей, получателей средств местного бюджета и главных администраторов источников финансирования дефицита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санкционирования расходов муниципальных бюджетных и автономных учреждений города Волгодонска,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завершения операций по исполнению местного бюджета в текущем финансовом году;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перечисления остатков средств муниципальных бюджетных учреждений и муниципальных автономных учреждений в местный бюджет с соответствующего счета, а также их возврата на указанный счет;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взыскания неиспользованных остатков субсидий, предоставленных из местного бюджета муниципальным бюджетным учреждениям города Волгодонска и муниципальным автономным учреждениям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осуществления анализа финансового состояния претендента на предоставление муниципальной гарантии и оценки надежности (ликвидности) банковской гарантии, поручительства;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планирования бюджетных ассигнований местного бюджета.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4)</w:t>
      </w:r>
      <w:r w:rsidRPr="00A93E26">
        <w:rPr>
          <w:sz w:val="28"/>
          <w:szCs w:val="28"/>
        </w:rPr>
        <w:tab/>
        <w:t>непосредственно организует работу в сфере регулирования бюджетных правоотношений, организации бюджетного процесса: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по осуществлению бюджетного процесса в городе Волгодонске всеми его участниками в соответствии с бюджетным законодательством;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по проведению оценки качества управления финансами главными распорядителями средств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по подготовке информации для предоставления в министерство финансов Ростовской области в целях оценки качества управления муниципальными финансами;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>по подготовке информации для предоставления в министерство финансов Ростовской области в целях реализации плана мероприятий по росту</w:t>
      </w:r>
      <w:proofErr w:type="gramEnd"/>
      <w:r w:rsidRPr="00A93E26">
        <w:rPr>
          <w:sz w:val="28"/>
          <w:szCs w:val="28"/>
        </w:rPr>
        <w:t xml:space="preserve"> доходов, оптимизации расходов и совершенствования долговой политики в городе Волгодонске;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по осуществлению Финансовым управлением полномочий, закрепленных за финансовыми органами муниципальных образований </w:t>
      </w:r>
      <w:r w:rsidRPr="00A93E26">
        <w:rPr>
          <w:sz w:val="28"/>
          <w:szCs w:val="28"/>
        </w:rPr>
        <w:lastRenderedPageBreak/>
        <w:t>законодательством Российской Федерации о контрактной системе в сфере закупок.</w:t>
      </w:r>
    </w:p>
    <w:p w:rsidR="00B37D4C" w:rsidRPr="00A93E26" w:rsidRDefault="00B37D4C" w:rsidP="00B37D4C">
      <w:pPr>
        <w:pStyle w:val="ad"/>
        <w:tabs>
          <w:tab w:val="left" w:pos="-524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5)</w:t>
      </w:r>
      <w:r w:rsidRPr="00A93E26">
        <w:rPr>
          <w:sz w:val="28"/>
          <w:szCs w:val="28"/>
        </w:rPr>
        <w:tab/>
        <w:t>непосредственно осуществляет в сфере формирования доходов местного бюджета и налоговой политики города Волгодонска:</w:t>
      </w:r>
    </w:p>
    <w:p w:rsidR="00B37D4C" w:rsidRPr="00A93E26" w:rsidRDefault="00B37D4C" w:rsidP="00B37D4C">
      <w:pPr>
        <w:pStyle w:val="ad"/>
        <w:tabs>
          <w:tab w:val="left" w:pos="-524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разработку порядка прогнозирования налоговых и неналоговых поступлений в местный бюджет;</w:t>
      </w:r>
    </w:p>
    <w:p w:rsidR="00B37D4C" w:rsidRPr="00A93E26" w:rsidRDefault="00B37D4C" w:rsidP="00B37D4C">
      <w:pPr>
        <w:pStyle w:val="ad"/>
        <w:tabs>
          <w:tab w:val="left" w:pos="-524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участие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местный бюджет в соответствии с законодательством Российской Федерации и законодательством Ростовской области;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проведение анализа исполнения местного бюджета по доходам;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6)</w:t>
      </w:r>
      <w:r w:rsidRPr="00A93E26">
        <w:rPr>
          <w:sz w:val="28"/>
          <w:szCs w:val="28"/>
        </w:rPr>
        <w:tab/>
        <w:t>в сфере планирования расходов местного бюджета осуществляет: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анализ предложений, представленных главными распорядителями средств местного бюджета, для формирования предельных показателей расходов местного бюджета на очередной финансовый год и на плановый период;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 xml:space="preserve">предварительную оценку объемов бюджетных ассигнований местного бюджета на реализацию муниципальных программ города Волгодонска, а также </w:t>
      </w:r>
      <w:proofErr w:type="spellStart"/>
      <w:r w:rsidRPr="00A93E26">
        <w:rPr>
          <w:sz w:val="28"/>
          <w:szCs w:val="28"/>
        </w:rPr>
        <w:t>непрограммных</w:t>
      </w:r>
      <w:proofErr w:type="spellEnd"/>
      <w:r w:rsidRPr="00A93E26">
        <w:rPr>
          <w:sz w:val="28"/>
          <w:szCs w:val="28"/>
        </w:rPr>
        <w:t xml:space="preserve"> направлений деятельности на очередной финансовый год и на плановый период, исходя из прогноза налоговых и неналоговых доходов местного бюджета, источников финансирования дефицита местного бюджета и приоритетных направлений социально-экономического развития города Волгодонска на очередной финансовый год и на плановый период;</w:t>
      </w:r>
      <w:proofErr w:type="gramEnd"/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формирование и доведение до главных распорядителей </w:t>
      </w:r>
      <w:proofErr w:type="gramStart"/>
      <w:r w:rsidRPr="00A93E26">
        <w:rPr>
          <w:sz w:val="28"/>
          <w:szCs w:val="28"/>
        </w:rPr>
        <w:t>средств местного бюджета предельных показателей расходов местного бюджета</w:t>
      </w:r>
      <w:proofErr w:type="gramEnd"/>
      <w:r w:rsidRPr="00A93E26">
        <w:rPr>
          <w:sz w:val="28"/>
          <w:szCs w:val="28"/>
        </w:rPr>
        <w:t xml:space="preserve"> на очередной финансовый год и на плановый период;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рассмотрение предложений главных распорядителей средств местного бюджета для формирования порядка применения бюджетной классификации расходов местного бюджета, а также внесение изменений в указанный порядок;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рассмотрение сводных бюджетных заявок, сводных бюджетных заявок на внесение изменений бюджетных ассигнований, представляемых главными распорядителями средств местного бюджета с приложением обоснований бюджетных ассигнований;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рассмотрение и согласование проектов муниципальных программ города Волгодонска, предлагаемых к финансированию начиная с очередного финансового года, а также проектов изменений в ранее утвержденные муниципальные программы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рассмотрение в процессе </w:t>
      </w:r>
      <w:proofErr w:type="gramStart"/>
      <w:r w:rsidRPr="00A93E26">
        <w:rPr>
          <w:sz w:val="28"/>
          <w:szCs w:val="28"/>
        </w:rPr>
        <w:t>исполнения местного бюджета предложений главных распорядителей средств местного бюджета</w:t>
      </w:r>
      <w:proofErr w:type="gramEnd"/>
      <w:r w:rsidRPr="00A93E26">
        <w:rPr>
          <w:sz w:val="28"/>
          <w:szCs w:val="28"/>
        </w:rPr>
        <w:t xml:space="preserve"> о внесении изменений в решение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Думы о местном бюджете;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рассмотрение и согласование проектов постановлений Администрации города Волгодонска, регламентирующих порядок предоставления субсидий юридическим лицам (за исключением субсидий </w:t>
      </w:r>
      <w:r>
        <w:rPr>
          <w:sz w:val="28"/>
          <w:szCs w:val="28"/>
        </w:rPr>
        <w:t xml:space="preserve">государственным </w:t>
      </w:r>
      <w:r w:rsidRPr="00A93E26">
        <w:rPr>
          <w:sz w:val="28"/>
          <w:szCs w:val="28"/>
        </w:rPr>
        <w:lastRenderedPageBreak/>
        <w:t>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рассмотрение и согласование </w:t>
      </w:r>
      <w:proofErr w:type="gramStart"/>
      <w:r w:rsidRPr="00A93E26">
        <w:rPr>
          <w:sz w:val="28"/>
          <w:szCs w:val="28"/>
        </w:rPr>
        <w:t>проектов постановлений Администрации города Волгодонска</w:t>
      </w:r>
      <w:proofErr w:type="gramEnd"/>
      <w:r w:rsidRPr="00A93E26">
        <w:rPr>
          <w:sz w:val="28"/>
          <w:szCs w:val="28"/>
        </w:rPr>
        <w:t xml:space="preserve"> о внесении изменений в муниципальные программы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рассмотрение и согласование </w:t>
      </w:r>
      <w:proofErr w:type="gramStart"/>
      <w:r w:rsidRPr="00A93E26">
        <w:rPr>
          <w:sz w:val="28"/>
          <w:szCs w:val="28"/>
        </w:rPr>
        <w:t>отчетов плана реализации муниципальных программ города</w:t>
      </w:r>
      <w:proofErr w:type="gramEnd"/>
      <w:r w:rsidRPr="00A93E26">
        <w:rPr>
          <w:sz w:val="28"/>
          <w:szCs w:val="28"/>
        </w:rPr>
        <w:t xml:space="preserve"> Волгодонска, отчетов о реализации муниципальных программ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мониторинг </w:t>
      </w:r>
      <w:proofErr w:type="gramStart"/>
      <w:r w:rsidRPr="00A93E26">
        <w:rPr>
          <w:sz w:val="28"/>
          <w:szCs w:val="28"/>
        </w:rPr>
        <w:t>оценки бюджетной эффективности реализации муниципальных программ города</w:t>
      </w:r>
      <w:proofErr w:type="gramEnd"/>
      <w:r w:rsidRPr="00A93E26">
        <w:rPr>
          <w:sz w:val="28"/>
          <w:szCs w:val="28"/>
        </w:rPr>
        <w:t xml:space="preserve"> Волгодонска, проводимой ответственным исполнителем муниципальной программы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рассмотрение предложений главных распорядителей средств местного бюджета по оптимизации расходов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рассмотрение и согласование </w:t>
      </w:r>
      <w:proofErr w:type="gramStart"/>
      <w:r w:rsidRPr="00A93E26">
        <w:rPr>
          <w:sz w:val="28"/>
          <w:szCs w:val="28"/>
        </w:rPr>
        <w:t>проектов постановлений Администрации города Волгодонска</w:t>
      </w:r>
      <w:proofErr w:type="gramEnd"/>
      <w:r w:rsidRPr="00A93E26">
        <w:rPr>
          <w:sz w:val="28"/>
          <w:szCs w:val="28"/>
        </w:rPr>
        <w:t xml:space="preserve"> о внесении изменений в планы мероприятий («дорожные карты») по развитию отраслей социальной сферы;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рассмотрение и согласование проектов муниципальных правовых актов города Волгодонска о мерах по повышению заработной платы отдельным категориям работников;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рассмотрение и согласование проектов муниципальных правовых актов города Волгодонска о системе </w:t>
      </w:r>
      <w:proofErr w:type="gramStart"/>
      <w:r w:rsidRPr="00A93E26">
        <w:rPr>
          <w:sz w:val="28"/>
          <w:szCs w:val="28"/>
        </w:rPr>
        <w:t>оплаты труда работников муниципальных учреждений города Волгодонска</w:t>
      </w:r>
      <w:proofErr w:type="gramEnd"/>
      <w:r w:rsidRPr="00A93E26">
        <w:rPr>
          <w:sz w:val="28"/>
          <w:szCs w:val="28"/>
        </w:rPr>
        <w:t>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функции главного распорядителя и получателя средств местного бюджета, предусмотренных на содержание Финансового управления города Волгодонска и предоставление межбюджетных трансфертов из областного бюджета.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7)</w:t>
      </w:r>
      <w:r w:rsidRPr="00A93E26">
        <w:rPr>
          <w:sz w:val="28"/>
          <w:szCs w:val="28"/>
        </w:rPr>
        <w:tab/>
        <w:t>в сфере управления муниципальным долгом города Волгодонска осуществляет: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разработку программы муниципальных заимствований;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ведение муниципальной долговой книги;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передачу информации о долговых обязательствах города Волгодонска в Министерство финансов Ростовской области;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мониторинг и контроль за своевременным и полным поступлением в местный бюджет заемных средств;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учет выданных муниципальных гарантий, исполнения обязатель</w:t>
      </w:r>
      <w:proofErr w:type="gramStart"/>
      <w:r w:rsidRPr="00A93E26">
        <w:rPr>
          <w:sz w:val="28"/>
          <w:szCs w:val="28"/>
        </w:rPr>
        <w:t>ств пр</w:t>
      </w:r>
      <w:proofErr w:type="gramEnd"/>
      <w:r w:rsidRPr="00A93E26">
        <w:rPr>
          <w:sz w:val="28"/>
          <w:szCs w:val="28"/>
        </w:rPr>
        <w:t>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анализ финансового состояния претендента на предоставление муниципальной гарантии и оценку надежности (ликвидности) банковской гарантии, поручительства;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разработку мер по оптимизации муниципального долга;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8)</w:t>
      </w:r>
      <w:r w:rsidRPr="00A93E26">
        <w:rPr>
          <w:sz w:val="28"/>
          <w:szCs w:val="28"/>
        </w:rPr>
        <w:tab/>
        <w:t>в сфере исполнения местного бюджета, управления средствами на едином счете местного бюджета осуществляет: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составление и ведение сводной бюджетной росписи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составление и ведение кассового плана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lastRenderedPageBreak/>
        <w:t>организацию в установленном бюджетным законодательством порядке исполнения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ведение сводного реестра главных распорядителей, распорядителей и получателей средств местного бюджета, главных администраторов источников финансирования дефицита местного бюджета, главных администраторов доходов местного бюджета, сводного реестра муниципальных бюджетных и автономных учреждений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в пределах своей компетенции методическое руководство за исполнением местного бюджета по расходам и источникам финансирования дефицита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 xml:space="preserve">санкционирование </w:t>
      </w:r>
      <w:proofErr w:type="gramStart"/>
      <w:r w:rsidRPr="00A93E26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A93E26">
        <w:rPr>
          <w:sz w:val="28"/>
          <w:szCs w:val="28"/>
        </w:rPr>
        <w:t>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осуществление в установленном бюджетным законодательством порядке расчетов местного бюджета с областным бюджетом;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подготовку аналитических материалов об освоении бюджетных сре</w:t>
      </w:r>
      <w:proofErr w:type="gramStart"/>
      <w:r w:rsidRPr="00A93E26">
        <w:rPr>
          <w:sz w:val="28"/>
          <w:szCs w:val="28"/>
        </w:rPr>
        <w:t>дств гл</w:t>
      </w:r>
      <w:proofErr w:type="gramEnd"/>
      <w:r w:rsidRPr="00A93E26">
        <w:rPr>
          <w:sz w:val="28"/>
          <w:szCs w:val="28"/>
        </w:rPr>
        <w:t>авными распорядителями средств местного бюджета.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9)</w:t>
      </w:r>
      <w:r w:rsidRPr="00A93E26">
        <w:rPr>
          <w:sz w:val="28"/>
          <w:szCs w:val="28"/>
        </w:rPr>
        <w:tab/>
        <w:t>в сфере полномочий по внутреннему муниципальному финансовому контролю при санкционировании операций осуществляет: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 xml:space="preserve">контроль за </w:t>
      </w:r>
      <w:proofErr w:type="spellStart"/>
      <w:r w:rsidRPr="00A93E26">
        <w:rPr>
          <w:sz w:val="28"/>
          <w:szCs w:val="28"/>
        </w:rPr>
        <w:t>непревышением</w:t>
      </w:r>
      <w:proofErr w:type="spellEnd"/>
      <w:r w:rsidRPr="00A93E26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>контроль за</w:t>
      </w:r>
      <w:proofErr w:type="gramEnd"/>
      <w:r w:rsidRPr="00A93E26"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>контроль за</w:t>
      </w:r>
      <w:proofErr w:type="gramEnd"/>
      <w:r w:rsidRPr="00A93E26"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25" w:history="1">
        <w:r w:rsidRPr="00A93E26">
          <w:rPr>
            <w:sz w:val="28"/>
            <w:szCs w:val="28"/>
          </w:rPr>
          <w:t>законодательством</w:t>
        </w:r>
      </w:hyperlink>
      <w:r w:rsidRPr="00A93E26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10)</w:t>
      </w:r>
      <w:r w:rsidRPr="00A93E26">
        <w:rPr>
          <w:sz w:val="28"/>
          <w:szCs w:val="28"/>
        </w:rPr>
        <w:tab/>
        <w:t>принимает решения о применении бюджетных мер принуждения в установленном бюджетным законодательством порядке.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11)</w:t>
      </w:r>
      <w:r w:rsidRPr="00A93E26">
        <w:rPr>
          <w:sz w:val="28"/>
          <w:szCs w:val="28"/>
        </w:rPr>
        <w:tab/>
        <w:t>осуществляет функции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12)</w:t>
      </w:r>
      <w:r w:rsidRPr="00A93E26">
        <w:rPr>
          <w:sz w:val="28"/>
          <w:szCs w:val="28"/>
        </w:rPr>
        <w:tab/>
        <w:t>в сфере организации и составления отчетности об исполнении местного бюджета осуществляет: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организацию и ведение бухгалтерского учета исполнения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организацию составления и составление периодической и годовой отчетности об исполнении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lastRenderedPageBreak/>
        <w:t>подготовку оперативной информации об исполнении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>контроль за</w:t>
      </w:r>
      <w:proofErr w:type="gramEnd"/>
      <w:r w:rsidRPr="00A93E26">
        <w:rPr>
          <w:sz w:val="28"/>
          <w:szCs w:val="28"/>
        </w:rPr>
        <w:t xml:space="preserve"> составлением и представлением бюджетной отчетности   органов местного самоуправления и сводной бухгалтерской отчетности муниципальных бюджетных и автономных учреждений;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методическое руководство организацией бухгалтерского учета и отчетности в пределах своей компетенции.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</w:t>
      </w:r>
      <w:r w:rsidRPr="00A93E2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93E26">
        <w:rPr>
          <w:sz w:val="28"/>
          <w:szCs w:val="28"/>
        </w:rPr>
        <w:t xml:space="preserve"> иных установленных сферах ведения Финансового управления: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>рассматривает муниципальные правовые акты города Волгодонска по вопросам, относящимся к сфере деятельности Финансового управления, и в установленном порядке подготавливает проекты муниципальных правовых актов города Волгодонска о внесении соответствующих изменений, признании утратившими силу отдельных положений или муниципальных правовых актов города Волгодонска, противоречащих вновь принятым федеральным правовым актам и (или) правовым актам Ростовской области;</w:t>
      </w:r>
      <w:proofErr w:type="gramEnd"/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обеспечивает объективное, всестороннее и своевременное рассмотрение обращений граждан и организаций, ведет личный приём граждан по вопросам, относящимся к полномочиям Финансового управления, и подготавливает письменные ответы на них в порядке, установленном законодательством Российской Федерации и муниципальными правовыми актами;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 xml:space="preserve">осуществляет исполнение в соответствии с Бюджетным </w:t>
      </w:r>
      <w:hyperlink r:id="rId26" w:history="1">
        <w:r w:rsidRPr="00A93E26">
          <w:rPr>
            <w:sz w:val="28"/>
            <w:szCs w:val="28"/>
          </w:rPr>
          <w:t>кодексом</w:t>
        </w:r>
      </w:hyperlink>
      <w:r w:rsidRPr="00A93E26">
        <w:rPr>
          <w:sz w:val="28"/>
          <w:szCs w:val="28"/>
        </w:rPr>
        <w:t xml:space="preserve"> Российской Федерации судебных актов по искам к городу Волгодонску о возмещении вреда, причиненного незаконными действиями (бездействием) органов местного самоуправления города Волгодонска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</w:t>
      </w:r>
      <w:proofErr w:type="gramEnd"/>
      <w:r w:rsidRPr="00A93E26">
        <w:rPr>
          <w:sz w:val="28"/>
          <w:szCs w:val="28"/>
        </w:rPr>
        <w:t xml:space="preserve"> средств за счет средств казны города Волгодонска (за исключением судебных актов о взыскании денежных сре</w:t>
      </w:r>
      <w:proofErr w:type="gramStart"/>
      <w:r w:rsidRPr="00A93E26">
        <w:rPr>
          <w:sz w:val="28"/>
          <w:szCs w:val="28"/>
        </w:rPr>
        <w:t>дств в п</w:t>
      </w:r>
      <w:proofErr w:type="gramEnd"/>
      <w:r w:rsidRPr="00A93E26">
        <w:rPr>
          <w:sz w:val="28"/>
          <w:szCs w:val="28"/>
        </w:rPr>
        <w:t>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 xml:space="preserve">осуществляет производство по делам об административных правонарушениях в порядке, определенном </w:t>
      </w:r>
      <w:hyperlink r:id="rId27" w:history="1">
        <w:r w:rsidRPr="00A93E26">
          <w:rPr>
            <w:sz w:val="28"/>
            <w:szCs w:val="28"/>
          </w:rPr>
          <w:t>Кодексом</w:t>
        </w:r>
      </w:hyperlink>
      <w:r w:rsidRPr="00A93E26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участвует в разработке прогнозов социально-экономического развития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lastRenderedPageBreak/>
        <w:t>разрабатывает совместно с налоговыми органами, органами местного самоуправления, отраслевыми (функциональными) органами Администрации города Волгодонска предложения о налоговой политике.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участвует в разработке постановления Администрации города Волгодонска об утверждении Порядка разработки, реализации и оценки эффективности муниципальных программ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участвует в разработке предложений по совершенствованию структуры отраслевых (функциональных) органов Администрации города Волгодонска, принимает участие в подготовке предложений по совершенствованию системы оплаты труда работников муниципальных учреждений, пенсионного обеспечения муниципальных служащих;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обеспечивает доступ пользователей информацией к информации о деятельности Финансового управления в порядке, установленном законодательством Российской Федерации и законодательством Ростовской области.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осуществляет предусмотренные законодательством Российской Федерации и законодательством Ростовской области мероприятия по противодействию коррупции в деятельности Финансового управления;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A93E26">
        <w:rPr>
          <w:sz w:val="28"/>
          <w:szCs w:val="28"/>
        </w:rPr>
        <w:t>.</w:t>
      </w:r>
      <w:r w:rsidRPr="00A93E26">
        <w:rPr>
          <w:sz w:val="28"/>
          <w:szCs w:val="28"/>
        </w:rPr>
        <w:tab/>
        <w:t>Финансовое управление осуществляет иные полномочия в установленных сферах деятельности в соответствии с действующим законодательством.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Статья 4. Права Финансового управления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Финансовое управление имеет право: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>1)</w:t>
      </w:r>
      <w:r w:rsidRPr="00A93E26">
        <w:rPr>
          <w:sz w:val="28"/>
          <w:szCs w:val="28"/>
        </w:rPr>
        <w:tab/>
        <w:t>запрашивать и получать в установленном порядке сведения, необходимые для принятия решений по отнесенным к компетенции Финансового управления вопросам, в том числе материалы, необходимые для разработки проекта местного бюджета, а также другие материалы и информацию для осуществления финансово-бюджетного планирования и организации исполнения местного бюджета;</w:t>
      </w:r>
      <w:proofErr w:type="gramEnd"/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2)</w:t>
      </w:r>
      <w:r w:rsidRPr="00A93E26">
        <w:rPr>
          <w:sz w:val="28"/>
          <w:szCs w:val="28"/>
        </w:rPr>
        <w:tab/>
        <w:t>владеть и пользоваться принадлежащим Финансовому управлению имуществом в соответствии с назначением этого имущества, с возложенными на Финансовое управление законодательством Российской Федерации и муниципальными правовыми актами города Волгодонска задачами;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93E26">
        <w:rPr>
          <w:sz w:val="28"/>
          <w:szCs w:val="28"/>
        </w:rPr>
        <w:t>3)</w:t>
      </w:r>
      <w:r w:rsidRPr="00A93E26">
        <w:rPr>
          <w:sz w:val="28"/>
          <w:szCs w:val="28"/>
        </w:rPr>
        <w:tab/>
        <w:t xml:space="preserve">получать в соответствии с Бюджетным </w:t>
      </w:r>
      <w:hyperlink r:id="rId28" w:history="1">
        <w:r w:rsidRPr="00A93E26">
          <w:rPr>
            <w:sz w:val="28"/>
            <w:szCs w:val="28"/>
          </w:rPr>
          <w:t>кодексом</w:t>
        </w:r>
      </w:hyperlink>
      <w:r w:rsidRPr="00A93E26">
        <w:rPr>
          <w:sz w:val="28"/>
          <w:szCs w:val="28"/>
        </w:rPr>
        <w:t xml:space="preserve"> Российской Федерации от главных распорядителей средств местного бюджета, представлявших в суде интересы города Волгодонска, информацию о результатах рассмотрения дел в суде в течение 10 дней после вынесения (принятия) судебного акта в окончательной форме, о наличии оснований для обжалования судебного акта, о результатах обжалования не позднее одного месяца со дня вступления судебного акта в</w:t>
      </w:r>
      <w:proofErr w:type="gramEnd"/>
      <w:r w:rsidRPr="00A93E26">
        <w:rPr>
          <w:sz w:val="28"/>
          <w:szCs w:val="28"/>
        </w:rPr>
        <w:t xml:space="preserve"> законную силу;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lastRenderedPageBreak/>
        <w:t>4)</w:t>
      </w:r>
      <w:r w:rsidRPr="00A93E26">
        <w:rPr>
          <w:sz w:val="28"/>
          <w:szCs w:val="28"/>
        </w:rPr>
        <w:tab/>
        <w:t>разрабатывать и утверждать методические материалы и рекомендации по вопросам, входящим в компетенцию Финансового управления;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5)</w:t>
      </w:r>
      <w:r w:rsidRPr="00A93E26">
        <w:rPr>
          <w:sz w:val="28"/>
          <w:szCs w:val="28"/>
        </w:rPr>
        <w:tab/>
        <w:t>обращаться с исками в суд, арбитражный суд в защиту государственных и общественных интересов в случаях, предусмотренных действующим законодательством;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6)</w:t>
      </w:r>
      <w:r w:rsidRPr="00A93E26">
        <w:rPr>
          <w:sz w:val="28"/>
          <w:szCs w:val="28"/>
        </w:rPr>
        <w:tab/>
        <w:t>направлять в установленных законодательством Российской Федерации случаях материалы в правоохранительные органы;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7)</w:t>
      </w:r>
      <w:r w:rsidRPr="00A93E26">
        <w:rPr>
          <w:sz w:val="28"/>
          <w:szCs w:val="28"/>
        </w:rPr>
        <w:tab/>
        <w:t>осуществлять иные права, предусмотренные законодательством.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Статья 5. Организация деятельности Финансового управления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1.</w:t>
      </w:r>
      <w:r w:rsidRPr="00A93E26">
        <w:rPr>
          <w:sz w:val="28"/>
          <w:szCs w:val="28"/>
        </w:rPr>
        <w:tab/>
        <w:t xml:space="preserve">Финансовое управление возглавляет начальник, назначаемый на должность и освобождаемый от должности главой Администрации города Волгодонска по согласованию с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Думой.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Начальник Финансового управления назначается на должность из числа лиц, отвечающих квалификационным требованиям, установленным Правительством Российской Федерации.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Начальник Финансового управления несет персональную ответственность за выполнение возложенных на Финансовое управление задач и осуществление им своих функций.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3E26">
        <w:rPr>
          <w:sz w:val="28"/>
          <w:szCs w:val="28"/>
        </w:rPr>
        <w:t>2.</w:t>
      </w:r>
      <w:r w:rsidRPr="00A93E26">
        <w:rPr>
          <w:sz w:val="28"/>
          <w:szCs w:val="28"/>
        </w:rPr>
        <w:tab/>
        <w:t>Начальник Финансового управления: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A93E26">
        <w:rPr>
          <w:sz w:val="28"/>
          <w:szCs w:val="28"/>
        </w:rPr>
        <w:t>1)</w:t>
      </w:r>
      <w:r w:rsidRPr="00A93E26">
        <w:rPr>
          <w:sz w:val="28"/>
          <w:szCs w:val="28"/>
        </w:rPr>
        <w:tab/>
      </w:r>
      <w:proofErr w:type="gramStart"/>
      <w:r w:rsidRPr="00A93E26">
        <w:rPr>
          <w:sz w:val="28"/>
          <w:szCs w:val="28"/>
        </w:rPr>
        <w:t>подчинён</w:t>
      </w:r>
      <w:proofErr w:type="gramEnd"/>
      <w:r w:rsidRPr="00A93E26">
        <w:rPr>
          <w:sz w:val="28"/>
          <w:szCs w:val="28"/>
        </w:rPr>
        <w:t xml:space="preserve"> и подотчётен в своей деятельности главе Администрации города Волгодонска, а также подконтролен </w:t>
      </w:r>
      <w:proofErr w:type="spellStart"/>
      <w:r w:rsidRPr="00A93E26">
        <w:rPr>
          <w:sz w:val="28"/>
          <w:szCs w:val="28"/>
        </w:rPr>
        <w:t>Волгодонской</w:t>
      </w:r>
      <w:proofErr w:type="spellEnd"/>
      <w:r w:rsidRPr="00A93E26">
        <w:rPr>
          <w:sz w:val="28"/>
          <w:szCs w:val="28"/>
        </w:rPr>
        <w:t xml:space="preserve"> городской Думе; 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2)</w:t>
      </w:r>
      <w:r w:rsidRPr="00A93E26">
        <w:rPr>
          <w:sz w:val="28"/>
          <w:szCs w:val="28"/>
        </w:rPr>
        <w:tab/>
        <w:t>руководит деятельностью Финансового управления на основе единоначалия, действует без доверенности от имени Финансового управления, представляет его в органах государственной власти, органах местного самоуправления и организациях;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3)</w:t>
      </w:r>
      <w:r w:rsidRPr="00A93E26">
        <w:rPr>
          <w:sz w:val="28"/>
          <w:szCs w:val="28"/>
        </w:rPr>
        <w:tab/>
        <w:t>утверждает положения о структурных подразделениях Финансового управления и должностные инструкции муниципальных служащих города Волгодонска, осуществляющих профессиональную деятельность на должностях муниципальной службы муниципального образования «Город Волгодонск» в Финансовом управлении;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4)</w:t>
      </w:r>
      <w:r w:rsidRPr="00A93E26">
        <w:rPr>
          <w:sz w:val="28"/>
          <w:szCs w:val="28"/>
        </w:rPr>
        <w:tab/>
        <w:t>назначает в установленном порядке на должность и освобождает от должности работников Финансового управления;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5)</w:t>
      </w:r>
      <w:r w:rsidRPr="00A93E26">
        <w:rPr>
          <w:sz w:val="28"/>
          <w:szCs w:val="28"/>
        </w:rPr>
        <w:tab/>
        <w:t xml:space="preserve">утверждает бюджетную смету Финансового управления в </w:t>
      </w:r>
      <w:proofErr w:type="gramStart"/>
      <w:r w:rsidRPr="00A93E26">
        <w:rPr>
          <w:sz w:val="28"/>
          <w:szCs w:val="28"/>
        </w:rPr>
        <w:t>пределах</w:t>
      </w:r>
      <w:proofErr w:type="gramEnd"/>
      <w:r w:rsidRPr="00A93E26">
        <w:rPr>
          <w:sz w:val="28"/>
          <w:szCs w:val="28"/>
        </w:rPr>
        <w:t xml:space="preserve"> доведенных до Финансового управления лимитов бюджетных обязательств;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6)</w:t>
      </w:r>
      <w:r w:rsidRPr="00A93E26">
        <w:rPr>
          <w:sz w:val="28"/>
          <w:szCs w:val="28"/>
        </w:rPr>
        <w:tab/>
        <w:t xml:space="preserve"> применяет к работникам Финансового управления меры поощрения и налагает на них дисциплинарные взыскания в соответствии с действующим законодательством;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7)</w:t>
      </w:r>
      <w:r w:rsidRPr="00A93E26">
        <w:rPr>
          <w:sz w:val="28"/>
          <w:szCs w:val="28"/>
        </w:rPr>
        <w:tab/>
        <w:t>решает в соответствии с законодательством Российской Федерации, Ростовской области, муниципальными правовыми актами вопросы, связанные с прохождением муниципальной службы в Финансовом управлении;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lastRenderedPageBreak/>
        <w:t>8)</w:t>
      </w:r>
      <w:r w:rsidRPr="00A93E26">
        <w:rPr>
          <w:sz w:val="28"/>
          <w:szCs w:val="28"/>
        </w:rPr>
        <w:tab/>
        <w:t>выдает доверенности работникам для представления ими интересов Финансового управления в органах государственной власти, органах местного самоуправления, административных и судебных учреждениях;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9)</w:t>
      </w:r>
      <w:r w:rsidRPr="00A93E26">
        <w:rPr>
          <w:sz w:val="28"/>
          <w:szCs w:val="28"/>
        </w:rPr>
        <w:tab/>
        <w:t>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действующим законодательством срок;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10)</w:t>
      </w:r>
      <w:r w:rsidRPr="00A93E26">
        <w:rPr>
          <w:sz w:val="28"/>
          <w:szCs w:val="28"/>
        </w:rPr>
        <w:tab/>
        <w:t>обеспечивает в установленном порядке исполнение требований законодательства Российской Федерации о государственной тайне;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11)</w:t>
      </w:r>
      <w:r w:rsidRPr="00A93E26">
        <w:rPr>
          <w:sz w:val="28"/>
          <w:szCs w:val="28"/>
        </w:rPr>
        <w:tab/>
        <w:t>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12)</w:t>
      </w:r>
      <w:r w:rsidRPr="00A93E26">
        <w:rPr>
          <w:sz w:val="28"/>
          <w:szCs w:val="28"/>
        </w:rPr>
        <w:tab/>
        <w:t xml:space="preserve">осуществляет </w:t>
      </w:r>
      <w:proofErr w:type="gramStart"/>
      <w:r w:rsidRPr="00A93E26">
        <w:rPr>
          <w:sz w:val="28"/>
          <w:szCs w:val="28"/>
        </w:rPr>
        <w:t>контроль за</w:t>
      </w:r>
      <w:proofErr w:type="gramEnd"/>
      <w:r w:rsidRPr="00A93E26">
        <w:rPr>
          <w:sz w:val="28"/>
          <w:szCs w:val="28"/>
        </w:rPr>
        <w:t xml:space="preserve"> участием представителей Финансового управления в судебных процессах и надлежащим обеспечением защиты прав и законных интересов города Волгодонска по вопросам, отнесенным к компетенции Финансового управления;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13)</w:t>
      </w:r>
      <w:r w:rsidRPr="00A93E26">
        <w:rPr>
          <w:sz w:val="28"/>
          <w:szCs w:val="28"/>
        </w:rPr>
        <w:tab/>
        <w:t>обеспечивает своевременную и качественную работу по приведению муниципальных правовых актов города Волгодонска по вопросам, относящимся к сфере деятельности Финансового управления, в соответствие с вновь принятыми федеральными нормативными правовыми актами и (или) нормативными правовыми актами Ростовской области, муниципальными правовыми актами города Волгодонска;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14)</w:t>
      </w:r>
      <w:r w:rsidRPr="00A93E26">
        <w:rPr>
          <w:sz w:val="28"/>
          <w:szCs w:val="28"/>
        </w:rPr>
        <w:tab/>
        <w:t xml:space="preserve">осуществляет </w:t>
      </w:r>
      <w:proofErr w:type="gramStart"/>
      <w:r w:rsidRPr="00A93E26">
        <w:rPr>
          <w:sz w:val="28"/>
          <w:szCs w:val="28"/>
        </w:rPr>
        <w:t>контроль за</w:t>
      </w:r>
      <w:proofErr w:type="gramEnd"/>
      <w:r w:rsidRPr="00A93E26">
        <w:rPr>
          <w:sz w:val="28"/>
          <w:szCs w:val="28"/>
        </w:rPr>
        <w:t xml:space="preserve"> обеспечением доступа пользователей информацией к информации о деятельности Финансового управления;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15)</w:t>
      </w:r>
      <w:r w:rsidRPr="00A93E26">
        <w:rPr>
          <w:sz w:val="28"/>
          <w:szCs w:val="28"/>
        </w:rPr>
        <w:tab/>
        <w:t xml:space="preserve">организует мобилизационную </w:t>
      </w:r>
      <w:proofErr w:type="gramStart"/>
      <w:r w:rsidRPr="00A93E26">
        <w:rPr>
          <w:sz w:val="28"/>
          <w:szCs w:val="28"/>
        </w:rPr>
        <w:t>подготовку</w:t>
      </w:r>
      <w:proofErr w:type="gramEnd"/>
      <w:r w:rsidRPr="00A93E26">
        <w:rPr>
          <w:sz w:val="28"/>
          <w:szCs w:val="28"/>
        </w:rPr>
        <w:t xml:space="preserve"> и перевод Финансового управления на работу в условиях военного времени;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16)</w:t>
      </w:r>
      <w:r w:rsidRPr="00A93E26">
        <w:rPr>
          <w:sz w:val="28"/>
          <w:szCs w:val="28"/>
        </w:rPr>
        <w:tab/>
        <w:t>осуществляет иные полномочия в соответствии с действующим законодательством.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3. В период отсутствия начальника Финансового управления его обязанности исполняет заместитель начальника по распоряжению Администрации города Волгодонска.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4.</w:t>
      </w:r>
      <w:r w:rsidRPr="00A93E26">
        <w:rPr>
          <w:sz w:val="28"/>
          <w:szCs w:val="28"/>
        </w:rPr>
        <w:tab/>
        <w:t>С целью реализации полномочий Финансовое управление в установленном порядке создает общественный совет при Финансовом управлении, утверждает персональный состав общественного совета.</w:t>
      </w:r>
    </w:p>
    <w:p w:rsidR="00B37D4C" w:rsidRPr="00A93E26" w:rsidRDefault="00B37D4C" w:rsidP="00B37D4C">
      <w:pPr>
        <w:tabs>
          <w:tab w:val="left" w:pos="-52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E26">
        <w:rPr>
          <w:sz w:val="28"/>
          <w:szCs w:val="28"/>
        </w:rPr>
        <w:t>5.</w:t>
      </w:r>
      <w:r w:rsidRPr="00A93E26">
        <w:rPr>
          <w:sz w:val="28"/>
          <w:szCs w:val="28"/>
        </w:rPr>
        <w:tab/>
        <w:t>Работники Финансового управления несут установленную законом ответственность за невыполнение или ненадлежащее выполнение возложенных на них обязанностей.</w:t>
      </w:r>
    </w:p>
    <w:p w:rsidR="00B37D4C" w:rsidRDefault="00B37D4C" w:rsidP="00B37D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01E4F" w:rsidRDefault="00E01E4F" w:rsidP="00FE4FC1">
      <w:pPr>
        <w:autoSpaceDE w:val="0"/>
        <w:autoSpaceDN w:val="0"/>
        <w:adjustRightInd w:val="0"/>
        <w:jc w:val="right"/>
        <w:outlineLvl w:val="1"/>
      </w:pPr>
    </w:p>
    <w:p w:rsidR="00E01E4F" w:rsidRPr="0023784E" w:rsidRDefault="00E01E4F" w:rsidP="00E01E4F">
      <w:pPr>
        <w:autoSpaceDE w:val="0"/>
        <w:autoSpaceDN w:val="0"/>
        <w:adjustRightInd w:val="0"/>
        <w:ind w:left="6379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Руководитель аппарата</w:t>
      </w:r>
    </w:p>
    <w:p w:rsidR="00E01E4F" w:rsidRPr="0023784E" w:rsidRDefault="00E01E4F" w:rsidP="00E01E4F">
      <w:pPr>
        <w:autoSpaceDE w:val="0"/>
        <w:autoSpaceDN w:val="0"/>
        <w:adjustRightInd w:val="0"/>
        <w:ind w:left="6379"/>
        <w:rPr>
          <w:bCs/>
          <w:color w:val="000000"/>
          <w:sz w:val="28"/>
          <w:szCs w:val="28"/>
        </w:rPr>
      </w:pPr>
      <w:proofErr w:type="spellStart"/>
      <w:r w:rsidRPr="0023784E">
        <w:rPr>
          <w:bCs/>
          <w:color w:val="000000"/>
          <w:sz w:val="28"/>
          <w:szCs w:val="28"/>
        </w:rPr>
        <w:t>Волгодонской</w:t>
      </w:r>
      <w:proofErr w:type="spellEnd"/>
      <w:r w:rsidRPr="0023784E">
        <w:rPr>
          <w:bCs/>
          <w:color w:val="000000"/>
          <w:sz w:val="28"/>
          <w:szCs w:val="28"/>
        </w:rPr>
        <w:t xml:space="preserve"> городской Думы</w:t>
      </w:r>
    </w:p>
    <w:p w:rsidR="00FE4FC1" w:rsidRDefault="00E01E4F" w:rsidP="0058454E">
      <w:pPr>
        <w:autoSpaceDE w:val="0"/>
        <w:autoSpaceDN w:val="0"/>
        <w:adjustRightInd w:val="0"/>
        <w:ind w:left="6379"/>
      </w:pPr>
      <w:r w:rsidRPr="0023784E">
        <w:rPr>
          <w:bCs/>
          <w:color w:val="000000"/>
          <w:sz w:val="28"/>
          <w:szCs w:val="28"/>
        </w:rPr>
        <w:t>Е.Т.ХИЖНЯКОВА</w:t>
      </w:r>
    </w:p>
    <w:p w:rsidR="00FE4FC1" w:rsidRDefault="00FE4FC1" w:rsidP="00FE4FC1">
      <w:pPr>
        <w:autoSpaceDE w:val="0"/>
        <w:autoSpaceDN w:val="0"/>
        <w:adjustRightInd w:val="0"/>
        <w:jc w:val="right"/>
        <w:outlineLvl w:val="1"/>
        <w:sectPr w:rsidR="00FE4FC1" w:rsidSect="00301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  <w:r w:rsidRPr="001A07EE">
        <w:rPr>
          <w:b w:val="0"/>
        </w:rPr>
        <w:lastRenderedPageBreak/>
        <w:t>Приложение 2 к решению</w:t>
      </w: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  <w:proofErr w:type="spellStart"/>
      <w:r w:rsidRPr="001A07EE">
        <w:rPr>
          <w:b w:val="0"/>
        </w:rPr>
        <w:t>Волгодонской</w:t>
      </w:r>
      <w:proofErr w:type="spellEnd"/>
      <w:r w:rsidRPr="001A07EE">
        <w:rPr>
          <w:b w:val="0"/>
        </w:rPr>
        <w:t xml:space="preserve"> городской Думы</w:t>
      </w: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  <w:r w:rsidRPr="001A07EE">
        <w:rPr>
          <w:b w:val="0"/>
        </w:rPr>
        <w:t>от 06.02.2008 № 7</w:t>
      </w: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</w:p>
    <w:p w:rsidR="00FE4FC1" w:rsidRPr="001A07EE" w:rsidRDefault="00FE4FC1" w:rsidP="00FE4FC1">
      <w:pPr>
        <w:pStyle w:val="a6"/>
        <w:rPr>
          <w:b w:val="0"/>
          <w:szCs w:val="28"/>
        </w:rPr>
      </w:pPr>
      <w:r w:rsidRPr="001A07EE">
        <w:rPr>
          <w:b w:val="0"/>
          <w:szCs w:val="28"/>
        </w:rPr>
        <w:t>Структура Финансового управления</w:t>
      </w:r>
    </w:p>
    <w:p w:rsidR="00EB1304" w:rsidRDefault="00FE4FC1" w:rsidP="00FE4FC1">
      <w:pPr>
        <w:pStyle w:val="a8"/>
        <w:rPr>
          <w:b w:val="0"/>
          <w:sz w:val="28"/>
          <w:szCs w:val="28"/>
        </w:rPr>
      </w:pPr>
      <w:r w:rsidRPr="001A07EE">
        <w:rPr>
          <w:b w:val="0"/>
          <w:sz w:val="28"/>
          <w:szCs w:val="28"/>
        </w:rPr>
        <w:t>города Волгодонска</w:t>
      </w:r>
    </w:p>
    <w:p w:rsidR="0090105C" w:rsidRDefault="00EB1304" w:rsidP="00FE4FC1">
      <w:pPr>
        <w:pStyle w:val="a8"/>
        <w:rPr>
          <w:b w:val="0"/>
          <w:i/>
          <w:sz w:val="28"/>
          <w:szCs w:val="28"/>
        </w:rPr>
      </w:pPr>
      <w:proofErr w:type="gramStart"/>
      <w:r w:rsidRPr="00EB1304">
        <w:rPr>
          <w:b w:val="0"/>
          <w:sz w:val="28"/>
          <w:szCs w:val="28"/>
        </w:rPr>
        <w:t>(</w:t>
      </w:r>
      <w:r w:rsidRPr="00EB1304">
        <w:rPr>
          <w:b w:val="0"/>
          <w:i/>
          <w:sz w:val="28"/>
          <w:szCs w:val="28"/>
        </w:rPr>
        <w:t xml:space="preserve">в редакции решения </w:t>
      </w:r>
      <w:proofErr w:type="spellStart"/>
      <w:r w:rsidRPr="00EB1304">
        <w:rPr>
          <w:b w:val="0"/>
          <w:i/>
          <w:sz w:val="28"/>
          <w:szCs w:val="28"/>
        </w:rPr>
        <w:t>Волгодонской</w:t>
      </w:r>
      <w:proofErr w:type="spellEnd"/>
      <w:r w:rsidRPr="00EB1304">
        <w:rPr>
          <w:b w:val="0"/>
          <w:i/>
          <w:sz w:val="28"/>
          <w:szCs w:val="28"/>
        </w:rPr>
        <w:t xml:space="preserve"> городской Думы от 1</w:t>
      </w:r>
      <w:r w:rsidR="00697D7B">
        <w:rPr>
          <w:b w:val="0"/>
          <w:i/>
          <w:sz w:val="28"/>
          <w:szCs w:val="28"/>
        </w:rPr>
        <w:t>8.06.2015</w:t>
      </w:r>
      <w:r w:rsidRPr="00EB1304">
        <w:rPr>
          <w:b w:val="0"/>
          <w:i/>
          <w:sz w:val="28"/>
          <w:szCs w:val="28"/>
        </w:rPr>
        <w:t xml:space="preserve"> №</w:t>
      </w:r>
      <w:r w:rsidR="00697D7B">
        <w:rPr>
          <w:b w:val="0"/>
          <w:i/>
          <w:sz w:val="28"/>
          <w:szCs w:val="28"/>
        </w:rPr>
        <w:t>83</w:t>
      </w:r>
      <w:r w:rsidR="0090105C">
        <w:rPr>
          <w:b w:val="0"/>
          <w:i/>
          <w:sz w:val="28"/>
          <w:szCs w:val="28"/>
        </w:rPr>
        <w:t xml:space="preserve">, </w:t>
      </w:r>
      <w:proofErr w:type="gramEnd"/>
    </w:p>
    <w:p w:rsidR="00FE4FC1" w:rsidRPr="00BE23DC" w:rsidRDefault="0090105C" w:rsidP="00FE4FC1">
      <w:pPr>
        <w:pStyle w:val="a8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от 28.04.2016 №27</w:t>
      </w:r>
      <w:r w:rsidR="00BE23DC">
        <w:rPr>
          <w:b w:val="0"/>
          <w:i/>
          <w:sz w:val="28"/>
          <w:szCs w:val="28"/>
        </w:rPr>
        <w:t>,</w:t>
      </w:r>
      <w:r w:rsidR="00BE23DC" w:rsidRPr="00BE23DC">
        <w:rPr>
          <w:b w:val="0"/>
          <w:i/>
          <w:sz w:val="28"/>
          <w:szCs w:val="28"/>
        </w:rPr>
        <w:t xml:space="preserve"> от 08.12.2016 № 78</w:t>
      </w:r>
      <w:r w:rsidR="00EB1304" w:rsidRPr="00EB1304">
        <w:rPr>
          <w:b w:val="0"/>
          <w:i/>
          <w:sz w:val="28"/>
          <w:szCs w:val="28"/>
        </w:rPr>
        <w:t>)</w:t>
      </w:r>
    </w:p>
    <w:p w:rsidR="0090105C" w:rsidRPr="001A07EE" w:rsidRDefault="001737B2" w:rsidP="0090105C">
      <w:pPr>
        <w:pStyle w:val="a8"/>
        <w:rPr>
          <w:sz w:val="28"/>
          <w:szCs w:val="28"/>
        </w:rPr>
      </w:pPr>
      <w:r>
        <w:rPr>
          <w:sz w:val="28"/>
          <w:szCs w:val="28"/>
        </w:rPr>
        <w:pict>
          <v:rect id="_x0000_s1130" style="position:absolute;left:0;text-align:left;margin-left:52.7pt;margin-top:17.2pt;width:387.45pt;height:25.95pt;z-index:-251636224">
            <v:textbox>
              <w:txbxContent>
                <w:p w:rsidR="0090105C" w:rsidRDefault="0090105C" w:rsidP="0090105C">
                  <w:pPr>
                    <w:jc w:val="center"/>
                  </w:pPr>
                  <w:r w:rsidRPr="007C650E">
                    <w:rPr>
                      <w:sz w:val="28"/>
                      <w:szCs w:val="28"/>
                    </w:rPr>
                    <w:t>Начальник управления</w:t>
                  </w:r>
                </w:p>
              </w:txbxContent>
            </v:textbox>
          </v:rect>
        </w:pict>
      </w:r>
    </w:p>
    <w:p w:rsidR="0090105C" w:rsidRPr="001A07EE" w:rsidRDefault="0090105C" w:rsidP="0090105C">
      <w:pPr>
        <w:rPr>
          <w:sz w:val="28"/>
          <w:szCs w:val="28"/>
        </w:rPr>
      </w:pPr>
    </w:p>
    <w:p w:rsidR="0090105C" w:rsidRPr="001A07EE" w:rsidRDefault="001737B2" w:rsidP="0090105C">
      <w:pPr>
        <w:ind w:firstLine="4820"/>
        <w:rPr>
          <w:sz w:val="28"/>
          <w:szCs w:val="28"/>
        </w:rPr>
      </w:pPr>
      <w:r w:rsidRPr="001737B2">
        <w:rPr>
          <w:b/>
          <w:bCs/>
          <w:sz w:val="28"/>
          <w:szCs w:val="28"/>
        </w:rPr>
        <w:pict>
          <v:line id="_x0000_s1135" style="position:absolute;left:0;text-align:left;z-index:251685376" from="366.75pt,10.95pt" to="366.75pt,38.4pt">
            <v:stroke endarrow="block"/>
          </v:line>
        </w:pict>
      </w:r>
      <w:r w:rsidRPr="001737B2">
        <w:rPr>
          <w:b/>
          <w:bCs/>
          <w:sz w:val="28"/>
          <w:szCs w:val="28"/>
        </w:rPr>
        <w:pict>
          <v:line id="_x0000_s1133" style="position:absolute;left:0;text-align:left;z-index:251683328" from="215.5pt,10.95pt" to="215.5pt,93.8pt">
            <v:stroke endarrow="block"/>
          </v:line>
        </w:pict>
      </w:r>
    </w:p>
    <w:p w:rsidR="0090105C" w:rsidRPr="001A07EE" w:rsidRDefault="001737B2" w:rsidP="0090105C">
      <w:pPr>
        <w:pStyle w:val="1"/>
        <w:ind w:left="2160"/>
        <w:rPr>
          <w:color w:val="FFFFFF"/>
        </w:rPr>
      </w:pPr>
      <w:r w:rsidRPr="001737B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pict>
          <v:rect id="_x0000_s1131" style="position:absolute;left:0;text-align:left;margin-left:298.15pt;margin-top:21.5pt;width:211.2pt;height:42.15pt;z-index:-251635200">
            <v:textbox>
              <w:txbxContent>
                <w:p w:rsidR="00BE23DC" w:rsidRDefault="0090105C" w:rsidP="0090105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90105C" w:rsidRPr="00166B0E" w:rsidRDefault="0090105C" w:rsidP="0090105C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66B0E">
                    <w:rPr>
                      <w:bCs/>
                      <w:sz w:val="22"/>
                      <w:szCs w:val="22"/>
                    </w:rPr>
                    <w:t xml:space="preserve">Заместитель начальника  управления </w:t>
                  </w:r>
                </w:p>
                <w:p w:rsidR="00BE23DC" w:rsidRDefault="00BE23DC"/>
              </w:txbxContent>
            </v:textbox>
          </v:rect>
        </w:pict>
      </w:r>
    </w:p>
    <w:p w:rsidR="0090105C" w:rsidRPr="001A07EE" w:rsidRDefault="0090105C" w:rsidP="0090105C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90105C" w:rsidRPr="001A07EE" w:rsidRDefault="001737B2" w:rsidP="0090105C">
      <w:r>
        <w:rPr>
          <w:noProof/>
        </w:rPr>
        <w:pict>
          <v:line id="_x0000_s1138" style="position:absolute;flip:x;z-index:251688448" from="352.6pt,3.75pt" to="352.6pt,58.5pt">
            <v:stroke endarrow="block"/>
          </v:line>
        </w:pict>
      </w:r>
      <w:r>
        <w:rPr>
          <w:noProof/>
        </w:rPr>
        <w:pict>
          <v:line id="_x0000_s1134" style="position:absolute;flip:x;z-index:251684352" from="428.75pt,3.75pt" to="428.75pt,58.5pt">
            <v:stroke endarrow="block"/>
          </v:line>
        </w:pict>
      </w:r>
      <w:r>
        <w:rPr>
          <w:noProof/>
        </w:rPr>
        <w:pict>
          <v:line id="_x0000_s1140" style="position:absolute;flip:x;z-index:251690496" from="492.55pt,2.95pt" to="492.55pt,58.5pt">
            <v:stroke endarrow="block"/>
          </v:line>
        </w:pict>
      </w:r>
    </w:p>
    <w:p w:rsidR="0090105C" w:rsidRPr="001A07EE" w:rsidRDefault="001737B2" w:rsidP="0090105C">
      <w:pPr>
        <w:tabs>
          <w:tab w:val="right" w:pos="10773"/>
        </w:tabs>
      </w:pPr>
      <w:r w:rsidRPr="001737B2">
        <w:rPr>
          <w:noProof/>
          <w:sz w:val="18"/>
          <w:szCs w:val="18"/>
        </w:rPr>
        <w:pict>
          <v:line id="_x0000_s1142" style="position:absolute;flip:x;z-index:251692544" from="171.75pt,4.4pt" to="171.75pt,44.7pt">
            <v:stroke endarrow="block"/>
          </v:line>
        </w:pict>
      </w:r>
      <w:r w:rsidRPr="001737B2">
        <w:rPr>
          <w:noProof/>
          <w:sz w:val="18"/>
          <w:szCs w:val="18"/>
        </w:rPr>
        <w:pict>
          <v:line id="_x0000_s1141" style="position:absolute;flip:x;z-index:251691520" from="232pt,4.4pt" to="232pt,44.7pt">
            <v:stroke endarrow="block"/>
          </v:line>
        </w:pict>
      </w:r>
      <w:r w:rsidRPr="001737B2">
        <w:rPr>
          <w:noProof/>
          <w:sz w:val="18"/>
          <w:szCs w:val="18"/>
        </w:rPr>
        <w:pict>
          <v:line id="_x0000_s1139" style="position:absolute;flip:x;z-index:251689472" from="289.8pt,4.4pt" to="289.8pt,44.7pt">
            <v:stroke endarrow="block"/>
          </v:line>
        </w:pict>
      </w:r>
      <w:r>
        <w:rPr>
          <w:noProof/>
        </w:rPr>
        <w:pict>
          <v:line id="_x0000_s1137" style="position:absolute;flip:x;z-index:251687424" from="111.45pt,4.4pt" to="111.45pt,44.7pt">
            <v:stroke endarrow="block"/>
          </v:line>
        </w:pict>
      </w:r>
      <w:r>
        <w:rPr>
          <w:noProof/>
        </w:rPr>
        <w:pict>
          <v:line id="_x0000_s1136" style="position:absolute;flip:y;z-index:251686400" from="45.3pt,2.4pt" to="492.55pt,2.4pt"/>
        </w:pict>
      </w:r>
      <w:r>
        <w:rPr>
          <w:noProof/>
        </w:rPr>
        <w:pict>
          <v:line id="_x0000_s1132" style="position:absolute;flip:x;z-index:251682304" from="45.3pt,3.6pt" to="45.3pt,44.7pt">
            <v:stroke endarrow="block"/>
          </v:line>
        </w:pict>
      </w:r>
    </w:p>
    <w:p w:rsidR="0090105C" w:rsidRPr="001A07EE" w:rsidRDefault="0090105C" w:rsidP="0090105C">
      <w:pPr>
        <w:rPr>
          <w:sz w:val="18"/>
          <w:szCs w:val="18"/>
        </w:rPr>
      </w:pPr>
    </w:p>
    <w:p w:rsidR="0090105C" w:rsidRPr="001A07EE" w:rsidRDefault="0090105C" w:rsidP="0090105C"/>
    <w:p w:rsidR="0090105C" w:rsidRPr="001A07EE" w:rsidRDefault="0090105C" w:rsidP="0090105C">
      <w:pPr>
        <w:rPr>
          <w:sz w:val="4"/>
        </w:rPr>
      </w:pPr>
    </w:p>
    <w:p w:rsidR="0090105C" w:rsidRPr="001A07EE" w:rsidRDefault="0090105C" w:rsidP="0090105C">
      <w:pPr>
        <w:rPr>
          <w:sz w:val="4"/>
        </w:rPr>
      </w:pPr>
    </w:p>
    <w:tbl>
      <w:tblPr>
        <w:tblW w:w="9961" w:type="dxa"/>
        <w:jc w:val="center"/>
        <w:tblInd w:w="-6004" w:type="dxa"/>
        <w:tblLayout w:type="fixed"/>
        <w:tblLook w:val="0000"/>
      </w:tblPr>
      <w:tblGrid>
        <w:gridCol w:w="997"/>
        <w:gridCol w:w="283"/>
        <w:gridCol w:w="1008"/>
        <w:gridCol w:w="268"/>
        <w:gridCol w:w="1007"/>
        <w:gridCol w:w="284"/>
        <w:gridCol w:w="850"/>
        <w:gridCol w:w="284"/>
        <w:gridCol w:w="850"/>
        <w:gridCol w:w="284"/>
        <w:gridCol w:w="1134"/>
        <w:gridCol w:w="425"/>
        <w:gridCol w:w="1007"/>
        <w:gridCol w:w="284"/>
        <w:gridCol w:w="996"/>
      </w:tblGrid>
      <w:tr w:rsidR="0090105C" w:rsidRPr="001A07EE" w:rsidTr="00751B35">
        <w:trPr>
          <w:cantSplit/>
          <w:trHeight w:val="149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  <w:lang w:val="en-US"/>
              </w:rPr>
            </w:pPr>
            <w:r w:rsidRPr="001A07EE">
              <w:rPr>
                <w:sz w:val="20"/>
              </w:rPr>
              <w:t>Отдел учёта исполнения бюджета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</w:rPr>
            </w:pPr>
            <w:r w:rsidRPr="001A07EE">
              <w:rPr>
                <w:sz w:val="20"/>
              </w:rPr>
              <w:t>Отдел доходов</w:t>
            </w:r>
          </w:p>
        </w:tc>
        <w:tc>
          <w:tcPr>
            <w:tcW w:w="268" w:type="dxa"/>
            <w:tcBorders>
              <w:left w:val="nil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BE2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специалист – юрист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3E159C" w:rsidRDefault="0090105C" w:rsidP="009C16FC">
            <w:pPr>
              <w:jc w:val="center"/>
              <w:rPr>
                <w:sz w:val="20"/>
                <w:szCs w:val="20"/>
              </w:rPr>
            </w:pPr>
            <w:r w:rsidRPr="003E159C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9C16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7EE">
              <w:rPr>
                <w:sz w:val="20"/>
              </w:rPr>
              <w:t>Старший инспектор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ind w:right="-58"/>
              <w:jc w:val="center"/>
              <w:rPr>
                <w:sz w:val="20"/>
              </w:rPr>
            </w:pPr>
            <w:r w:rsidRPr="001A07EE">
              <w:rPr>
                <w:sz w:val="20"/>
              </w:rPr>
              <w:t xml:space="preserve">Отдел </w:t>
            </w:r>
            <w:r>
              <w:rPr>
                <w:sz w:val="20"/>
              </w:rPr>
              <w:t>санкционирования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</w:rPr>
            </w:pPr>
            <w:r w:rsidRPr="001A07EE">
              <w:rPr>
                <w:sz w:val="20"/>
              </w:rPr>
              <w:t>Бюджетный отдел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</w:t>
            </w:r>
            <w:r w:rsidRPr="001A07EE">
              <w:rPr>
                <w:sz w:val="20"/>
              </w:rPr>
              <w:t xml:space="preserve"> информатизации</w:t>
            </w:r>
          </w:p>
        </w:tc>
      </w:tr>
    </w:tbl>
    <w:p w:rsidR="0090105C" w:rsidRDefault="0090105C" w:rsidP="00FE4FC1">
      <w:pPr>
        <w:pStyle w:val="a8"/>
        <w:rPr>
          <w:sz w:val="28"/>
          <w:szCs w:val="28"/>
        </w:rPr>
      </w:pPr>
    </w:p>
    <w:p w:rsidR="00FE4FC1" w:rsidRPr="001A07EE" w:rsidRDefault="00FE4FC1" w:rsidP="00FE4FC1"/>
    <w:p w:rsidR="00FE4FC1" w:rsidRDefault="00FE4FC1" w:rsidP="00FE4FC1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FE4FC1" w:rsidRPr="001A07EE" w:rsidRDefault="00FE4FC1" w:rsidP="00FE4FC1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90105C" w:rsidRPr="001A07EE" w:rsidRDefault="0090105C" w:rsidP="0090105C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Структура Финансового управления</w:t>
      </w:r>
    </w:p>
    <w:p w:rsidR="0090105C" w:rsidRPr="001A07EE" w:rsidRDefault="0090105C" w:rsidP="0090105C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города Волгодонска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1. Начальник управления.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2. Заместитель начальника управления.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 xml:space="preserve">3. Отдел </w:t>
      </w:r>
      <w:r>
        <w:rPr>
          <w:sz w:val="28"/>
          <w:szCs w:val="28"/>
        </w:rPr>
        <w:t>санкционирования</w:t>
      </w:r>
      <w:r w:rsidRPr="001A07EE">
        <w:rPr>
          <w:sz w:val="28"/>
          <w:szCs w:val="28"/>
        </w:rPr>
        <w:t>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4. Отдел учета исполнения бюджета.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5. Бюджетный отдел.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07EE">
        <w:rPr>
          <w:sz w:val="28"/>
          <w:szCs w:val="28"/>
        </w:rPr>
        <w:t>. Отдел доходов.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1A07EE">
        <w:rPr>
          <w:sz w:val="28"/>
          <w:szCs w:val="28"/>
        </w:rPr>
        <w:t xml:space="preserve">. </w:t>
      </w:r>
      <w:r>
        <w:rPr>
          <w:sz w:val="28"/>
          <w:szCs w:val="28"/>
        </w:rPr>
        <w:t>Сектор</w:t>
      </w:r>
      <w:r w:rsidRPr="001A07EE">
        <w:rPr>
          <w:sz w:val="28"/>
          <w:szCs w:val="28"/>
        </w:rPr>
        <w:t xml:space="preserve"> информатизации.</w:t>
      </w:r>
    </w:p>
    <w:p w:rsidR="0090105C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1A07E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специалист - юрист</w:t>
      </w:r>
      <w:r w:rsidRPr="001A07EE">
        <w:rPr>
          <w:sz w:val="28"/>
          <w:szCs w:val="28"/>
        </w:rPr>
        <w:t>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Ведущий специалист.</w:t>
      </w:r>
    </w:p>
    <w:p w:rsidR="0090105C" w:rsidRPr="001A07EE" w:rsidRDefault="008E258B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90105C" w:rsidRPr="001A07EE">
        <w:rPr>
          <w:sz w:val="28"/>
          <w:szCs w:val="28"/>
        </w:rPr>
        <w:t>. Старший инспектор.</w:t>
      </w:r>
    </w:p>
    <w:p w:rsidR="0023784E" w:rsidRDefault="0023784E" w:rsidP="002378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84E" w:rsidRDefault="0023784E" w:rsidP="0090105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0105C" w:rsidRPr="0023784E" w:rsidRDefault="0090105C" w:rsidP="0090105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3784E" w:rsidRPr="0023784E" w:rsidRDefault="0023784E" w:rsidP="0023784E">
      <w:pPr>
        <w:autoSpaceDE w:val="0"/>
        <w:autoSpaceDN w:val="0"/>
        <w:adjustRightInd w:val="0"/>
        <w:ind w:left="7371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Руководитель аппарата</w:t>
      </w:r>
    </w:p>
    <w:p w:rsidR="0023784E" w:rsidRPr="0023784E" w:rsidRDefault="0023784E" w:rsidP="0023784E">
      <w:pPr>
        <w:autoSpaceDE w:val="0"/>
        <w:autoSpaceDN w:val="0"/>
        <w:adjustRightInd w:val="0"/>
        <w:ind w:left="7371"/>
        <w:rPr>
          <w:bCs/>
          <w:color w:val="000000"/>
          <w:sz w:val="28"/>
          <w:szCs w:val="28"/>
        </w:rPr>
      </w:pPr>
      <w:proofErr w:type="spellStart"/>
      <w:r w:rsidRPr="0023784E">
        <w:rPr>
          <w:bCs/>
          <w:color w:val="000000"/>
          <w:sz w:val="28"/>
          <w:szCs w:val="28"/>
        </w:rPr>
        <w:t>Волгодонской</w:t>
      </w:r>
      <w:proofErr w:type="spellEnd"/>
      <w:r w:rsidRPr="0023784E">
        <w:rPr>
          <w:bCs/>
          <w:color w:val="000000"/>
          <w:sz w:val="28"/>
          <w:szCs w:val="28"/>
        </w:rPr>
        <w:t xml:space="preserve"> городской Думы</w:t>
      </w:r>
    </w:p>
    <w:p w:rsidR="0023784E" w:rsidRPr="0023784E" w:rsidRDefault="0023784E" w:rsidP="0023784E">
      <w:pPr>
        <w:autoSpaceDE w:val="0"/>
        <w:autoSpaceDN w:val="0"/>
        <w:adjustRightInd w:val="0"/>
        <w:ind w:left="7371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Е.Т.ХИЖНЯКОВА</w:t>
      </w:r>
    </w:p>
    <w:sectPr w:rsidR="0023784E" w:rsidRPr="0023784E" w:rsidSect="0030148A">
      <w:headerReference w:type="even" r:id="rId29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AC" w:rsidRDefault="00EA02AC">
      <w:r>
        <w:separator/>
      </w:r>
    </w:p>
  </w:endnote>
  <w:endnote w:type="continuationSeparator" w:id="0">
    <w:p w:rsidR="00EA02AC" w:rsidRDefault="00EA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AC" w:rsidRDefault="00EA02AC">
      <w:r>
        <w:separator/>
      </w:r>
    </w:p>
  </w:footnote>
  <w:footnote w:type="continuationSeparator" w:id="0">
    <w:p w:rsidR="00EA02AC" w:rsidRDefault="00EA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8A" w:rsidRDefault="001737B2" w:rsidP="0030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4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48A" w:rsidRDefault="003014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4FF52BD"/>
    <w:multiLevelType w:val="hybridMultilevel"/>
    <w:tmpl w:val="F7E6F402"/>
    <w:lvl w:ilvl="0" w:tplc="03B8FDF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02357"/>
    <w:multiLevelType w:val="multilevel"/>
    <w:tmpl w:val="C162548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2A"/>
    <w:rsid w:val="00000A92"/>
    <w:rsid w:val="00002B1C"/>
    <w:rsid w:val="0000579B"/>
    <w:rsid w:val="00013F01"/>
    <w:rsid w:val="00014D0A"/>
    <w:rsid w:val="000156BC"/>
    <w:rsid w:val="00015809"/>
    <w:rsid w:val="0001621E"/>
    <w:rsid w:val="00020AF6"/>
    <w:rsid w:val="000231DF"/>
    <w:rsid w:val="0002345C"/>
    <w:rsid w:val="00026205"/>
    <w:rsid w:val="00027C87"/>
    <w:rsid w:val="00031E68"/>
    <w:rsid w:val="00032256"/>
    <w:rsid w:val="00033301"/>
    <w:rsid w:val="00035B0B"/>
    <w:rsid w:val="00037A6F"/>
    <w:rsid w:val="0004022A"/>
    <w:rsid w:val="000421CF"/>
    <w:rsid w:val="000430F1"/>
    <w:rsid w:val="00043A76"/>
    <w:rsid w:val="00044139"/>
    <w:rsid w:val="000458BA"/>
    <w:rsid w:val="000478D6"/>
    <w:rsid w:val="000501AA"/>
    <w:rsid w:val="0005021E"/>
    <w:rsid w:val="00051D5D"/>
    <w:rsid w:val="0005588D"/>
    <w:rsid w:val="000559B0"/>
    <w:rsid w:val="00056919"/>
    <w:rsid w:val="0005712E"/>
    <w:rsid w:val="00060DA9"/>
    <w:rsid w:val="00061101"/>
    <w:rsid w:val="00061BA0"/>
    <w:rsid w:val="00061DD2"/>
    <w:rsid w:val="0006234C"/>
    <w:rsid w:val="00063686"/>
    <w:rsid w:val="00063E50"/>
    <w:rsid w:val="000657C6"/>
    <w:rsid w:val="00070731"/>
    <w:rsid w:val="000746F0"/>
    <w:rsid w:val="00074F2E"/>
    <w:rsid w:val="000779D0"/>
    <w:rsid w:val="00077D96"/>
    <w:rsid w:val="000800FB"/>
    <w:rsid w:val="000811AC"/>
    <w:rsid w:val="00082392"/>
    <w:rsid w:val="0008286C"/>
    <w:rsid w:val="00084840"/>
    <w:rsid w:val="00087DA0"/>
    <w:rsid w:val="00090138"/>
    <w:rsid w:val="000924B4"/>
    <w:rsid w:val="000951B2"/>
    <w:rsid w:val="00095A54"/>
    <w:rsid w:val="0009655C"/>
    <w:rsid w:val="00096AA9"/>
    <w:rsid w:val="000A0128"/>
    <w:rsid w:val="000A0AF6"/>
    <w:rsid w:val="000A3011"/>
    <w:rsid w:val="000A398B"/>
    <w:rsid w:val="000A50D1"/>
    <w:rsid w:val="000A68A6"/>
    <w:rsid w:val="000B18CE"/>
    <w:rsid w:val="000B2D85"/>
    <w:rsid w:val="000B3536"/>
    <w:rsid w:val="000B3867"/>
    <w:rsid w:val="000B3D6C"/>
    <w:rsid w:val="000B6FAC"/>
    <w:rsid w:val="000B7F4E"/>
    <w:rsid w:val="000C09E8"/>
    <w:rsid w:val="000C0FEA"/>
    <w:rsid w:val="000C15F6"/>
    <w:rsid w:val="000C278A"/>
    <w:rsid w:val="000C581D"/>
    <w:rsid w:val="000C6386"/>
    <w:rsid w:val="000C6D65"/>
    <w:rsid w:val="000D039E"/>
    <w:rsid w:val="000D0DFD"/>
    <w:rsid w:val="000D0F1A"/>
    <w:rsid w:val="000D1E68"/>
    <w:rsid w:val="000D22B7"/>
    <w:rsid w:val="000D44E0"/>
    <w:rsid w:val="000D463F"/>
    <w:rsid w:val="000D6074"/>
    <w:rsid w:val="000D68F5"/>
    <w:rsid w:val="000D7936"/>
    <w:rsid w:val="000E0DE5"/>
    <w:rsid w:val="000E2439"/>
    <w:rsid w:val="000E2620"/>
    <w:rsid w:val="000E29D0"/>
    <w:rsid w:val="000E32E5"/>
    <w:rsid w:val="000E4B7B"/>
    <w:rsid w:val="000E4DE3"/>
    <w:rsid w:val="000E5F44"/>
    <w:rsid w:val="000E6060"/>
    <w:rsid w:val="000E60E3"/>
    <w:rsid w:val="000E6176"/>
    <w:rsid w:val="000F00D0"/>
    <w:rsid w:val="000F25A6"/>
    <w:rsid w:val="000F2CE4"/>
    <w:rsid w:val="000F4740"/>
    <w:rsid w:val="000F555E"/>
    <w:rsid w:val="000F5AB9"/>
    <w:rsid w:val="000F6A04"/>
    <w:rsid w:val="000F6E39"/>
    <w:rsid w:val="000F71AE"/>
    <w:rsid w:val="000F7661"/>
    <w:rsid w:val="00103C53"/>
    <w:rsid w:val="00104306"/>
    <w:rsid w:val="00104F15"/>
    <w:rsid w:val="00106B48"/>
    <w:rsid w:val="00107B41"/>
    <w:rsid w:val="00110B80"/>
    <w:rsid w:val="0011119E"/>
    <w:rsid w:val="001137A6"/>
    <w:rsid w:val="0011600F"/>
    <w:rsid w:val="001171DA"/>
    <w:rsid w:val="001173A2"/>
    <w:rsid w:val="00122779"/>
    <w:rsid w:val="001247D8"/>
    <w:rsid w:val="00124F81"/>
    <w:rsid w:val="00126B97"/>
    <w:rsid w:val="00127B05"/>
    <w:rsid w:val="0013253B"/>
    <w:rsid w:val="00134A4A"/>
    <w:rsid w:val="001356C1"/>
    <w:rsid w:val="00137341"/>
    <w:rsid w:val="001423E9"/>
    <w:rsid w:val="00143693"/>
    <w:rsid w:val="001443B8"/>
    <w:rsid w:val="001455D7"/>
    <w:rsid w:val="001455F4"/>
    <w:rsid w:val="0014639D"/>
    <w:rsid w:val="00147488"/>
    <w:rsid w:val="00151945"/>
    <w:rsid w:val="00151D74"/>
    <w:rsid w:val="0015625E"/>
    <w:rsid w:val="00157054"/>
    <w:rsid w:val="0015769B"/>
    <w:rsid w:val="00157B6A"/>
    <w:rsid w:val="001655CE"/>
    <w:rsid w:val="001657F5"/>
    <w:rsid w:val="001665C8"/>
    <w:rsid w:val="00166709"/>
    <w:rsid w:val="001700B7"/>
    <w:rsid w:val="00170897"/>
    <w:rsid w:val="00171131"/>
    <w:rsid w:val="001719E8"/>
    <w:rsid w:val="00171B36"/>
    <w:rsid w:val="001737B2"/>
    <w:rsid w:val="00173F4C"/>
    <w:rsid w:val="00175363"/>
    <w:rsid w:val="0017705B"/>
    <w:rsid w:val="001779C9"/>
    <w:rsid w:val="001806E1"/>
    <w:rsid w:val="0018162D"/>
    <w:rsid w:val="001828A6"/>
    <w:rsid w:val="00183F8B"/>
    <w:rsid w:val="00186F91"/>
    <w:rsid w:val="00187EED"/>
    <w:rsid w:val="001919ED"/>
    <w:rsid w:val="00193547"/>
    <w:rsid w:val="00194477"/>
    <w:rsid w:val="00195589"/>
    <w:rsid w:val="00197107"/>
    <w:rsid w:val="001A08D0"/>
    <w:rsid w:val="001A1665"/>
    <w:rsid w:val="001A3DD7"/>
    <w:rsid w:val="001A3EFD"/>
    <w:rsid w:val="001A56EF"/>
    <w:rsid w:val="001A5F83"/>
    <w:rsid w:val="001B12FF"/>
    <w:rsid w:val="001C1D44"/>
    <w:rsid w:val="001C2A1D"/>
    <w:rsid w:val="001C45D8"/>
    <w:rsid w:val="001D00F3"/>
    <w:rsid w:val="001D2275"/>
    <w:rsid w:val="001D2F4A"/>
    <w:rsid w:val="001D3B75"/>
    <w:rsid w:val="001D3FE7"/>
    <w:rsid w:val="001D425E"/>
    <w:rsid w:val="001D7D8F"/>
    <w:rsid w:val="001E24C9"/>
    <w:rsid w:val="001E255D"/>
    <w:rsid w:val="001E2D43"/>
    <w:rsid w:val="001E312A"/>
    <w:rsid w:val="001E3957"/>
    <w:rsid w:val="001E4B7D"/>
    <w:rsid w:val="001E6AD9"/>
    <w:rsid w:val="001F3263"/>
    <w:rsid w:val="001F40AB"/>
    <w:rsid w:val="001F5287"/>
    <w:rsid w:val="001F7385"/>
    <w:rsid w:val="00201AD0"/>
    <w:rsid w:val="00201E59"/>
    <w:rsid w:val="0020289A"/>
    <w:rsid w:val="00203886"/>
    <w:rsid w:val="00203956"/>
    <w:rsid w:val="00213022"/>
    <w:rsid w:val="002145A1"/>
    <w:rsid w:val="002148BD"/>
    <w:rsid w:val="00215EE2"/>
    <w:rsid w:val="00222C1A"/>
    <w:rsid w:val="00227C3B"/>
    <w:rsid w:val="00233709"/>
    <w:rsid w:val="00234340"/>
    <w:rsid w:val="0023784E"/>
    <w:rsid w:val="0024147C"/>
    <w:rsid w:val="00242AD2"/>
    <w:rsid w:val="00244D1B"/>
    <w:rsid w:val="002462FC"/>
    <w:rsid w:val="00250604"/>
    <w:rsid w:val="00251307"/>
    <w:rsid w:val="00251694"/>
    <w:rsid w:val="00251C5A"/>
    <w:rsid w:val="00251CBF"/>
    <w:rsid w:val="00252D74"/>
    <w:rsid w:val="00254C4F"/>
    <w:rsid w:val="002607E1"/>
    <w:rsid w:val="00260BA8"/>
    <w:rsid w:val="00261756"/>
    <w:rsid w:val="00261ABF"/>
    <w:rsid w:val="00263B70"/>
    <w:rsid w:val="00264FEC"/>
    <w:rsid w:val="0026792E"/>
    <w:rsid w:val="00274038"/>
    <w:rsid w:val="00274236"/>
    <w:rsid w:val="002750BB"/>
    <w:rsid w:val="002763EF"/>
    <w:rsid w:val="002806C2"/>
    <w:rsid w:val="00280CF6"/>
    <w:rsid w:val="00280DF7"/>
    <w:rsid w:val="0028286F"/>
    <w:rsid w:val="002831E8"/>
    <w:rsid w:val="002914AD"/>
    <w:rsid w:val="00291E26"/>
    <w:rsid w:val="00292CB5"/>
    <w:rsid w:val="00292D58"/>
    <w:rsid w:val="002949AB"/>
    <w:rsid w:val="002A0C59"/>
    <w:rsid w:val="002A3699"/>
    <w:rsid w:val="002A557C"/>
    <w:rsid w:val="002A6A42"/>
    <w:rsid w:val="002B23AA"/>
    <w:rsid w:val="002B41EE"/>
    <w:rsid w:val="002C2130"/>
    <w:rsid w:val="002C2600"/>
    <w:rsid w:val="002C3239"/>
    <w:rsid w:val="002C402F"/>
    <w:rsid w:val="002D2744"/>
    <w:rsid w:val="002D487B"/>
    <w:rsid w:val="002E6598"/>
    <w:rsid w:val="002E69D2"/>
    <w:rsid w:val="002E6C62"/>
    <w:rsid w:val="002F04E5"/>
    <w:rsid w:val="002F122E"/>
    <w:rsid w:val="002F2CFC"/>
    <w:rsid w:val="002F2E42"/>
    <w:rsid w:val="002F6FFB"/>
    <w:rsid w:val="002F70D4"/>
    <w:rsid w:val="0030148A"/>
    <w:rsid w:val="0030226C"/>
    <w:rsid w:val="00304260"/>
    <w:rsid w:val="00304277"/>
    <w:rsid w:val="00304E14"/>
    <w:rsid w:val="00305077"/>
    <w:rsid w:val="003050AB"/>
    <w:rsid w:val="003059DD"/>
    <w:rsid w:val="00305ED1"/>
    <w:rsid w:val="003063A1"/>
    <w:rsid w:val="00310FD2"/>
    <w:rsid w:val="0031135F"/>
    <w:rsid w:val="0031266F"/>
    <w:rsid w:val="003137DB"/>
    <w:rsid w:val="00313DA3"/>
    <w:rsid w:val="00314B6B"/>
    <w:rsid w:val="003152F4"/>
    <w:rsid w:val="00316B1E"/>
    <w:rsid w:val="00317A94"/>
    <w:rsid w:val="0032086D"/>
    <w:rsid w:val="00322259"/>
    <w:rsid w:val="003235EC"/>
    <w:rsid w:val="003276A7"/>
    <w:rsid w:val="0033597A"/>
    <w:rsid w:val="0034080A"/>
    <w:rsid w:val="00344BDC"/>
    <w:rsid w:val="00347ECA"/>
    <w:rsid w:val="00350221"/>
    <w:rsid w:val="00351B87"/>
    <w:rsid w:val="00354318"/>
    <w:rsid w:val="00354FDF"/>
    <w:rsid w:val="0035539F"/>
    <w:rsid w:val="00360BB4"/>
    <w:rsid w:val="00361883"/>
    <w:rsid w:val="003631B1"/>
    <w:rsid w:val="00364ED5"/>
    <w:rsid w:val="00366304"/>
    <w:rsid w:val="00366934"/>
    <w:rsid w:val="00367BF6"/>
    <w:rsid w:val="0037066C"/>
    <w:rsid w:val="0037184D"/>
    <w:rsid w:val="0037407A"/>
    <w:rsid w:val="00376055"/>
    <w:rsid w:val="00380DF9"/>
    <w:rsid w:val="00385E0C"/>
    <w:rsid w:val="00386062"/>
    <w:rsid w:val="003878DF"/>
    <w:rsid w:val="00391C24"/>
    <w:rsid w:val="00393C7A"/>
    <w:rsid w:val="00394347"/>
    <w:rsid w:val="003965D1"/>
    <w:rsid w:val="00397E57"/>
    <w:rsid w:val="003A0513"/>
    <w:rsid w:val="003A103F"/>
    <w:rsid w:val="003A1368"/>
    <w:rsid w:val="003A1C96"/>
    <w:rsid w:val="003A3A5E"/>
    <w:rsid w:val="003A3E0C"/>
    <w:rsid w:val="003A3E4A"/>
    <w:rsid w:val="003A4936"/>
    <w:rsid w:val="003A60DE"/>
    <w:rsid w:val="003A6EF9"/>
    <w:rsid w:val="003A78E2"/>
    <w:rsid w:val="003B0C2B"/>
    <w:rsid w:val="003B3B4B"/>
    <w:rsid w:val="003B3D37"/>
    <w:rsid w:val="003B62A7"/>
    <w:rsid w:val="003B6C55"/>
    <w:rsid w:val="003B7D24"/>
    <w:rsid w:val="003C02FD"/>
    <w:rsid w:val="003C4AAB"/>
    <w:rsid w:val="003C6734"/>
    <w:rsid w:val="003D16D2"/>
    <w:rsid w:val="003D2630"/>
    <w:rsid w:val="003D3839"/>
    <w:rsid w:val="003E51E0"/>
    <w:rsid w:val="003E5863"/>
    <w:rsid w:val="003F0180"/>
    <w:rsid w:val="003F12B4"/>
    <w:rsid w:val="003F4990"/>
    <w:rsid w:val="003F58B8"/>
    <w:rsid w:val="003F7471"/>
    <w:rsid w:val="0040053A"/>
    <w:rsid w:val="0040144E"/>
    <w:rsid w:val="004015DE"/>
    <w:rsid w:val="004049A8"/>
    <w:rsid w:val="00405145"/>
    <w:rsid w:val="00410B8E"/>
    <w:rsid w:val="00411C1C"/>
    <w:rsid w:val="00413D8D"/>
    <w:rsid w:val="00414D3C"/>
    <w:rsid w:val="00415D2C"/>
    <w:rsid w:val="0041697C"/>
    <w:rsid w:val="00421445"/>
    <w:rsid w:val="00422392"/>
    <w:rsid w:val="0042367D"/>
    <w:rsid w:val="00423A50"/>
    <w:rsid w:val="00424C5D"/>
    <w:rsid w:val="004256BA"/>
    <w:rsid w:val="00427324"/>
    <w:rsid w:val="00432A97"/>
    <w:rsid w:val="004354A8"/>
    <w:rsid w:val="00436985"/>
    <w:rsid w:val="00436E9A"/>
    <w:rsid w:val="00437101"/>
    <w:rsid w:val="00442596"/>
    <w:rsid w:val="0044524F"/>
    <w:rsid w:val="004475A9"/>
    <w:rsid w:val="004505D6"/>
    <w:rsid w:val="00451CF8"/>
    <w:rsid w:val="0045210B"/>
    <w:rsid w:val="0045234E"/>
    <w:rsid w:val="00460C8B"/>
    <w:rsid w:val="0046109E"/>
    <w:rsid w:val="004649F1"/>
    <w:rsid w:val="0046551C"/>
    <w:rsid w:val="00466BFF"/>
    <w:rsid w:val="004732BA"/>
    <w:rsid w:val="00473A06"/>
    <w:rsid w:val="00473CEC"/>
    <w:rsid w:val="00474223"/>
    <w:rsid w:val="004746D8"/>
    <w:rsid w:val="00475E91"/>
    <w:rsid w:val="00476356"/>
    <w:rsid w:val="00476596"/>
    <w:rsid w:val="0047777D"/>
    <w:rsid w:val="00481BB6"/>
    <w:rsid w:val="00482194"/>
    <w:rsid w:val="0048246A"/>
    <w:rsid w:val="004836E1"/>
    <w:rsid w:val="00484DF5"/>
    <w:rsid w:val="00486F8B"/>
    <w:rsid w:val="004A1542"/>
    <w:rsid w:val="004A288F"/>
    <w:rsid w:val="004A331D"/>
    <w:rsid w:val="004A3D8D"/>
    <w:rsid w:val="004A5206"/>
    <w:rsid w:val="004A595F"/>
    <w:rsid w:val="004A5F0C"/>
    <w:rsid w:val="004A6B49"/>
    <w:rsid w:val="004A745C"/>
    <w:rsid w:val="004A7F62"/>
    <w:rsid w:val="004B233B"/>
    <w:rsid w:val="004B2C71"/>
    <w:rsid w:val="004B450C"/>
    <w:rsid w:val="004B5D0B"/>
    <w:rsid w:val="004B70AD"/>
    <w:rsid w:val="004B7708"/>
    <w:rsid w:val="004B7ABA"/>
    <w:rsid w:val="004C05AE"/>
    <w:rsid w:val="004C41BC"/>
    <w:rsid w:val="004C6102"/>
    <w:rsid w:val="004C61B8"/>
    <w:rsid w:val="004C61C9"/>
    <w:rsid w:val="004C6BE8"/>
    <w:rsid w:val="004C6CC5"/>
    <w:rsid w:val="004D0D72"/>
    <w:rsid w:val="004D12F1"/>
    <w:rsid w:val="004D1E48"/>
    <w:rsid w:val="004D73EE"/>
    <w:rsid w:val="004E2AC0"/>
    <w:rsid w:val="004E4239"/>
    <w:rsid w:val="004E547B"/>
    <w:rsid w:val="004F0A35"/>
    <w:rsid w:val="004F1160"/>
    <w:rsid w:val="004F2AAC"/>
    <w:rsid w:val="004F2D98"/>
    <w:rsid w:val="004F3155"/>
    <w:rsid w:val="004F3DE3"/>
    <w:rsid w:val="004F7AC3"/>
    <w:rsid w:val="004F7D24"/>
    <w:rsid w:val="005048BE"/>
    <w:rsid w:val="00505C62"/>
    <w:rsid w:val="005070CD"/>
    <w:rsid w:val="005109F4"/>
    <w:rsid w:val="00510CB4"/>
    <w:rsid w:val="00515DE4"/>
    <w:rsid w:val="00522DE9"/>
    <w:rsid w:val="00524F16"/>
    <w:rsid w:val="005250DF"/>
    <w:rsid w:val="0052565E"/>
    <w:rsid w:val="00525687"/>
    <w:rsid w:val="00525D58"/>
    <w:rsid w:val="005313D5"/>
    <w:rsid w:val="0053191D"/>
    <w:rsid w:val="00531B91"/>
    <w:rsid w:val="005320D7"/>
    <w:rsid w:val="005321E4"/>
    <w:rsid w:val="0053419C"/>
    <w:rsid w:val="00535887"/>
    <w:rsid w:val="00535E7E"/>
    <w:rsid w:val="00535EF4"/>
    <w:rsid w:val="00536520"/>
    <w:rsid w:val="00543A0E"/>
    <w:rsid w:val="00543E38"/>
    <w:rsid w:val="005466DD"/>
    <w:rsid w:val="00547A5A"/>
    <w:rsid w:val="00550137"/>
    <w:rsid w:val="005514DC"/>
    <w:rsid w:val="00551AD9"/>
    <w:rsid w:val="00551D16"/>
    <w:rsid w:val="00551DC6"/>
    <w:rsid w:val="00554043"/>
    <w:rsid w:val="00555DF2"/>
    <w:rsid w:val="005560B1"/>
    <w:rsid w:val="00560BD5"/>
    <w:rsid w:val="00560C7E"/>
    <w:rsid w:val="005615E8"/>
    <w:rsid w:val="005625EF"/>
    <w:rsid w:val="005626CA"/>
    <w:rsid w:val="00565D1B"/>
    <w:rsid w:val="00570B7D"/>
    <w:rsid w:val="00572580"/>
    <w:rsid w:val="0057300B"/>
    <w:rsid w:val="0057331B"/>
    <w:rsid w:val="005819AB"/>
    <w:rsid w:val="0058454E"/>
    <w:rsid w:val="00585115"/>
    <w:rsid w:val="0058573B"/>
    <w:rsid w:val="0058602A"/>
    <w:rsid w:val="00586E4D"/>
    <w:rsid w:val="00592213"/>
    <w:rsid w:val="00592751"/>
    <w:rsid w:val="00595AD6"/>
    <w:rsid w:val="00596245"/>
    <w:rsid w:val="00597894"/>
    <w:rsid w:val="005A014A"/>
    <w:rsid w:val="005A26B0"/>
    <w:rsid w:val="005A27AB"/>
    <w:rsid w:val="005A3278"/>
    <w:rsid w:val="005A45F4"/>
    <w:rsid w:val="005A616B"/>
    <w:rsid w:val="005A7035"/>
    <w:rsid w:val="005B04F2"/>
    <w:rsid w:val="005B5B9F"/>
    <w:rsid w:val="005B63CE"/>
    <w:rsid w:val="005B6764"/>
    <w:rsid w:val="005B6E15"/>
    <w:rsid w:val="005B6E57"/>
    <w:rsid w:val="005C0F1B"/>
    <w:rsid w:val="005C2E67"/>
    <w:rsid w:val="005C503A"/>
    <w:rsid w:val="005D16F7"/>
    <w:rsid w:val="005D52E8"/>
    <w:rsid w:val="005D5493"/>
    <w:rsid w:val="005E128E"/>
    <w:rsid w:val="005E265A"/>
    <w:rsid w:val="005E4240"/>
    <w:rsid w:val="005E6B38"/>
    <w:rsid w:val="005E7A95"/>
    <w:rsid w:val="005F15BE"/>
    <w:rsid w:val="005F209E"/>
    <w:rsid w:val="005F578E"/>
    <w:rsid w:val="005F675C"/>
    <w:rsid w:val="005F6BFC"/>
    <w:rsid w:val="0060240A"/>
    <w:rsid w:val="00604087"/>
    <w:rsid w:val="006050A6"/>
    <w:rsid w:val="006060AA"/>
    <w:rsid w:val="006066E1"/>
    <w:rsid w:val="006076C8"/>
    <w:rsid w:val="00620737"/>
    <w:rsid w:val="0062204A"/>
    <w:rsid w:val="006257FA"/>
    <w:rsid w:val="0063268F"/>
    <w:rsid w:val="0063643A"/>
    <w:rsid w:val="0063661E"/>
    <w:rsid w:val="00641604"/>
    <w:rsid w:val="0064160E"/>
    <w:rsid w:val="0064287F"/>
    <w:rsid w:val="00642A10"/>
    <w:rsid w:val="0064727B"/>
    <w:rsid w:val="00652656"/>
    <w:rsid w:val="00654140"/>
    <w:rsid w:val="00655A21"/>
    <w:rsid w:val="00656B4E"/>
    <w:rsid w:val="00656DA5"/>
    <w:rsid w:val="0066075B"/>
    <w:rsid w:val="00660C30"/>
    <w:rsid w:val="00663A07"/>
    <w:rsid w:val="00666D77"/>
    <w:rsid w:val="0067007F"/>
    <w:rsid w:val="00670AAA"/>
    <w:rsid w:val="00671644"/>
    <w:rsid w:val="006727EA"/>
    <w:rsid w:val="00672C4A"/>
    <w:rsid w:val="0067342F"/>
    <w:rsid w:val="00674ABA"/>
    <w:rsid w:val="00675694"/>
    <w:rsid w:val="006757E9"/>
    <w:rsid w:val="0067711C"/>
    <w:rsid w:val="00677972"/>
    <w:rsid w:val="00681997"/>
    <w:rsid w:val="00683C54"/>
    <w:rsid w:val="006847CD"/>
    <w:rsid w:val="006872B4"/>
    <w:rsid w:val="00687E57"/>
    <w:rsid w:val="00692124"/>
    <w:rsid w:val="00693E67"/>
    <w:rsid w:val="00694DEE"/>
    <w:rsid w:val="006952EA"/>
    <w:rsid w:val="00697C65"/>
    <w:rsid w:val="00697D7B"/>
    <w:rsid w:val="00697DE6"/>
    <w:rsid w:val="006A1A83"/>
    <w:rsid w:val="006A2A9E"/>
    <w:rsid w:val="006B0227"/>
    <w:rsid w:val="006B0701"/>
    <w:rsid w:val="006B33A5"/>
    <w:rsid w:val="006B3E9A"/>
    <w:rsid w:val="006B54AD"/>
    <w:rsid w:val="006C2B60"/>
    <w:rsid w:val="006C348F"/>
    <w:rsid w:val="006D1C68"/>
    <w:rsid w:val="006E050E"/>
    <w:rsid w:val="006E0629"/>
    <w:rsid w:val="006E07F2"/>
    <w:rsid w:val="006E2AB8"/>
    <w:rsid w:val="006E50E5"/>
    <w:rsid w:val="006E53B1"/>
    <w:rsid w:val="006E565C"/>
    <w:rsid w:val="006E7060"/>
    <w:rsid w:val="006F0BE7"/>
    <w:rsid w:val="006F21C7"/>
    <w:rsid w:val="006F56BB"/>
    <w:rsid w:val="006F74AF"/>
    <w:rsid w:val="00701969"/>
    <w:rsid w:val="00703F93"/>
    <w:rsid w:val="00705087"/>
    <w:rsid w:val="007052C7"/>
    <w:rsid w:val="007120D8"/>
    <w:rsid w:val="00712550"/>
    <w:rsid w:val="00714C44"/>
    <w:rsid w:val="0071647A"/>
    <w:rsid w:val="0072215D"/>
    <w:rsid w:val="00723DEB"/>
    <w:rsid w:val="007249DA"/>
    <w:rsid w:val="0072739C"/>
    <w:rsid w:val="0073190B"/>
    <w:rsid w:val="00734E3E"/>
    <w:rsid w:val="007351D8"/>
    <w:rsid w:val="007353CD"/>
    <w:rsid w:val="00741BE4"/>
    <w:rsid w:val="00742440"/>
    <w:rsid w:val="00744557"/>
    <w:rsid w:val="00747D4D"/>
    <w:rsid w:val="00751BA0"/>
    <w:rsid w:val="00752620"/>
    <w:rsid w:val="00752DA6"/>
    <w:rsid w:val="00753867"/>
    <w:rsid w:val="007602B9"/>
    <w:rsid w:val="00760BB8"/>
    <w:rsid w:val="00767165"/>
    <w:rsid w:val="00770182"/>
    <w:rsid w:val="007708DE"/>
    <w:rsid w:val="0077140E"/>
    <w:rsid w:val="00776293"/>
    <w:rsid w:val="00782471"/>
    <w:rsid w:val="00783100"/>
    <w:rsid w:val="0078446B"/>
    <w:rsid w:val="00785C19"/>
    <w:rsid w:val="0078698F"/>
    <w:rsid w:val="0078726D"/>
    <w:rsid w:val="00790058"/>
    <w:rsid w:val="00794D6F"/>
    <w:rsid w:val="0079528F"/>
    <w:rsid w:val="007A2A11"/>
    <w:rsid w:val="007A2B20"/>
    <w:rsid w:val="007A4A8D"/>
    <w:rsid w:val="007A5AA0"/>
    <w:rsid w:val="007A63AB"/>
    <w:rsid w:val="007A6816"/>
    <w:rsid w:val="007B0800"/>
    <w:rsid w:val="007B1E9D"/>
    <w:rsid w:val="007B225D"/>
    <w:rsid w:val="007B3B35"/>
    <w:rsid w:val="007B4015"/>
    <w:rsid w:val="007B4F7E"/>
    <w:rsid w:val="007B52F1"/>
    <w:rsid w:val="007B6D68"/>
    <w:rsid w:val="007B77A1"/>
    <w:rsid w:val="007B7DEB"/>
    <w:rsid w:val="007C0E36"/>
    <w:rsid w:val="007C1849"/>
    <w:rsid w:val="007C2120"/>
    <w:rsid w:val="007C287D"/>
    <w:rsid w:val="007C3D8F"/>
    <w:rsid w:val="007C62A3"/>
    <w:rsid w:val="007D07E9"/>
    <w:rsid w:val="007D0B91"/>
    <w:rsid w:val="007D62AE"/>
    <w:rsid w:val="007D7E62"/>
    <w:rsid w:val="007E0092"/>
    <w:rsid w:val="007E0B5B"/>
    <w:rsid w:val="007E134A"/>
    <w:rsid w:val="007E2557"/>
    <w:rsid w:val="007E2B5B"/>
    <w:rsid w:val="007E4B48"/>
    <w:rsid w:val="007E52E1"/>
    <w:rsid w:val="007E57F8"/>
    <w:rsid w:val="007E7C97"/>
    <w:rsid w:val="007E7FA9"/>
    <w:rsid w:val="007F0928"/>
    <w:rsid w:val="007F1A40"/>
    <w:rsid w:val="007F430F"/>
    <w:rsid w:val="007F44DA"/>
    <w:rsid w:val="007F5B02"/>
    <w:rsid w:val="007F5F36"/>
    <w:rsid w:val="007F676C"/>
    <w:rsid w:val="00800F52"/>
    <w:rsid w:val="008020A6"/>
    <w:rsid w:val="00802C11"/>
    <w:rsid w:val="00802C1E"/>
    <w:rsid w:val="00811E75"/>
    <w:rsid w:val="0081223A"/>
    <w:rsid w:val="008126E9"/>
    <w:rsid w:val="00814781"/>
    <w:rsid w:val="008210AA"/>
    <w:rsid w:val="00822989"/>
    <w:rsid w:val="00824671"/>
    <w:rsid w:val="008247CE"/>
    <w:rsid w:val="00825FD4"/>
    <w:rsid w:val="00826059"/>
    <w:rsid w:val="00827141"/>
    <w:rsid w:val="008320F7"/>
    <w:rsid w:val="0083316F"/>
    <w:rsid w:val="0084060F"/>
    <w:rsid w:val="00841502"/>
    <w:rsid w:val="0084285C"/>
    <w:rsid w:val="00846C1B"/>
    <w:rsid w:val="00846EB2"/>
    <w:rsid w:val="00847466"/>
    <w:rsid w:val="00851605"/>
    <w:rsid w:val="008533C6"/>
    <w:rsid w:val="0085372D"/>
    <w:rsid w:val="00853BCB"/>
    <w:rsid w:val="00854C28"/>
    <w:rsid w:val="00854D93"/>
    <w:rsid w:val="00857DD2"/>
    <w:rsid w:val="00860E73"/>
    <w:rsid w:val="008644AB"/>
    <w:rsid w:val="00866B08"/>
    <w:rsid w:val="0087123B"/>
    <w:rsid w:val="0087329B"/>
    <w:rsid w:val="008748BD"/>
    <w:rsid w:val="00877405"/>
    <w:rsid w:val="0088111C"/>
    <w:rsid w:val="00882DD1"/>
    <w:rsid w:val="00884144"/>
    <w:rsid w:val="00885226"/>
    <w:rsid w:val="00885B33"/>
    <w:rsid w:val="00887439"/>
    <w:rsid w:val="00892791"/>
    <w:rsid w:val="008929ED"/>
    <w:rsid w:val="00893427"/>
    <w:rsid w:val="008A2087"/>
    <w:rsid w:val="008A3D0D"/>
    <w:rsid w:val="008A41F6"/>
    <w:rsid w:val="008B14EC"/>
    <w:rsid w:val="008B1E07"/>
    <w:rsid w:val="008B4400"/>
    <w:rsid w:val="008B5FDA"/>
    <w:rsid w:val="008B7A70"/>
    <w:rsid w:val="008C01C2"/>
    <w:rsid w:val="008C078D"/>
    <w:rsid w:val="008C1F44"/>
    <w:rsid w:val="008C49DD"/>
    <w:rsid w:val="008C5379"/>
    <w:rsid w:val="008D00DC"/>
    <w:rsid w:val="008D026D"/>
    <w:rsid w:val="008D3391"/>
    <w:rsid w:val="008D345A"/>
    <w:rsid w:val="008D3CD3"/>
    <w:rsid w:val="008D45CC"/>
    <w:rsid w:val="008D6D9F"/>
    <w:rsid w:val="008E258B"/>
    <w:rsid w:val="008E4054"/>
    <w:rsid w:val="008E4EA1"/>
    <w:rsid w:val="008E5F9B"/>
    <w:rsid w:val="008E6AEC"/>
    <w:rsid w:val="008E6C60"/>
    <w:rsid w:val="008E6E16"/>
    <w:rsid w:val="008F0BB2"/>
    <w:rsid w:val="008F64DF"/>
    <w:rsid w:val="008F6E84"/>
    <w:rsid w:val="008F7913"/>
    <w:rsid w:val="0090015E"/>
    <w:rsid w:val="00900BFE"/>
    <w:rsid w:val="00900D1A"/>
    <w:rsid w:val="00900E81"/>
    <w:rsid w:val="0090105C"/>
    <w:rsid w:val="00901C00"/>
    <w:rsid w:val="00905B18"/>
    <w:rsid w:val="009062FB"/>
    <w:rsid w:val="00913E95"/>
    <w:rsid w:val="00920180"/>
    <w:rsid w:val="00923EEC"/>
    <w:rsid w:val="0092680F"/>
    <w:rsid w:val="00930628"/>
    <w:rsid w:val="00930664"/>
    <w:rsid w:val="009306B8"/>
    <w:rsid w:val="009307D7"/>
    <w:rsid w:val="00931098"/>
    <w:rsid w:val="00931396"/>
    <w:rsid w:val="00931902"/>
    <w:rsid w:val="009319BB"/>
    <w:rsid w:val="00932E0F"/>
    <w:rsid w:val="0093317B"/>
    <w:rsid w:val="00934660"/>
    <w:rsid w:val="00935D3D"/>
    <w:rsid w:val="00936F8A"/>
    <w:rsid w:val="00943242"/>
    <w:rsid w:val="00945A5C"/>
    <w:rsid w:val="00946416"/>
    <w:rsid w:val="00947529"/>
    <w:rsid w:val="00947EA0"/>
    <w:rsid w:val="00951A7D"/>
    <w:rsid w:val="00953871"/>
    <w:rsid w:val="0095589C"/>
    <w:rsid w:val="0095644B"/>
    <w:rsid w:val="009566DE"/>
    <w:rsid w:val="0095761A"/>
    <w:rsid w:val="00960211"/>
    <w:rsid w:val="00960402"/>
    <w:rsid w:val="00961352"/>
    <w:rsid w:val="00961A4D"/>
    <w:rsid w:val="00962742"/>
    <w:rsid w:val="00962781"/>
    <w:rsid w:val="00963572"/>
    <w:rsid w:val="009648CD"/>
    <w:rsid w:val="00966B21"/>
    <w:rsid w:val="00970661"/>
    <w:rsid w:val="009709D4"/>
    <w:rsid w:val="009723FE"/>
    <w:rsid w:val="00972629"/>
    <w:rsid w:val="0097583A"/>
    <w:rsid w:val="00976C6A"/>
    <w:rsid w:val="00981914"/>
    <w:rsid w:val="009828EE"/>
    <w:rsid w:val="009830C7"/>
    <w:rsid w:val="00994982"/>
    <w:rsid w:val="00995A79"/>
    <w:rsid w:val="009A0FD6"/>
    <w:rsid w:val="009A3657"/>
    <w:rsid w:val="009A55D6"/>
    <w:rsid w:val="009A7869"/>
    <w:rsid w:val="009A7DA8"/>
    <w:rsid w:val="009A7F9E"/>
    <w:rsid w:val="009B268B"/>
    <w:rsid w:val="009B57EC"/>
    <w:rsid w:val="009B5D4C"/>
    <w:rsid w:val="009B71D7"/>
    <w:rsid w:val="009B7F49"/>
    <w:rsid w:val="009C16FC"/>
    <w:rsid w:val="009C26CF"/>
    <w:rsid w:val="009C5118"/>
    <w:rsid w:val="009C597A"/>
    <w:rsid w:val="009D20F1"/>
    <w:rsid w:val="009D4D4D"/>
    <w:rsid w:val="009D65C5"/>
    <w:rsid w:val="009D69F5"/>
    <w:rsid w:val="009D71BE"/>
    <w:rsid w:val="009E3EEE"/>
    <w:rsid w:val="009E719C"/>
    <w:rsid w:val="009F16DC"/>
    <w:rsid w:val="009F3E8F"/>
    <w:rsid w:val="00A03AF0"/>
    <w:rsid w:val="00A0708A"/>
    <w:rsid w:val="00A10B64"/>
    <w:rsid w:val="00A10C19"/>
    <w:rsid w:val="00A125CC"/>
    <w:rsid w:val="00A1335C"/>
    <w:rsid w:val="00A13909"/>
    <w:rsid w:val="00A1527F"/>
    <w:rsid w:val="00A161D9"/>
    <w:rsid w:val="00A16290"/>
    <w:rsid w:val="00A17AC8"/>
    <w:rsid w:val="00A24954"/>
    <w:rsid w:val="00A24E8C"/>
    <w:rsid w:val="00A27D65"/>
    <w:rsid w:val="00A314B6"/>
    <w:rsid w:val="00A32410"/>
    <w:rsid w:val="00A333E9"/>
    <w:rsid w:val="00A360C9"/>
    <w:rsid w:val="00A36396"/>
    <w:rsid w:val="00A379D3"/>
    <w:rsid w:val="00A37ADE"/>
    <w:rsid w:val="00A40E52"/>
    <w:rsid w:val="00A42BF6"/>
    <w:rsid w:val="00A4619D"/>
    <w:rsid w:val="00A50992"/>
    <w:rsid w:val="00A51318"/>
    <w:rsid w:val="00A519C5"/>
    <w:rsid w:val="00A52FD9"/>
    <w:rsid w:val="00A53214"/>
    <w:rsid w:val="00A53A53"/>
    <w:rsid w:val="00A610B3"/>
    <w:rsid w:val="00A63401"/>
    <w:rsid w:val="00A641DD"/>
    <w:rsid w:val="00A717F8"/>
    <w:rsid w:val="00A770B1"/>
    <w:rsid w:val="00A77BCB"/>
    <w:rsid w:val="00A77C3A"/>
    <w:rsid w:val="00A81477"/>
    <w:rsid w:val="00A822B7"/>
    <w:rsid w:val="00A83F67"/>
    <w:rsid w:val="00A850EC"/>
    <w:rsid w:val="00A91F23"/>
    <w:rsid w:val="00A92AF5"/>
    <w:rsid w:val="00A94FCC"/>
    <w:rsid w:val="00A974C4"/>
    <w:rsid w:val="00AA0D82"/>
    <w:rsid w:val="00AA378D"/>
    <w:rsid w:val="00AA3D36"/>
    <w:rsid w:val="00AA4284"/>
    <w:rsid w:val="00AA4388"/>
    <w:rsid w:val="00AA47E6"/>
    <w:rsid w:val="00AA68B7"/>
    <w:rsid w:val="00AA7C4D"/>
    <w:rsid w:val="00AB06AE"/>
    <w:rsid w:val="00AB1696"/>
    <w:rsid w:val="00AB2548"/>
    <w:rsid w:val="00AB281A"/>
    <w:rsid w:val="00AB2D2E"/>
    <w:rsid w:val="00AC1547"/>
    <w:rsid w:val="00AC1781"/>
    <w:rsid w:val="00AC2710"/>
    <w:rsid w:val="00AC7ACA"/>
    <w:rsid w:val="00AD2F4C"/>
    <w:rsid w:val="00AD4BD8"/>
    <w:rsid w:val="00AE1997"/>
    <w:rsid w:val="00AE2B94"/>
    <w:rsid w:val="00AE4F42"/>
    <w:rsid w:val="00AE5487"/>
    <w:rsid w:val="00AE576F"/>
    <w:rsid w:val="00AE6944"/>
    <w:rsid w:val="00AF2AF4"/>
    <w:rsid w:val="00B03AD4"/>
    <w:rsid w:val="00B04975"/>
    <w:rsid w:val="00B05E7C"/>
    <w:rsid w:val="00B05F81"/>
    <w:rsid w:val="00B068C3"/>
    <w:rsid w:val="00B06F40"/>
    <w:rsid w:val="00B1575D"/>
    <w:rsid w:val="00B1623F"/>
    <w:rsid w:val="00B16816"/>
    <w:rsid w:val="00B20210"/>
    <w:rsid w:val="00B20635"/>
    <w:rsid w:val="00B2346F"/>
    <w:rsid w:val="00B24BCF"/>
    <w:rsid w:val="00B24C8C"/>
    <w:rsid w:val="00B27AC4"/>
    <w:rsid w:val="00B32595"/>
    <w:rsid w:val="00B32FB6"/>
    <w:rsid w:val="00B336FE"/>
    <w:rsid w:val="00B37D3B"/>
    <w:rsid w:val="00B37D4C"/>
    <w:rsid w:val="00B40804"/>
    <w:rsid w:val="00B419B6"/>
    <w:rsid w:val="00B423BF"/>
    <w:rsid w:val="00B526F4"/>
    <w:rsid w:val="00B544B8"/>
    <w:rsid w:val="00B56085"/>
    <w:rsid w:val="00B56C49"/>
    <w:rsid w:val="00B60DC0"/>
    <w:rsid w:val="00B61D04"/>
    <w:rsid w:val="00B6420B"/>
    <w:rsid w:val="00B65621"/>
    <w:rsid w:val="00B66639"/>
    <w:rsid w:val="00B71756"/>
    <w:rsid w:val="00B719F1"/>
    <w:rsid w:val="00B71E61"/>
    <w:rsid w:val="00B72533"/>
    <w:rsid w:val="00B76C11"/>
    <w:rsid w:val="00B775CB"/>
    <w:rsid w:val="00B8076F"/>
    <w:rsid w:val="00B81D19"/>
    <w:rsid w:val="00B81D1B"/>
    <w:rsid w:val="00B836FB"/>
    <w:rsid w:val="00B8460C"/>
    <w:rsid w:val="00B85447"/>
    <w:rsid w:val="00B870CD"/>
    <w:rsid w:val="00B874D2"/>
    <w:rsid w:val="00B87F9C"/>
    <w:rsid w:val="00B94A00"/>
    <w:rsid w:val="00B958AF"/>
    <w:rsid w:val="00B95D7B"/>
    <w:rsid w:val="00B96421"/>
    <w:rsid w:val="00BA1A06"/>
    <w:rsid w:val="00BA37D4"/>
    <w:rsid w:val="00BA47B2"/>
    <w:rsid w:val="00BA47CD"/>
    <w:rsid w:val="00BA5659"/>
    <w:rsid w:val="00BA7A84"/>
    <w:rsid w:val="00BB06BA"/>
    <w:rsid w:val="00BB223D"/>
    <w:rsid w:val="00BB4C55"/>
    <w:rsid w:val="00BB51B8"/>
    <w:rsid w:val="00BB6939"/>
    <w:rsid w:val="00BB7B9E"/>
    <w:rsid w:val="00BC0299"/>
    <w:rsid w:val="00BC3E87"/>
    <w:rsid w:val="00BC4172"/>
    <w:rsid w:val="00BC5801"/>
    <w:rsid w:val="00BC5C9D"/>
    <w:rsid w:val="00BD36EC"/>
    <w:rsid w:val="00BD4436"/>
    <w:rsid w:val="00BD4870"/>
    <w:rsid w:val="00BD4CFC"/>
    <w:rsid w:val="00BD5A96"/>
    <w:rsid w:val="00BE23DC"/>
    <w:rsid w:val="00BE4734"/>
    <w:rsid w:val="00BE5434"/>
    <w:rsid w:val="00BE6689"/>
    <w:rsid w:val="00BF4420"/>
    <w:rsid w:val="00BF6415"/>
    <w:rsid w:val="00BF6470"/>
    <w:rsid w:val="00C00003"/>
    <w:rsid w:val="00C03BD8"/>
    <w:rsid w:val="00C04E96"/>
    <w:rsid w:val="00C05404"/>
    <w:rsid w:val="00C0564F"/>
    <w:rsid w:val="00C156D8"/>
    <w:rsid w:val="00C157AD"/>
    <w:rsid w:val="00C20743"/>
    <w:rsid w:val="00C21049"/>
    <w:rsid w:val="00C21159"/>
    <w:rsid w:val="00C2157B"/>
    <w:rsid w:val="00C21A04"/>
    <w:rsid w:val="00C3243B"/>
    <w:rsid w:val="00C344A2"/>
    <w:rsid w:val="00C34AB4"/>
    <w:rsid w:val="00C34C09"/>
    <w:rsid w:val="00C37D43"/>
    <w:rsid w:val="00C40DE4"/>
    <w:rsid w:val="00C416A5"/>
    <w:rsid w:val="00C41F6A"/>
    <w:rsid w:val="00C42C1B"/>
    <w:rsid w:val="00C5130E"/>
    <w:rsid w:val="00C51786"/>
    <w:rsid w:val="00C53247"/>
    <w:rsid w:val="00C535FC"/>
    <w:rsid w:val="00C5374F"/>
    <w:rsid w:val="00C54DCD"/>
    <w:rsid w:val="00C55CA2"/>
    <w:rsid w:val="00C57066"/>
    <w:rsid w:val="00C630FE"/>
    <w:rsid w:val="00C63292"/>
    <w:rsid w:val="00C63C52"/>
    <w:rsid w:val="00C63E4C"/>
    <w:rsid w:val="00C64FB5"/>
    <w:rsid w:val="00C65D3F"/>
    <w:rsid w:val="00C66FC2"/>
    <w:rsid w:val="00C71227"/>
    <w:rsid w:val="00C7189A"/>
    <w:rsid w:val="00C7637F"/>
    <w:rsid w:val="00C76BFE"/>
    <w:rsid w:val="00C76D32"/>
    <w:rsid w:val="00C8566B"/>
    <w:rsid w:val="00C8619C"/>
    <w:rsid w:val="00C8671A"/>
    <w:rsid w:val="00C86893"/>
    <w:rsid w:val="00C86A14"/>
    <w:rsid w:val="00C86F6A"/>
    <w:rsid w:val="00C87167"/>
    <w:rsid w:val="00C87707"/>
    <w:rsid w:val="00C90FFA"/>
    <w:rsid w:val="00C9757E"/>
    <w:rsid w:val="00C97A07"/>
    <w:rsid w:val="00CA2202"/>
    <w:rsid w:val="00CA2A6D"/>
    <w:rsid w:val="00CA470E"/>
    <w:rsid w:val="00CA5B68"/>
    <w:rsid w:val="00CA7007"/>
    <w:rsid w:val="00CA75D7"/>
    <w:rsid w:val="00CA7CCD"/>
    <w:rsid w:val="00CB443C"/>
    <w:rsid w:val="00CB4DD4"/>
    <w:rsid w:val="00CB607A"/>
    <w:rsid w:val="00CB74FC"/>
    <w:rsid w:val="00CC48BF"/>
    <w:rsid w:val="00CC75A2"/>
    <w:rsid w:val="00CC76D7"/>
    <w:rsid w:val="00CD1CCC"/>
    <w:rsid w:val="00CD21CB"/>
    <w:rsid w:val="00CD4690"/>
    <w:rsid w:val="00CD6560"/>
    <w:rsid w:val="00CD66B0"/>
    <w:rsid w:val="00CE12C7"/>
    <w:rsid w:val="00CE57EE"/>
    <w:rsid w:val="00CE79A8"/>
    <w:rsid w:val="00CF108F"/>
    <w:rsid w:val="00CF2571"/>
    <w:rsid w:val="00CF4A6E"/>
    <w:rsid w:val="00CF698D"/>
    <w:rsid w:val="00D00D0B"/>
    <w:rsid w:val="00D00F6F"/>
    <w:rsid w:val="00D0130C"/>
    <w:rsid w:val="00D01552"/>
    <w:rsid w:val="00D02001"/>
    <w:rsid w:val="00D06A0A"/>
    <w:rsid w:val="00D071C6"/>
    <w:rsid w:val="00D1102E"/>
    <w:rsid w:val="00D114B6"/>
    <w:rsid w:val="00D12D3C"/>
    <w:rsid w:val="00D1389C"/>
    <w:rsid w:val="00D13FA6"/>
    <w:rsid w:val="00D25796"/>
    <w:rsid w:val="00D3054F"/>
    <w:rsid w:val="00D30B65"/>
    <w:rsid w:val="00D322DA"/>
    <w:rsid w:val="00D3258A"/>
    <w:rsid w:val="00D34A58"/>
    <w:rsid w:val="00D363F5"/>
    <w:rsid w:val="00D3710E"/>
    <w:rsid w:val="00D4085D"/>
    <w:rsid w:val="00D40F5E"/>
    <w:rsid w:val="00D4269F"/>
    <w:rsid w:val="00D445DC"/>
    <w:rsid w:val="00D50433"/>
    <w:rsid w:val="00D51513"/>
    <w:rsid w:val="00D52D4D"/>
    <w:rsid w:val="00D5393C"/>
    <w:rsid w:val="00D54437"/>
    <w:rsid w:val="00D54B91"/>
    <w:rsid w:val="00D552AB"/>
    <w:rsid w:val="00D56004"/>
    <w:rsid w:val="00D5725D"/>
    <w:rsid w:val="00D62B5C"/>
    <w:rsid w:val="00D63484"/>
    <w:rsid w:val="00D637F7"/>
    <w:rsid w:val="00D67EC1"/>
    <w:rsid w:val="00D70B2D"/>
    <w:rsid w:val="00D717D3"/>
    <w:rsid w:val="00D72FEF"/>
    <w:rsid w:val="00D76134"/>
    <w:rsid w:val="00D7786B"/>
    <w:rsid w:val="00D8098D"/>
    <w:rsid w:val="00D81BA8"/>
    <w:rsid w:val="00D81E1C"/>
    <w:rsid w:val="00D821BD"/>
    <w:rsid w:val="00D82B00"/>
    <w:rsid w:val="00D8436E"/>
    <w:rsid w:val="00D850F4"/>
    <w:rsid w:val="00D85C8C"/>
    <w:rsid w:val="00D8770F"/>
    <w:rsid w:val="00D87D35"/>
    <w:rsid w:val="00D902A0"/>
    <w:rsid w:val="00D90D8F"/>
    <w:rsid w:val="00D91430"/>
    <w:rsid w:val="00D9207A"/>
    <w:rsid w:val="00D9272B"/>
    <w:rsid w:val="00D93228"/>
    <w:rsid w:val="00D973F2"/>
    <w:rsid w:val="00D975CC"/>
    <w:rsid w:val="00D97E25"/>
    <w:rsid w:val="00DA0742"/>
    <w:rsid w:val="00DA09BF"/>
    <w:rsid w:val="00DA1F80"/>
    <w:rsid w:val="00DA24AF"/>
    <w:rsid w:val="00DA4966"/>
    <w:rsid w:val="00DA6774"/>
    <w:rsid w:val="00DA6B5F"/>
    <w:rsid w:val="00DA71C2"/>
    <w:rsid w:val="00DA76F7"/>
    <w:rsid w:val="00DB161B"/>
    <w:rsid w:val="00DB353C"/>
    <w:rsid w:val="00DB52E0"/>
    <w:rsid w:val="00DB582A"/>
    <w:rsid w:val="00DB6057"/>
    <w:rsid w:val="00DB6E43"/>
    <w:rsid w:val="00DC2183"/>
    <w:rsid w:val="00DC23DA"/>
    <w:rsid w:val="00DC5498"/>
    <w:rsid w:val="00DC7542"/>
    <w:rsid w:val="00DC7B99"/>
    <w:rsid w:val="00DD0860"/>
    <w:rsid w:val="00DD0F80"/>
    <w:rsid w:val="00DD68CA"/>
    <w:rsid w:val="00DE03F8"/>
    <w:rsid w:val="00DE06F7"/>
    <w:rsid w:val="00DE1BF1"/>
    <w:rsid w:val="00DE4B8D"/>
    <w:rsid w:val="00DE724B"/>
    <w:rsid w:val="00DE73D7"/>
    <w:rsid w:val="00DE7985"/>
    <w:rsid w:val="00DF2A42"/>
    <w:rsid w:val="00DF4F94"/>
    <w:rsid w:val="00DF5E33"/>
    <w:rsid w:val="00DF6A49"/>
    <w:rsid w:val="00DF6E0D"/>
    <w:rsid w:val="00DF740B"/>
    <w:rsid w:val="00DF77A8"/>
    <w:rsid w:val="00E01E4F"/>
    <w:rsid w:val="00E0402B"/>
    <w:rsid w:val="00E05F1E"/>
    <w:rsid w:val="00E062DD"/>
    <w:rsid w:val="00E072E2"/>
    <w:rsid w:val="00E1079C"/>
    <w:rsid w:val="00E12B6C"/>
    <w:rsid w:val="00E13F67"/>
    <w:rsid w:val="00E1429D"/>
    <w:rsid w:val="00E165E7"/>
    <w:rsid w:val="00E170F9"/>
    <w:rsid w:val="00E20C9C"/>
    <w:rsid w:val="00E2169E"/>
    <w:rsid w:val="00E216B0"/>
    <w:rsid w:val="00E21B8F"/>
    <w:rsid w:val="00E237CF"/>
    <w:rsid w:val="00E23F7D"/>
    <w:rsid w:val="00E25391"/>
    <w:rsid w:val="00E26B91"/>
    <w:rsid w:val="00E31450"/>
    <w:rsid w:val="00E322F5"/>
    <w:rsid w:val="00E32516"/>
    <w:rsid w:val="00E33898"/>
    <w:rsid w:val="00E34335"/>
    <w:rsid w:val="00E358C0"/>
    <w:rsid w:val="00E3691B"/>
    <w:rsid w:val="00E36B78"/>
    <w:rsid w:val="00E40DBD"/>
    <w:rsid w:val="00E41A33"/>
    <w:rsid w:val="00E45131"/>
    <w:rsid w:val="00E45F99"/>
    <w:rsid w:val="00E52E99"/>
    <w:rsid w:val="00E53C6F"/>
    <w:rsid w:val="00E57CA6"/>
    <w:rsid w:val="00E618E9"/>
    <w:rsid w:val="00E6374F"/>
    <w:rsid w:val="00E676E2"/>
    <w:rsid w:val="00E679E9"/>
    <w:rsid w:val="00E71055"/>
    <w:rsid w:val="00E71553"/>
    <w:rsid w:val="00E7383B"/>
    <w:rsid w:val="00E81588"/>
    <w:rsid w:val="00E836B2"/>
    <w:rsid w:val="00E878D9"/>
    <w:rsid w:val="00E9232F"/>
    <w:rsid w:val="00E93D4E"/>
    <w:rsid w:val="00E94AB1"/>
    <w:rsid w:val="00E95722"/>
    <w:rsid w:val="00E95DD4"/>
    <w:rsid w:val="00E95DDD"/>
    <w:rsid w:val="00E9643B"/>
    <w:rsid w:val="00EA02AC"/>
    <w:rsid w:val="00EA1A91"/>
    <w:rsid w:val="00EA22A3"/>
    <w:rsid w:val="00EA571A"/>
    <w:rsid w:val="00EA5B43"/>
    <w:rsid w:val="00EB0501"/>
    <w:rsid w:val="00EB1304"/>
    <w:rsid w:val="00EC0487"/>
    <w:rsid w:val="00EC0618"/>
    <w:rsid w:val="00EC0A12"/>
    <w:rsid w:val="00EC1211"/>
    <w:rsid w:val="00EC2243"/>
    <w:rsid w:val="00EC5586"/>
    <w:rsid w:val="00ED1053"/>
    <w:rsid w:val="00ED27C0"/>
    <w:rsid w:val="00ED6280"/>
    <w:rsid w:val="00EE1BA9"/>
    <w:rsid w:val="00EE1E5C"/>
    <w:rsid w:val="00EE37FB"/>
    <w:rsid w:val="00EE481E"/>
    <w:rsid w:val="00EE752F"/>
    <w:rsid w:val="00EF0274"/>
    <w:rsid w:val="00EF3111"/>
    <w:rsid w:val="00EF3E54"/>
    <w:rsid w:val="00EF3F5C"/>
    <w:rsid w:val="00EF4B48"/>
    <w:rsid w:val="00F00265"/>
    <w:rsid w:val="00F00945"/>
    <w:rsid w:val="00F0463E"/>
    <w:rsid w:val="00F04B98"/>
    <w:rsid w:val="00F05931"/>
    <w:rsid w:val="00F05A5D"/>
    <w:rsid w:val="00F05BAD"/>
    <w:rsid w:val="00F05EB3"/>
    <w:rsid w:val="00F070E1"/>
    <w:rsid w:val="00F101C0"/>
    <w:rsid w:val="00F1245B"/>
    <w:rsid w:val="00F14363"/>
    <w:rsid w:val="00F14A5D"/>
    <w:rsid w:val="00F14A88"/>
    <w:rsid w:val="00F15490"/>
    <w:rsid w:val="00F20294"/>
    <w:rsid w:val="00F21704"/>
    <w:rsid w:val="00F23A97"/>
    <w:rsid w:val="00F2402D"/>
    <w:rsid w:val="00F2455F"/>
    <w:rsid w:val="00F24ADC"/>
    <w:rsid w:val="00F2788D"/>
    <w:rsid w:val="00F303CA"/>
    <w:rsid w:val="00F30DBD"/>
    <w:rsid w:val="00F32187"/>
    <w:rsid w:val="00F32815"/>
    <w:rsid w:val="00F32C87"/>
    <w:rsid w:val="00F33373"/>
    <w:rsid w:val="00F421A0"/>
    <w:rsid w:val="00F429F5"/>
    <w:rsid w:val="00F439F9"/>
    <w:rsid w:val="00F44101"/>
    <w:rsid w:val="00F44D07"/>
    <w:rsid w:val="00F45820"/>
    <w:rsid w:val="00F51BCF"/>
    <w:rsid w:val="00F552F5"/>
    <w:rsid w:val="00F55C5A"/>
    <w:rsid w:val="00F567F7"/>
    <w:rsid w:val="00F60DB3"/>
    <w:rsid w:val="00F60FBF"/>
    <w:rsid w:val="00F61297"/>
    <w:rsid w:val="00F62552"/>
    <w:rsid w:val="00F64FAF"/>
    <w:rsid w:val="00F663FE"/>
    <w:rsid w:val="00F70AE8"/>
    <w:rsid w:val="00F7659C"/>
    <w:rsid w:val="00F7670A"/>
    <w:rsid w:val="00F80F6F"/>
    <w:rsid w:val="00F8132A"/>
    <w:rsid w:val="00F83B83"/>
    <w:rsid w:val="00F86C4A"/>
    <w:rsid w:val="00F87EC2"/>
    <w:rsid w:val="00F9235C"/>
    <w:rsid w:val="00F927A2"/>
    <w:rsid w:val="00F9287E"/>
    <w:rsid w:val="00F939C7"/>
    <w:rsid w:val="00F9466D"/>
    <w:rsid w:val="00F94F01"/>
    <w:rsid w:val="00F95350"/>
    <w:rsid w:val="00F958CB"/>
    <w:rsid w:val="00FA1B64"/>
    <w:rsid w:val="00FA2A13"/>
    <w:rsid w:val="00FA413D"/>
    <w:rsid w:val="00FA418E"/>
    <w:rsid w:val="00FA5227"/>
    <w:rsid w:val="00FA7075"/>
    <w:rsid w:val="00FA7649"/>
    <w:rsid w:val="00FB0AF1"/>
    <w:rsid w:val="00FB1A1D"/>
    <w:rsid w:val="00FB32B4"/>
    <w:rsid w:val="00FB7EF8"/>
    <w:rsid w:val="00FC0E13"/>
    <w:rsid w:val="00FC1738"/>
    <w:rsid w:val="00FC4686"/>
    <w:rsid w:val="00FC643A"/>
    <w:rsid w:val="00FC686F"/>
    <w:rsid w:val="00FC7505"/>
    <w:rsid w:val="00FD221A"/>
    <w:rsid w:val="00FD2326"/>
    <w:rsid w:val="00FD33C9"/>
    <w:rsid w:val="00FD3EDE"/>
    <w:rsid w:val="00FD6C20"/>
    <w:rsid w:val="00FD712F"/>
    <w:rsid w:val="00FE2388"/>
    <w:rsid w:val="00FE3369"/>
    <w:rsid w:val="00FE385F"/>
    <w:rsid w:val="00FE3C0C"/>
    <w:rsid w:val="00FE4FC1"/>
    <w:rsid w:val="00FE666F"/>
    <w:rsid w:val="00FE6759"/>
    <w:rsid w:val="00FF061E"/>
    <w:rsid w:val="00FF1955"/>
    <w:rsid w:val="00FF1F97"/>
    <w:rsid w:val="00FF2297"/>
    <w:rsid w:val="00FF32C7"/>
    <w:rsid w:val="00FF6373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31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E4FC1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FE4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FC1"/>
    <w:rPr>
      <w:sz w:val="24"/>
      <w:szCs w:val="24"/>
    </w:rPr>
  </w:style>
  <w:style w:type="character" w:styleId="a5">
    <w:name w:val="page number"/>
    <w:basedOn w:val="a0"/>
    <w:rsid w:val="00FE4FC1"/>
  </w:style>
  <w:style w:type="paragraph" w:styleId="a6">
    <w:name w:val="Title"/>
    <w:basedOn w:val="a"/>
    <w:link w:val="a7"/>
    <w:qFormat/>
    <w:rsid w:val="00FE4FC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E4FC1"/>
    <w:rPr>
      <w:b/>
      <w:sz w:val="28"/>
    </w:rPr>
  </w:style>
  <w:style w:type="paragraph" w:styleId="a8">
    <w:name w:val="Subtitle"/>
    <w:basedOn w:val="a"/>
    <w:link w:val="a9"/>
    <w:qFormat/>
    <w:rsid w:val="00FE4FC1"/>
    <w:pPr>
      <w:jc w:val="center"/>
    </w:pPr>
    <w:rPr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FE4FC1"/>
    <w:rPr>
      <w:b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7B4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0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37D4C"/>
    <w:pPr>
      <w:ind w:left="708"/>
    </w:pPr>
  </w:style>
  <w:style w:type="paragraph" w:styleId="ad">
    <w:name w:val="Normal (Web)"/>
    <w:basedOn w:val="a"/>
    <w:uiPriority w:val="99"/>
    <w:semiHidden/>
    <w:unhideWhenUsed/>
    <w:rsid w:val="00B37D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335102F5E6BF6990625CF219F80E63ADD352870FAA25CE4724BC996AF20U7J" TargetMode="External"/><Relationship Id="rId13" Type="http://schemas.openxmlformats.org/officeDocument/2006/relationships/hyperlink" Target="consultantplus://offline/ref=5361A7BA0971C9914444AE6D0D839C3017250762FD9E0573927EC4DDB123U3J" TargetMode="External"/><Relationship Id="rId18" Type="http://schemas.openxmlformats.org/officeDocument/2006/relationships/hyperlink" Target="consultantplus://offline/ref=180EA92B5B957AC9C87AB2ACAD1D443AFDC46A6BD772A77DD37C36A8238F1E50E55F66290A204C2BCBCFB5lCD8I" TargetMode="External"/><Relationship Id="rId26" Type="http://schemas.openxmlformats.org/officeDocument/2006/relationships/hyperlink" Target="consultantplus://offline/ref=8922172018F1F0062C30C10AF440EBB74CF7648D298B85D3B29F6CCC8Bv3b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19124726DD627B6BA5DF138CF0F2A3B3879ACD5DAA92EC2743E6D0044970D4yEU9J" TargetMode="External"/><Relationship Id="rId7" Type="http://schemas.openxmlformats.org/officeDocument/2006/relationships/hyperlink" Target="consultantplus://offline/ref=5361A7BA0971C9914444B0601BEFC335102F5E6BF7910E25CA219F80E63ADD352870FAA25CE4724BC996AF20U7J" TargetMode="External"/><Relationship Id="rId12" Type="http://schemas.openxmlformats.org/officeDocument/2006/relationships/hyperlink" Target="consultantplus://offline/ref=5361A7BA0971C9914444B0601BEFC335102F5E6BF6980E26CF219F80E63ADD3522U8J" TargetMode="External"/><Relationship Id="rId17" Type="http://schemas.openxmlformats.org/officeDocument/2006/relationships/hyperlink" Target="consultantplus://offline/ref=180EA92B5B957AC9C87AB2ACAD1D443AFDC46A6BD67EA57AD47C36A8238F1E50E55F66290A204C2BCBCFB5lCDBI" TargetMode="External"/><Relationship Id="rId25" Type="http://schemas.openxmlformats.org/officeDocument/2006/relationships/hyperlink" Target="consultantplus://offline/ref=220AA3AE850AD730451D09C5CE940F342BC0FC11B540B2048CCC4089552Da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61A7BA0971C9914444B0601BEFC335102F5E6BF69F0927C7219F80E63ADD352870FAA25CE4724BC997AC20U2J" TargetMode="External"/><Relationship Id="rId20" Type="http://schemas.openxmlformats.org/officeDocument/2006/relationships/hyperlink" Target="consultantplus://offline/ref=2719124726DD627B6BA5DF138CF0F2A3B3879ACD5DA89BE72143E6D0044970D4E9BE6C2260E7D0F79419AFy8U4J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61A7BA0971C9914444AE6D0D839C3017260261F59A0573927EC4DDB123U3J" TargetMode="External"/><Relationship Id="rId24" Type="http://schemas.openxmlformats.org/officeDocument/2006/relationships/hyperlink" Target="consultantplus://offline/ref=8922172018F1F0062C30C10AF440EBB74CF7648D298B85D3B29F6CCC8Bv3b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61A7BA0971C9914444B0601BEFC335102F5E6BF69F0927C7219F80E63ADD352870FAA25CE4724BC996AE20U0J" TargetMode="External"/><Relationship Id="rId23" Type="http://schemas.openxmlformats.org/officeDocument/2006/relationships/hyperlink" Target="consultantplus://offline/ref=8922172018F1F0062C30C10AF440EBB74CF7648D298B85D3B29F6CCC8Bv3bDG" TargetMode="External"/><Relationship Id="rId28" Type="http://schemas.openxmlformats.org/officeDocument/2006/relationships/hyperlink" Target="consultantplus://offline/ref=506CFC1D29229CCE86BE70938259CDC0BBB470CA89C19BACFC0B8E5177IEyFM" TargetMode="External"/><Relationship Id="rId10" Type="http://schemas.openxmlformats.org/officeDocument/2006/relationships/hyperlink" Target="consultantplus://offline/ref=5361A7BA0971C9914444B0601BEFC335102F5E6BF69F0822C7219F80E63ADD352870FAA25CE4724BC996AF20U7J" TargetMode="External"/><Relationship Id="rId19" Type="http://schemas.openxmlformats.org/officeDocument/2006/relationships/hyperlink" Target="consultantplus://offline/ref=180EA92B5B957AC9C87AB2ACAD1D443AFDC46A6BD770A37DD97C36A8238F1E50E55F66290A204C2BCBCFB5lCDB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1A7BA0971C9914444B0601BEFC335102F5E6BF69D0C22CD219F80E63ADD352870FAA25CE4724BC996AF20U7J" TargetMode="External"/><Relationship Id="rId14" Type="http://schemas.openxmlformats.org/officeDocument/2006/relationships/hyperlink" Target="consultantplus://offline/ref=5361A7BA0971C9914444B0601BEFC335102F5E6BF69A072DC9219F80E63ADD352870FAA25CE4724BC996AE20U0J" TargetMode="External"/><Relationship Id="rId22" Type="http://schemas.openxmlformats.org/officeDocument/2006/relationships/hyperlink" Target="consultantplus://offline/ref=2719124726DD627B6BA5DF138CF0F2A3B3879ACD5CA395EA2D1EECD85D4572yDU3J" TargetMode="External"/><Relationship Id="rId27" Type="http://schemas.openxmlformats.org/officeDocument/2006/relationships/hyperlink" Target="consultantplus://offline/ref=2CC837BC57DABE54E3DE217576B300ED166F8A0FCA568045CADD522533F6j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33704</CharactersWithSpaces>
  <SharedDoc>false</SharedDoc>
  <HLinks>
    <vt:vector size="108" baseType="variant">
      <vt:variant>
        <vt:i4>7602277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consultantplus://offline/ref=FBCE2156F7C7FA8183891E2E2182DDB3E54E83148CCA56135050A823A41CB448316D7B51475B2BCFDDJ9M</vt:lpwstr>
      </vt:variant>
      <vt:variant>
        <vt:lpwstr/>
      </vt:variant>
      <vt:variant>
        <vt:i4>1310803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consultantplus://offline/ref=2719124726DD627B6BA5DF138CF0F2A3B3879ACD5CA395EA2D1EECD85D4572yDU3J</vt:lpwstr>
      </vt:variant>
      <vt:variant>
        <vt:lpwstr/>
      </vt:variant>
      <vt:variant>
        <vt:i4>4849674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consultantplus://offline/ref=2719124726DD627B6BA5C11E9A9CADA6B48EC6C95BA899B97A1CBD8D53y4U0J</vt:lpwstr>
      </vt:variant>
      <vt:variant>
        <vt:lpwstr/>
      </vt:variant>
      <vt:variant>
        <vt:i4>7340090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consultantplus://offline/ref=2719124726DD627B6BA5DF138CF0F2A3B3879ACD5DAA92EC2743E6D0044970D4yEU9J</vt:lpwstr>
      </vt:variant>
      <vt:variant>
        <vt:lpwstr/>
      </vt:variant>
      <vt:variant>
        <vt:i4>4915287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consultantplus://offline/ref=2719124726DD627B6BA5DF138CF0F2A3B3879ACD5DA89BE72143E6D0044970D4E9BE6C2260E7D0F79419AFy8U4J</vt:lpwstr>
      </vt:variant>
      <vt:variant>
        <vt:lpwstr/>
      </vt:variant>
      <vt:variant>
        <vt:i4>1179742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consultantplus://offline/ref=180EA92B5B957AC9C87AB2ACAD1D443AFDC46A6BD770A37DD97C36A8238F1E50E55F66290A204C2BCBCFB5lCDBI</vt:lpwstr>
      </vt:variant>
      <vt:variant>
        <vt:lpwstr/>
      </vt:variant>
      <vt:variant>
        <vt:i4>1179656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consultantplus://offline/ref=180EA92B5B957AC9C87AB2ACAD1D443AFDC46A6BD772A77DD37C36A8238F1E50E55F66290A204C2BCBCFB5lCD8I</vt:lpwstr>
      </vt:variant>
      <vt:variant>
        <vt:lpwstr/>
      </vt:variant>
      <vt:variant>
        <vt:i4>1179652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consultantplus://offline/ref=180EA92B5B957AC9C87AB2ACAD1D443AFDC46A6BD67EA57AD47C36A8238F1E50E55F66290A204C2BCBCFB5lCDBI</vt:lpwstr>
      </vt:variant>
      <vt:variant>
        <vt:lpwstr/>
      </vt:variant>
      <vt:variant>
        <vt:i4>131165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consultantplus://offline/ref=5361A7BA0971C9914444B0601BEFC335102F5E6BF69F0927C7219F80E63ADD352870FAA25CE4724BC997AC20U2J</vt:lpwstr>
      </vt:variant>
      <vt:variant>
        <vt:lpwstr/>
      </vt:variant>
      <vt:variant>
        <vt:i4>131160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consultantplus://offline/ref=5361A7BA0971C9914444B0601BEFC335102F5E6BF69F0927C7219F80E63ADD352870FAA25CE4724BC996AE20U0J</vt:lpwstr>
      </vt:variant>
      <vt:variant>
        <vt:lpwstr/>
      </vt:variant>
      <vt:variant>
        <vt:i4>131084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consultantplus://offline/ref=5361A7BA0971C9914444B0601BEFC335102F5E6BF69A072DC9219F80E63ADD352870FAA25CE4724BC996AE20U0J</vt:lpwstr>
      </vt:variant>
      <vt:variant>
        <vt:lpwstr/>
      </vt:variant>
      <vt:variant>
        <vt:i4>5701638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consultantplus://offline/ref=5361A7BA0971C9914444AE6D0D839C3017250762FD9E0573927EC4DDB123U3J</vt:lpwstr>
      </vt:variant>
      <vt:variant>
        <vt:lpwstr/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consultantplus://offline/ref=5361A7BA0971C9914444B0601BEFC335102F5E6BF6980E26CF219F80E63ADD3522U8J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consultantplus://offline/ref=5361A7BA0971C9914444AE6D0D839C3017260261F59A0573927EC4DDB123U3J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consultantplus://offline/ref=5361A7BA0971C9914444B0601BEFC335102F5E6BF69F0822C7219F80E63ADD352870FAA25CE4724BC996AF20U7J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consultantplus://offline/ref=5361A7BA0971C9914444B0601BEFC335102F5E6BF69D0C22CD219F80E63ADD352870FAA25CE4724BC996AF20U7J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consultantplus://offline/ref=5361A7BA0971C9914444B0601BEFC335102F5E6BF6990625CF219F80E63ADD352870FAA25CE4724BC996AF20U7J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consultantplus://offline/ref=5361A7BA0971C9914444B0601BEFC335102F5E6BF7910E25CA219F80E63ADD352870FAA25CE4724BC996AF20U7J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gorbacheva</cp:lastModifiedBy>
  <cp:revision>4</cp:revision>
  <cp:lastPrinted>2015-06-22T12:02:00Z</cp:lastPrinted>
  <dcterms:created xsi:type="dcterms:W3CDTF">2017-07-17T07:29:00Z</dcterms:created>
  <dcterms:modified xsi:type="dcterms:W3CDTF">2017-07-17T13:51:00Z</dcterms:modified>
</cp:coreProperties>
</file>