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июня 1995 года N 98-ФЗ</w:t>
      </w:r>
      <w:r>
        <w:rPr>
          <w:rFonts w:ascii="Calibri" w:hAnsi="Calibri" w:cs="Calibri"/>
        </w:rPr>
        <w:br/>
      </w:r>
    </w:p>
    <w:p w:rsidR="00397306" w:rsidRDefault="003973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7306" w:rsidRDefault="003973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397306" w:rsidRDefault="00397306">
      <w:pPr>
        <w:pStyle w:val="ConsPlusTitle"/>
        <w:jc w:val="center"/>
        <w:rPr>
          <w:sz w:val="20"/>
          <w:szCs w:val="20"/>
        </w:rPr>
      </w:pPr>
    </w:p>
    <w:p w:rsidR="00397306" w:rsidRDefault="003973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397306" w:rsidRDefault="00397306">
      <w:pPr>
        <w:pStyle w:val="ConsPlusTitle"/>
        <w:jc w:val="center"/>
        <w:rPr>
          <w:sz w:val="20"/>
          <w:szCs w:val="20"/>
        </w:rPr>
      </w:pPr>
    </w:p>
    <w:p w:rsidR="00397306" w:rsidRDefault="003973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ГОСУДАРСТВЕННОЙ ПОДДЕРЖКЕ</w:t>
      </w:r>
    </w:p>
    <w:p w:rsidR="00397306" w:rsidRDefault="003973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МОЛОДЕЖНЫХ И ДЕТСКИХ ОБЩЕСТВЕННЫХ ОБЪЕДИНЕНИЙ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мая 1995 года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Федеральных законов</w:t>
      </w:r>
      <w:proofErr w:type="gramEnd"/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21.03.2002 </w:t>
      </w:r>
      <w:hyperlink r:id="rId4" w:history="1">
        <w:r>
          <w:rPr>
            <w:rFonts w:ascii="Calibri" w:hAnsi="Calibri" w:cs="Calibri"/>
            <w:color w:val="0000FF"/>
          </w:rPr>
          <w:t>N 31-ФЗ,</w:t>
        </w:r>
      </w:hyperlink>
      <w:r>
        <w:rPr>
          <w:rFonts w:ascii="Calibri" w:hAnsi="Calibri" w:cs="Calibri"/>
        </w:rPr>
        <w:t xml:space="preserve"> от 29.06.2004 </w:t>
      </w:r>
      <w:hyperlink r:id="rId5" w:history="1">
        <w:r>
          <w:rPr>
            <w:rFonts w:ascii="Calibri" w:hAnsi="Calibri" w:cs="Calibri"/>
            <w:color w:val="0000FF"/>
          </w:rPr>
          <w:t>N 58-ФЗ,</w:t>
        </w:r>
      </w:hyperlink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01.07.2011 </w:t>
      </w:r>
      <w:hyperlink r:id="rId7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</w:t>
      </w:r>
      <w:proofErr w:type="gramEnd"/>
      <w:r>
        <w:rPr>
          <w:rFonts w:ascii="Calibri" w:hAnsi="Calibri" w:cs="Calibri"/>
        </w:rPr>
        <w:t xml:space="preserve"> их прав.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I. ОБЩИЕ ПОЛОЖЕНИЯ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Отношения, регулируемые настоящим Федеральным законом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молодежных и детских объединений.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настоящего Федерального закона не распространяется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молодежные и детские коммерческие организации;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молодежные и детские религиозные организации;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молодежные и студенческие объединения, являющиеся профессиональными союзами;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молодежные и детские объединения, учреждаемые либо создаваемые политическими партиями.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в отношении молодежных и детских объединений, устанавливаемые </w:t>
      </w:r>
      <w:hyperlink w:anchor="Par7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статьи 4 настоящего Федерального закона, не могут служить основанием для ограничения права детей и молодежи на объединение.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2. Законодательство Российской Федерации о государственной поддержке молодежных и детских объединений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 </w:t>
      </w:r>
      <w:hyperlink r:id="rId1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являющегося частью </w:t>
      </w:r>
      <w:hyperlink r:id="rId1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общественных объединениях.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Вопросы государственной поддержки молодежных и детских объединений в субъектах Российской Федерации регулируются законодательством субъектов Российской Федерации.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Принципы государственной поддержки молодежных и детских объединений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Исходя из </w:t>
      </w:r>
      <w:hyperlink r:id="rId15" w:history="1">
        <w:r>
          <w:rPr>
            <w:rFonts w:ascii="Calibri" w:hAnsi="Calibri" w:cs="Calibri"/>
            <w:color w:val="0000FF"/>
          </w:rPr>
          <w:t>основных направлений</w:t>
        </w:r>
      </w:hyperlink>
      <w:r>
        <w:rPr>
          <w:rFonts w:ascii="Calibri" w:hAnsi="Calibri" w:cs="Calibri"/>
        </w:rPr>
        <w:t xml:space="preserve"> государственной молодежной политики государственная поддержка молодежных и детских объединений осуществляется</w:t>
      </w:r>
      <w:proofErr w:type="gramEnd"/>
      <w:r>
        <w:rPr>
          <w:rFonts w:ascii="Calibri" w:hAnsi="Calibri" w:cs="Calibri"/>
        </w:rPr>
        <w:t xml:space="preserve"> в соответствии с принципами: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приоритета общих гуманистических и патриотических ценностей в деятельности молодежных и детских объединений;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Молодежные и детские объединения, являющиеся объектами государственной поддержки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Государственная поддержка в соответствии с настоящим Федеральным законом может оказываться зарегистрированным в установленном законом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: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молодежным объединениям граждан в возрасте до 30 лет, объединившихся на основе общности интересов;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детским объединениям, в которые входят граждане в возрасте до 18 лет и совершеннолетние граждане, объединившиеся для совместной деятельности.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6"/>
      <w:bookmarkEnd w:id="0"/>
      <w:r>
        <w:rPr>
          <w:rFonts w:ascii="Calibri" w:hAnsi="Calibri" w:cs="Calibri"/>
        </w:rPr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объединение является юридическим лицом и действует не менее одного года с момента его государственной регистрации;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объединении насчитывается не менее 3000 членов.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 по реализации государственной молодежной политики.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молодежных и детских объединений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Молодежные и детские объединения имеют право: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подготовке и обсуждении проектов федеральных программ в области государственной молодежной политики.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II. ОСНОВНЫЕ НАПРАВЛЕНИЯ И ФОРМЫ ГОСУДАРСТВЕННОЙ</w:t>
      </w:r>
    </w:p>
    <w:p w:rsidR="00397306" w:rsidRDefault="003973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ПОДДЕРЖКИ МОЛОДЕЖНЫХ И ДЕТСКИХ ОБЪЕДИНЕНИЙ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Информационное обеспечение и подготовка кадров молодежных и детских объединений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28" w:history="1">
        <w:r>
          <w:rPr>
            <w:rFonts w:ascii="Calibri" w:hAnsi="Calibri" w:cs="Calibri"/>
            <w:color w:val="0000FF"/>
          </w:rPr>
          <w:t>Органы</w:t>
        </w:r>
      </w:hyperlink>
      <w:r>
        <w:rPr>
          <w:rFonts w:ascii="Calibri" w:hAnsi="Calibri" w:cs="Calibri"/>
        </w:rPr>
        <w:t>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21.03.2002 </w:t>
      </w:r>
      <w:hyperlink r:id="rId29" w:history="1">
        <w:r>
          <w:rPr>
            <w:rFonts w:ascii="Calibri" w:hAnsi="Calibri" w:cs="Calibri"/>
            <w:color w:val="0000FF"/>
          </w:rPr>
          <w:t>N 31-ФЗ,</w:t>
        </w:r>
      </w:hyperlink>
      <w:r>
        <w:rPr>
          <w:rFonts w:ascii="Calibri" w:hAnsi="Calibri" w:cs="Calibri"/>
        </w:rPr>
        <w:t xml:space="preserve"> от 29.06.2004 </w:t>
      </w:r>
      <w:hyperlink r:id="rId30" w:history="1">
        <w:r>
          <w:rPr>
            <w:rFonts w:ascii="Calibri" w:hAnsi="Calibri" w:cs="Calibri"/>
            <w:color w:val="0000FF"/>
          </w:rPr>
          <w:t>N 58-ФЗ)</w:t>
        </w:r>
      </w:hyperlink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 запросам молодежных и детских объединений </w:t>
      </w:r>
      <w:hyperlink r:id="rId31" w:history="1">
        <w:r>
          <w:rPr>
            <w:rFonts w:ascii="Calibri" w:hAnsi="Calibri" w:cs="Calibri"/>
            <w:color w:val="0000FF"/>
          </w:rPr>
          <w:t>федеральный орган</w:t>
        </w:r>
      </w:hyperlink>
      <w:r>
        <w:rPr>
          <w:rFonts w:ascii="Calibri" w:hAnsi="Calibri" w:cs="Calibri"/>
        </w:rPr>
        <w:t xml:space="preserve"> исполнительной власти по реализации государственной молодежной политики организует подготовку и переподготовку кадров этих объединений.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Статьи 7 - 9. Утратили силу. - Федеральный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Государственная поддержка проектов (программ) молодежных и детских объединений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Меры государственной поддержки молодежных и детских объединений предусматриваются в разделах (подпрограммах) федеральных программ в области государственной молодежной политики и защиты детства.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государственной поддержке проектов (программ) молодежных и детских объединений принимается </w:t>
      </w:r>
      <w:hyperlink r:id="rId34" w:history="1">
        <w:r>
          <w:rPr>
            <w:rFonts w:ascii="Calibri" w:hAnsi="Calibri" w:cs="Calibri"/>
            <w:color w:val="0000FF"/>
          </w:rPr>
          <w:t>федеральным органом</w:t>
        </w:r>
      </w:hyperlink>
      <w:r>
        <w:rPr>
          <w:rFonts w:ascii="Calibri" w:hAnsi="Calibri" w:cs="Calibri"/>
        </w:rPr>
        <w:t xml:space="preserve"> исполнительной власти по реализации государственной молодежной политики по результатам конкурса указанных проектов (программ).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3 - 5. Утратили силу. - Федеральный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Финансирование мероприятий по поддержке молодежных и детских объединений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мероприятий по поддержке молодежных и детских объединений осуществляется за счет средств, предусматриваемых в федеральных целевых программах в области молодежной политики.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1" w:history="1">
        <w:r>
          <w:rPr>
            <w:rFonts w:ascii="Calibri" w:hAnsi="Calibri" w:cs="Calibri"/>
            <w:color w:val="0000FF"/>
          </w:rPr>
          <w:t>Федеральный орган</w:t>
        </w:r>
      </w:hyperlink>
      <w:r>
        <w:rPr>
          <w:rFonts w:ascii="Calibri" w:hAnsi="Calibri" w:cs="Calibri"/>
        </w:rPr>
        <w:t xml:space="preserve"> исполнительной власти по реализации государственной молодежной политики несет ответственность за правомерность выделения средств молодежным и детским объединениям,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обоснованностью их расходования.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4 - 6. Утратили силу. - Федеральный </w:t>
      </w:r>
      <w:hyperlink r:id="rId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Глава III. </w:t>
      </w:r>
      <w:proofErr w:type="gramStart"/>
      <w:r>
        <w:rPr>
          <w:sz w:val="20"/>
          <w:szCs w:val="20"/>
        </w:rPr>
        <w:t>ОРГАНИЗАЦИОННЫЕ ОСНОВЫ ГОСУДАРСТВЕННОЙ</w:t>
      </w:r>
      <w:proofErr w:type="gramEnd"/>
    </w:p>
    <w:p w:rsidR="00397306" w:rsidRDefault="0039730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ПОДДЕРЖКИ МОЛОДЕЖНЫХ И ДЕТСКИХ ОБЪЕДИНЕНИЙ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44" w:history="1">
        <w:r>
          <w:rPr>
            <w:rFonts w:ascii="Calibri" w:hAnsi="Calibri" w:cs="Calibri"/>
            <w:color w:val="0000FF"/>
          </w:rPr>
          <w:t>Федеральный орган</w:t>
        </w:r>
      </w:hyperlink>
      <w:r>
        <w:rPr>
          <w:rFonts w:ascii="Calibri" w:hAnsi="Calibri" w:cs="Calibri"/>
        </w:rPr>
        <w:t xml:space="preserve"> исполнительной власти по реализации государственной молодежной политики осуществляет меры государственной поддержки молодежных и детских объединений.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Федеральный реестр молодежных и детских объединений, пользующихся государственной поддержкой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Федеральным органом исполнительной власти по реализации государственной молодежной политики формируется </w:t>
      </w:r>
      <w:hyperlink r:id="rId47" w:history="1">
        <w:r>
          <w:rPr>
            <w:rFonts w:ascii="Calibri" w:hAnsi="Calibri" w:cs="Calibri"/>
            <w:color w:val="0000FF"/>
          </w:rPr>
          <w:t>Федеральный реестр</w:t>
        </w:r>
      </w:hyperlink>
      <w:r>
        <w:rPr>
          <w:rFonts w:ascii="Calibri" w:hAnsi="Calibri" w:cs="Calibri"/>
        </w:rPr>
        <w:t xml:space="preserve"> молодежных и детских объединений, пользующихся государственной поддержкой.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Включение молодежных и детских объединений в указанный Федеральный реестр осуществляется бесплатно в течение месяца после представления ими письменного заявления и документов, подтверждающих соответствие объединения требованиям </w:t>
      </w:r>
      <w:hyperlink w:anchor="Par76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статьи 4 настоящего Федерального закона.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документы, подтверждающие соблюдение условий, указанных в </w:t>
      </w:r>
      <w:hyperlink w:anchor="Par79" w:history="1">
        <w:r>
          <w:rPr>
            <w:rFonts w:ascii="Calibri" w:hAnsi="Calibri" w:cs="Calibri"/>
            <w:color w:val="0000FF"/>
          </w:rPr>
          <w:t>абзаце втором пункта 2 статьи 4</w:t>
        </w:r>
      </w:hyperlink>
      <w:r>
        <w:rPr>
          <w:rFonts w:ascii="Calibri" w:hAnsi="Calibri" w:cs="Calibri"/>
        </w:rPr>
        <w:t xml:space="preserve"> настоящего Федерального закона, не представлены заявителем, по межведомственному запросу федерального органа исполнительной власти по реализации государственной молодежной политики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объединения требованиям абзаца второго настоящего пункта.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Молодежное или детское объединение, внесенное в Федеральный реестр молодежных и детских объединений, пользующихся государственной поддержкой, вправе заявить о своем исключении из него.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Утратила силу. - Федеральный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IV. ЗАЩИТА ПРАВ МОЛОДЕЖНЫХ И ДЕТСКИХ ОБЪЕДИНЕНИЙ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Защита прав молодежных и детских объединений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необходимости определения порядка их осуществления </w:t>
      </w:r>
      <w:hyperlink r:id="rId52" w:history="1">
        <w:r>
          <w:rPr>
            <w:rFonts w:ascii="Calibri" w:hAnsi="Calibri" w:cs="Calibri"/>
            <w:color w:val="0000FF"/>
          </w:rPr>
          <w:t>федеральный орган</w:t>
        </w:r>
      </w:hyperlink>
      <w:r>
        <w:rPr>
          <w:rFonts w:ascii="Calibri" w:hAnsi="Calibri" w:cs="Calibri"/>
        </w:rPr>
        <w:t xml:space="preserve">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16. Ответственность должностных лиц федеральных органов исполнительной власти и </w:t>
      </w:r>
      <w:proofErr w:type="gramStart"/>
      <w:r>
        <w:rPr>
          <w:rFonts w:ascii="Calibri" w:hAnsi="Calibri" w:cs="Calibri"/>
        </w:rPr>
        <w:t>руководителей</w:t>
      </w:r>
      <w:proofErr w:type="gramEnd"/>
      <w:r>
        <w:rPr>
          <w:rFonts w:ascii="Calibri" w:hAnsi="Calibri" w:cs="Calibri"/>
        </w:rPr>
        <w:t xml:space="preserve"> молодежных и детских объединений за исполнение настоящего Федерального закона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Судебная защита прав молодежных и детских объединений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защитой своих прав молодежные и детские объединения вправе обратиться в установленном </w:t>
      </w:r>
      <w:hyperlink r:id="rId5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соответствующие суды Российской Федерации.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V. ЗАКЛЮЧИТЕЛЬНЫЕ ПОЛОЖЕНИЯ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Федеральный закон вступает в силу со дня его официального опубликования.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Приведение правовых актов в соответствие с настоящим Федеральным законом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июня 1995 года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98-ФЗ</w:t>
      </w: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7306" w:rsidRDefault="003973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0090" w:rsidRDefault="000B0090"/>
    <w:sectPr w:rsidR="000B0090" w:rsidSect="0089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97306"/>
    <w:rsid w:val="000B0090"/>
    <w:rsid w:val="00251132"/>
    <w:rsid w:val="00397306"/>
    <w:rsid w:val="005F2789"/>
    <w:rsid w:val="00A36E93"/>
    <w:rsid w:val="00B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73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322A8101D1DD9317F22B05E726867B05DEF20CBB0430A61D9DD8ED19ODxFF" TargetMode="External"/><Relationship Id="rId18" Type="http://schemas.openxmlformats.org/officeDocument/2006/relationships/hyperlink" Target="consultantplus://offline/ref=77322A8101D1DD9317F22B05E726867B05D9F007BE0F30A61D9DD8ED19DF83174FCCDEDF01D18916OEx1F" TargetMode="External"/><Relationship Id="rId26" Type="http://schemas.openxmlformats.org/officeDocument/2006/relationships/hyperlink" Target="consultantplus://offline/ref=77322A8101D1DD9317F22B05E726867B05DEF20CBE0E30A61D9DD8ED19DF83174FCCDEDF01D38C10OEx7F" TargetMode="External"/><Relationship Id="rId39" Type="http://schemas.openxmlformats.org/officeDocument/2006/relationships/hyperlink" Target="consultantplus://offline/ref=77322A8101D1DD9317F22B05E726867B05DEF20CBE0E30A61D9DD8ED19DF83174FCCDEDF01D38C11OEx9F" TargetMode="External"/><Relationship Id="rId21" Type="http://schemas.openxmlformats.org/officeDocument/2006/relationships/hyperlink" Target="consultantplus://offline/ref=77322A8101D1DD9317F22B05E726867B05DEF20CBE0E30A61D9DD8ED19DF83174FCCDEDF01D38D19OEx8F" TargetMode="External"/><Relationship Id="rId34" Type="http://schemas.openxmlformats.org/officeDocument/2006/relationships/hyperlink" Target="consultantplus://offline/ref=77322A8101D1DD9317F22B05E726867B05DEF802BA0630A61D9DD8ED19DF83174FCCDEDBO0x1F" TargetMode="External"/><Relationship Id="rId42" Type="http://schemas.openxmlformats.org/officeDocument/2006/relationships/hyperlink" Target="consultantplus://offline/ref=77322A8101D1DD9317F22B05E726867B05DEF20CBE0E30A61D9DD8ED19DF83174FCCDEDF01D38C12OEx3F" TargetMode="External"/><Relationship Id="rId47" Type="http://schemas.openxmlformats.org/officeDocument/2006/relationships/hyperlink" Target="consultantplus://offline/ref=77322A8101D1DD9317F22B05E726867B05DDF40CBB0630A61D9DD8ED19DF83174FCCDEDF01D18911OEx5F" TargetMode="External"/><Relationship Id="rId50" Type="http://schemas.openxmlformats.org/officeDocument/2006/relationships/hyperlink" Target="consultantplus://offline/ref=77322A8101D1DD9317F22B05E726867B05DEF20CBE0E30A61D9DD8ED19DF83174FCCDEDF01D38C12OEx9F" TargetMode="External"/><Relationship Id="rId55" Type="http://schemas.openxmlformats.org/officeDocument/2006/relationships/hyperlink" Target="consultantplus://offline/ref=77322A8101D1DD9317F22B05E726867B05DEF20CBB0430A61D9DD8ED19DF83174FCCDEDF01D18B15OEx2F" TargetMode="External"/><Relationship Id="rId7" Type="http://schemas.openxmlformats.org/officeDocument/2006/relationships/hyperlink" Target="consultantplus://offline/ref=77322A8101D1DD9317F22B05E726867B05DFF20DB90230A61D9DD8ED19DF83174FCCDEDF01D18918OEx0F" TargetMode="External"/><Relationship Id="rId12" Type="http://schemas.openxmlformats.org/officeDocument/2006/relationships/hyperlink" Target="consultantplus://offline/ref=77322A8101D1DD9317F22B05E726867B06D5F700B25167A44CC8D6OEx8F" TargetMode="External"/><Relationship Id="rId17" Type="http://schemas.openxmlformats.org/officeDocument/2006/relationships/hyperlink" Target="consultantplus://offline/ref=77322A8101D1DD9317F22B05E726867B05DEF20CBE0E30A61D9DD8ED19DF83174FCCDEDF01D38D19OEx5F" TargetMode="External"/><Relationship Id="rId25" Type="http://schemas.openxmlformats.org/officeDocument/2006/relationships/hyperlink" Target="consultantplus://offline/ref=77322A8101D1DD9317F22B05E726867B05DEF20CBE0E30A61D9DD8ED19DF83174FCCDEDF01D38C10OEx4F" TargetMode="External"/><Relationship Id="rId33" Type="http://schemas.openxmlformats.org/officeDocument/2006/relationships/hyperlink" Target="consultantplus://offline/ref=77322A8101D1DD9317F22B05E726867B05DEF20CBE0E30A61D9DD8ED19DF83174FCCDEDF01D38C11OEx1F" TargetMode="External"/><Relationship Id="rId38" Type="http://schemas.openxmlformats.org/officeDocument/2006/relationships/hyperlink" Target="consultantplus://offline/ref=77322A8101D1DD9317F22B05E726867B05DEF20CBE0E30A61D9DD8ED19DF83174FCCDEDF01D38C11OEx9F" TargetMode="External"/><Relationship Id="rId46" Type="http://schemas.openxmlformats.org/officeDocument/2006/relationships/hyperlink" Target="consultantplus://offline/ref=77322A8101D1DD9317F22B05E726867B05DEF20CBE0E30A61D9DD8ED19DF83174FCCDEDF01D38C12OEx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322A8101D1DD9317F22B05E726867B05DEF20CBE0E30A61D9DD8ED19DF83174FCCDEDF01D38D19OEx2F" TargetMode="External"/><Relationship Id="rId20" Type="http://schemas.openxmlformats.org/officeDocument/2006/relationships/hyperlink" Target="consultantplus://offline/ref=77322A8101D1DD9317F22B05E726867B05DEF20CBE0E30A61D9DD8ED19DF83174FCCDEDF01D38D19OEx9F" TargetMode="External"/><Relationship Id="rId29" Type="http://schemas.openxmlformats.org/officeDocument/2006/relationships/hyperlink" Target="consultantplus://offline/ref=77322A8101D1DD9317F22B05E726867B05DFF70CBE0030A61D9DD8ED19DF83174FCCDEDF01D18817OEx2F" TargetMode="External"/><Relationship Id="rId41" Type="http://schemas.openxmlformats.org/officeDocument/2006/relationships/hyperlink" Target="consultantplus://offline/ref=77322A8101D1DD9317F22B05E726867B05DEF802BA0630A61D9DD8ED19DF83174FCCDEDBO0x1F" TargetMode="External"/><Relationship Id="rId54" Type="http://schemas.openxmlformats.org/officeDocument/2006/relationships/hyperlink" Target="consultantplus://offline/ref=77322A8101D1DD9317F22B05E726867B05DEF20CBE0E30A61D9DD8ED19DF83174FCCDEDF01D38C13OEx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22A8101D1DD9317F22B05E726867B05DEF20CBE0E30A61D9DD8ED19DF83174FCCDEDF01D38D18OEx4F" TargetMode="External"/><Relationship Id="rId11" Type="http://schemas.openxmlformats.org/officeDocument/2006/relationships/hyperlink" Target="consultantplus://offline/ref=77322A8101D1DD9317F22B05E726867B05DEF20CBE0E30A61D9DD8ED19DF83174FCCDEDF01D38D19OEx1F" TargetMode="External"/><Relationship Id="rId24" Type="http://schemas.openxmlformats.org/officeDocument/2006/relationships/hyperlink" Target="consultantplus://offline/ref=77322A8101D1DD9317F22B05E726867B05DEF20CBE0E30A61D9DD8ED19DF83174FCCDEDF01D38C10OEx2F" TargetMode="External"/><Relationship Id="rId32" Type="http://schemas.openxmlformats.org/officeDocument/2006/relationships/hyperlink" Target="consultantplus://offline/ref=77322A8101D1DD9317F22B05E726867B05DEF20CBE0E30A61D9DD8ED19DF83174FCCDEDF01D38C10OEx8F" TargetMode="External"/><Relationship Id="rId37" Type="http://schemas.openxmlformats.org/officeDocument/2006/relationships/hyperlink" Target="consultantplus://offline/ref=77322A8101D1DD9317F22B05E726867B05DEF20CBE0E30A61D9DD8ED19DF83174FCCDEDF01D38C11OEx7F" TargetMode="External"/><Relationship Id="rId40" Type="http://schemas.openxmlformats.org/officeDocument/2006/relationships/hyperlink" Target="consultantplus://offline/ref=77322A8101D1DD9317F22B05E726867B05DEF20CBE0E30A61D9DD8ED19DF83174FCCDEDF01D38C12OEx0F" TargetMode="External"/><Relationship Id="rId45" Type="http://schemas.openxmlformats.org/officeDocument/2006/relationships/hyperlink" Target="consultantplus://offline/ref=77322A8101D1DD9317F22B05E726867B05DEF20CBE0E30A61D9DD8ED19DF83174FCCDEDF01D38C12OEx4F" TargetMode="External"/><Relationship Id="rId53" Type="http://schemas.openxmlformats.org/officeDocument/2006/relationships/hyperlink" Target="consultantplus://offline/ref=77322A8101D1DD9317F22B05E726867B05DEF20CBE0E30A61D9DD8ED19DF83174FCCDEDF01D38C13OEx3F" TargetMode="External"/><Relationship Id="rId5" Type="http://schemas.openxmlformats.org/officeDocument/2006/relationships/hyperlink" Target="consultantplus://offline/ref=77322A8101D1DD9317F22B05E726867B05D9F006BC0730A61D9DD8ED19DF83174FCCDEDF01D18B11OEx7F" TargetMode="External"/><Relationship Id="rId15" Type="http://schemas.openxmlformats.org/officeDocument/2006/relationships/hyperlink" Target="consultantplus://offline/ref=77322A8101D1DD9317F22B05E726867B06DCF30DB25167A44CC8D6E8118FCB070189D3DE01D3O8x0F" TargetMode="External"/><Relationship Id="rId23" Type="http://schemas.openxmlformats.org/officeDocument/2006/relationships/hyperlink" Target="consultantplus://offline/ref=77322A8101D1DD9317F22B05E726867B05DEF20CBE0E30A61D9DD8ED19DF83174FCCDEDF01D38C10OEx3F" TargetMode="External"/><Relationship Id="rId28" Type="http://schemas.openxmlformats.org/officeDocument/2006/relationships/hyperlink" Target="consultantplus://offline/ref=77322A8101D1DD9317F22B05E726867B05D9F006BE0330A61D9DD8ED19DF83174FCCDEDF01D18B12OEx9F" TargetMode="External"/><Relationship Id="rId36" Type="http://schemas.openxmlformats.org/officeDocument/2006/relationships/hyperlink" Target="consultantplus://offline/ref=77322A8101D1DD9317F22B05E726867B05DEF20CBE0E30A61D9DD8ED19DF83174FCCDEDF01D38C11OEx4F" TargetMode="External"/><Relationship Id="rId49" Type="http://schemas.openxmlformats.org/officeDocument/2006/relationships/hyperlink" Target="consultantplus://offline/ref=77322A8101D1DD9317F22B05E726867B05DEF20CBE0E30A61D9DD8ED19DF83174FCCDEDF01D38C12OEx6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7322A8101D1DD9317F22B05E726867B05DEF20CBE0E30A61D9DD8ED19DF83174FCCDEDF01D38D18OEx8F" TargetMode="External"/><Relationship Id="rId19" Type="http://schemas.openxmlformats.org/officeDocument/2006/relationships/hyperlink" Target="consultantplus://offline/ref=77322A8101D1DD9317F22B05E726867B05DEF20CBE0E30A61D9DD8ED19DF83174FCCDEDF01D38D19OEx6F" TargetMode="External"/><Relationship Id="rId31" Type="http://schemas.openxmlformats.org/officeDocument/2006/relationships/hyperlink" Target="consultantplus://offline/ref=77322A8101D1DD9317F22B05E726867B05DEF802BA0630A61D9DD8ED19DF83174FCCDEDBO0x1F" TargetMode="External"/><Relationship Id="rId44" Type="http://schemas.openxmlformats.org/officeDocument/2006/relationships/hyperlink" Target="consultantplus://offline/ref=77322A8101D1DD9317F22B05E726867B05DEF802BA0630A61D9DD8ED19DF83174FCCDEDBO0x1F" TargetMode="External"/><Relationship Id="rId52" Type="http://schemas.openxmlformats.org/officeDocument/2006/relationships/hyperlink" Target="consultantplus://offline/ref=77322A8101D1DD9317F22B05E726867B05DEF802BA0630A61D9DD8ED19DF83174FCCDEDBO0x1F" TargetMode="External"/><Relationship Id="rId4" Type="http://schemas.openxmlformats.org/officeDocument/2006/relationships/hyperlink" Target="consultantplus://offline/ref=77322A8101D1DD9317F22B05E726867B05DFF70CBE0030A61D9DD8ED19DF83174FCCDEDF01D18817OEx2F" TargetMode="External"/><Relationship Id="rId9" Type="http://schemas.openxmlformats.org/officeDocument/2006/relationships/hyperlink" Target="consultantplus://offline/ref=77322A8101D1DD9317F22B05E726867B05DEF20CBE0E30A61D9DD8ED19DF83174FCCDEDF01D38D18OEx9F" TargetMode="External"/><Relationship Id="rId14" Type="http://schemas.openxmlformats.org/officeDocument/2006/relationships/hyperlink" Target="consultantplus://offline/ref=77322A8101D1DD9317F22B05E726867B05DEF20CBE0E30A61D9DD8ED19DF83174FCCDEDF01D38D19OEx0F" TargetMode="External"/><Relationship Id="rId22" Type="http://schemas.openxmlformats.org/officeDocument/2006/relationships/hyperlink" Target="consultantplus://offline/ref=77322A8101D1DD9317F22B05E726867B05DEF20CBE0E30A61D9DD8ED19DF83174FCCDEDF01D38C10OEx0F" TargetMode="External"/><Relationship Id="rId27" Type="http://schemas.openxmlformats.org/officeDocument/2006/relationships/hyperlink" Target="consultantplus://offline/ref=77322A8101D1DD9317F22B05E726867B05DEF20CBE0E30A61D9DD8ED19DF83174FCCDEDF01D38C10OEx9F" TargetMode="External"/><Relationship Id="rId30" Type="http://schemas.openxmlformats.org/officeDocument/2006/relationships/hyperlink" Target="consultantplus://offline/ref=77322A8101D1DD9317F22B05E726867B05D9F006BC0730A61D9DD8ED19DF83174FCCDEDF01D18B11OEx7F" TargetMode="External"/><Relationship Id="rId35" Type="http://schemas.openxmlformats.org/officeDocument/2006/relationships/hyperlink" Target="consultantplus://offline/ref=77322A8101D1DD9317F22B05E726867B05DEF20CBE0E30A61D9DD8ED19DF83174FCCDEDF01D38C11OEx3F" TargetMode="External"/><Relationship Id="rId43" Type="http://schemas.openxmlformats.org/officeDocument/2006/relationships/hyperlink" Target="consultantplus://offline/ref=77322A8101D1DD9317F22B05E726867B05DEF20CBE0E30A61D9DD8ED19DF83174FCCDEDF01D38C12OEx2F" TargetMode="External"/><Relationship Id="rId48" Type="http://schemas.openxmlformats.org/officeDocument/2006/relationships/hyperlink" Target="consultantplus://offline/ref=77322A8101D1DD9317F22B05E726867B05DFF20DB90230A61D9DD8ED19DF83174FCCDEDF01D18918OEx0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7322A8101D1DD9317F22B05E726867B05DEF20CBE0E30A61D9DD8ED19DF83174FCCDEDF01D38D18OEx7F" TargetMode="External"/><Relationship Id="rId51" Type="http://schemas.openxmlformats.org/officeDocument/2006/relationships/hyperlink" Target="consultantplus://offline/ref=77322A8101D1DD9317F22B05E726867B05DEF20CBE0E30A61D9DD8ED19DF83174FCCDEDF01D38C13OEx1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3210</Words>
  <Characters>18301</Characters>
  <Application>Microsoft Office Word</Application>
  <DocSecurity>0</DocSecurity>
  <Lines>152</Lines>
  <Paragraphs>42</Paragraphs>
  <ScaleCrop>false</ScaleCrop>
  <Company>Microsoft</Company>
  <LinksUpToDate>false</LinksUpToDate>
  <CharactersWithSpaces>21469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1</cp:revision>
  <dcterms:created xsi:type="dcterms:W3CDTF">2013-02-14T05:49:00Z</dcterms:created>
  <dcterms:modified xsi:type="dcterms:W3CDTF">2013-02-14T05:49:00Z</dcterms:modified>
</cp:coreProperties>
</file>