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35" w:rsidRDefault="00583035" w:rsidP="00583035">
      <w:pPr>
        <w:suppressAutoHyphens/>
        <w:autoSpaceDE w:val="0"/>
        <w:spacing w:after="0" w:line="240" w:lineRule="auto"/>
        <w:jc w:val="center"/>
        <w:rPr>
          <w:rFonts w:ascii="Times New Roman" w:hAnsi="Times New Roman" w:cs="Arial"/>
          <w:b/>
          <w:sz w:val="28"/>
          <w:szCs w:val="28"/>
          <w:lang w:eastAsia="ar-SA"/>
        </w:rPr>
      </w:pPr>
    </w:p>
    <w:p w:rsidR="00583035" w:rsidRDefault="00583035" w:rsidP="00583035">
      <w:pPr>
        <w:suppressAutoHyphens/>
        <w:autoSpaceDE w:val="0"/>
        <w:spacing w:after="0" w:line="240" w:lineRule="auto"/>
        <w:jc w:val="center"/>
        <w:rPr>
          <w:rFonts w:ascii="Times New Roman" w:hAnsi="Times New Roman" w:cs="Arial"/>
          <w:sz w:val="28"/>
          <w:szCs w:val="28"/>
          <w:lang w:eastAsia="ar-SA"/>
        </w:rPr>
      </w:pPr>
      <w:r>
        <w:rPr>
          <w:rFonts w:ascii="Times New Roman" w:hAnsi="Times New Roman" w:cs="Arial"/>
          <w:b/>
          <w:sz w:val="28"/>
          <w:szCs w:val="28"/>
          <w:lang w:eastAsia="ar-SA"/>
        </w:rPr>
        <w:t xml:space="preserve">                                                                                                                                    </w:t>
      </w:r>
      <w:r>
        <w:rPr>
          <w:rFonts w:ascii="Times New Roman" w:hAnsi="Times New Roman" w:cs="Arial"/>
          <w:sz w:val="28"/>
          <w:szCs w:val="28"/>
          <w:lang w:eastAsia="ar-SA"/>
        </w:rPr>
        <w:t xml:space="preserve">Приложение к распоряжению </w:t>
      </w:r>
    </w:p>
    <w:p w:rsidR="00583035" w:rsidRDefault="00583035" w:rsidP="00583035">
      <w:pPr>
        <w:suppressAutoHyphens/>
        <w:autoSpaceDE w:val="0"/>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Администрации города Волгодонска </w:t>
      </w:r>
    </w:p>
    <w:p w:rsidR="00583035" w:rsidRDefault="00583035" w:rsidP="00583035">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от 11.02.2015   №  19</w:t>
      </w:r>
    </w:p>
    <w:p w:rsidR="00583035" w:rsidRDefault="00583035" w:rsidP="00583035">
      <w:pPr>
        <w:suppressAutoHyphens/>
        <w:spacing w:after="0" w:line="240" w:lineRule="auto"/>
        <w:jc w:val="center"/>
        <w:rPr>
          <w:rFonts w:ascii="Times New Roman" w:eastAsia="Calibri" w:hAnsi="Times New Roman" w:cs="Calibri"/>
          <w:bCs/>
          <w:sz w:val="36"/>
          <w:szCs w:val="28"/>
          <w:lang w:eastAsia="ar-SA"/>
        </w:rPr>
      </w:pPr>
      <w:r>
        <w:rPr>
          <w:rFonts w:ascii="Times New Roman" w:eastAsia="Calibri" w:hAnsi="Times New Roman" w:cs="Calibri"/>
          <w:bCs/>
          <w:sz w:val="36"/>
          <w:szCs w:val="28"/>
          <w:lang w:eastAsia="ar-SA"/>
        </w:rPr>
        <w:t>отчет</w:t>
      </w:r>
    </w:p>
    <w:p w:rsidR="00583035" w:rsidRDefault="00583035" w:rsidP="00583035">
      <w:pPr>
        <w:suppressAutoHyphens/>
        <w:spacing w:after="0" w:line="240" w:lineRule="auto"/>
        <w:jc w:val="center"/>
        <w:rPr>
          <w:rFonts w:ascii="Times New Roman" w:eastAsia="Calibri" w:hAnsi="Times New Roman" w:cs="Calibri"/>
          <w:sz w:val="28"/>
          <w:szCs w:val="28"/>
          <w:lang w:eastAsia="ar-SA"/>
        </w:rPr>
      </w:pPr>
      <w:r>
        <w:rPr>
          <w:rFonts w:ascii="Times New Roman" w:eastAsia="Calibri" w:hAnsi="Times New Roman" w:cs="Calibri"/>
          <w:bCs/>
          <w:sz w:val="28"/>
          <w:szCs w:val="28"/>
          <w:lang w:eastAsia="ar-SA"/>
        </w:rPr>
        <w:t xml:space="preserve"> </w:t>
      </w:r>
      <w:r>
        <w:rPr>
          <w:rFonts w:ascii="Times New Roman" w:eastAsia="Calibri" w:hAnsi="Times New Roman" w:cs="Calibri"/>
          <w:sz w:val="28"/>
          <w:szCs w:val="28"/>
          <w:lang w:eastAsia="ar-SA"/>
        </w:rPr>
        <w:t>за 2014 год о выполнении плана мероприятий противодействия коррупции в Администрации города Волгодонска и органах Администрации города Волгодонска</w:t>
      </w:r>
    </w:p>
    <w:tbl>
      <w:tblPr>
        <w:tblW w:w="5000" w:type="pct"/>
        <w:jc w:val="center"/>
        <w:tblLayout w:type="fixed"/>
        <w:tblLook w:val="04A0" w:firstRow="1" w:lastRow="0" w:firstColumn="1" w:lastColumn="0" w:noHBand="0" w:noVBand="1"/>
      </w:tblPr>
      <w:tblGrid>
        <w:gridCol w:w="618"/>
        <w:gridCol w:w="3183"/>
        <w:gridCol w:w="1734"/>
        <w:gridCol w:w="2342"/>
        <w:gridCol w:w="6683"/>
      </w:tblGrid>
      <w:tr w:rsidR="00583035" w:rsidTr="00583035">
        <w:trPr>
          <w:tblHeade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 w:val="24"/>
                <w:szCs w:val="24"/>
                <w:lang w:eastAsia="ar-SA"/>
              </w:rPr>
            </w:pPr>
            <w:r>
              <w:rPr>
                <w:rFonts w:ascii="Times New Roman" w:hAnsi="Times New Roman" w:cs="Calibri"/>
                <w:sz w:val="24"/>
                <w:szCs w:val="24"/>
                <w:lang w:eastAsia="ar-SA"/>
              </w:rPr>
              <w:t xml:space="preserve">№   </w:t>
            </w:r>
            <w:r>
              <w:rPr>
                <w:rFonts w:ascii="Times New Roman" w:hAnsi="Times New Roman" w:cs="Calibri"/>
                <w:sz w:val="24"/>
                <w:szCs w:val="24"/>
                <w:lang w:eastAsia="ar-SA"/>
              </w:rPr>
              <w:br/>
              <w:t>п/п</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Наименование   </w:t>
            </w:r>
            <w:r>
              <w:rPr>
                <w:rFonts w:ascii="Times New Roman" w:hAnsi="Times New Roman"/>
                <w:sz w:val="24"/>
                <w:szCs w:val="24"/>
                <w:lang w:eastAsia="ar-SA"/>
              </w:rPr>
              <w:br/>
              <w:t>мероприятия</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Срок   </w:t>
            </w:r>
            <w:r>
              <w:rPr>
                <w:rFonts w:ascii="Times New Roman" w:hAnsi="Times New Roman"/>
                <w:sz w:val="24"/>
                <w:szCs w:val="24"/>
                <w:lang w:eastAsia="ar-SA"/>
              </w:rPr>
              <w:br/>
              <w:t>реализации</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Ответственный     </w:t>
            </w:r>
            <w:r>
              <w:rPr>
                <w:rFonts w:ascii="Times New Roman" w:hAnsi="Times New Roman"/>
                <w:sz w:val="24"/>
                <w:szCs w:val="24"/>
                <w:lang w:eastAsia="ar-SA"/>
              </w:rPr>
              <w:br/>
              <w:t>исполнитель</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Мероприятия, выполненные в отчетном периоде</w:t>
            </w:r>
          </w:p>
        </w:tc>
      </w:tr>
      <w:tr w:rsidR="00583035" w:rsidTr="00583035">
        <w:trPr>
          <w:jc w:val="center"/>
        </w:trPr>
        <w:tc>
          <w:tcPr>
            <w:tcW w:w="14595" w:type="dxa"/>
            <w:gridSpan w:val="5"/>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jc w:val="center"/>
              <w:rPr>
                <w:rFonts w:ascii="Times New Roman" w:eastAsia="Calibri" w:hAnsi="Times New Roman" w:cs="Calibri"/>
                <w:b/>
                <w:sz w:val="24"/>
                <w:szCs w:val="28"/>
                <w:lang w:eastAsia="ar-SA"/>
              </w:rPr>
            </w:pPr>
            <w:r>
              <w:rPr>
                <w:rFonts w:ascii="Times New Roman" w:eastAsia="Calibri" w:hAnsi="Times New Roman" w:cs="Calibri"/>
                <w:b/>
                <w:sz w:val="24"/>
                <w:szCs w:val="28"/>
                <w:lang w:eastAsia="ar-SA"/>
              </w:rPr>
              <w:t>1.Организационные мероприятия</w:t>
            </w:r>
          </w:p>
        </w:tc>
      </w:tr>
      <w:tr w:rsidR="00583035" w:rsidTr="00583035">
        <w:trPr>
          <w:trHeight w:val="6084"/>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4"/>
                <w:lang w:eastAsia="ar-SA"/>
              </w:rPr>
            </w:pPr>
            <w:r>
              <w:rPr>
                <w:rFonts w:ascii="Times New Roman" w:hAnsi="Times New Roman" w:cs="Calibri"/>
                <w:szCs w:val="24"/>
                <w:lang w:eastAsia="ar-SA"/>
              </w:rPr>
              <w:t>1.1</w:t>
            </w:r>
          </w:p>
        </w:tc>
        <w:tc>
          <w:tcPr>
            <w:tcW w:w="3192" w:type="dxa"/>
            <w:tcBorders>
              <w:top w:val="single" w:sz="4" w:space="0" w:color="000000"/>
              <w:left w:val="single" w:sz="4" w:space="0" w:color="000000"/>
              <w:bottom w:val="single" w:sz="4" w:space="0" w:color="000000"/>
              <w:right w:val="nil"/>
            </w:tcBorders>
          </w:tcPr>
          <w:p w:rsidR="00583035" w:rsidRDefault="00583035">
            <w:pPr>
              <w:suppressAutoHyphens/>
              <w:snapToGrid w:val="0"/>
              <w:spacing w:after="0" w:line="240" w:lineRule="auto"/>
              <w:jc w:val="both"/>
              <w:rPr>
                <w:rFonts w:ascii="Times New Roman" w:hAnsi="Times New Roman" w:cs="Calibri"/>
                <w:szCs w:val="24"/>
                <w:lang w:eastAsia="ar-SA"/>
              </w:rPr>
            </w:pPr>
            <w:r>
              <w:rPr>
                <w:rFonts w:ascii="Times New Roman" w:hAnsi="Times New Roman" w:cs="Calibri"/>
                <w:szCs w:val="24"/>
                <w:lang w:eastAsia="ar-SA"/>
              </w:rPr>
              <w:t xml:space="preserve">Организация и документационное обеспечение деятельности комиссии по противодействию коррупции в муниципальном образовании «Город Волгодонск» </w:t>
            </w:r>
          </w:p>
          <w:p w:rsidR="00583035" w:rsidRDefault="00583035">
            <w:pPr>
              <w:suppressAutoHyphens/>
              <w:spacing w:after="0" w:line="240" w:lineRule="auto"/>
              <w:jc w:val="both"/>
              <w:rPr>
                <w:rFonts w:ascii="Times New Roman" w:hAnsi="Times New Roman" w:cs="Calibri"/>
                <w:szCs w:val="24"/>
                <w:lang w:eastAsia="ar-SA"/>
              </w:rPr>
            </w:pP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Ежеквартально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8"/>
                <w:lang w:eastAsia="ar-SA"/>
              </w:rPr>
            </w:pPr>
            <w:r>
              <w:rPr>
                <w:rFonts w:ascii="Times New Roman" w:hAnsi="Times New Roman" w:cs="Calibri"/>
                <w:szCs w:val="28"/>
                <w:lang w:eastAsia="ar-SA"/>
              </w:rPr>
              <w:t>Главный специалист Администрации города Волгодонска А.М. Персиянов</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xml:space="preserve"> За отчетный период организованы и проведены 4 заседания комиссии по противодействию коррупции в муниципальном образовании «Город Волгодонск». Свою работу комиссия осуществляла в соответствии с планом работы на 2014 год. Решения комиссии оформляются протоколами, которые размещены на официальном сайте Администрации города Волгодонска и доведены до исполнителей. Комиссия в текущем году рассматривала вопросы:</w:t>
            </w:r>
          </w:p>
          <w:p w:rsidR="00583035" w:rsidRDefault="00583035">
            <w:pPr>
              <w:suppressAutoHyphens/>
              <w:snapToGrid w:val="0"/>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О результатах проведения в 2013 году антикоррупционной экспертизы нормативных правовых актов Администрации города Волгодонска и проектов нормативных правовых актов Администрации города Волгодонска.</w:t>
            </w:r>
          </w:p>
          <w:p w:rsidR="00583035" w:rsidRDefault="00583035">
            <w:pPr>
              <w:suppressAutoHyphens/>
              <w:snapToGrid w:val="0"/>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xml:space="preserve"> - О принимаемых мерах по повышению информационной открытости в деятельности Администрации города Волгодонска.</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  О результатах деятельности правоохранительных органов по выявлению, пресечению и раскрытию преступлений коррупционной направленности на территории города Волгодонска в 2013 году, мерах по повышению ее эффективности в 2014 году.</w:t>
            </w:r>
          </w:p>
          <w:p w:rsidR="00583035" w:rsidRDefault="00583035">
            <w:pPr>
              <w:suppressAutoHyphens/>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xml:space="preserve">- О мерах по повышению эффективности взаимодействия МАУ «МФЦ», комитета по градостроительству и архитектуре, КУИ  </w:t>
            </w:r>
          </w:p>
          <w:p w:rsidR="00583035" w:rsidRDefault="00583035">
            <w:pPr>
              <w:suppressAutoHyphens/>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г. Волгодонска при предоставлении муниципальных услуг, совершенствованию административных регламентов по оказанию муниципальных услуг на основе практики применения с целью устранения административных барьеров и коррупционных рисков.</w:t>
            </w:r>
          </w:p>
          <w:p w:rsidR="00583035" w:rsidRDefault="00583035">
            <w:pPr>
              <w:suppressAutoHyphens/>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lastRenderedPageBreak/>
              <w:t xml:space="preserve">- О деятельности управляющих организаций и ТСЖ по заключению договоров с собственниками жилья, полноте, представляемой им информации о затратах по ремонту и содержанию жилья. Взаимодействие с правоохранительными органами по вопросам профилактики антикоррупционных проявлений в этой сфере. </w:t>
            </w:r>
          </w:p>
          <w:p w:rsidR="00583035" w:rsidRDefault="00583035">
            <w:pPr>
              <w:suppressAutoHyphens/>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О принимаемых мерах по фактам преступлений и правонарушений, связанных с использованием и расходованием денежных средств, выделенных на ремонт и содержание жилья.</w:t>
            </w:r>
          </w:p>
          <w:p w:rsidR="00583035" w:rsidRDefault="00583035">
            <w:pPr>
              <w:suppressAutoHyphens/>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О принятых мерах по повышению эффективности мероприятий муниципального земельного контроля и по преодолению бюрократических барьеров на этом пути (по итогам 9 месяцев текущего года).</w:t>
            </w:r>
          </w:p>
          <w:p w:rsidR="00583035" w:rsidRDefault="00583035">
            <w:pPr>
              <w:suppressAutoHyphens/>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О мерах по предупреждению коррупционных проявлений в сфере закупок для муниципальных нужд, о ходе реализации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583035" w:rsidRDefault="00583035">
            <w:pPr>
              <w:suppressAutoHyphens/>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xml:space="preserve"> - О результатах исполнения решений комиссии (протокол №12 от 09.08.2013г.)  и дополнительных мерах по предупреждению коррупционных проявлений в сфере образования.</w:t>
            </w:r>
          </w:p>
          <w:p w:rsidR="00583035" w:rsidRDefault="00583035">
            <w:pPr>
              <w:suppressAutoHyphens/>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xml:space="preserve"> - О результатах мониторинга публикаций о коррупционных проявлениях в органах власти, размещенных в средствах массовой информации.  Повышение роли средств массовой информации в работе по профилактике коррупции.</w:t>
            </w:r>
          </w:p>
          <w:p w:rsidR="00583035" w:rsidRDefault="00583035">
            <w:pPr>
              <w:suppressAutoHyphens/>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xml:space="preserve">   - О результатах проверки сведений о доходах, расходах, имуществе и обязательствах имущественного характера, представленных муниципальными служащими и руководителями муниципальных учреждений. </w:t>
            </w:r>
          </w:p>
          <w:p w:rsidR="00583035" w:rsidRDefault="00583035">
            <w:pPr>
              <w:suppressAutoHyphens/>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xml:space="preserve">    - О плане работы комиссии по противодействию коррупции в МО «Город Волгодонск» на 2015г.</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 w:val="24"/>
                <w:szCs w:val="24"/>
                <w:lang w:eastAsia="ar-SA"/>
              </w:rPr>
            </w:pPr>
            <w:r>
              <w:rPr>
                <w:rFonts w:ascii="Times New Roman" w:hAnsi="Times New Roman" w:cs="Calibri"/>
                <w:sz w:val="24"/>
                <w:szCs w:val="24"/>
                <w:lang w:eastAsia="ar-SA"/>
              </w:rPr>
              <w:lastRenderedPageBreak/>
              <w:t>1.2</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 xml:space="preserve">Организация и документационное обеспечение деятельности </w:t>
            </w:r>
            <w:r>
              <w:rPr>
                <w:rFonts w:ascii="Times New Roman" w:hAnsi="Times New Roman" w:cs="Calibri"/>
                <w:sz w:val="24"/>
                <w:szCs w:val="24"/>
                <w:lang w:eastAsia="ar-SA"/>
              </w:rPr>
              <w:lastRenderedPageBreak/>
              <w:t>комиссии по соблюдению требований к служебному поведению муниципальных служащих структурных подразделений и органов Администрации города Волгодонска и урегулированию конфликта интересов</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 w:val="24"/>
                <w:szCs w:val="24"/>
                <w:lang w:eastAsia="ar-SA"/>
              </w:rPr>
            </w:pPr>
            <w:r>
              <w:rPr>
                <w:rFonts w:ascii="Times New Roman" w:hAnsi="Times New Roman" w:cs="Calibri"/>
                <w:sz w:val="24"/>
                <w:szCs w:val="24"/>
                <w:lang w:eastAsia="ar-SA"/>
              </w:rPr>
              <w:lastRenderedPageBreak/>
              <w:t>При наличии оснований</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 w:val="24"/>
                <w:szCs w:val="24"/>
                <w:lang w:eastAsia="ar-SA"/>
              </w:rPr>
            </w:pPr>
            <w:r>
              <w:rPr>
                <w:rFonts w:ascii="Times New Roman" w:hAnsi="Times New Roman" w:cs="Calibri"/>
                <w:sz w:val="24"/>
                <w:szCs w:val="24"/>
                <w:lang w:eastAsia="ar-SA"/>
              </w:rPr>
              <w:t xml:space="preserve">Отдел муниципальной службы и кадров </w:t>
            </w:r>
            <w:r>
              <w:rPr>
                <w:rFonts w:ascii="Times New Roman" w:hAnsi="Times New Roman" w:cs="Calibri"/>
                <w:sz w:val="24"/>
                <w:szCs w:val="24"/>
                <w:lang w:eastAsia="ar-SA"/>
              </w:rPr>
              <w:lastRenderedPageBreak/>
              <w:t>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lastRenderedPageBreak/>
              <w:t xml:space="preserve">В отчетном периоде проведено 3 заседания комиссии по соблюдению требований к служебному поведению муниципальных служащих и урегулированию конфликта </w:t>
            </w:r>
            <w:r>
              <w:rPr>
                <w:rFonts w:ascii="Times New Roman" w:hAnsi="Times New Roman" w:cs="Calibri"/>
                <w:szCs w:val="24"/>
                <w:lang w:eastAsia="ar-SA"/>
              </w:rPr>
              <w:lastRenderedPageBreak/>
              <w:t xml:space="preserve">интересов, протоколы размещены на сайте Администрации города Волгодонска. </w:t>
            </w:r>
          </w:p>
        </w:tc>
      </w:tr>
      <w:tr w:rsidR="00583035" w:rsidTr="00583035">
        <w:trPr>
          <w:trHeight w:val="3674"/>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4"/>
                <w:lang w:eastAsia="ar-SA"/>
              </w:rPr>
            </w:pPr>
            <w:r>
              <w:rPr>
                <w:rFonts w:ascii="Times New Roman" w:hAnsi="Times New Roman" w:cs="Calibri"/>
                <w:szCs w:val="24"/>
                <w:lang w:eastAsia="ar-SA"/>
              </w:rPr>
              <w:lastRenderedPageBreak/>
              <w:t>1.3</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both"/>
              <w:rPr>
                <w:rFonts w:ascii="Times New Roman" w:hAnsi="Times New Roman" w:cs="Calibri"/>
                <w:szCs w:val="24"/>
                <w:lang w:eastAsia="ar-SA"/>
              </w:rPr>
            </w:pPr>
            <w:r>
              <w:rPr>
                <w:rFonts w:ascii="Times New Roman" w:hAnsi="Times New Roman" w:cs="Calibri"/>
                <w:szCs w:val="24"/>
                <w:lang w:eastAsia="ar-SA"/>
              </w:rPr>
              <w:t>Проведение совещаний с лицами, ответственными за профилактику коррупционных правонарушений в структурных подразделениях и органах Администрации города Волгодонска по вопросам изменений действующего законодательства в сфере противодействия коррупции и выработке действенных мер по профилактике коррупции</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по мере необходимости, но не реже 1 раза в квартал</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Главный специалист Администрации города Волгодонска А.М. Персиянов</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rPr>
                <w:rFonts w:ascii="Times New Roman" w:hAnsi="Times New Roman"/>
                <w:lang w:eastAsia="ar-SA"/>
              </w:rPr>
            </w:pPr>
            <w:r>
              <w:rPr>
                <w:rFonts w:ascii="Times New Roman" w:hAnsi="Times New Roman"/>
                <w:lang w:eastAsia="ar-SA"/>
              </w:rPr>
              <w:t>За отчетный период проведено 6 совещаний с лицами, ответственными за профилактику коррупционных правонарушений в структурных подразделениях и органах Администрации города Волгодонска по вопросам:</w:t>
            </w:r>
          </w:p>
          <w:p w:rsidR="00583035" w:rsidRDefault="00583035">
            <w:pPr>
              <w:suppressAutoHyphens/>
              <w:spacing w:after="0" w:line="240" w:lineRule="auto"/>
              <w:rPr>
                <w:rFonts w:ascii="Times New Roman" w:hAnsi="Times New Roman"/>
                <w:lang w:eastAsia="ar-SA"/>
              </w:rPr>
            </w:pPr>
            <w:r>
              <w:rPr>
                <w:rFonts w:ascii="Times New Roman" w:hAnsi="Times New Roman"/>
                <w:lang w:eastAsia="ar-SA"/>
              </w:rPr>
              <w:t xml:space="preserve">1.Проведения служебной проверки в соответствии с требованием Постановления Правительства Ростовской области от 26.04.2012 </w:t>
            </w:r>
          </w:p>
          <w:p w:rsidR="00583035" w:rsidRDefault="00583035">
            <w:pPr>
              <w:suppressAutoHyphens/>
              <w:spacing w:after="0" w:line="240" w:lineRule="auto"/>
              <w:rPr>
                <w:rFonts w:ascii="Times New Roman" w:hAnsi="Times New Roman"/>
                <w:lang w:eastAsia="ar-SA"/>
              </w:rPr>
            </w:pPr>
            <w:r>
              <w:rPr>
                <w:rFonts w:ascii="Times New Roman" w:hAnsi="Times New Roman"/>
                <w:lang w:eastAsia="ar-SA"/>
              </w:rPr>
              <w:t>№ 320 «О порядке проверки достоверности и полноты сведений, предоставляемых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583035" w:rsidRDefault="00583035">
            <w:pPr>
              <w:suppressAutoHyphens/>
              <w:spacing w:after="0" w:line="240" w:lineRule="auto"/>
              <w:rPr>
                <w:rFonts w:ascii="Times New Roman" w:hAnsi="Times New Roman"/>
                <w:lang w:eastAsia="ar-SA"/>
              </w:rPr>
            </w:pPr>
            <w:r>
              <w:rPr>
                <w:rFonts w:ascii="Times New Roman" w:hAnsi="Times New Roman"/>
                <w:lang w:eastAsia="ar-SA"/>
              </w:rPr>
              <w:t xml:space="preserve">2.Об исполнении решений комиссии по противодействию коррупции в Ростовской области от 18.08.2014 года плана мероприятий противодействия коррупции в Администрации города Волгодонска и органов Администрации города Волгодонска, по подготовке совещаний с руководителями подведомственных муниципальных учреждений, по вопросам </w:t>
            </w:r>
            <w:r>
              <w:rPr>
                <w:rFonts w:ascii="Times New Roman" w:hAnsi="Times New Roman"/>
                <w:bCs/>
                <w:lang w:eastAsia="ar-SA"/>
              </w:rPr>
              <w:t>недопущения должностными лицами поведения, которое может восприниматься окружающими как обещание или предложение взятки</w:t>
            </w:r>
            <w:r>
              <w:rPr>
                <w:rFonts w:ascii="Times New Roman" w:hAnsi="Times New Roman"/>
                <w:lang w:eastAsia="ar-SA"/>
              </w:rPr>
              <w:t xml:space="preserve">.         </w:t>
            </w:r>
          </w:p>
          <w:p w:rsidR="00583035" w:rsidRDefault="00583035">
            <w:pPr>
              <w:suppressAutoHyphens/>
              <w:spacing w:after="0" w:line="240" w:lineRule="auto"/>
              <w:rPr>
                <w:rFonts w:ascii="Times New Roman" w:hAnsi="Times New Roman"/>
                <w:bCs/>
                <w:lang w:eastAsia="ar-SA"/>
              </w:rPr>
            </w:pPr>
            <w:r>
              <w:rPr>
                <w:rFonts w:ascii="Times New Roman" w:hAnsi="Times New Roman"/>
                <w:lang w:eastAsia="ar-SA"/>
              </w:rPr>
              <w:t xml:space="preserve">3.Об утверждении единых </w:t>
            </w:r>
            <w:r>
              <w:rPr>
                <w:rFonts w:ascii="Times New Roman" w:hAnsi="Times New Roman"/>
                <w:bCs/>
                <w:lang w:eastAsia="ar-SA"/>
              </w:rPr>
              <w:t>требований к размещению и наполнению подразделов, сайтов органов Администрации, посвященных вопросам противодействия коррупции.</w:t>
            </w:r>
          </w:p>
          <w:p w:rsidR="00583035" w:rsidRDefault="00583035">
            <w:pPr>
              <w:suppressAutoHyphens/>
              <w:spacing w:after="0" w:line="240" w:lineRule="auto"/>
              <w:ind w:right="215"/>
              <w:rPr>
                <w:rFonts w:ascii="Times New Roman" w:hAnsi="Times New Roman" w:cs="Calibri"/>
                <w:lang w:eastAsia="ar-SA"/>
              </w:rPr>
            </w:pPr>
            <w:r>
              <w:rPr>
                <w:rFonts w:ascii="Times New Roman" w:hAnsi="Times New Roman" w:cs="Calibri"/>
                <w:lang w:eastAsia="ar-SA"/>
              </w:rPr>
              <w:t>4.Об исполнении распоряжения Администрации города Волгодонска № 152 от 26.06.2014</w:t>
            </w:r>
            <w:r>
              <w:rPr>
                <w:rFonts w:ascii="Times New Roman" w:hAnsi="Times New Roman" w:cs="Calibri"/>
                <w:lang w:eastAsia="ar-SA"/>
              </w:rPr>
              <w:tab/>
              <w:t xml:space="preserve"> «Об определении </w:t>
            </w:r>
            <w:r>
              <w:rPr>
                <w:rFonts w:ascii="Times New Roman" w:hAnsi="Times New Roman" w:cs="Calibri"/>
                <w:lang w:eastAsia="ar-SA"/>
              </w:rPr>
              <w:lastRenderedPageBreak/>
              <w:t>материалов наглядной агитации и мест размещения материалов наглядной агитации по вопросам противодействия коррупции».</w:t>
            </w:r>
          </w:p>
          <w:p w:rsidR="00583035" w:rsidRDefault="00583035">
            <w:pPr>
              <w:suppressAutoHyphens/>
              <w:spacing w:after="0" w:line="240" w:lineRule="auto"/>
              <w:ind w:right="215"/>
              <w:rPr>
                <w:rFonts w:ascii="Times New Roman" w:hAnsi="Times New Roman" w:cs="Calibri"/>
                <w:bCs/>
                <w:lang w:eastAsia="ar-SA"/>
              </w:rPr>
            </w:pPr>
            <w:r>
              <w:rPr>
                <w:rFonts w:ascii="Times New Roman" w:hAnsi="Times New Roman" w:cs="Calibri"/>
                <w:lang w:eastAsia="ar-SA"/>
              </w:rPr>
              <w:t>5.Об исполнении решений комиссии по противодействию коррупции в Ростовской области от 28 февраля 2014 года в части в</w:t>
            </w:r>
            <w:r>
              <w:rPr>
                <w:rFonts w:ascii="Times New Roman" w:hAnsi="Times New Roman" w:cs="Calibri"/>
                <w:bCs/>
                <w:lang w:eastAsia="ar-SA"/>
              </w:rPr>
              <w:t>несения дополнений в трудовые договоры руководителей подведомственных муниципальных учреждений (предприятий), предусматривающие персональную ответственность за состояние антикоррупционной работы в возглавляемых ими учреждениях.</w:t>
            </w:r>
          </w:p>
          <w:p w:rsidR="00583035" w:rsidRDefault="00583035">
            <w:pPr>
              <w:suppressAutoHyphens/>
              <w:spacing w:after="0" w:line="240" w:lineRule="auto"/>
              <w:ind w:right="215"/>
              <w:rPr>
                <w:rFonts w:ascii="Times New Roman" w:hAnsi="Times New Roman" w:cs="Calibri"/>
                <w:lang w:eastAsia="ar-SA"/>
              </w:rPr>
            </w:pPr>
            <w:r>
              <w:rPr>
                <w:rFonts w:ascii="Times New Roman" w:hAnsi="Times New Roman" w:cs="Calibri"/>
                <w:lang w:eastAsia="ar-SA"/>
              </w:rPr>
              <w:t>6.Об исполнении плана мероприятий противодействия коррупции в Администрации и органах Администрации города Волгодонска и ежеквартального предоставления информации.</w:t>
            </w:r>
          </w:p>
          <w:p w:rsidR="00583035" w:rsidRDefault="00583035">
            <w:pPr>
              <w:suppressAutoHyphens/>
              <w:spacing w:after="0" w:line="240" w:lineRule="auto"/>
              <w:ind w:right="215"/>
              <w:rPr>
                <w:rFonts w:ascii="Times New Roman" w:hAnsi="Times New Roman" w:cs="Calibri"/>
                <w:lang w:eastAsia="ar-SA"/>
              </w:rPr>
            </w:pPr>
            <w:r>
              <w:rPr>
                <w:rFonts w:ascii="Times New Roman" w:hAnsi="Times New Roman" w:cs="Calibri"/>
                <w:lang w:eastAsia="ar-SA"/>
              </w:rPr>
              <w:t>7.Об исполнении решений комиссии по противодействию коррупции в Ростовской области от 11.08.2014 № 3 по вопросу разработки и утверждению кодекса профессиональной этики и служебного поведения для работников муниципальных учреждений.</w:t>
            </w:r>
          </w:p>
          <w:p w:rsidR="00583035" w:rsidRDefault="00583035">
            <w:pPr>
              <w:suppressAutoHyphens/>
              <w:spacing w:after="0" w:line="240" w:lineRule="auto"/>
              <w:ind w:right="215"/>
              <w:jc w:val="both"/>
              <w:rPr>
                <w:rFonts w:ascii="Times New Roman" w:hAnsi="Times New Roman" w:cs="Calibri"/>
                <w:lang w:eastAsia="ar-SA"/>
              </w:rPr>
            </w:pPr>
            <w:r>
              <w:rPr>
                <w:rFonts w:ascii="Times New Roman" w:hAnsi="Times New Roman" w:cs="Calibri"/>
                <w:lang w:eastAsia="ar-SA"/>
              </w:rPr>
              <w:t>По результатам совещаний подготовлены протоколы.</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4"/>
                <w:lang w:eastAsia="ar-SA"/>
              </w:rPr>
            </w:pPr>
            <w:r>
              <w:rPr>
                <w:rFonts w:ascii="Times New Roman" w:hAnsi="Times New Roman" w:cs="Calibri"/>
                <w:szCs w:val="24"/>
                <w:lang w:eastAsia="ar-SA"/>
              </w:rPr>
              <w:lastRenderedPageBreak/>
              <w:t>1.4</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both"/>
              <w:rPr>
                <w:rFonts w:ascii="Times New Roman" w:hAnsi="Times New Roman" w:cs="Calibri"/>
                <w:szCs w:val="24"/>
                <w:lang w:eastAsia="ar-SA"/>
              </w:rPr>
            </w:pPr>
            <w:r>
              <w:rPr>
                <w:rFonts w:ascii="Times New Roman" w:hAnsi="Times New Roman" w:cs="Calibri"/>
                <w:szCs w:val="24"/>
                <w:lang w:eastAsia="ar-SA"/>
              </w:rPr>
              <w:t>Проведение мониторинга исполнения плана мероприятий по противодействию коррупции</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Главный специалист Администрации города Волгодонска А.М. Персиянов</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eastAsia="Calibri" w:hAnsi="Times New Roman" w:cs="Calibri"/>
                <w:szCs w:val="24"/>
                <w:lang w:eastAsia="ar-SA"/>
              </w:rPr>
            </w:pPr>
            <w:r>
              <w:rPr>
                <w:rFonts w:ascii="Times New Roman" w:eastAsia="Calibri" w:hAnsi="Times New Roman" w:cs="Calibri"/>
                <w:szCs w:val="24"/>
                <w:lang w:eastAsia="ar-SA"/>
              </w:rPr>
              <w:t xml:space="preserve">Мониторинг исполнения плана мероприятий по противодействию коррупции осуществлялся ежеквартально. </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4"/>
                <w:lang w:eastAsia="ar-SA"/>
              </w:rPr>
            </w:pPr>
            <w:r>
              <w:rPr>
                <w:rFonts w:ascii="Times New Roman" w:hAnsi="Times New Roman" w:cs="Calibri"/>
                <w:szCs w:val="24"/>
                <w:lang w:eastAsia="ar-SA"/>
              </w:rPr>
              <w:t>1.5</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Оказание содействия в области поддержки и развития предпринимательской деятельности субъектам малого и среднего предпринимательства посредством устранения нормативно-правовых, административных барьеров, в том числе по вопросам контрольно-надзорных мероприятий.</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Отдел экономического развития, малого предпринимательства и туризма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За 2014 год проведены следующие мероприятия:</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27.03.2014, 05.06.2014, 19.09.2014, 20.11.2014 - совместные заседания Совета по развитию малого и среднего предпринимательства при Администрации города Волгодонска и городской межведомственной комиссии по устранению нормативно-правовых, административных и организационных барьеров на пути развития предпринимательства.</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 xml:space="preserve">На заседаниях обсуждались вопросы: </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1. Об основных направлениях взаимодействия с объединениями предпринимателей.</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2. О содействии развитию на территории Ростовской области общественных институтов, ориентированных на защиту прав и законных интересов субъектов предпринимательской деятельности.</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lastRenderedPageBreak/>
              <w:t>3. О взаимодействии ТПП РО с органами власти региона.</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4. Повышение качества инвестиционного климата в результате взаимодействия Агентства стратегических инициатив и Правительства Ростовской области.</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5. О необходимости развития общественных объединений предпринимателей в муниципальных образованиях Ростовской области.</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6. О внесении изменений в решение Волгодонской городской Думы    от 26.11.2008 № 177 «О формировании и утверждении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3035" w:rsidRDefault="00583035">
            <w:pPr>
              <w:suppressAutoHyphens/>
              <w:spacing w:after="0" w:line="240" w:lineRule="auto"/>
              <w:jc w:val="both"/>
              <w:rPr>
                <w:rFonts w:ascii="Times New Roman" w:hAnsi="Times New Roman"/>
                <w:szCs w:val="24"/>
                <w:lang w:eastAsia="ar-SA"/>
              </w:rPr>
            </w:pPr>
            <w:r>
              <w:rPr>
                <w:rFonts w:ascii="Times New Roman" w:hAnsi="Times New Roman"/>
                <w:szCs w:val="24"/>
                <w:lang w:eastAsia="ar-SA"/>
              </w:rPr>
              <w:t>7.О реализации государственной программы по трудоустройству инвалидов на оборудованных (оснащенных) рабочих местах.</w:t>
            </w:r>
          </w:p>
          <w:p w:rsidR="00583035" w:rsidRDefault="00583035">
            <w:pPr>
              <w:suppressAutoHyphens/>
              <w:spacing w:after="0" w:line="240" w:lineRule="auto"/>
              <w:jc w:val="both"/>
              <w:rPr>
                <w:rFonts w:ascii="Times New Roman" w:hAnsi="Times New Roman"/>
                <w:szCs w:val="24"/>
                <w:lang w:eastAsia="ar-SA"/>
              </w:rPr>
            </w:pPr>
            <w:r>
              <w:rPr>
                <w:rFonts w:ascii="Times New Roman" w:hAnsi="Times New Roman"/>
                <w:szCs w:val="24"/>
                <w:lang w:eastAsia="ar-SA"/>
              </w:rPr>
              <w:t>8. О начале конкурсного отбора заявок предпринимателей на получение финансовой поддержки.</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lang w:eastAsia="ar-SA"/>
              </w:rPr>
              <w:t xml:space="preserve">9. </w:t>
            </w:r>
            <w:r>
              <w:rPr>
                <w:rFonts w:ascii="Times New Roman" w:eastAsia="Calibri" w:hAnsi="Times New Roman" w:cs="Calibri"/>
                <w:szCs w:val="24"/>
                <w:lang w:eastAsia="ar-SA"/>
              </w:rPr>
              <w:t>О критериях оценки предпринимателей, участвующих в конкурсе «Лучший предприниматель города Волгодонска».</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10.  Рассмотрение предложения НП «СРТОПИСУ» по увеличению финансирования за счет средств местного бюджета мероприятий по поддержке субъектов малого и среднего предпринимательства.</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11. О ходе реализации мероприятий по поддержке субъектов малого и среднего предпринимательства в г. Волгодонске в 2014 году и планах на 2015 год.</w:t>
            </w:r>
          </w:p>
          <w:p w:rsidR="00583035" w:rsidRDefault="00583035">
            <w:pPr>
              <w:suppressAutoHyphens/>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12. О подведении итогов конкурса «Лучший предприниматель города Волгодонска - 2014».</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4"/>
                <w:lang w:eastAsia="ar-SA"/>
              </w:rPr>
            </w:pPr>
            <w:r>
              <w:rPr>
                <w:rFonts w:ascii="Times New Roman" w:hAnsi="Times New Roman" w:cs="Calibri"/>
                <w:szCs w:val="24"/>
                <w:lang w:eastAsia="ar-SA"/>
              </w:rPr>
              <w:lastRenderedPageBreak/>
              <w:t>1.6</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t>Организация мероприятий по изготовлению видеоролика антикоррупционной направленности «Стоп коррупция»</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4"/>
                <w:lang w:eastAsia="ar-SA"/>
              </w:rPr>
            </w:pPr>
            <w:r>
              <w:rPr>
                <w:rFonts w:ascii="Times New Roman" w:eastAsia="Calibri" w:hAnsi="Times New Roman" w:cs="Calibri"/>
                <w:szCs w:val="24"/>
                <w:lang w:eastAsia="ar-SA"/>
              </w:rPr>
              <w:t xml:space="preserve">3 квартал </w:t>
            </w:r>
          </w:p>
          <w:p w:rsidR="00583035" w:rsidRDefault="00583035">
            <w:pPr>
              <w:suppressAutoHyphens/>
              <w:spacing w:after="0" w:line="240" w:lineRule="auto"/>
              <w:jc w:val="center"/>
              <w:rPr>
                <w:rFonts w:ascii="Times New Roman" w:hAnsi="Times New Roman" w:cs="Calibri"/>
                <w:szCs w:val="24"/>
                <w:lang w:eastAsia="ar-SA"/>
              </w:rPr>
            </w:pPr>
            <w:r>
              <w:rPr>
                <w:rFonts w:ascii="Times New Roman" w:hAnsi="Times New Roman" w:cs="Calibri"/>
                <w:szCs w:val="24"/>
                <w:lang w:eastAsia="ar-SA"/>
              </w:rPr>
              <w:t>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Главный специалист Администрации города Волгодонска А.М. Персиянов</w:t>
            </w:r>
          </w:p>
        </w:tc>
        <w:tc>
          <w:tcPr>
            <w:tcW w:w="6702" w:type="dxa"/>
            <w:tcBorders>
              <w:top w:val="single" w:sz="4" w:space="0" w:color="000000"/>
              <w:left w:val="single" w:sz="4" w:space="0" w:color="000000"/>
              <w:bottom w:val="single" w:sz="4" w:space="0" w:color="000000"/>
              <w:right w:val="single" w:sz="4" w:space="0" w:color="000000"/>
            </w:tcBorders>
          </w:tcPr>
          <w:p w:rsidR="00583035" w:rsidRDefault="00583035">
            <w:pPr>
              <w:suppressAutoHyphens/>
              <w:snapToGrid w:val="0"/>
              <w:spacing w:after="0" w:line="240" w:lineRule="auto"/>
              <w:ind w:right="215"/>
              <w:jc w:val="both"/>
              <w:rPr>
                <w:rFonts w:ascii="Times New Roman" w:hAnsi="Times New Roman" w:cs="Calibri"/>
                <w:bCs/>
                <w:szCs w:val="24"/>
                <w:lang w:eastAsia="ar-SA"/>
              </w:rPr>
            </w:pPr>
            <w:r>
              <w:rPr>
                <w:rFonts w:ascii="Times New Roman" w:hAnsi="Times New Roman" w:cs="Calibri"/>
                <w:szCs w:val="24"/>
                <w:lang w:eastAsia="ar-SA"/>
              </w:rPr>
              <w:t>Организационные мероприятия</w:t>
            </w:r>
            <w:r>
              <w:rPr>
                <w:rFonts w:ascii="Times New Roman" w:eastAsia="Calibri" w:hAnsi="Times New Roman" w:cs="Calibri"/>
                <w:szCs w:val="24"/>
                <w:lang w:eastAsia="ar-SA"/>
              </w:rPr>
              <w:t xml:space="preserve"> </w:t>
            </w:r>
            <w:r>
              <w:rPr>
                <w:rFonts w:ascii="Times New Roman" w:hAnsi="Times New Roman" w:cs="Calibri"/>
                <w:szCs w:val="24"/>
                <w:lang w:eastAsia="ar-SA"/>
              </w:rPr>
              <w:t xml:space="preserve">по изготовлению видеоролика антикоррупционной направленности «Стоп коррупция» проведены в полном объёме. Фильм «Стоп коррупция» изготовлен.  </w:t>
            </w:r>
            <w:r>
              <w:rPr>
                <w:rFonts w:ascii="Times New Roman" w:hAnsi="Times New Roman" w:cs="Calibri"/>
                <w:bCs/>
                <w:szCs w:val="24"/>
                <w:lang w:eastAsia="ar-SA"/>
              </w:rPr>
              <w:t xml:space="preserve">   </w:t>
            </w:r>
          </w:p>
          <w:p w:rsidR="00583035" w:rsidRDefault="00583035">
            <w:pPr>
              <w:suppressAutoHyphens/>
              <w:spacing w:after="0" w:line="240" w:lineRule="auto"/>
              <w:ind w:right="215"/>
              <w:jc w:val="both"/>
              <w:rPr>
                <w:rFonts w:ascii="Times New Roman" w:hAnsi="Times New Roman" w:cs="Calibri"/>
                <w:szCs w:val="24"/>
                <w:lang w:eastAsia="ar-SA"/>
              </w:rPr>
            </w:pP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4"/>
                <w:lang w:eastAsia="ar-SA"/>
              </w:rPr>
            </w:pPr>
            <w:r>
              <w:rPr>
                <w:rFonts w:ascii="Times New Roman" w:hAnsi="Times New Roman" w:cs="Calibri"/>
                <w:szCs w:val="24"/>
                <w:lang w:eastAsia="ar-SA"/>
              </w:rPr>
              <w:t>1.7</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t xml:space="preserve">Организационные мероприятия по демонстрации </w:t>
            </w:r>
            <w:r>
              <w:rPr>
                <w:rFonts w:ascii="Times New Roman" w:eastAsia="Calibri" w:hAnsi="Times New Roman" w:cs="Calibri"/>
                <w:szCs w:val="24"/>
                <w:lang w:eastAsia="ar-SA"/>
              </w:rPr>
              <w:lastRenderedPageBreak/>
              <w:t>видеоролика антикоррупционной направленности «Стоп коррупция»</w:t>
            </w:r>
          </w:p>
        </w:tc>
        <w:tc>
          <w:tcPr>
            <w:tcW w:w="1738" w:type="dxa"/>
            <w:tcBorders>
              <w:top w:val="single" w:sz="4" w:space="0" w:color="000000"/>
              <w:left w:val="single" w:sz="4" w:space="0" w:color="000000"/>
              <w:bottom w:val="single" w:sz="4" w:space="0" w:color="000000"/>
              <w:right w:val="nil"/>
            </w:tcBorders>
            <w:hideMark/>
          </w:tcPr>
          <w:p w:rsidR="00583035" w:rsidRDefault="00583035">
            <w:pPr>
              <w:widowControl w:val="0"/>
              <w:suppressAutoHyphens/>
              <w:autoSpaceDE w:val="0"/>
              <w:snapToGrid w:val="0"/>
              <w:spacing w:after="0" w:line="240" w:lineRule="auto"/>
              <w:jc w:val="center"/>
              <w:rPr>
                <w:rFonts w:ascii="Times New Roman" w:hAnsi="Times New Roman"/>
                <w:szCs w:val="24"/>
                <w:lang w:eastAsia="ar-SA"/>
              </w:rPr>
            </w:pPr>
            <w:r>
              <w:rPr>
                <w:rFonts w:ascii="Times New Roman" w:hAnsi="Times New Roman"/>
                <w:szCs w:val="24"/>
                <w:lang w:eastAsia="ar-SA"/>
              </w:rPr>
              <w:lastRenderedPageBreak/>
              <w:t>4 квартал</w:t>
            </w:r>
          </w:p>
          <w:p w:rsidR="00583035" w:rsidRDefault="00583035">
            <w:pPr>
              <w:suppressAutoHyphens/>
              <w:spacing w:after="0" w:line="240" w:lineRule="auto"/>
              <w:jc w:val="center"/>
              <w:rPr>
                <w:rFonts w:ascii="Times New Roman" w:hAnsi="Times New Roman" w:cs="Calibri"/>
                <w:szCs w:val="24"/>
                <w:lang w:eastAsia="ar-SA"/>
              </w:rPr>
            </w:pPr>
            <w:r>
              <w:rPr>
                <w:rFonts w:ascii="Times New Roman" w:hAnsi="Times New Roman" w:cs="Calibri"/>
                <w:szCs w:val="24"/>
                <w:lang w:eastAsia="ar-SA"/>
              </w:rPr>
              <w:t>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 xml:space="preserve">Главный специалист Администрации </w:t>
            </w:r>
            <w:r>
              <w:rPr>
                <w:rFonts w:ascii="Times New Roman" w:hAnsi="Times New Roman" w:cs="Calibri"/>
                <w:szCs w:val="24"/>
                <w:lang w:eastAsia="ar-SA"/>
              </w:rPr>
              <w:lastRenderedPageBreak/>
              <w:t>города Волгодонска А.М. Персиянов</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hAnsi="Times New Roman" w:cs="Calibri"/>
                <w:bCs/>
                <w:szCs w:val="24"/>
                <w:lang w:eastAsia="ar-SA"/>
              </w:rPr>
            </w:pPr>
            <w:r>
              <w:rPr>
                <w:rFonts w:ascii="Times New Roman" w:hAnsi="Times New Roman" w:cs="Calibri"/>
                <w:szCs w:val="24"/>
                <w:lang w:eastAsia="ar-SA"/>
              </w:rPr>
              <w:lastRenderedPageBreak/>
              <w:t xml:space="preserve">Фильм «Стоп коррупция» продемонстрирован муниципальным служащим структурных подразделений и органов Администрации </w:t>
            </w:r>
            <w:r>
              <w:rPr>
                <w:rFonts w:ascii="Times New Roman" w:hAnsi="Times New Roman" w:cs="Calibri"/>
                <w:szCs w:val="24"/>
                <w:lang w:eastAsia="ar-SA"/>
              </w:rPr>
              <w:lastRenderedPageBreak/>
              <w:t>города Волгодонска, а также руководителям подведомственных учреждений.</w:t>
            </w:r>
            <w:r>
              <w:rPr>
                <w:rFonts w:ascii="Times New Roman" w:hAnsi="Times New Roman" w:cs="Calibri"/>
                <w:bCs/>
                <w:szCs w:val="24"/>
                <w:lang w:eastAsia="ar-SA"/>
              </w:rPr>
              <w:t xml:space="preserve"> В ноябре 2014 фильм был трижды продемонстрирован по телевизионному каналу РЕН ТВ Волгодонск, два раза в вечернее и один раз в дневное время.</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4"/>
                <w:lang w:eastAsia="ar-SA"/>
              </w:rPr>
            </w:pPr>
            <w:r>
              <w:rPr>
                <w:rFonts w:ascii="Times New Roman" w:hAnsi="Times New Roman" w:cs="Calibri"/>
                <w:szCs w:val="24"/>
                <w:lang w:eastAsia="ar-SA"/>
              </w:rPr>
              <w:lastRenderedPageBreak/>
              <w:t>1.8</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Проведение семинаров, «круглых столов» и совещаний по вопросам профилактики коррупционных проявлений</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ежегодно</w:t>
            </w:r>
          </w:p>
        </w:tc>
        <w:tc>
          <w:tcPr>
            <w:tcW w:w="2348" w:type="dxa"/>
            <w:tcBorders>
              <w:top w:val="single" w:sz="4" w:space="0" w:color="000000"/>
              <w:left w:val="single" w:sz="4" w:space="0" w:color="000000"/>
              <w:bottom w:val="single" w:sz="4" w:space="0" w:color="000000"/>
              <w:right w:val="nil"/>
            </w:tcBorders>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Органы Администрации города Волгодонска,</w:t>
            </w:r>
          </w:p>
          <w:p w:rsidR="00583035" w:rsidRDefault="00583035">
            <w:pPr>
              <w:suppressAutoHyphens/>
              <w:spacing w:after="0" w:line="240" w:lineRule="auto"/>
              <w:jc w:val="center"/>
              <w:rPr>
                <w:rFonts w:ascii="Times New Roman" w:hAnsi="Times New Roman" w:cs="Calibri"/>
                <w:szCs w:val="24"/>
                <w:lang w:eastAsia="ar-SA"/>
              </w:rPr>
            </w:pPr>
            <w:r>
              <w:rPr>
                <w:rFonts w:ascii="Times New Roman" w:hAnsi="Times New Roman" w:cs="Calibri"/>
                <w:szCs w:val="24"/>
                <w:lang w:eastAsia="ar-SA"/>
              </w:rPr>
              <w:t>главный специалист Администрации города Волгодонска А.М. Персиянов</w:t>
            </w: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jc w:val="center"/>
              <w:rPr>
                <w:rFonts w:ascii="Times New Roman" w:hAnsi="Times New Roman" w:cs="Calibri"/>
                <w:szCs w:val="24"/>
                <w:lang w:eastAsia="ar-SA"/>
              </w:rPr>
            </w:pPr>
          </w:p>
          <w:p w:rsidR="00583035" w:rsidRDefault="00583035">
            <w:pPr>
              <w:suppressAutoHyphens/>
              <w:spacing w:after="0" w:line="240" w:lineRule="auto"/>
              <w:rPr>
                <w:rFonts w:ascii="Times New Roman" w:hAnsi="Times New Roman" w:cs="Calibri"/>
                <w:szCs w:val="24"/>
                <w:lang w:eastAsia="ar-SA"/>
              </w:rPr>
            </w:pP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widowControl w:val="0"/>
              <w:suppressAutoHyphens/>
              <w:autoSpaceDE w:val="0"/>
              <w:snapToGrid w:val="0"/>
              <w:spacing w:after="0" w:line="240" w:lineRule="auto"/>
              <w:jc w:val="both"/>
              <w:rPr>
                <w:rFonts w:ascii="Times New Roman" w:eastAsia="Calibri" w:hAnsi="Times New Roman" w:cs="Calibri"/>
                <w:szCs w:val="20"/>
                <w:lang w:eastAsia="ar-SA"/>
              </w:rPr>
            </w:pPr>
            <w:r>
              <w:rPr>
                <w:rFonts w:ascii="Times New Roman" w:eastAsia="Calibri" w:hAnsi="Times New Roman" w:cs="Calibri"/>
                <w:szCs w:val="20"/>
                <w:lang w:eastAsia="ar-SA"/>
              </w:rPr>
              <w:t>16.04.2014 в Администрации города Волгодонска прошел семинар на тему: «Противодействие коррупции на муниципальной службе» с привлечением представителей прокуратуры г. Волгодонска, следственного отдела по городу Волгодонску Следственного управления Следственного комитета Российской Федерации по Ростовской области, центра профессиональной подготовки ГУ МВД России по РО, в семинаре приняли участие 54 муниципальных служащих; Администрации города Волгодонска и органов Администрации города Волгодонска;</w:t>
            </w:r>
          </w:p>
          <w:p w:rsidR="00583035" w:rsidRDefault="00583035">
            <w:pPr>
              <w:widowControl w:val="0"/>
              <w:suppressAutoHyphens/>
              <w:autoSpaceDE w:val="0"/>
              <w:spacing w:after="0" w:line="240" w:lineRule="auto"/>
              <w:jc w:val="both"/>
              <w:rPr>
                <w:rFonts w:ascii="Times New Roman" w:eastAsia="Calibri" w:hAnsi="Times New Roman" w:cs="Calibri"/>
                <w:szCs w:val="20"/>
                <w:lang w:eastAsia="ar-SA"/>
              </w:rPr>
            </w:pPr>
            <w:r>
              <w:rPr>
                <w:rFonts w:ascii="Times New Roman" w:eastAsia="Calibri" w:hAnsi="Times New Roman" w:cs="Calibri"/>
                <w:szCs w:val="20"/>
                <w:lang w:eastAsia="ar-SA"/>
              </w:rPr>
              <w:t>31.03.2014 года муниципальными служащими УЗО г. Волгодонска, проведен «круглый стол» на котором было рассмотрено и обсуждено письмо Министерства труда и социальной защиты РФ от 19.03.2013 №18-2/10/2-1409 «Комплекс мер, направленных на привлечение государственных и муниципальных служащих к противодействию коррупции»;</w:t>
            </w:r>
          </w:p>
          <w:p w:rsidR="00583035" w:rsidRDefault="00583035">
            <w:pPr>
              <w:widowControl w:val="0"/>
              <w:suppressAutoHyphens/>
              <w:autoSpaceDE w:val="0"/>
              <w:spacing w:after="0" w:line="240" w:lineRule="auto"/>
              <w:jc w:val="both"/>
              <w:rPr>
                <w:rFonts w:ascii="Times New Roman" w:eastAsia="Calibri" w:hAnsi="Times New Roman" w:cs="Calibri"/>
                <w:szCs w:val="20"/>
                <w:lang w:eastAsia="ar-SA"/>
              </w:rPr>
            </w:pPr>
            <w:r>
              <w:rPr>
                <w:rFonts w:ascii="Times New Roman" w:eastAsia="Calibri" w:hAnsi="Times New Roman" w:cs="Calibri"/>
                <w:szCs w:val="20"/>
                <w:lang w:eastAsia="ar-SA"/>
              </w:rPr>
              <w:t>Управлением образования г. Волгодонска проведены совещания с руководителями образовательных учреждений по вопросам профилактики коррупции -  протоколы от 14.01.2014, 11.02.2014, 18.02.2014, 17.03.2014, 15.04.2014 №12, 15.04.2014 №13, 20.05.2014 №17, 27.05.2014 №19, 15.07.2014 №24 и №25, 09.09.2014 № 29, 07.10.2014 №34, 02.12.2014 №41;</w:t>
            </w:r>
          </w:p>
          <w:p w:rsidR="00583035" w:rsidRDefault="00583035">
            <w:pPr>
              <w:widowControl w:val="0"/>
              <w:suppressAutoHyphens/>
              <w:autoSpaceDE w:val="0"/>
              <w:spacing w:after="0" w:line="240" w:lineRule="auto"/>
              <w:jc w:val="both"/>
              <w:rPr>
                <w:rFonts w:ascii="Times New Roman" w:eastAsia="Calibri" w:hAnsi="Times New Roman" w:cs="Calibri"/>
                <w:szCs w:val="20"/>
                <w:lang w:eastAsia="ar-SA"/>
              </w:rPr>
            </w:pPr>
            <w:r>
              <w:rPr>
                <w:rFonts w:ascii="Times New Roman" w:eastAsia="Calibri" w:hAnsi="Times New Roman" w:cs="Calibri"/>
                <w:szCs w:val="20"/>
                <w:lang w:eastAsia="ar-SA"/>
              </w:rPr>
              <w:t>03.10.2014 в Администрации города Волгодонска прошел семинар на тему: «</w:t>
            </w:r>
            <w:r>
              <w:rPr>
                <w:rFonts w:ascii="Times New Roman" w:eastAsia="Calibri" w:hAnsi="Times New Roman" w:cs="Calibri"/>
                <w:bCs/>
                <w:szCs w:val="20"/>
                <w:lang w:eastAsia="ar-SA"/>
              </w:rPr>
              <w:t xml:space="preserve">Уголовно-правовое обеспечение противодействия коррупции в Российской Федерации. Ответственность за совершение коррупционных преступлений, установленных за взятку. </w:t>
            </w:r>
            <w:r>
              <w:rPr>
                <w:rFonts w:ascii="Times New Roman" w:eastAsia="Calibri" w:hAnsi="Times New Roman" w:cs="Calibri"/>
                <w:szCs w:val="20"/>
                <w:lang w:eastAsia="ar-SA"/>
              </w:rPr>
              <w:t>О предотвращении или об урегулировании конфликта интересов на муниципальной службе, иных обязанностей, установленных в целях противодействия коррупции»;</w:t>
            </w:r>
          </w:p>
          <w:p w:rsidR="00583035" w:rsidRDefault="00583035">
            <w:pPr>
              <w:widowControl w:val="0"/>
              <w:suppressAutoHyphens/>
              <w:autoSpaceDE w:val="0"/>
              <w:spacing w:after="0" w:line="240" w:lineRule="auto"/>
              <w:jc w:val="both"/>
              <w:rPr>
                <w:rFonts w:ascii="Times New Roman" w:eastAsia="Calibri" w:hAnsi="Times New Roman" w:cs="Calibri"/>
                <w:bCs/>
                <w:szCs w:val="20"/>
                <w:lang w:eastAsia="ar-SA"/>
              </w:rPr>
            </w:pPr>
            <w:r>
              <w:rPr>
                <w:rFonts w:ascii="Times New Roman" w:eastAsia="Calibri" w:hAnsi="Times New Roman" w:cs="Calibri"/>
                <w:bCs/>
                <w:szCs w:val="20"/>
                <w:lang w:eastAsia="ar-SA"/>
              </w:rPr>
              <w:t xml:space="preserve"> 21.10.2014 проведен семинар-совещание с руководителями и специалистами, ответственными за профилактику коррупции в </w:t>
            </w:r>
            <w:r>
              <w:rPr>
                <w:rFonts w:ascii="Times New Roman" w:eastAsia="Calibri" w:hAnsi="Times New Roman" w:cs="Calibri"/>
                <w:bCs/>
                <w:szCs w:val="20"/>
                <w:lang w:eastAsia="ar-SA"/>
              </w:rPr>
              <w:lastRenderedPageBreak/>
              <w:t>муниципальных учреждениях Отдела культуры г. Волгодонска по теме: «Недопущения должностными лицами поведения, которое может восприниматься окружающими как обещание или предложение взятки, либо как просьба или согласие принять взятку»;</w:t>
            </w:r>
          </w:p>
          <w:p w:rsidR="00583035" w:rsidRDefault="00583035">
            <w:pPr>
              <w:widowControl w:val="0"/>
              <w:suppressAutoHyphens/>
              <w:autoSpaceDE w:val="0"/>
              <w:spacing w:after="0" w:line="240" w:lineRule="auto"/>
              <w:jc w:val="both"/>
              <w:rPr>
                <w:rFonts w:ascii="Times New Roman" w:eastAsia="Calibri" w:hAnsi="Times New Roman" w:cs="Calibri"/>
                <w:bCs/>
                <w:szCs w:val="20"/>
                <w:lang w:eastAsia="ar-SA"/>
              </w:rPr>
            </w:pPr>
            <w:r>
              <w:rPr>
                <w:rFonts w:ascii="Times New Roman" w:eastAsia="Calibri" w:hAnsi="Times New Roman" w:cs="Calibri"/>
                <w:bCs/>
                <w:szCs w:val="20"/>
                <w:lang w:eastAsia="ar-SA"/>
              </w:rPr>
              <w:t>22.10.2014 проведен семинар с руководителями и специалистами, ответственными за профилактику коррупции в муниципальных учреждениях социальной защиты по вопросу недопущения должностными лицами поведения, которое может восприниматься окружающими как обещание или предложение взятки, либо как просьба или согласие принять взятку»;</w:t>
            </w:r>
          </w:p>
          <w:p w:rsidR="00583035" w:rsidRDefault="00583035">
            <w:pPr>
              <w:widowControl w:val="0"/>
              <w:suppressAutoHyphens/>
              <w:autoSpaceDE w:val="0"/>
              <w:spacing w:after="0" w:line="240" w:lineRule="auto"/>
              <w:jc w:val="both"/>
              <w:rPr>
                <w:rFonts w:ascii="Times New Roman" w:eastAsia="Calibri" w:hAnsi="Times New Roman" w:cs="Calibri"/>
                <w:bCs/>
                <w:szCs w:val="20"/>
                <w:lang w:eastAsia="ar-SA"/>
              </w:rPr>
            </w:pPr>
            <w:r>
              <w:rPr>
                <w:rFonts w:ascii="Times New Roman" w:eastAsia="Calibri" w:hAnsi="Times New Roman" w:cs="Calibri"/>
                <w:bCs/>
                <w:szCs w:val="20"/>
                <w:lang w:eastAsia="ar-SA"/>
              </w:rPr>
              <w:t>28.10.2014 семинар-совещание с руководителями и специалистами, ответственными за профилактику коррупции в муниципальных учреждениях здравоохранения г. Волгодонска по теме: «Недопущения должностными лицами поведения, которое может восприниматься окружающими как обещание или предложение взятки, либо как просьба или согласие принять взятку»;</w:t>
            </w:r>
          </w:p>
          <w:p w:rsidR="00583035" w:rsidRDefault="00583035">
            <w:pPr>
              <w:widowControl w:val="0"/>
              <w:suppressAutoHyphens/>
              <w:autoSpaceDE w:val="0"/>
              <w:spacing w:after="0" w:line="240" w:lineRule="auto"/>
              <w:jc w:val="both"/>
              <w:rPr>
                <w:rFonts w:ascii="Times New Roman" w:eastAsia="Calibri" w:hAnsi="Times New Roman" w:cs="Calibri"/>
                <w:color w:val="44546A"/>
                <w:szCs w:val="24"/>
                <w:lang w:eastAsia="ar-SA"/>
              </w:rPr>
            </w:pPr>
            <w:r>
              <w:rPr>
                <w:rFonts w:ascii="Times New Roman" w:eastAsia="Calibri" w:hAnsi="Times New Roman" w:cs="Calibri"/>
                <w:bCs/>
                <w:szCs w:val="20"/>
                <w:lang w:eastAsia="ar-SA"/>
              </w:rPr>
              <w:t xml:space="preserve">09.12.2014 </w:t>
            </w:r>
            <w:r>
              <w:rPr>
                <w:rFonts w:ascii="Times New Roman" w:eastAsia="Calibri" w:hAnsi="Times New Roman" w:cs="Calibri"/>
                <w:bCs/>
                <w:szCs w:val="20"/>
                <w:lang w:eastAsia="ar-SA"/>
              </w:rPr>
              <w:softHyphen/>
            </w:r>
            <w:r>
              <w:rPr>
                <w:rFonts w:ascii="Times New Roman" w:eastAsia="Calibri" w:hAnsi="Times New Roman" w:cs="Calibri"/>
                <w:bCs/>
                <w:szCs w:val="20"/>
                <w:lang w:eastAsia="ar-SA"/>
              </w:rPr>
              <w:softHyphen/>
            </w:r>
            <w:r>
              <w:rPr>
                <w:rFonts w:ascii="Times New Roman" w:eastAsia="Calibri" w:hAnsi="Times New Roman" w:cs="Calibri"/>
                <w:szCs w:val="20"/>
                <w:lang w:eastAsia="ar-SA"/>
              </w:rPr>
              <w:t xml:space="preserve"> состоялся </w:t>
            </w:r>
            <w:r>
              <w:rPr>
                <w:rFonts w:ascii="Times New Roman" w:eastAsia="Calibri" w:hAnsi="Times New Roman" w:cs="Calibri"/>
                <w:bCs/>
                <w:szCs w:val="20"/>
                <w:lang w:eastAsia="ar-SA"/>
              </w:rPr>
              <w:t>семинар-совещание с руководителями и специалистами, ответственными за профилактику коррупции, в муниципальных образовательных учреждениях на тему: «Противодействие коррупции в сфере образования».</w:t>
            </w:r>
            <w:r>
              <w:rPr>
                <w:rFonts w:ascii="Times New Roman" w:eastAsia="Calibri" w:hAnsi="Times New Roman" w:cs="Calibri"/>
                <w:color w:val="44546A"/>
                <w:szCs w:val="24"/>
                <w:lang w:eastAsia="ar-SA"/>
              </w:rPr>
              <w:t xml:space="preserve"> </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4"/>
                <w:lang w:eastAsia="ar-SA"/>
              </w:rPr>
            </w:pPr>
            <w:r>
              <w:rPr>
                <w:rFonts w:ascii="Times New Roman" w:hAnsi="Times New Roman" w:cs="Calibri"/>
                <w:szCs w:val="24"/>
                <w:lang w:eastAsia="ar-SA"/>
              </w:rPr>
              <w:lastRenderedPageBreak/>
              <w:t>1.9</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Проведение обучающих занятий с разработчиками нормативно-правовых актов муниципального образования «Город Волгодонск»</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ежеквартально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Правовое управление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24.03.2014 г. проведен семинар на тему: «Проведение антикоррупционной экспертизы НПА и их проектов в Администрации города Волгодонска. Коррупциогенные факторы»;</w:t>
            </w:r>
          </w:p>
          <w:p w:rsidR="00583035" w:rsidRDefault="00583035">
            <w:pPr>
              <w:suppressAutoHyphens/>
              <w:spacing w:after="0" w:line="240" w:lineRule="auto"/>
              <w:ind w:right="215"/>
              <w:jc w:val="both"/>
              <w:rPr>
                <w:rFonts w:ascii="Times New Roman" w:eastAsia="Calibri" w:hAnsi="Times New Roman" w:cs="Calibri"/>
                <w:szCs w:val="24"/>
                <w:lang w:eastAsia="ar-SA"/>
              </w:rPr>
            </w:pPr>
            <w:r>
              <w:rPr>
                <w:rFonts w:ascii="Times New Roman" w:hAnsi="Times New Roman" w:cs="Calibri"/>
                <w:szCs w:val="24"/>
                <w:lang w:eastAsia="ar-SA"/>
              </w:rPr>
              <w:t>26.06.2014 г. проведен семинар на тему: «Антикоррупционная экспертиза нормативных правовых актов и их проектов. Коррупциогенные факторы. Анализ результатов проведения антикоррупционной экспертизы за 2 квартал» в семинаре приняло участие 50 человек;</w:t>
            </w:r>
          </w:p>
          <w:p w:rsidR="00583035" w:rsidRDefault="00583035">
            <w:pPr>
              <w:suppressAutoHyphens/>
              <w:spacing w:after="0" w:line="240" w:lineRule="auto"/>
              <w:ind w:right="215"/>
              <w:jc w:val="both"/>
              <w:rPr>
                <w:rFonts w:ascii="Times New Roman" w:hAnsi="Times New Roman" w:cs="Calibri"/>
                <w:color w:val="C00000"/>
                <w:szCs w:val="24"/>
                <w:lang w:eastAsia="ar-SA"/>
              </w:rPr>
            </w:pPr>
            <w:r>
              <w:rPr>
                <w:rFonts w:ascii="Times New Roman" w:eastAsia="Calibri" w:hAnsi="Times New Roman" w:cs="Calibri"/>
                <w:color w:val="FF0000"/>
                <w:szCs w:val="24"/>
                <w:lang w:eastAsia="ar-SA"/>
              </w:rPr>
              <w:t xml:space="preserve"> </w:t>
            </w:r>
            <w:r>
              <w:rPr>
                <w:rFonts w:ascii="Times New Roman" w:eastAsia="Calibri" w:hAnsi="Times New Roman" w:cs="Calibri"/>
                <w:szCs w:val="24"/>
                <w:lang w:eastAsia="ar-SA"/>
              </w:rPr>
              <w:t xml:space="preserve">24.09.2014 г. </w:t>
            </w:r>
            <w:r>
              <w:rPr>
                <w:rFonts w:ascii="Times New Roman" w:hAnsi="Times New Roman" w:cs="Calibri"/>
                <w:szCs w:val="24"/>
                <w:lang w:eastAsia="ar-SA"/>
              </w:rPr>
              <w:t>Семинар для специалистов, ответственных за разработку нормативных правовых актов Администрации города Волгодонска, на тему: «Антикоррупционная экспертиза нормативных правовых актов и их проектов. Коррупциогенные факторы».</w:t>
            </w:r>
          </w:p>
        </w:tc>
      </w:tr>
      <w:tr w:rsidR="00583035" w:rsidTr="00583035">
        <w:trPr>
          <w:jc w:val="center"/>
        </w:trPr>
        <w:tc>
          <w:tcPr>
            <w:tcW w:w="14600" w:type="dxa"/>
            <w:gridSpan w:val="5"/>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center"/>
              <w:rPr>
                <w:rFonts w:ascii="Times New Roman" w:hAnsi="Times New Roman" w:cs="Calibri"/>
                <w:b/>
                <w:szCs w:val="24"/>
                <w:lang w:eastAsia="ar-SA"/>
              </w:rPr>
            </w:pPr>
            <w:r>
              <w:rPr>
                <w:rFonts w:ascii="Times New Roman" w:hAnsi="Times New Roman" w:cs="Calibri"/>
                <w:b/>
                <w:szCs w:val="24"/>
                <w:lang w:eastAsia="ar-SA"/>
              </w:rPr>
              <w:lastRenderedPageBreak/>
              <w:t>2.Правовое обеспечение в сфере противодействия коррупции</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t>2.1</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both"/>
              <w:rPr>
                <w:rFonts w:ascii="Times New Roman" w:hAnsi="Times New Roman"/>
                <w:szCs w:val="24"/>
                <w:lang w:eastAsia="ar-SA"/>
              </w:rPr>
            </w:pPr>
            <w:r>
              <w:rPr>
                <w:rFonts w:ascii="Times New Roman" w:hAnsi="Times New Roman"/>
                <w:szCs w:val="24"/>
                <w:lang w:eastAsia="ar-SA"/>
              </w:rPr>
              <w:t xml:space="preserve">Проведение антикоррупционной экспертизы нормативных правовых актов Администрации города Волгодонска и их проектов  </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4"/>
                <w:lang w:eastAsia="ar-SA"/>
              </w:rPr>
            </w:pPr>
            <w:r>
              <w:rPr>
                <w:rFonts w:ascii="Times New Roman" w:hAnsi="Times New Roman"/>
                <w:szCs w:val="24"/>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4"/>
                <w:lang w:eastAsia="ar-SA"/>
              </w:rPr>
            </w:pPr>
            <w:r>
              <w:rPr>
                <w:rFonts w:ascii="Times New Roman" w:hAnsi="Times New Roman"/>
                <w:szCs w:val="24"/>
                <w:lang w:eastAsia="ar-SA"/>
              </w:rPr>
              <w:t>Правовое управление Администрации города Волгодонска,                                  органы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napToGrid w:val="0"/>
              <w:spacing w:after="0" w:line="240" w:lineRule="auto"/>
              <w:ind w:right="215"/>
              <w:jc w:val="both"/>
              <w:rPr>
                <w:rFonts w:ascii="Times New Roman" w:hAnsi="Times New Roman"/>
                <w:szCs w:val="24"/>
                <w:lang w:eastAsia="ar-SA"/>
              </w:rPr>
            </w:pPr>
            <w:r>
              <w:rPr>
                <w:rFonts w:ascii="Times New Roman" w:hAnsi="Times New Roman"/>
                <w:szCs w:val="24"/>
                <w:lang w:eastAsia="ar-SA"/>
              </w:rPr>
              <w:t>Контрольные позиции за отчетный период:</w:t>
            </w:r>
          </w:p>
          <w:p w:rsidR="00583035" w:rsidRDefault="00583035">
            <w:pPr>
              <w:suppressAutoHyphens/>
              <w:autoSpaceDE w:val="0"/>
              <w:spacing w:after="0" w:line="240" w:lineRule="auto"/>
              <w:ind w:right="215"/>
              <w:jc w:val="both"/>
              <w:rPr>
                <w:rFonts w:ascii="Times New Roman" w:hAnsi="Times New Roman"/>
                <w:szCs w:val="24"/>
                <w:lang w:eastAsia="ar-SA"/>
              </w:rPr>
            </w:pPr>
            <w:r>
              <w:rPr>
                <w:rFonts w:ascii="Times New Roman" w:hAnsi="Times New Roman"/>
                <w:szCs w:val="24"/>
                <w:lang w:eastAsia="ar-SA"/>
              </w:rPr>
              <w:t>- общее количество проектов нормативных правовых актов (НПА), в отношении которых проведена антикоррупционная экспертиза – 548; количество коррупциогенных факторов, выявленных в проектах НПА -19</w:t>
            </w:r>
          </w:p>
          <w:p w:rsidR="00583035" w:rsidRDefault="00583035">
            <w:pPr>
              <w:suppressAutoHyphens/>
              <w:autoSpaceDE w:val="0"/>
              <w:spacing w:after="0" w:line="240" w:lineRule="auto"/>
              <w:ind w:right="215"/>
              <w:jc w:val="both"/>
              <w:rPr>
                <w:rFonts w:ascii="Times New Roman" w:hAnsi="Times New Roman"/>
                <w:szCs w:val="24"/>
                <w:lang w:eastAsia="ar-SA"/>
              </w:rPr>
            </w:pPr>
            <w:r>
              <w:rPr>
                <w:rFonts w:ascii="Times New Roman" w:hAnsi="Times New Roman"/>
                <w:szCs w:val="24"/>
                <w:lang w:eastAsia="ar-SA"/>
              </w:rPr>
              <w:t>- исключено коррупциогенных факторов в проектах НПА -19</w:t>
            </w:r>
          </w:p>
          <w:p w:rsidR="00583035" w:rsidRDefault="00583035">
            <w:pPr>
              <w:suppressAutoHyphens/>
              <w:autoSpaceDE w:val="0"/>
              <w:spacing w:after="0" w:line="240" w:lineRule="auto"/>
              <w:ind w:right="215"/>
              <w:jc w:val="both"/>
              <w:rPr>
                <w:rFonts w:ascii="Times New Roman" w:hAnsi="Times New Roman"/>
                <w:szCs w:val="24"/>
                <w:lang w:eastAsia="ar-SA"/>
              </w:rPr>
            </w:pPr>
            <w:r>
              <w:rPr>
                <w:rFonts w:ascii="Times New Roman" w:hAnsi="Times New Roman"/>
                <w:szCs w:val="24"/>
                <w:lang w:eastAsia="ar-SA"/>
              </w:rPr>
              <w:t>-количество НПА, в отношении которых проведена антикоррупционная экспертиза – 2181;</w:t>
            </w:r>
          </w:p>
          <w:p w:rsidR="00583035" w:rsidRDefault="00583035">
            <w:pPr>
              <w:suppressAutoHyphens/>
              <w:autoSpaceDE w:val="0"/>
              <w:spacing w:after="0" w:line="240" w:lineRule="auto"/>
              <w:ind w:right="215"/>
              <w:jc w:val="both"/>
              <w:rPr>
                <w:rFonts w:ascii="Times New Roman" w:hAnsi="Times New Roman"/>
                <w:szCs w:val="24"/>
                <w:lang w:eastAsia="ar-SA"/>
              </w:rPr>
            </w:pPr>
            <w:r>
              <w:rPr>
                <w:rFonts w:ascii="Times New Roman" w:hAnsi="Times New Roman"/>
                <w:szCs w:val="24"/>
                <w:lang w:eastAsia="ar-SA"/>
              </w:rPr>
              <w:t>- количество коррупциогенных факторов, выявленных в НПА – 105;</w:t>
            </w:r>
          </w:p>
          <w:p w:rsidR="00583035" w:rsidRDefault="00583035">
            <w:pPr>
              <w:suppressAutoHyphens/>
              <w:autoSpaceDE w:val="0"/>
              <w:spacing w:after="0" w:line="240" w:lineRule="auto"/>
              <w:ind w:right="215"/>
              <w:jc w:val="both"/>
              <w:rPr>
                <w:rFonts w:ascii="Times New Roman" w:hAnsi="Times New Roman"/>
                <w:szCs w:val="24"/>
                <w:lang w:eastAsia="ar-SA"/>
              </w:rPr>
            </w:pPr>
            <w:r>
              <w:rPr>
                <w:rFonts w:ascii="Times New Roman" w:hAnsi="Times New Roman"/>
                <w:szCs w:val="24"/>
                <w:lang w:eastAsia="ar-SA"/>
              </w:rPr>
              <w:t>- исключено коррупциогенных факторов в НПА – 105.</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2.2</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both"/>
              <w:rPr>
                <w:rFonts w:ascii="Times New Roman" w:hAnsi="Times New Roman"/>
                <w:szCs w:val="24"/>
                <w:lang w:eastAsia="ar-SA"/>
              </w:rPr>
            </w:pPr>
            <w:r>
              <w:rPr>
                <w:rFonts w:ascii="Times New Roman" w:hAnsi="Times New Roman"/>
                <w:szCs w:val="24"/>
                <w:lang w:eastAsia="ar-SA"/>
              </w:rPr>
              <w:t>Мониторинг изменений действующего законодательства в сфере противодействия коррупции. Своевременное внесение изменений в муниципальные правовые акты в сфере противодействия коррупции</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2, 3 квартал 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4"/>
                <w:lang w:eastAsia="ar-SA"/>
              </w:rPr>
            </w:pPr>
            <w:r>
              <w:rPr>
                <w:rFonts w:ascii="Times New Roman" w:hAnsi="Times New Roman"/>
                <w:szCs w:val="24"/>
                <w:lang w:eastAsia="ar-SA"/>
              </w:rPr>
              <w:t>Главный специалист Администрации города Волгодонска А.М. Персиянов</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jc w:val="both"/>
              <w:rPr>
                <w:rFonts w:ascii="Times New Roman" w:eastAsia="Calibri" w:hAnsi="Times New Roman" w:cs="Calibri"/>
                <w:szCs w:val="20"/>
                <w:lang w:eastAsia="ar-SA"/>
              </w:rPr>
            </w:pPr>
            <w:r>
              <w:rPr>
                <w:rFonts w:ascii="Times New Roman" w:eastAsia="Calibri" w:hAnsi="Times New Roman" w:cs="Calibri"/>
                <w:szCs w:val="20"/>
                <w:lang w:eastAsia="ar-SA"/>
              </w:rPr>
              <w:t>Мониторинг изменений действующего законодательства в сфере противодействия коррупции осуществлялся в течение всего отчетного периода. Разработаны и внесены изменения в муниципальные правовые акты в сфере противодействия коррупции:</w:t>
            </w:r>
          </w:p>
          <w:p w:rsidR="00583035" w:rsidRDefault="00583035">
            <w:pPr>
              <w:suppressAutoHyphens/>
              <w:spacing w:after="0" w:line="240" w:lineRule="auto"/>
              <w:jc w:val="both"/>
              <w:rPr>
                <w:rFonts w:ascii="Times New Roman" w:eastAsia="Calibri" w:hAnsi="Times New Roman" w:cs="Calibri"/>
                <w:b/>
                <w:szCs w:val="20"/>
                <w:u w:val="single"/>
                <w:lang w:eastAsia="ar-SA"/>
              </w:rPr>
            </w:pPr>
            <w:r>
              <w:rPr>
                <w:rFonts w:ascii="Times New Roman" w:eastAsia="Calibri" w:hAnsi="Times New Roman" w:cs="Calibri"/>
                <w:b/>
                <w:szCs w:val="20"/>
                <w:u w:val="single"/>
                <w:lang w:eastAsia="ar-SA"/>
              </w:rPr>
              <w:t>Постановления Администрации города Волгодонска – 9</w:t>
            </w:r>
          </w:p>
          <w:p w:rsidR="00583035" w:rsidRDefault="00583035">
            <w:pPr>
              <w:tabs>
                <w:tab w:val="left" w:pos="851"/>
              </w:tabs>
              <w:suppressAutoHyphens/>
              <w:spacing w:after="0" w:line="240" w:lineRule="auto"/>
              <w:jc w:val="both"/>
              <w:rPr>
                <w:rFonts w:ascii="Times New Roman" w:hAnsi="Times New Roman" w:cs="Calibri"/>
                <w:bCs/>
                <w:szCs w:val="28"/>
                <w:lang w:eastAsia="ar-SA"/>
              </w:rPr>
            </w:pPr>
            <w:r>
              <w:rPr>
                <w:rFonts w:ascii="Times New Roman" w:hAnsi="Times New Roman" w:cs="Calibri"/>
                <w:szCs w:val="28"/>
                <w:lang w:eastAsia="ar-SA"/>
              </w:rPr>
              <w:t>Постановление Администрации города Волгодонска от 22.09.2014 № 3271</w:t>
            </w:r>
            <w:r>
              <w:rPr>
                <w:rFonts w:ascii="Times New Roman" w:hAnsi="Times New Roman" w:cs="Calibri"/>
                <w:bCs/>
                <w:szCs w:val="28"/>
                <w:lang w:eastAsia="ar-SA"/>
              </w:rPr>
              <w:t xml:space="preserve"> «Об утверждении Кодекса профессиональной этики и служебного поведения работников муниципальных учреждений</w:t>
            </w:r>
            <w:r>
              <w:rPr>
                <w:rFonts w:ascii="Times New Roman" w:hAnsi="Times New Roman" w:cs="Calibri"/>
                <w:szCs w:val="28"/>
                <w:lang w:eastAsia="ar-SA"/>
              </w:rPr>
              <w:t xml:space="preserve"> и предприятий </w:t>
            </w:r>
            <w:r>
              <w:rPr>
                <w:rFonts w:ascii="Times New Roman" w:hAnsi="Times New Roman" w:cs="Calibri"/>
                <w:bCs/>
                <w:szCs w:val="28"/>
                <w:lang w:eastAsia="ar-SA"/>
              </w:rPr>
              <w:t>города Волгодонска»;</w:t>
            </w:r>
          </w:p>
          <w:p w:rsidR="00583035" w:rsidRDefault="00583035">
            <w:pPr>
              <w:tabs>
                <w:tab w:val="left" w:pos="851"/>
              </w:tabs>
              <w:suppressAutoHyphens/>
              <w:spacing w:after="0" w:line="240" w:lineRule="auto"/>
              <w:jc w:val="both"/>
              <w:rPr>
                <w:rFonts w:ascii="Times New Roman" w:hAnsi="Times New Roman" w:cs="Calibri"/>
                <w:bCs/>
                <w:szCs w:val="28"/>
                <w:lang w:eastAsia="ar-SA"/>
              </w:rPr>
            </w:pPr>
            <w:r>
              <w:rPr>
                <w:rFonts w:ascii="Times New Roman" w:hAnsi="Times New Roman" w:cs="Calibri"/>
                <w:bCs/>
                <w:szCs w:val="28"/>
                <w:lang w:eastAsia="ar-SA"/>
              </w:rPr>
              <w:t>Постановление Администрации города Волгодонска от 29.09.2014 № 3338</w:t>
            </w:r>
            <w:r>
              <w:rPr>
                <w:rFonts w:ascii="Times New Roman" w:hAnsi="Times New Roman" w:cs="Calibri"/>
                <w:szCs w:val="28"/>
                <w:lang w:eastAsia="ar-SA"/>
              </w:rPr>
              <w:t xml:space="preserve"> «</w:t>
            </w:r>
            <w:r>
              <w:rPr>
                <w:rFonts w:ascii="Times New Roman" w:hAnsi="Times New Roman" w:cs="Calibri"/>
                <w:bCs/>
                <w:szCs w:val="28"/>
                <w:lang w:eastAsia="ar-SA"/>
              </w:rPr>
              <w:t>Об     утверждении       стандарта антикоррупционного   поведения муниципальных          служащих Администрации   города   Волгодонска и органов Администрации города Волгодонска, лица замещающего муниципальную должность в Администрации города Волгодонска»;</w:t>
            </w:r>
          </w:p>
          <w:p w:rsidR="00583035" w:rsidRDefault="00583035">
            <w:pPr>
              <w:tabs>
                <w:tab w:val="left" w:pos="851"/>
              </w:tabs>
              <w:suppressAutoHyphens/>
              <w:spacing w:after="0" w:line="240" w:lineRule="auto"/>
              <w:jc w:val="both"/>
              <w:rPr>
                <w:rFonts w:ascii="Times New Roman" w:hAnsi="Times New Roman" w:cs="Calibri"/>
                <w:bCs/>
                <w:szCs w:val="28"/>
                <w:lang w:eastAsia="ar-SA"/>
              </w:rPr>
            </w:pPr>
            <w:r>
              <w:rPr>
                <w:rFonts w:ascii="Times New Roman" w:hAnsi="Times New Roman" w:cs="Calibri"/>
                <w:szCs w:val="28"/>
                <w:lang w:eastAsia="ar-SA"/>
              </w:rPr>
              <w:t xml:space="preserve">Постановление Администрации города Волгодонска № 208 от 07.02.2014 «Об утверждении положения о порядке передачи подарков, полученных лицами, замещающими муниципальные должности на постоянной основе, и муниципальными служащими муниципального образования «Город Волгодонск» в связи </w:t>
            </w:r>
            <w:r>
              <w:rPr>
                <w:rFonts w:ascii="Times New Roman" w:eastAsia="Calibri" w:hAnsi="Times New Roman" w:cs="Calibri"/>
                <w:szCs w:val="28"/>
                <w:lang w:eastAsia="ar-SA"/>
              </w:rPr>
              <w:t xml:space="preserve">с их должностным положением или исполнением ими должностных </w:t>
            </w:r>
            <w:r>
              <w:rPr>
                <w:rFonts w:ascii="Times New Roman" w:eastAsia="Calibri" w:hAnsi="Times New Roman" w:cs="Calibri"/>
                <w:szCs w:val="28"/>
                <w:lang w:eastAsia="ar-SA"/>
              </w:rPr>
              <w:lastRenderedPageBreak/>
              <w:t xml:space="preserve">обязанностей, сдачи и оценки подарка, реализации (выкупа) и зачисления средств, вырученных от его реализации»; </w:t>
            </w:r>
          </w:p>
          <w:p w:rsidR="00583035" w:rsidRDefault="00583035">
            <w:pPr>
              <w:tabs>
                <w:tab w:val="left" w:pos="851"/>
              </w:tabs>
              <w:suppressAutoHyphens/>
              <w:spacing w:after="0" w:line="240" w:lineRule="auto"/>
              <w:jc w:val="both"/>
              <w:rPr>
                <w:rFonts w:ascii="Times New Roman" w:hAnsi="Times New Roman" w:cs="Calibri"/>
                <w:szCs w:val="28"/>
                <w:lang w:eastAsia="ar-SA"/>
              </w:rPr>
            </w:pPr>
            <w:r>
              <w:rPr>
                <w:rFonts w:ascii="Times New Roman" w:eastAsia="Calibri" w:hAnsi="Times New Roman" w:cs="Calibri"/>
                <w:szCs w:val="28"/>
                <w:lang w:eastAsia="ar-SA"/>
              </w:rPr>
              <w:t xml:space="preserve">Постановление </w:t>
            </w:r>
            <w:r>
              <w:rPr>
                <w:rFonts w:ascii="Times New Roman" w:hAnsi="Times New Roman" w:cs="Calibri"/>
                <w:szCs w:val="28"/>
                <w:lang w:eastAsia="ar-SA"/>
              </w:rPr>
              <w:t>Администрации города Волгодонска    от 15.04.2014 № 848 «</w:t>
            </w:r>
            <w:r>
              <w:rPr>
                <w:rFonts w:ascii="Times New Roman" w:eastAsia="Calibri" w:hAnsi="Times New Roman" w:cs="Calibri"/>
                <w:bCs/>
                <w:szCs w:val="28"/>
                <w:lang w:eastAsia="ar-SA"/>
              </w:rPr>
              <w:t>Об утверждении перечня должностей муниципальной службы Администрации города Волгодонска и органов Администрации города Волгодонска, замещение которых связано с коррупционными рисками»;</w:t>
            </w:r>
            <w:r>
              <w:rPr>
                <w:rFonts w:ascii="Times New Roman" w:hAnsi="Times New Roman" w:cs="Calibri"/>
                <w:szCs w:val="28"/>
                <w:lang w:eastAsia="ar-SA"/>
              </w:rPr>
              <w:t xml:space="preserve"> </w:t>
            </w:r>
          </w:p>
          <w:p w:rsidR="00583035" w:rsidRDefault="00583035">
            <w:pPr>
              <w:tabs>
                <w:tab w:val="left" w:pos="851"/>
              </w:tabs>
              <w:suppressAutoHyphens/>
              <w:spacing w:after="0" w:line="240" w:lineRule="auto"/>
              <w:jc w:val="both"/>
              <w:rPr>
                <w:rFonts w:ascii="Times New Roman" w:hAnsi="Times New Roman" w:cs="Calibri"/>
                <w:szCs w:val="28"/>
                <w:lang w:eastAsia="ar-SA"/>
              </w:rPr>
            </w:pPr>
            <w:r>
              <w:rPr>
                <w:rFonts w:ascii="Times New Roman" w:hAnsi="Times New Roman" w:cs="Calibri"/>
                <w:szCs w:val="28"/>
                <w:lang w:eastAsia="ar-SA"/>
              </w:rPr>
              <w:t xml:space="preserve">Постановление Администрации города Волгодонска от 23.04.2014 №1391  «Об    утверждении Положения о порядке размещения сведений о доходах, расходах, об имуществе и обязательствах имущественного характера лица, замещающего муниципальную должность Администрации города Волгодонска, муниципальных служащих Администрации города Волгодонска и органов Администрации города Волгодонска, руководителей муниципальных учреждений города Волгодонска и членов их семей на официальном сайте Администрации города Волгодонска в информационно-телекоммуникационной сети «Интернет» и предоставления этих сведений средствам массовой информации для опубликования»; </w:t>
            </w:r>
          </w:p>
          <w:p w:rsidR="00583035" w:rsidRDefault="00583035">
            <w:pPr>
              <w:tabs>
                <w:tab w:val="left" w:pos="851"/>
              </w:tabs>
              <w:suppressAutoHyphens/>
              <w:spacing w:after="0" w:line="240" w:lineRule="auto"/>
              <w:jc w:val="both"/>
              <w:rPr>
                <w:rFonts w:ascii="Times New Roman" w:eastAsia="Calibri" w:hAnsi="Times New Roman" w:cs="Calibri"/>
                <w:szCs w:val="28"/>
                <w:lang w:eastAsia="ar-SA"/>
              </w:rPr>
            </w:pPr>
            <w:r>
              <w:rPr>
                <w:rFonts w:ascii="Times New Roman" w:eastAsia="Calibri" w:hAnsi="Times New Roman" w:cs="Calibri"/>
                <w:szCs w:val="28"/>
                <w:lang w:eastAsia="ar-SA"/>
              </w:rPr>
              <w:t>Постановление  Администрации города Волгодонска от 24.03.2014 № 849      «</w:t>
            </w:r>
            <w:r>
              <w:rPr>
                <w:rFonts w:ascii="Times New Roman" w:eastAsia="Calibri" w:hAnsi="Times New Roman" w:cs="Calibri"/>
                <w:bCs/>
                <w:szCs w:val="28"/>
                <w:lang w:eastAsia="ar-SA"/>
              </w:rPr>
              <w:t>Об утверждении перечня должностей муниципальной службы Администрации города</w:t>
            </w:r>
            <w:r>
              <w:rPr>
                <w:rFonts w:ascii="Times New Roman" w:eastAsia="Calibri" w:hAnsi="Times New Roman" w:cs="Calibri"/>
                <w:szCs w:val="28"/>
                <w:lang w:eastAsia="ar-SA"/>
              </w:rPr>
              <w:t xml:space="preserve">    </w:t>
            </w:r>
            <w:r>
              <w:rPr>
                <w:rFonts w:ascii="Times New Roman" w:eastAsia="Calibri" w:hAnsi="Times New Roman" w:cs="Calibri"/>
                <w:bCs/>
                <w:szCs w:val="28"/>
                <w:lang w:eastAsia="ar-SA"/>
              </w:rPr>
              <w:t>Волгодонска и органов Администрации города Волгодонска,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Calibri"/>
                <w:szCs w:val="28"/>
                <w:lang w:eastAsia="ar-SA"/>
              </w:rPr>
              <w:t>;</w:t>
            </w:r>
          </w:p>
          <w:p w:rsidR="00583035" w:rsidRDefault="00583035">
            <w:pPr>
              <w:tabs>
                <w:tab w:val="left" w:pos="851"/>
              </w:tabs>
              <w:suppressAutoHyphens/>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Постановление Администрации города Волгодонска от 10.07.2014   № 2365</w:t>
            </w:r>
            <w:r>
              <w:rPr>
                <w:rFonts w:ascii="Times New Roman" w:hAnsi="Times New Roman" w:cs="Calibri"/>
                <w:szCs w:val="28"/>
                <w:lang w:eastAsia="ar-SA"/>
              </w:rPr>
              <w:t xml:space="preserve"> «</w:t>
            </w:r>
            <w:r>
              <w:rPr>
                <w:rFonts w:ascii="Times New Roman" w:eastAsia="Calibri" w:hAnsi="Times New Roman" w:cs="Calibri"/>
                <w:szCs w:val="16"/>
                <w:lang w:eastAsia="ar-SA"/>
              </w:rPr>
              <w:t xml:space="preserve">О    внесении   изменений     в приложение к постановлению Администрации           города Волгодонска от 05.03.2011 №490 «Об утверждении антикоррупционного стандарта в деятельности Администрации города Волгодонска и органов Администрации </w:t>
            </w:r>
            <w:r>
              <w:rPr>
                <w:rFonts w:ascii="Times New Roman" w:eastAsia="Calibri" w:hAnsi="Times New Roman" w:cs="Calibri"/>
                <w:szCs w:val="16"/>
                <w:lang w:eastAsia="ar-SA"/>
              </w:rPr>
              <w:lastRenderedPageBreak/>
              <w:t>города Волгодонска в сфере организации закупок для муниципальных нужд»;</w:t>
            </w:r>
          </w:p>
          <w:p w:rsidR="00583035" w:rsidRDefault="00583035">
            <w:pPr>
              <w:tabs>
                <w:tab w:val="left" w:pos="851"/>
              </w:tabs>
              <w:suppressAutoHyphens/>
              <w:spacing w:after="0" w:line="240" w:lineRule="auto"/>
              <w:jc w:val="both"/>
              <w:rPr>
                <w:rFonts w:ascii="Times New Roman" w:eastAsia="Calibri" w:hAnsi="Times New Roman" w:cs="Calibri"/>
                <w:szCs w:val="28"/>
                <w:lang w:eastAsia="ar-SA"/>
              </w:rPr>
            </w:pPr>
            <w:r>
              <w:rPr>
                <w:rFonts w:ascii="Times New Roman" w:eastAsia="Calibri" w:hAnsi="Times New Roman" w:cs="Calibri"/>
                <w:szCs w:val="28"/>
                <w:lang w:eastAsia="ar-SA"/>
              </w:rPr>
              <w:t>Постановление Администрации города Волгодонска от 25.04.2014   № 1459</w:t>
            </w:r>
            <w:r>
              <w:rPr>
                <w:rFonts w:ascii="Times New Roman" w:hAnsi="Times New Roman" w:cs="Calibri"/>
                <w:szCs w:val="28"/>
                <w:lang w:eastAsia="ar-SA"/>
              </w:rPr>
              <w:t xml:space="preserve"> «</w:t>
            </w:r>
            <w:r>
              <w:rPr>
                <w:rFonts w:ascii="Times New Roman" w:eastAsia="Calibri" w:hAnsi="Times New Roman" w:cs="Calibri"/>
                <w:szCs w:val="28"/>
                <w:lang w:eastAsia="ar-SA"/>
              </w:rPr>
              <w:t>Об утверждении Положения о порядке приема обращений граждан, поступающих на «телефон доверия» по противодействию коррупции в муниципальном образовании «Город Волгодонск»;</w:t>
            </w:r>
          </w:p>
          <w:p w:rsidR="00583035" w:rsidRDefault="00583035">
            <w:pPr>
              <w:tabs>
                <w:tab w:val="left" w:pos="851"/>
              </w:tabs>
              <w:suppressAutoHyphens/>
              <w:spacing w:after="0" w:line="240" w:lineRule="auto"/>
              <w:jc w:val="both"/>
              <w:rPr>
                <w:rFonts w:ascii="Times New Roman" w:hAnsi="Times New Roman" w:cs="Calibri"/>
                <w:szCs w:val="28"/>
                <w:lang w:eastAsia="ar-SA"/>
              </w:rPr>
            </w:pPr>
            <w:r>
              <w:rPr>
                <w:rFonts w:ascii="Times New Roman" w:eastAsia="Calibri" w:hAnsi="Times New Roman" w:cs="Calibri"/>
                <w:szCs w:val="28"/>
                <w:lang w:eastAsia="ar-SA"/>
              </w:rPr>
              <w:t>П</w:t>
            </w:r>
            <w:r>
              <w:rPr>
                <w:rFonts w:ascii="Times New Roman" w:hAnsi="Times New Roman" w:cs="Calibri"/>
                <w:szCs w:val="28"/>
                <w:lang w:eastAsia="ar-SA"/>
              </w:rPr>
              <w:t>остановление Администрации города Волгодонска от 23.07.2014 № 2558 О внесении изменения в приложение № 2 к постановлению Администрации города Волгодонска от 29.06.2012 № 1823 «О создании комиссии по соблюдению требований к служебному поведению муниципальных служащих структурных подразделений и органов Администрации города Волгодонска и урегулированию конфликта интересов, утверждении положения о ней и ее состава»;</w:t>
            </w:r>
          </w:p>
          <w:p w:rsidR="00583035" w:rsidRDefault="00583035">
            <w:pPr>
              <w:suppressAutoHyphens/>
              <w:spacing w:after="0" w:line="240" w:lineRule="auto"/>
              <w:jc w:val="both"/>
              <w:rPr>
                <w:rFonts w:ascii="Times New Roman" w:eastAsia="Calibri" w:hAnsi="Times New Roman" w:cs="Calibri"/>
                <w:b/>
                <w:szCs w:val="20"/>
                <w:u w:val="single"/>
                <w:lang w:eastAsia="ar-SA"/>
              </w:rPr>
            </w:pPr>
            <w:r>
              <w:rPr>
                <w:rFonts w:ascii="Times New Roman" w:eastAsia="Calibri" w:hAnsi="Times New Roman" w:cs="Calibri"/>
                <w:b/>
                <w:szCs w:val="20"/>
                <w:u w:val="single"/>
                <w:lang w:eastAsia="ar-SA"/>
              </w:rPr>
              <w:t>Распоряжения Администрации города Волгодонска - 5</w:t>
            </w:r>
          </w:p>
          <w:p w:rsidR="00583035" w:rsidRDefault="00583035">
            <w:pPr>
              <w:suppressAutoHyphens/>
              <w:spacing w:after="0" w:line="240" w:lineRule="auto"/>
              <w:jc w:val="both"/>
              <w:rPr>
                <w:rFonts w:ascii="Times New Roman" w:eastAsia="Calibri" w:hAnsi="Times New Roman" w:cs="Calibri"/>
                <w:bCs/>
                <w:szCs w:val="20"/>
                <w:lang w:eastAsia="ar-SA"/>
              </w:rPr>
            </w:pPr>
            <w:r>
              <w:rPr>
                <w:rFonts w:ascii="Times New Roman" w:eastAsia="Calibri" w:hAnsi="Times New Roman" w:cs="Calibri"/>
                <w:bCs/>
                <w:szCs w:val="20"/>
                <w:lang w:eastAsia="ar-SA"/>
              </w:rPr>
              <w:t>Распоряжение Администрации города Волгодонска от 26.06.2014    № 152</w:t>
            </w:r>
            <w:r>
              <w:rPr>
                <w:rFonts w:ascii="Times New Roman" w:eastAsia="Calibri" w:hAnsi="Times New Roman" w:cs="Calibri"/>
                <w:szCs w:val="20"/>
                <w:lang w:eastAsia="ar-SA"/>
              </w:rPr>
              <w:t xml:space="preserve"> «</w:t>
            </w:r>
            <w:r>
              <w:rPr>
                <w:rFonts w:ascii="Times New Roman" w:eastAsia="Calibri" w:hAnsi="Times New Roman" w:cs="Calibri"/>
                <w:bCs/>
                <w:szCs w:val="20"/>
                <w:lang w:eastAsia="ar-SA"/>
              </w:rPr>
              <w:t>Об определении материалов наглядной агитации и мест размещения материалов наглядной агитации по вопросам противодействия коррупции»;</w:t>
            </w:r>
          </w:p>
          <w:p w:rsidR="00583035" w:rsidRDefault="00583035">
            <w:pPr>
              <w:suppressAutoHyphens/>
              <w:spacing w:after="0" w:line="240" w:lineRule="auto"/>
              <w:jc w:val="both"/>
              <w:rPr>
                <w:rFonts w:ascii="Times New Roman" w:eastAsia="Calibri" w:hAnsi="Times New Roman" w:cs="Calibri"/>
                <w:szCs w:val="20"/>
                <w:lang w:eastAsia="ar-SA"/>
              </w:rPr>
            </w:pPr>
            <w:r>
              <w:rPr>
                <w:rFonts w:ascii="Times New Roman" w:eastAsia="Calibri" w:hAnsi="Times New Roman" w:cs="Calibri"/>
                <w:bCs/>
                <w:szCs w:val="20"/>
                <w:lang w:eastAsia="ar-SA"/>
              </w:rPr>
              <w:t xml:space="preserve">Распоряжение Администрации города Волгодонска от </w:t>
            </w:r>
            <w:r>
              <w:rPr>
                <w:rFonts w:ascii="Times New Roman" w:eastAsia="Calibri" w:hAnsi="Times New Roman" w:cs="Calibri"/>
                <w:szCs w:val="20"/>
                <w:lang w:eastAsia="ar-SA"/>
              </w:rPr>
              <w:t>17.07.2014 № 173 «Об определении     должностного лица, ответственного   за работу по профилактике коррупционных правонарушений в Администрации города Волгодонска»;</w:t>
            </w:r>
          </w:p>
          <w:p w:rsidR="00583035" w:rsidRDefault="00583035">
            <w:pPr>
              <w:suppressAutoHyphens/>
              <w:spacing w:after="0" w:line="240" w:lineRule="auto"/>
              <w:jc w:val="both"/>
              <w:rPr>
                <w:rFonts w:ascii="Times New Roman" w:eastAsia="Calibri" w:hAnsi="Times New Roman" w:cs="Calibri"/>
                <w:szCs w:val="20"/>
                <w:lang w:eastAsia="ar-SA"/>
              </w:rPr>
            </w:pPr>
            <w:r>
              <w:rPr>
                <w:rFonts w:ascii="Times New Roman" w:eastAsia="Calibri" w:hAnsi="Times New Roman" w:cs="Calibri"/>
                <w:bCs/>
                <w:szCs w:val="20"/>
                <w:lang w:eastAsia="ar-SA"/>
              </w:rPr>
              <w:t xml:space="preserve">Распоряжение Администрации города Волгодонска от </w:t>
            </w:r>
            <w:r>
              <w:rPr>
                <w:rFonts w:ascii="Times New Roman" w:eastAsia="Calibri" w:hAnsi="Times New Roman" w:cs="Calibri"/>
                <w:szCs w:val="20"/>
                <w:lang w:eastAsia="ar-SA"/>
              </w:rPr>
              <w:t>23.05.2014 № 120 «О внесении изменений в приложение к распоряжению Администрации города Волгодонска от 02.03.2011 № 40 «Об утверждении плана мероприятий противодействия коррупции в Администрации города Волгодонска и органах Администрации города Волгодонска»;</w:t>
            </w:r>
          </w:p>
          <w:p w:rsidR="00583035" w:rsidRDefault="00583035">
            <w:pPr>
              <w:suppressAutoHyphens/>
              <w:spacing w:after="0" w:line="240" w:lineRule="auto"/>
              <w:jc w:val="both"/>
              <w:rPr>
                <w:rFonts w:ascii="Times New Roman" w:eastAsia="Calibri" w:hAnsi="Times New Roman" w:cs="Calibri"/>
                <w:szCs w:val="20"/>
                <w:lang w:eastAsia="ar-SA"/>
              </w:rPr>
            </w:pPr>
            <w:r>
              <w:rPr>
                <w:rFonts w:ascii="Times New Roman" w:eastAsia="Calibri" w:hAnsi="Times New Roman" w:cs="Calibri"/>
                <w:bCs/>
                <w:szCs w:val="20"/>
                <w:lang w:eastAsia="ar-SA"/>
              </w:rPr>
              <w:t xml:space="preserve">Распоряжение Администрации города Волгодонска от </w:t>
            </w:r>
            <w:r>
              <w:rPr>
                <w:rFonts w:ascii="Times New Roman" w:eastAsia="Calibri" w:hAnsi="Times New Roman" w:cs="Calibri"/>
                <w:szCs w:val="20"/>
                <w:lang w:eastAsia="ar-SA"/>
              </w:rPr>
              <w:t xml:space="preserve">03.03.2014 </w:t>
            </w:r>
          </w:p>
          <w:p w:rsidR="00583035" w:rsidRDefault="00583035">
            <w:pPr>
              <w:suppressAutoHyphens/>
              <w:spacing w:after="0" w:line="240" w:lineRule="auto"/>
              <w:jc w:val="both"/>
              <w:rPr>
                <w:rFonts w:ascii="Times New Roman" w:eastAsia="Calibri" w:hAnsi="Times New Roman" w:cs="Calibri"/>
                <w:szCs w:val="20"/>
                <w:lang w:eastAsia="ar-SA"/>
              </w:rPr>
            </w:pPr>
            <w:r>
              <w:rPr>
                <w:rFonts w:ascii="Times New Roman" w:eastAsia="Calibri" w:hAnsi="Times New Roman" w:cs="Calibri"/>
                <w:szCs w:val="20"/>
                <w:lang w:eastAsia="ar-SA"/>
              </w:rPr>
              <w:t xml:space="preserve">№ 44 «Об утверждении отчета за 2013 год о выполнении плана мероприятий противодействия коррупции в Администрации города Волгодонска и органах Администрации города Волгодонска»;               </w:t>
            </w:r>
          </w:p>
          <w:p w:rsidR="00583035" w:rsidRDefault="00583035">
            <w:pPr>
              <w:suppressAutoHyphens/>
              <w:spacing w:after="0" w:line="240" w:lineRule="auto"/>
              <w:jc w:val="both"/>
              <w:rPr>
                <w:rFonts w:ascii="Times New Roman" w:eastAsia="Calibri" w:hAnsi="Times New Roman" w:cs="Calibri"/>
                <w:szCs w:val="20"/>
                <w:lang w:eastAsia="ar-SA"/>
              </w:rPr>
            </w:pPr>
            <w:r>
              <w:rPr>
                <w:rFonts w:ascii="Times New Roman" w:eastAsia="Calibri" w:hAnsi="Times New Roman" w:cs="Calibri"/>
                <w:szCs w:val="20"/>
                <w:lang w:eastAsia="ar-SA"/>
              </w:rPr>
              <w:t xml:space="preserve">Распоряжение Администрации   города    Волгодонска   </w:t>
            </w:r>
            <w:r>
              <w:rPr>
                <w:rFonts w:ascii="Times New Roman" w:eastAsia="Calibri" w:hAnsi="Times New Roman" w:cs="Calibri"/>
                <w:szCs w:val="20"/>
                <w:lang w:eastAsia="ar-SA"/>
              </w:rPr>
              <w:tab/>
              <w:t xml:space="preserve"> от 01.04.2014       № 78 «О предоставлении </w:t>
            </w:r>
            <w:r>
              <w:rPr>
                <w:rFonts w:ascii="Times New Roman" w:eastAsia="Calibri" w:hAnsi="Times New Roman" w:cs="Calibri"/>
                <w:bCs/>
                <w:szCs w:val="20"/>
                <w:lang w:eastAsia="ar-SA"/>
              </w:rPr>
              <w:t xml:space="preserve">муниципальными служащими </w:t>
            </w:r>
            <w:r>
              <w:rPr>
                <w:rFonts w:ascii="Times New Roman" w:eastAsia="Calibri" w:hAnsi="Times New Roman" w:cs="Calibri"/>
                <w:bCs/>
                <w:szCs w:val="20"/>
                <w:lang w:eastAsia="ar-SA"/>
              </w:rPr>
              <w:lastRenderedPageBreak/>
              <w:t xml:space="preserve">Администрации города Волгодонска и органов Администрации города Волгодонска сведений о доходах, об имуществе и обязательствах имущественного характера за 2013 год, а также сведений о расходах за 2013 год». </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lastRenderedPageBreak/>
              <w:t>2.3</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both"/>
              <w:rPr>
                <w:rFonts w:ascii="Times New Roman" w:hAnsi="Times New Roman" w:cs="Calibri"/>
                <w:szCs w:val="24"/>
                <w:lang w:eastAsia="ar-SA"/>
              </w:rPr>
            </w:pPr>
            <w:r>
              <w:rPr>
                <w:rFonts w:ascii="Times New Roman" w:eastAsia="Calibri" w:hAnsi="Times New Roman" w:cs="Calibri"/>
                <w:szCs w:val="24"/>
                <w:lang w:eastAsia="ar-SA"/>
              </w:rPr>
              <w:t>Разработка проекта постановления «Об утверждении Положения о порядке приема обращений граждан, поступающих на «телефон доверия</w:t>
            </w:r>
            <w:r>
              <w:rPr>
                <w:rFonts w:ascii="Times New Roman" w:hAnsi="Times New Roman" w:cs="Calibri"/>
                <w:szCs w:val="24"/>
                <w:lang w:eastAsia="ar-SA"/>
              </w:rPr>
              <w:t>» по противодействию коррупции в муниципальном образовании «Город Волгодонск»</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4"/>
                <w:lang w:eastAsia="ar-SA"/>
              </w:rPr>
            </w:pPr>
            <w:r>
              <w:rPr>
                <w:rFonts w:ascii="Times New Roman" w:hAnsi="Times New Roman" w:cs="Calibri"/>
                <w:szCs w:val="24"/>
                <w:lang w:eastAsia="ar-SA"/>
              </w:rPr>
              <w:t>2 квартал 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4"/>
                <w:lang w:eastAsia="ar-SA"/>
              </w:rPr>
            </w:pPr>
            <w:r>
              <w:rPr>
                <w:rFonts w:ascii="Times New Roman" w:hAnsi="Times New Roman" w:cs="Calibri"/>
                <w:szCs w:val="24"/>
                <w:lang w:eastAsia="ar-SA"/>
              </w:rPr>
              <w:t>Главный специалист Администрации города Волгодонска А.М. Персиянов</w:t>
            </w:r>
          </w:p>
        </w:tc>
        <w:tc>
          <w:tcPr>
            <w:tcW w:w="6702" w:type="dxa"/>
            <w:tcBorders>
              <w:top w:val="single" w:sz="4" w:space="0" w:color="000000"/>
              <w:left w:val="single" w:sz="4" w:space="0" w:color="000000"/>
              <w:bottom w:val="single" w:sz="4" w:space="0" w:color="000000"/>
              <w:right w:val="single" w:sz="4" w:space="0" w:color="000000"/>
            </w:tcBorders>
          </w:tcPr>
          <w:p w:rsidR="00583035" w:rsidRDefault="00583035">
            <w:pPr>
              <w:widowControl w:val="0"/>
              <w:suppressAutoHyphens/>
              <w:autoSpaceDE w:val="0"/>
              <w:snapToGrid w:val="0"/>
              <w:spacing w:after="0" w:line="240" w:lineRule="auto"/>
              <w:ind w:right="215"/>
              <w:jc w:val="both"/>
              <w:rPr>
                <w:rFonts w:ascii="Times New Roman" w:hAnsi="Times New Roman"/>
                <w:szCs w:val="24"/>
                <w:lang w:eastAsia="ar-SA"/>
              </w:rPr>
            </w:pPr>
            <w:r>
              <w:rPr>
                <w:rFonts w:ascii="Times New Roman" w:hAnsi="Times New Roman"/>
                <w:szCs w:val="24"/>
                <w:lang w:eastAsia="ar-SA"/>
              </w:rPr>
              <w:t>Принято Постановление Администрации города Волгодонска   от 25.04.2014   № 1459 «Об утверждении Положения о порядке приема обращений граждан, поступающих на «телефон доверия» по противодействию коррупции в муниципальном образовании «Город Волгодонск»».</w:t>
            </w:r>
          </w:p>
          <w:p w:rsidR="00583035" w:rsidRDefault="00583035">
            <w:pPr>
              <w:widowControl w:val="0"/>
              <w:suppressAutoHyphens/>
              <w:autoSpaceDE w:val="0"/>
              <w:spacing w:after="0" w:line="240" w:lineRule="auto"/>
              <w:ind w:right="215" w:firstLine="720"/>
              <w:jc w:val="both"/>
              <w:rPr>
                <w:rFonts w:ascii="Times New Roman" w:hAnsi="Times New Roman"/>
                <w:szCs w:val="24"/>
                <w:lang w:eastAsia="ar-SA"/>
              </w:rPr>
            </w:pP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2.4</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8"/>
                <w:lang w:eastAsia="ar-SA"/>
              </w:rPr>
            </w:pPr>
            <w:r>
              <w:rPr>
                <w:rFonts w:ascii="Times New Roman" w:eastAsia="Calibri" w:hAnsi="Times New Roman" w:cs="Calibri"/>
                <w:szCs w:val="28"/>
                <w:lang w:eastAsia="ar-SA"/>
              </w:rPr>
              <w:t>Разработка проекта</w:t>
            </w:r>
            <w:r>
              <w:rPr>
                <w:rFonts w:ascii="Times New Roman" w:hAnsi="Times New Roman" w:cs="Calibri"/>
                <w:szCs w:val="28"/>
                <w:lang w:eastAsia="ar-SA"/>
              </w:rPr>
              <w:t xml:space="preserve"> распоряжения «Об утверждении Памятки</w:t>
            </w:r>
            <w:r>
              <w:rPr>
                <w:rFonts w:ascii="Times New Roman" w:hAnsi="Times New Roman" w:cs="Calibri"/>
                <w:bCs/>
                <w:szCs w:val="28"/>
                <w:lang w:eastAsia="ar-SA"/>
              </w:rPr>
              <w:t xml:space="preserve"> о запретах, ограничениях и обязанностях муниципальных служащих Администрации города Волгодонска и органов Администрации города Волгодонска по вопросам противодействия коррупции»</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8"/>
                <w:lang w:eastAsia="ar-SA"/>
              </w:rPr>
            </w:pPr>
            <w:r>
              <w:rPr>
                <w:rFonts w:ascii="Times New Roman" w:hAnsi="Times New Roman" w:cs="Calibri"/>
                <w:szCs w:val="28"/>
                <w:lang w:eastAsia="ar-SA"/>
              </w:rPr>
              <w:t>2 квартал 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8"/>
                <w:lang w:eastAsia="ar-SA"/>
              </w:rPr>
            </w:pPr>
            <w:r>
              <w:rPr>
                <w:rFonts w:ascii="Times New Roman" w:hAnsi="Times New Roman" w:cs="Calibri"/>
                <w:szCs w:val="28"/>
                <w:lang w:eastAsia="ar-SA"/>
              </w:rPr>
              <w:t>Главный специалист Администрации города Волгодонска А.М. Персиянов</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rPr>
                <w:rFonts w:ascii="Times New Roman" w:hAnsi="Times New Roman" w:cs="Calibri"/>
                <w:szCs w:val="24"/>
                <w:lang w:eastAsia="ar-SA"/>
              </w:rPr>
            </w:pPr>
            <w:r>
              <w:rPr>
                <w:rFonts w:ascii="Times New Roman" w:hAnsi="Times New Roman" w:cs="Calibri"/>
                <w:color w:val="FF0000"/>
                <w:szCs w:val="24"/>
                <w:lang w:eastAsia="ar-SA"/>
              </w:rPr>
              <w:t xml:space="preserve"> </w:t>
            </w:r>
            <w:r>
              <w:rPr>
                <w:rFonts w:ascii="Times New Roman" w:hAnsi="Times New Roman" w:cs="Calibri"/>
                <w:szCs w:val="24"/>
                <w:lang w:eastAsia="ar-SA"/>
              </w:rPr>
              <w:t>Принято постановление Администрации города Волгодонска   от 29.09.2014 №3338 «Об утверждении стандарта антикоррупционного поведения муниципальных служащих Администрации города Волгодонска и органов Администрации города Волгодонска, лица замещающего муниципальную должность в Администрации города Волгодонска».</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2.5</w:t>
            </w:r>
          </w:p>
        </w:tc>
        <w:tc>
          <w:tcPr>
            <w:tcW w:w="3192" w:type="dxa"/>
            <w:tcBorders>
              <w:top w:val="single" w:sz="4" w:space="0" w:color="000000"/>
              <w:left w:val="single" w:sz="4" w:space="0" w:color="000000"/>
              <w:bottom w:val="single" w:sz="4" w:space="0" w:color="000000"/>
              <w:right w:val="nil"/>
            </w:tcBorders>
            <w:hideMark/>
          </w:tcPr>
          <w:p w:rsidR="00583035" w:rsidRDefault="00583035">
            <w:pPr>
              <w:widowControl w:val="0"/>
              <w:suppressAutoHyphens/>
              <w:autoSpaceDE w:val="0"/>
              <w:snapToGrid w:val="0"/>
              <w:spacing w:after="0" w:line="240" w:lineRule="auto"/>
              <w:rPr>
                <w:rFonts w:ascii="Times New Roman" w:eastAsia="Calibri" w:hAnsi="Times New Roman" w:cs="Calibri"/>
                <w:szCs w:val="28"/>
                <w:lang w:eastAsia="ar-SA"/>
              </w:rPr>
            </w:pPr>
            <w:r>
              <w:rPr>
                <w:rFonts w:ascii="Times New Roman" w:eastAsia="Calibri" w:hAnsi="Times New Roman" w:cs="Calibri"/>
                <w:szCs w:val="28"/>
                <w:lang w:eastAsia="ar-SA"/>
              </w:rPr>
              <w:t xml:space="preserve">Разработка проекта постановления «Об утверждении положения о порядке передачи подарков, полученных лицами, замещающими муниципальные должности на </w:t>
            </w:r>
          </w:p>
          <w:p w:rsidR="00583035" w:rsidRDefault="00583035">
            <w:pPr>
              <w:widowControl w:val="0"/>
              <w:suppressAutoHyphens/>
              <w:autoSpaceDE w:val="0"/>
              <w:spacing w:after="0" w:line="240" w:lineRule="auto"/>
              <w:rPr>
                <w:rFonts w:ascii="Times New Roman" w:eastAsia="Calibri" w:hAnsi="Times New Roman" w:cs="Calibri"/>
                <w:szCs w:val="28"/>
                <w:lang w:eastAsia="ar-SA"/>
              </w:rPr>
            </w:pPr>
            <w:r>
              <w:rPr>
                <w:rFonts w:ascii="Times New Roman" w:eastAsia="Calibri" w:hAnsi="Times New Roman" w:cs="Calibri"/>
                <w:szCs w:val="28"/>
                <w:lang w:eastAsia="ar-SA"/>
              </w:rPr>
              <w:t xml:space="preserve">постоянной основе, и муниципальными служащими муниципального образования «Город Волгодонск» в связи с </w:t>
            </w:r>
            <w:r>
              <w:rPr>
                <w:rFonts w:ascii="Times New Roman" w:eastAsia="Calibri" w:hAnsi="Times New Roman" w:cs="Calibri"/>
                <w:szCs w:val="28"/>
                <w:lang w:eastAsia="ar-SA"/>
              </w:rPr>
              <w:lastRenderedPageBreak/>
              <w:t>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8"/>
                <w:lang w:eastAsia="ar-SA"/>
              </w:rPr>
            </w:pPr>
            <w:r>
              <w:rPr>
                <w:rFonts w:ascii="Times New Roman" w:hAnsi="Times New Roman" w:cs="Calibri"/>
                <w:szCs w:val="28"/>
                <w:lang w:eastAsia="ar-SA"/>
              </w:rPr>
              <w:lastRenderedPageBreak/>
              <w:t>1 квартал 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8"/>
                <w:lang w:eastAsia="ar-SA"/>
              </w:rPr>
            </w:pPr>
            <w:r>
              <w:rPr>
                <w:rFonts w:ascii="Times New Roman" w:hAnsi="Times New Roman" w:cs="Calibri"/>
                <w:szCs w:val="28"/>
                <w:lang w:eastAsia="ar-SA"/>
              </w:rPr>
              <w:t>Общий отдел Администрации города Волгодонска</w:t>
            </w:r>
          </w:p>
        </w:tc>
        <w:tc>
          <w:tcPr>
            <w:tcW w:w="6697" w:type="dxa"/>
            <w:tcBorders>
              <w:top w:val="single" w:sz="4" w:space="0" w:color="000000"/>
              <w:left w:val="single" w:sz="4" w:space="0" w:color="000000"/>
              <w:bottom w:val="single" w:sz="4" w:space="0" w:color="000000"/>
              <w:right w:val="single" w:sz="4" w:space="0" w:color="000000"/>
            </w:tcBorders>
          </w:tcPr>
          <w:p w:rsidR="00583035" w:rsidRDefault="00583035">
            <w:pPr>
              <w:widowControl w:val="0"/>
              <w:suppressAutoHyphens/>
              <w:autoSpaceDE w:val="0"/>
              <w:snapToGrid w:val="0"/>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 xml:space="preserve">Принято постановление Администрации города Волгодонска </w:t>
            </w:r>
            <w:r>
              <w:rPr>
                <w:rFonts w:ascii="Times New Roman" w:eastAsia="Calibri" w:hAnsi="Times New Roman" w:cs="Calibri"/>
                <w:color w:val="FF0000"/>
                <w:szCs w:val="24"/>
                <w:lang w:eastAsia="ar-SA"/>
              </w:rPr>
              <w:t xml:space="preserve"> </w:t>
            </w:r>
            <w:r>
              <w:rPr>
                <w:rFonts w:ascii="Times New Roman" w:eastAsia="Calibri" w:hAnsi="Times New Roman" w:cs="Calibri"/>
                <w:bCs/>
                <w:color w:val="000000"/>
                <w:szCs w:val="24"/>
                <w:lang w:eastAsia="ar-SA"/>
              </w:rPr>
              <w:t xml:space="preserve"> от 07.02.2014   № 208</w:t>
            </w:r>
            <w:r>
              <w:rPr>
                <w:rFonts w:ascii="Times New Roman" w:eastAsia="Calibri" w:hAnsi="Times New Roman" w:cs="Calibri"/>
                <w:szCs w:val="24"/>
                <w:lang w:eastAsia="ar-SA"/>
              </w:rPr>
              <w:t xml:space="preserve"> «Об утверждении положения о порядке передачи подарков, полученных лицами, замещающими муниципальные должности на постоянной основе, и муниципальными служащими муниципального образования «Город Волгодонск»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w:t>
            </w:r>
          </w:p>
          <w:p w:rsidR="00583035" w:rsidRDefault="00583035">
            <w:pPr>
              <w:widowControl w:val="0"/>
              <w:suppressAutoHyphens/>
              <w:autoSpaceDE w:val="0"/>
              <w:spacing w:after="0" w:line="240" w:lineRule="auto"/>
              <w:ind w:right="215" w:firstLine="720"/>
              <w:jc w:val="both"/>
              <w:rPr>
                <w:rFonts w:ascii="Times New Roman" w:hAnsi="Times New Roman"/>
                <w:color w:val="FF0000"/>
                <w:szCs w:val="24"/>
                <w:lang w:eastAsia="ar-SA"/>
              </w:rPr>
            </w:pP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lastRenderedPageBreak/>
              <w:t>2.6</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eastAsia="Calibri" w:hAnsi="Times New Roman" w:cs="Calibri"/>
                <w:szCs w:val="28"/>
                <w:lang w:eastAsia="ar-SA"/>
              </w:rPr>
            </w:pPr>
            <w:r>
              <w:rPr>
                <w:rFonts w:ascii="Times New Roman" w:eastAsia="Calibri" w:hAnsi="Times New Roman" w:cs="Calibri"/>
                <w:szCs w:val="28"/>
                <w:lang w:eastAsia="ar-SA"/>
              </w:rPr>
              <w:t xml:space="preserve">Разработка проекта постановления «О внесении в  изменения в приложение к постановлению Администрации города Волгодонска от 27.03.2013г. № 1083 «Об утверждении перечня должностей муниципальной службы </w:t>
            </w:r>
          </w:p>
          <w:p w:rsidR="00583035" w:rsidRDefault="00583035">
            <w:pPr>
              <w:suppressAutoHyphens/>
              <w:spacing w:after="0" w:line="240" w:lineRule="auto"/>
              <w:rPr>
                <w:rFonts w:ascii="Times New Roman" w:eastAsia="Calibri" w:hAnsi="Times New Roman" w:cs="Calibri"/>
                <w:szCs w:val="28"/>
                <w:lang w:eastAsia="ar-SA"/>
              </w:rPr>
            </w:pPr>
            <w:r>
              <w:rPr>
                <w:rFonts w:ascii="Times New Roman" w:eastAsia="Calibri" w:hAnsi="Times New Roman" w:cs="Calibri"/>
                <w:szCs w:val="28"/>
                <w:lang w:eastAsia="ar-SA"/>
              </w:rPr>
              <w:t>Администрации города Волгодонска и органов Администрации города Волгодонска, замещение которых связано с коррупционными рисками»</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8"/>
                <w:lang w:eastAsia="ar-SA"/>
              </w:rPr>
            </w:pPr>
            <w:r>
              <w:rPr>
                <w:rFonts w:ascii="Times New Roman" w:hAnsi="Times New Roman" w:cs="Calibri"/>
                <w:szCs w:val="28"/>
                <w:lang w:eastAsia="ar-SA"/>
              </w:rPr>
              <w:t>1 квартал 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8"/>
                <w:lang w:eastAsia="ar-SA"/>
              </w:rPr>
            </w:pPr>
            <w:r>
              <w:rPr>
                <w:rFonts w:ascii="Times New Roman" w:hAnsi="Times New Roman" w:cs="Calibri"/>
                <w:szCs w:val="28"/>
                <w:lang w:eastAsia="ar-SA"/>
              </w:rPr>
              <w:t>Отдел муниципальной службы и кадров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tcPr>
          <w:p w:rsidR="00583035" w:rsidRDefault="00583035">
            <w:pPr>
              <w:suppressAutoHyphens/>
              <w:snapToGrid w:val="0"/>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Принято постановление Администрации города Волгодонска от 24.03.2014 №849 «О внесении в изменения в приложение к постановлению Администрации города Волгодонска от 27.03.2013г. № 1083 «Об утверждении перечня должностей муниципальной службы Администрации города Волгодонска и органов Администрации города Волгодонска, замещение которых связано с коррупционными рисками».</w:t>
            </w:r>
          </w:p>
          <w:p w:rsidR="00583035" w:rsidRDefault="00583035">
            <w:pPr>
              <w:suppressAutoHyphens/>
              <w:spacing w:after="0" w:line="240" w:lineRule="auto"/>
              <w:ind w:right="215"/>
              <w:rPr>
                <w:rFonts w:ascii="Times New Roman" w:hAnsi="Times New Roman" w:cs="Calibri"/>
                <w:color w:val="FF0000"/>
                <w:szCs w:val="24"/>
                <w:lang w:eastAsia="ar-SA"/>
              </w:rPr>
            </w:pP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2.7</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eastAsia="Calibri" w:hAnsi="Times New Roman" w:cs="Calibri"/>
                <w:szCs w:val="28"/>
                <w:lang w:eastAsia="ar-SA"/>
              </w:rPr>
            </w:pPr>
            <w:r>
              <w:rPr>
                <w:rFonts w:ascii="Times New Roman" w:eastAsia="Calibri" w:hAnsi="Times New Roman" w:cs="Calibri"/>
                <w:szCs w:val="28"/>
                <w:lang w:eastAsia="ar-SA"/>
              </w:rPr>
              <w:t>Разработка проекта постановления «О внесении изменений в приложение к постановлению Администрации города Волгодонска от 22.03.2013г. № 987«Об утверждении перечня должностей муниципальной службы</w:t>
            </w:r>
            <w:r>
              <w:rPr>
                <w:rFonts w:ascii="Times New Roman" w:eastAsia="Calibri" w:hAnsi="Times New Roman" w:cs="Calibri"/>
                <w:bCs/>
                <w:szCs w:val="28"/>
                <w:lang w:eastAsia="ar-SA"/>
              </w:rPr>
              <w:t xml:space="preserve"> Администрации города Волгодонска и органов Администрации города </w:t>
            </w:r>
            <w:r>
              <w:rPr>
                <w:rFonts w:ascii="Times New Roman" w:eastAsia="Calibri" w:hAnsi="Times New Roman" w:cs="Calibri"/>
                <w:bCs/>
                <w:szCs w:val="28"/>
                <w:lang w:eastAsia="ar-SA"/>
              </w:rPr>
              <w:lastRenderedPageBreak/>
              <w:t>Волгодонска</w:t>
            </w:r>
            <w:r>
              <w:rPr>
                <w:rFonts w:ascii="Times New Roman" w:eastAsia="Calibri" w:hAnsi="Times New Roman" w:cs="Calibri"/>
                <w:szCs w:val="28"/>
                <w:lang w:eastAsia="ar-SA"/>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8"/>
                <w:lang w:eastAsia="ar-SA"/>
              </w:rPr>
            </w:pPr>
            <w:r>
              <w:rPr>
                <w:rFonts w:ascii="Times New Roman" w:hAnsi="Times New Roman" w:cs="Calibri"/>
                <w:szCs w:val="28"/>
                <w:lang w:eastAsia="ar-SA"/>
              </w:rPr>
              <w:lastRenderedPageBreak/>
              <w:t>1 квартал 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8"/>
                <w:lang w:eastAsia="ar-SA"/>
              </w:rPr>
            </w:pPr>
            <w:r>
              <w:rPr>
                <w:rFonts w:ascii="Times New Roman" w:hAnsi="Times New Roman" w:cs="Calibri"/>
                <w:szCs w:val="28"/>
                <w:lang w:eastAsia="ar-SA"/>
              </w:rPr>
              <w:t>Отдел муниципальной службы и кадров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tcPr>
          <w:p w:rsidR="00583035" w:rsidRDefault="00583035">
            <w:pPr>
              <w:widowControl w:val="0"/>
              <w:suppressAutoHyphens/>
              <w:autoSpaceDE w:val="0"/>
              <w:snapToGrid w:val="0"/>
              <w:spacing w:after="0" w:line="240" w:lineRule="auto"/>
              <w:ind w:right="215"/>
              <w:jc w:val="both"/>
              <w:rPr>
                <w:rFonts w:ascii="Times New Roman" w:hAnsi="Times New Roman"/>
                <w:szCs w:val="24"/>
                <w:lang w:eastAsia="ar-SA"/>
              </w:rPr>
            </w:pPr>
            <w:r>
              <w:rPr>
                <w:rFonts w:ascii="Times New Roman" w:hAnsi="Times New Roman"/>
                <w:szCs w:val="24"/>
                <w:lang w:eastAsia="ar-SA"/>
              </w:rPr>
              <w:t>Принято постановление Администрации города Волгодонска   от  24.03.2014   № 849 «О внесении изменений в приложение к постановлению Администрации города Волгодонска от 22.03.2013г. № 987«Об утверждении перечня должностей муниципальной службы</w:t>
            </w:r>
            <w:r>
              <w:rPr>
                <w:rFonts w:ascii="Times New Roman" w:hAnsi="Times New Roman"/>
                <w:bCs/>
                <w:szCs w:val="24"/>
                <w:lang w:eastAsia="ar-SA"/>
              </w:rPr>
              <w:t xml:space="preserve"> Администрации города Волгодонска и органов Администрации города Волгодонска</w:t>
            </w:r>
            <w:r>
              <w:rPr>
                <w:rFonts w:ascii="Times New Roman" w:hAnsi="Times New Roman"/>
                <w:szCs w:val="24"/>
                <w:lang w:eastAsia="ar-SA"/>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Pr>
                <w:rFonts w:ascii="Times New Roman" w:hAnsi="Times New Roman"/>
                <w:szCs w:val="24"/>
                <w:lang w:eastAsia="ar-SA"/>
              </w:rPr>
              <w:lastRenderedPageBreak/>
              <w:t xml:space="preserve">несовершеннолетних детей». </w:t>
            </w:r>
          </w:p>
          <w:p w:rsidR="00583035" w:rsidRDefault="00583035">
            <w:pPr>
              <w:suppressAutoHyphens/>
              <w:spacing w:after="0" w:line="240" w:lineRule="auto"/>
              <w:ind w:right="215"/>
              <w:rPr>
                <w:rFonts w:ascii="Times New Roman" w:hAnsi="Times New Roman" w:cs="Calibri"/>
                <w:color w:val="FF0000"/>
                <w:szCs w:val="24"/>
                <w:lang w:eastAsia="ar-SA"/>
              </w:rPr>
            </w:pP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lastRenderedPageBreak/>
              <w:t>2.8</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8"/>
                <w:lang w:eastAsia="ar-SA"/>
              </w:rPr>
            </w:pPr>
            <w:r>
              <w:rPr>
                <w:rFonts w:ascii="Times New Roman" w:eastAsia="Calibri" w:hAnsi="Times New Roman" w:cs="Calibri"/>
                <w:szCs w:val="28"/>
                <w:lang w:eastAsia="ar-SA"/>
              </w:rPr>
              <w:t xml:space="preserve">Разработка проекта распоряжения </w:t>
            </w:r>
            <w:r>
              <w:rPr>
                <w:rFonts w:ascii="Times New Roman" w:hAnsi="Times New Roman" w:cs="Calibri"/>
                <w:szCs w:val="28"/>
                <w:lang w:eastAsia="ar-SA"/>
              </w:rPr>
              <w:t xml:space="preserve">«О предоставлении муниципальными служащими  </w:t>
            </w:r>
            <w:r>
              <w:rPr>
                <w:rFonts w:ascii="Times New Roman" w:hAnsi="Times New Roman" w:cs="Calibri"/>
                <w:bCs/>
                <w:szCs w:val="28"/>
                <w:lang w:eastAsia="ar-SA"/>
              </w:rPr>
              <w:t xml:space="preserve"> Администрации города Волгодонска и органов Администрации города Волгодонска</w:t>
            </w:r>
            <w:r>
              <w:rPr>
                <w:rFonts w:ascii="Times New Roman" w:hAnsi="Times New Roman" w:cs="Calibri"/>
                <w:szCs w:val="28"/>
                <w:lang w:eastAsia="ar-SA"/>
              </w:rPr>
              <w:t xml:space="preserve"> сведений о доходах, об имуществе и обязательствах имущественного характера за 2013 год, а также сведений о расходах за 2013 год»</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8"/>
                <w:lang w:eastAsia="ar-SA"/>
              </w:rPr>
            </w:pPr>
            <w:r>
              <w:rPr>
                <w:rFonts w:ascii="Times New Roman" w:hAnsi="Times New Roman" w:cs="Calibri"/>
                <w:szCs w:val="28"/>
                <w:lang w:eastAsia="ar-SA"/>
              </w:rPr>
              <w:t>до 01.04.2014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8"/>
                <w:lang w:eastAsia="ar-SA"/>
              </w:rPr>
            </w:pPr>
            <w:r>
              <w:rPr>
                <w:rFonts w:ascii="Times New Roman" w:hAnsi="Times New Roman" w:cs="Calibri"/>
                <w:szCs w:val="28"/>
                <w:lang w:eastAsia="ar-SA"/>
              </w:rPr>
              <w:t>Отдел муниципальной службы и кадров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Принято распоряжение Администрации города Волгодонска от 01.04.2014№ 78</w:t>
            </w:r>
            <w:r>
              <w:rPr>
                <w:rFonts w:ascii="Times New Roman" w:hAnsi="Times New Roman" w:cs="Calibri"/>
                <w:szCs w:val="24"/>
                <w:lang w:eastAsia="ar-SA"/>
              </w:rPr>
              <w:tab/>
              <w:t xml:space="preserve"> «О предоставлении муниципальными служащими  </w:t>
            </w:r>
            <w:r>
              <w:rPr>
                <w:rFonts w:ascii="Times New Roman" w:hAnsi="Times New Roman" w:cs="Calibri"/>
                <w:bCs/>
                <w:szCs w:val="24"/>
                <w:lang w:eastAsia="ar-SA"/>
              </w:rPr>
              <w:t xml:space="preserve"> Администрации города Волгодонска и органов Администрации города Волгодонска</w:t>
            </w:r>
            <w:r>
              <w:rPr>
                <w:rFonts w:ascii="Times New Roman" w:hAnsi="Times New Roman" w:cs="Calibri"/>
                <w:szCs w:val="24"/>
                <w:lang w:eastAsia="ar-SA"/>
              </w:rPr>
              <w:t xml:space="preserve"> сведений о доходах, об имуществе и обязательствах имущественного характера за 2013 год, а также сведений о расходах за 2013 год».</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2.9</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eastAsia="Calibri" w:hAnsi="Times New Roman" w:cs="Calibri"/>
                <w:szCs w:val="28"/>
                <w:lang w:eastAsia="ar-SA"/>
              </w:rPr>
            </w:pPr>
            <w:r>
              <w:rPr>
                <w:rFonts w:ascii="Times New Roman" w:eastAsia="Calibri" w:hAnsi="Times New Roman" w:cs="Calibri"/>
                <w:szCs w:val="28"/>
                <w:lang w:eastAsia="ar-SA"/>
              </w:rPr>
              <w:t xml:space="preserve">Разработка проекта постановления «Об утверждении Положения о порядке размещения сведений о доходах, расходах, об имуществе и обязательствах имущественного </w:t>
            </w:r>
          </w:p>
          <w:p w:rsidR="00583035" w:rsidRDefault="00583035">
            <w:pPr>
              <w:suppressAutoHyphens/>
              <w:autoSpaceDE w:val="0"/>
              <w:spacing w:after="0" w:line="240" w:lineRule="auto"/>
              <w:rPr>
                <w:rFonts w:ascii="Times New Roman" w:eastAsia="Calibri" w:hAnsi="Times New Roman" w:cs="Calibri"/>
                <w:szCs w:val="28"/>
                <w:lang w:eastAsia="ar-SA"/>
              </w:rPr>
            </w:pPr>
            <w:r>
              <w:rPr>
                <w:rFonts w:ascii="Times New Roman" w:eastAsia="Calibri" w:hAnsi="Times New Roman" w:cs="Calibri"/>
                <w:szCs w:val="28"/>
                <w:lang w:eastAsia="ar-SA"/>
              </w:rPr>
              <w:lastRenderedPageBreak/>
              <w:t>характера лица, замещающего муниципальную должность Администрации города Волгодонска, муниципальных служащих Администрации города Волгодонска и органов Администрации города Волгодонска, руководителей муниципальных учреждений города Волгодонска и членов их семей на официальном сайте Администрации города Волгодонска в информационно-телекоммуникационной сети «Интернет» и предоставления этих сведений средствам массовой информации для опубликования»</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hAnsi="Times New Roman" w:cs="Calibri"/>
                <w:szCs w:val="28"/>
                <w:lang w:eastAsia="ar-SA"/>
              </w:rPr>
            </w:pPr>
            <w:r>
              <w:rPr>
                <w:rFonts w:ascii="Times New Roman" w:hAnsi="Times New Roman" w:cs="Calibri"/>
                <w:szCs w:val="28"/>
                <w:lang w:eastAsia="ar-SA"/>
              </w:rPr>
              <w:lastRenderedPageBreak/>
              <w:t>до 30.04.2014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hAnsi="Times New Roman" w:cs="Calibri"/>
                <w:szCs w:val="28"/>
                <w:lang w:eastAsia="ar-SA"/>
              </w:rPr>
            </w:pPr>
            <w:r>
              <w:rPr>
                <w:rFonts w:ascii="Times New Roman" w:hAnsi="Times New Roman" w:cs="Calibri"/>
                <w:szCs w:val="28"/>
                <w:lang w:eastAsia="ar-SA"/>
              </w:rPr>
              <w:t>Отдел муниципальной службы и кадров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tcPr>
          <w:p w:rsidR="00583035" w:rsidRDefault="00583035">
            <w:pPr>
              <w:suppressAutoHyphens/>
              <w:autoSpaceDE w:val="0"/>
              <w:snapToGrid w:val="0"/>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t xml:space="preserve">Принято постановление Администрации города Волгодонска   от    23.04.2014    № 1391«Об утверждении Положения о порядке размещения сведений о доходах, расходах, об имуществе и обязательствах имущественного </w:t>
            </w:r>
          </w:p>
          <w:p w:rsidR="00583035" w:rsidRDefault="00583035">
            <w:pPr>
              <w:suppressAutoHyphens/>
              <w:autoSpaceDE w:val="0"/>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t xml:space="preserve">характера лица, замещающего муниципальную должность Администрации города Волгодонска, муниципальных служащих Администрации города Волгодонска и органов Администрации города Волгодонска, руководителей муниципальных учреждений </w:t>
            </w:r>
            <w:r>
              <w:rPr>
                <w:rFonts w:ascii="Times New Roman" w:eastAsia="Calibri" w:hAnsi="Times New Roman" w:cs="Calibri"/>
                <w:szCs w:val="24"/>
                <w:lang w:eastAsia="ar-SA"/>
              </w:rPr>
              <w:lastRenderedPageBreak/>
              <w:t>города Волгодонска и членов их семей на официальном сайте Администрации города Волгодонска в информационно-телекоммуникационной сети «Интернет» и предоставления этих сведений средствам массовой информации для опубликования».</w:t>
            </w:r>
          </w:p>
          <w:p w:rsidR="00583035" w:rsidRDefault="00583035">
            <w:pPr>
              <w:suppressAutoHyphens/>
              <w:spacing w:after="0" w:line="240" w:lineRule="auto"/>
              <w:ind w:right="215"/>
              <w:jc w:val="both"/>
              <w:rPr>
                <w:rFonts w:ascii="Times New Roman" w:hAnsi="Times New Roman" w:cs="Calibri"/>
                <w:color w:val="FF0000"/>
                <w:szCs w:val="24"/>
                <w:lang w:eastAsia="ar-SA"/>
              </w:rPr>
            </w:pPr>
          </w:p>
        </w:tc>
      </w:tr>
      <w:tr w:rsidR="00583035" w:rsidTr="00583035">
        <w:trPr>
          <w:jc w:val="center"/>
        </w:trPr>
        <w:tc>
          <w:tcPr>
            <w:tcW w:w="14600" w:type="dxa"/>
            <w:gridSpan w:val="5"/>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center"/>
              <w:rPr>
                <w:rFonts w:ascii="Times New Roman" w:hAnsi="Times New Roman" w:cs="Calibri"/>
                <w:b/>
                <w:sz w:val="24"/>
                <w:szCs w:val="24"/>
                <w:lang w:eastAsia="ar-SA"/>
              </w:rPr>
            </w:pPr>
            <w:r>
              <w:rPr>
                <w:rFonts w:ascii="Times New Roman" w:hAnsi="Times New Roman" w:cs="Calibri"/>
                <w:b/>
                <w:sz w:val="24"/>
                <w:szCs w:val="24"/>
                <w:lang w:eastAsia="ar-SA"/>
              </w:rPr>
              <w:lastRenderedPageBreak/>
              <w:t>3.Практические мероприятия в сфере противодействия коррупции</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3.1</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 xml:space="preserve">Анализ поступающих жалоб и обращений, содержащих факты злоупотребления муниципальными служащими          </w:t>
            </w:r>
            <w:r>
              <w:rPr>
                <w:rFonts w:ascii="Times New Roman" w:hAnsi="Times New Roman"/>
                <w:szCs w:val="28"/>
                <w:lang w:eastAsia="ar-SA"/>
              </w:rPr>
              <w:br/>
              <w:t xml:space="preserve">Администрации города Волгодонска   </w:t>
            </w:r>
            <w:r>
              <w:rPr>
                <w:rFonts w:ascii="Times New Roman" w:hAnsi="Times New Roman"/>
                <w:szCs w:val="28"/>
                <w:lang w:eastAsia="ar-SA"/>
              </w:rPr>
              <w:br/>
              <w:t>своим служебным положением</w:t>
            </w:r>
          </w:p>
        </w:tc>
        <w:tc>
          <w:tcPr>
            <w:tcW w:w="1738" w:type="dxa"/>
            <w:tcBorders>
              <w:top w:val="single" w:sz="4" w:space="0" w:color="000000"/>
              <w:left w:val="single" w:sz="4" w:space="0" w:color="000000"/>
              <w:bottom w:val="single" w:sz="4" w:space="0" w:color="000000"/>
              <w:right w:val="nil"/>
            </w:tcBorders>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ежеквартально</w:t>
            </w:r>
          </w:p>
          <w:p w:rsidR="00583035" w:rsidRDefault="00583035">
            <w:pPr>
              <w:suppressAutoHyphens/>
              <w:autoSpaceDE w:val="0"/>
              <w:spacing w:after="0" w:line="240" w:lineRule="auto"/>
              <w:jc w:val="center"/>
              <w:rPr>
                <w:rFonts w:ascii="Times New Roman" w:hAnsi="Times New Roman"/>
                <w:szCs w:val="28"/>
                <w:lang w:eastAsia="ar-SA"/>
              </w:rPr>
            </w:pP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 xml:space="preserve">Общий отдел Администрации   </w:t>
            </w:r>
            <w:r>
              <w:rPr>
                <w:rFonts w:ascii="Times New Roman" w:hAnsi="Times New Roman"/>
                <w:szCs w:val="28"/>
                <w:lang w:eastAsia="ar-SA"/>
              </w:rPr>
              <w:br/>
              <w:t>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hAnsi="Times New Roman" w:cs="Calibri"/>
                <w:szCs w:val="24"/>
                <w:lang w:eastAsia="ar-SA"/>
              </w:rPr>
            </w:pPr>
            <w:r>
              <w:rPr>
                <w:rFonts w:ascii="Times New Roman" w:hAnsi="Times New Roman" w:cs="Calibri"/>
                <w:szCs w:val="24"/>
                <w:lang w:eastAsia="ar-SA"/>
              </w:rPr>
              <w:t xml:space="preserve">За отчетный период </w:t>
            </w:r>
            <w:r>
              <w:rPr>
                <w:rFonts w:ascii="Times New Roman" w:hAnsi="Times New Roman" w:cs="Calibri"/>
                <w:szCs w:val="28"/>
                <w:lang w:eastAsia="ar-SA"/>
              </w:rPr>
              <w:t>жалоб</w:t>
            </w:r>
            <w:r>
              <w:rPr>
                <w:rFonts w:ascii="Times New Roman" w:hAnsi="Times New Roman" w:cs="Calibri"/>
                <w:szCs w:val="24"/>
                <w:lang w:eastAsia="ar-SA"/>
              </w:rPr>
              <w:t xml:space="preserve"> и обращений, содержащих факты злоупотребления муниципальными служащими Администрации города Волгодонска   своим служебным положением, не поступило.</w:t>
            </w:r>
          </w:p>
        </w:tc>
      </w:tr>
      <w:tr w:rsidR="00583035" w:rsidTr="00583035">
        <w:trPr>
          <w:jc w:val="center"/>
        </w:trPr>
        <w:tc>
          <w:tcPr>
            <w:tcW w:w="620" w:type="dxa"/>
            <w:tcBorders>
              <w:top w:val="single" w:sz="4" w:space="0" w:color="000000"/>
              <w:left w:val="single" w:sz="4" w:space="0" w:color="000000"/>
              <w:bottom w:val="single" w:sz="4" w:space="0" w:color="000000"/>
              <w:right w:val="nil"/>
            </w:tcBorders>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3.2</w:t>
            </w:r>
          </w:p>
          <w:p w:rsidR="00583035" w:rsidRDefault="00583035">
            <w:pPr>
              <w:suppressAutoHyphens/>
              <w:autoSpaceDE w:val="0"/>
              <w:spacing w:after="0" w:line="240" w:lineRule="auto"/>
              <w:rPr>
                <w:rFonts w:ascii="Times New Roman" w:hAnsi="Times New Roman"/>
                <w:szCs w:val="28"/>
                <w:lang w:eastAsia="ar-SA"/>
              </w:rPr>
            </w:pP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 xml:space="preserve">Проведение личного приема граждан по вопросам несоблюдения муниципальными служащими Администрации города Волгодонска ограничений и запретов, требований о </w:t>
            </w:r>
            <w:r>
              <w:rPr>
                <w:rFonts w:ascii="Times New Roman" w:hAnsi="Times New Roman"/>
                <w:szCs w:val="28"/>
                <w:lang w:eastAsia="ar-SA"/>
              </w:rPr>
              <w:lastRenderedPageBreak/>
              <w:t>предотвращении или урегулировании конфликта интересов</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lastRenderedPageBreak/>
              <w:t>ежемесячно,</w:t>
            </w:r>
          </w:p>
          <w:p w:rsidR="00583035" w:rsidRDefault="00583035">
            <w:pPr>
              <w:suppressAutoHyphens/>
              <w:autoSpaceDE w:val="0"/>
              <w:spacing w:after="0" w:line="240" w:lineRule="auto"/>
              <w:jc w:val="center"/>
              <w:rPr>
                <w:rFonts w:ascii="Times New Roman" w:hAnsi="Times New Roman"/>
                <w:szCs w:val="28"/>
                <w:lang w:eastAsia="ar-SA"/>
              </w:rPr>
            </w:pPr>
            <w:r>
              <w:rPr>
                <w:rFonts w:ascii="Times New Roman" w:hAnsi="Times New Roman"/>
                <w:szCs w:val="28"/>
                <w:lang w:eastAsia="ar-SA"/>
              </w:rPr>
              <w:t xml:space="preserve">каждый второй четверг </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Главный специалист Администрации города Волгодонска А.М. Персиянов</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rPr>
                <w:rFonts w:ascii="Times New Roman" w:hAnsi="Times New Roman"/>
                <w:szCs w:val="24"/>
                <w:lang w:eastAsia="ar-SA"/>
              </w:rPr>
            </w:pPr>
            <w:r>
              <w:rPr>
                <w:rFonts w:ascii="Times New Roman" w:hAnsi="Times New Roman"/>
                <w:szCs w:val="24"/>
                <w:lang w:eastAsia="ar-SA"/>
              </w:rPr>
              <w:t>За отчетный период</w:t>
            </w:r>
            <w:r>
              <w:rPr>
                <w:rFonts w:ascii="Times New Roman" w:eastAsia="Calibri" w:hAnsi="Times New Roman"/>
                <w:szCs w:val="28"/>
                <w:lang w:eastAsia="ar-SA"/>
              </w:rPr>
              <w:t xml:space="preserve"> </w:t>
            </w:r>
            <w:r>
              <w:rPr>
                <w:rFonts w:ascii="Times New Roman" w:hAnsi="Times New Roman"/>
                <w:szCs w:val="24"/>
                <w:lang w:eastAsia="ar-SA"/>
              </w:rPr>
              <w:t>личный прием граждан проводился в соответствии с утверждённым графиком, жалоб и обращений, по вопросам несоблюдения муниципальными служащими Администрации города Волгодонска ограничений и запретов, требований о предотвращении или урегулировании конфликта интересов, не поступило.</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lastRenderedPageBreak/>
              <w:t>3.3</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Разработка, утверждение и корректировка плана мероприятий противодействия коррупции в Администрации города Волгодонска и в органах Администрации города Волгодонска</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ежегодно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Главный специалист Администрации города Волгодонска А.М. Персиянов</w:t>
            </w:r>
          </w:p>
        </w:tc>
        <w:tc>
          <w:tcPr>
            <w:tcW w:w="6702" w:type="dxa"/>
            <w:tcBorders>
              <w:top w:val="single" w:sz="4" w:space="0" w:color="000000"/>
              <w:left w:val="single" w:sz="4" w:space="0" w:color="000000"/>
              <w:bottom w:val="single" w:sz="4" w:space="0" w:color="000000"/>
              <w:right w:val="single" w:sz="4" w:space="0" w:color="000000"/>
            </w:tcBorders>
          </w:tcPr>
          <w:p w:rsidR="00583035" w:rsidRDefault="00583035">
            <w:pPr>
              <w:suppressAutoHyphens/>
              <w:autoSpaceDE w:val="0"/>
              <w:snapToGrid w:val="0"/>
              <w:spacing w:after="0" w:line="240" w:lineRule="auto"/>
              <w:jc w:val="both"/>
              <w:rPr>
                <w:rFonts w:ascii="Times New Roman" w:hAnsi="Times New Roman"/>
                <w:szCs w:val="24"/>
                <w:lang w:eastAsia="ar-SA"/>
              </w:rPr>
            </w:pPr>
            <w:r>
              <w:rPr>
                <w:rFonts w:ascii="Times New Roman" w:hAnsi="Times New Roman"/>
                <w:szCs w:val="24"/>
                <w:lang w:eastAsia="ar-SA"/>
              </w:rPr>
              <w:t>Принято распоряжение Администрации города Волгодонска от 23.05.2014 № 120 «О внесении изменений в приложение к распоряжению Администрации города Волгодонска от 02.03.2011 № 40 «Об утверждении плана мероприятий противодействия коррупции в Администрации города Волгодонска и органах Администрации города Волгодонска».</w:t>
            </w:r>
          </w:p>
          <w:p w:rsidR="00583035" w:rsidRDefault="00583035">
            <w:pPr>
              <w:suppressAutoHyphens/>
              <w:autoSpaceDE w:val="0"/>
              <w:spacing w:after="0" w:line="240" w:lineRule="auto"/>
              <w:ind w:right="215"/>
              <w:jc w:val="both"/>
              <w:rPr>
                <w:rFonts w:ascii="Times New Roman" w:hAnsi="Times New Roman"/>
                <w:color w:val="FF0000"/>
                <w:szCs w:val="24"/>
                <w:lang w:eastAsia="ar-SA"/>
              </w:rPr>
            </w:pP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3.4</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 xml:space="preserve">Обеспечение контроля за размещением и обновлением на стендах муниципальных учреждений здравоохранения и образования информации о порядке предоставления платных услуг, порядке обжалования неправомерных действий руководителей и работников учреждений, осуществляющих денежные сборы принудительного характера, телефонов «горячей линии» по борьбе с коррупцией </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Управление образования г.Волгодонска,</w:t>
            </w:r>
          </w:p>
          <w:p w:rsidR="00583035" w:rsidRDefault="00583035">
            <w:pPr>
              <w:suppressAutoHyphens/>
              <w:autoSpaceDE w:val="0"/>
              <w:spacing w:after="0" w:line="240" w:lineRule="auto"/>
              <w:jc w:val="center"/>
              <w:rPr>
                <w:rFonts w:ascii="Times New Roman" w:hAnsi="Times New Roman"/>
                <w:szCs w:val="28"/>
                <w:lang w:eastAsia="ar-SA"/>
              </w:rPr>
            </w:pPr>
            <w:r>
              <w:rPr>
                <w:rFonts w:ascii="Times New Roman" w:hAnsi="Times New Roman"/>
                <w:szCs w:val="28"/>
                <w:lang w:eastAsia="ar-SA"/>
              </w:rPr>
              <w:t>Управление здравоохранения г.Волгодонска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t>При проведении плановых и внеплановых проверок образовательных учреждений специалистами Управления образования проверяется наличие на стендах информации о порядке предоставления платных услуг, порядке обжалования неправомерных действий руководителей и работников учреждений, осуществляющих денежные сборы принудительного характера, телефонов «горячей линии» по борьбе с коррупцией правоохранительных органов. Указанная информация размещена на стендах образовательными учреждениями.</w:t>
            </w:r>
          </w:p>
          <w:p w:rsidR="00583035" w:rsidRDefault="00583035">
            <w:pPr>
              <w:suppressAutoHyphens/>
              <w:autoSpaceDE w:val="0"/>
              <w:spacing w:after="0" w:line="240" w:lineRule="auto"/>
              <w:rPr>
                <w:rFonts w:ascii="Times New Roman" w:hAnsi="Times New Roman"/>
                <w:lang w:eastAsia="ar-SA"/>
              </w:rPr>
            </w:pPr>
            <w:r>
              <w:rPr>
                <w:rFonts w:ascii="Times New Roman" w:hAnsi="Times New Roman"/>
                <w:szCs w:val="24"/>
                <w:lang w:eastAsia="ar-SA"/>
              </w:rPr>
              <w:t xml:space="preserve"> В </w:t>
            </w:r>
            <w:r>
              <w:rPr>
                <w:rFonts w:ascii="Times New Roman" w:hAnsi="Times New Roman"/>
                <w:lang w:eastAsia="ar-SA"/>
              </w:rPr>
              <w:t>муниципальных</w:t>
            </w:r>
            <w:r>
              <w:rPr>
                <w:rFonts w:ascii="Times New Roman" w:hAnsi="Times New Roman"/>
                <w:szCs w:val="24"/>
                <w:lang w:eastAsia="ar-SA"/>
              </w:rPr>
              <w:t xml:space="preserve"> учреждениях здравоохранения города Волгодонска в доступном для пациентов месте размещена информации о порядке предоставления платных услуг, порядке обжалования неправомерных действий руководителей и работников учреждений, осуществляющих денежные сборы принудительного характера, телефонов «горячей линии» по борьбе с коррупцией</w:t>
            </w:r>
            <w:r>
              <w:rPr>
                <w:rFonts w:ascii="Times New Roman" w:hAnsi="Times New Roman"/>
                <w:lang w:eastAsia="ar-SA"/>
              </w:rPr>
              <w:t xml:space="preserve"> правоохранительных органов.</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3.5</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Обеспечение исполнения руководителями муниципальных учреждений сферы образования и здравоохранения требований действующего законодательства в сфере оказания платных услуг</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Управление образования г.Волгодонска,</w:t>
            </w:r>
          </w:p>
          <w:p w:rsidR="00583035" w:rsidRDefault="00583035">
            <w:pPr>
              <w:suppressAutoHyphens/>
              <w:autoSpaceDE w:val="0"/>
              <w:spacing w:after="0" w:line="240" w:lineRule="auto"/>
              <w:jc w:val="center"/>
              <w:rPr>
                <w:rFonts w:ascii="Times New Roman" w:hAnsi="Times New Roman"/>
                <w:szCs w:val="28"/>
                <w:lang w:eastAsia="ar-SA"/>
              </w:rPr>
            </w:pPr>
            <w:r>
              <w:rPr>
                <w:rFonts w:ascii="Times New Roman" w:hAnsi="Times New Roman"/>
                <w:szCs w:val="28"/>
                <w:lang w:eastAsia="ar-SA"/>
              </w:rPr>
              <w:t>Управление здравоохранения г.Волгодонска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napToGrid w:val="0"/>
              <w:spacing w:after="0" w:line="240" w:lineRule="auto"/>
              <w:ind w:right="215"/>
              <w:jc w:val="both"/>
              <w:rPr>
                <w:rFonts w:ascii="Times New Roman" w:hAnsi="Times New Roman"/>
                <w:szCs w:val="24"/>
                <w:lang w:eastAsia="ar-SA"/>
              </w:rPr>
            </w:pPr>
            <w:r>
              <w:rPr>
                <w:rFonts w:ascii="Times New Roman" w:hAnsi="Times New Roman"/>
                <w:szCs w:val="24"/>
                <w:lang w:eastAsia="ar-SA"/>
              </w:rPr>
              <w:t>Предоставление платных услуг в муниципальных учреждениях сферы образования и здравоохранения осуществляется в соответствии с действующим законодательством и муниципальными правовыми актами.</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lastRenderedPageBreak/>
              <w:t>3.6</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Использование информации государственного реестра цен на жизненно необходимые и важные лекарственные препараты (далее – ЖНВЛП) о предельно допустимых отпускных ценах производителей и предельных розничных ценах на ЖНВЛП в Ростовской области при формировании начальной (максимальной) цены договора в случае закупки медикаментов, входящих в перечень ЖНВЛП</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 xml:space="preserve">Управление здравоохранения  </w:t>
            </w:r>
          </w:p>
          <w:p w:rsidR="00583035" w:rsidRDefault="00583035">
            <w:pPr>
              <w:suppressAutoHyphens/>
              <w:autoSpaceDE w:val="0"/>
              <w:spacing w:after="0" w:line="240" w:lineRule="auto"/>
              <w:jc w:val="center"/>
              <w:rPr>
                <w:rFonts w:ascii="Times New Roman" w:hAnsi="Times New Roman"/>
                <w:szCs w:val="28"/>
                <w:lang w:eastAsia="ar-SA"/>
              </w:rPr>
            </w:pPr>
            <w:r>
              <w:rPr>
                <w:rFonts w:ascii="Times New Roman" w:hAnsi="Times New Roman"/>
                <w:szCs w:val="28"/>
                <w:lang w:eastAsia="ar-SA"/>
              </w:rPr>
              <w:t>г.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jc w:val="both"/>
              <w:rPr>
                <w:rFonts w:ascii="Times New Roman" w:eastAsia="Calibri" w:hAnsi="Times New Roman" w:cs="Calibri"/>
                <w:lang w:eastAsia="ar-SA"/>
              </w:rPr>
            </w:pPr>
            <w:r>
              <w:rPr>
                <w:rFonts w:ascii="Times New Roman" w:eastAsia="Calibri" w:hAnsi="Times New Roman" w:cs="Calibri"/>
                <w:lang w:eastAsia="ar-SA"/>
              </w:rPr>
              <w:t>Проводится контроль за муниципальными учреждениями здравоохранения города Волгодонска в части закупок медикаментов по ценам предельно допустимых отпускных цен производителей с использованием информации государственного реестра цен на жизненно необходимые и важные лекарственные препараты.</w:t>
            </w:r>
          </w:p>
          <w:p w:rsidR="00583035" w:rsidRDefault="00583035">
            <w:pPr>
              <w:suppressAutoHyphens/>
              <w:autoSpaceDE w:val="0"/>
              <w:spacing w:after="0" w:line="240" w:lineRule="auto"/>
              <w:ind w:right="215"/>
              <w:jc w:val="both"/>
              <w:rPr>
                <w:rFonts w:ascii="Times New Roman" w:hAnsi="Times New Roman"/>
                <w:lang w:eastAsia="ar-SA"/>
              </w:rPr>
            </w:pPr>
            <w:r>
              <w:rPr>
                <w:rFonts w:ascii="Times New Roman" w:hAnsi="Times New Roman"/>
                <w:lang w:eastAsia="ar-SA"/>
              </w:rPr>
              <w:t xml:space="preserve"> За отчетный период текущего года предписания контролирующих органов в сфере законодательства о контрактной системе по закупкам товаров, работ, услуг для обеспечения государственных и муниципальных нужд о нарушениях муниципальными учреждениями здравоохранения города Волгодонска данного пункта - отсутствуют.</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3.7</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Привлечение в установленном порядке граждан в качестве общественных наблюдателей при проведении государственной (итоговой) аттестации обучающихся, в том числе в форме ЕГЭ. Соблюдение мер информационной безопасности и законности при проведении ЕГЭ</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ежегодно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Управление образования г.Волгодонска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hAnsi="Times New Roman" w:cs="Calibri"/>
                <w:szCs w:val="28"/>
                <w:lang w:eastAsia="ar-SA"/>
              </w:rPr>
            </w:pPr>
            <w:r>
              <w:rPr>
                <w:rFonts w:ascii="Times New Roman" w:hAnsi="Times New Roman" w:cs="Calibri"/>
                <w:szCs w:val="28"/>
                <w:lang w:eastAsia="ar-SA"/>
              </w:rPr>
              <w:t xml:space="preserve">Привлечение в установленном порядке граждан в качестве общественных наблюдателей при проведении государственной (итоговой) аттестации обучающихся, в том числе в форме ЕГЭ осуществлено во </w:t>
            </w:r>
            <w:r>
              <w:rPr>
                <w:rFonts w:ascii="Times New Roman" w:hAnsi="Times New Roman" w:cs="Calibri"/>
                <w:szCs w:val="28"/>
                <w:lang w:val="en-US" w:eastAsia="ar-SA"/>
              </w:rPr>
              <w:t>II</w:t>
            </w:r>
            <w:r>
              <w:rPr>
                <w:rFonts w:ascii="Times New Roman" w:hAnsi="Times New Roman" w:cs="Calibri"/>
                <w:szCs w:val="28"/>
                <w:lang w:eastAsia="ar-SA"/>
              </w:rPr>
              <w:t xml:space="preserve"> квартале 2014 года.</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3.8</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Контроль за размещением на сайтах муниципальных образовательных и дошкольных учреждений отчетов об использовании внебюджетных средств за предшествующий календарный год</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 xml:space="preserve">ежегодно </w:t>
            </w:r>
          </w:p>
          <w:p w:rsidR="00583035" w:rsidRDefault="00583035">
            <w:pPr>
              <w:suppressAutoHyphens/>
              <w:autoSpaceDE w:val="0"/>
              <w:spacing w:after="0" w:line="240" w:lineRule="auto"/>
              <w:jc w:val="center"/>
              <w:rPr>
                <w:rFonts w:ascii="Times New Roman" w:hAnsi="Times New Roman"/>
                <w:szCs w:val="28"/>
                <w:lang w:eastAsia="ar-SA"/>
              </w:rPr>
            </w:pPr>
            <w:r>
              <w:rPr>
                <w:rFonts w:ascii="Times New Roman" w:hAnsi="Times New Roman"/>
                <w:szCs w:val="28"/>
                <w:lang w:eastAsia="ar-SA"/>
              </w:rPr>
              <w:t xml:space="preserve">до 1 февраля </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Управление образования г.Волгодонска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lang w:eastAsia="ar-SA"/>
              </w:rPr>
              <w:t>В целях обеспечения контроля за размещением информации об использовании внебюджетных средств Управлением образования г. Волгодонска издан приказ от 31.12.2013 № 807 «Об утверждении Плана мероприятий по противодействию коррупции в сфере образования на 2014 год». В январе 2014 проведен мониторинг образовательных учреждений, нарушений не выявлено</w:t>
            </w:r>
            <w:r>
              <w:rPr>
                <w:rFonts w:ascii="Times New Roman" w:hAnsi="Times New Roman"/>
                <w:szCs w:val="28"/>
                <w:lang w:eastAsia="ar-SA"/>
              </w:rPr>
              <w:t xml:space="preserve">. </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lastRenderedPageBreak/>
              <w:t>3.9</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Подготовка материалов наглядной агитации антикоррупционного характера и направление их руководителям структурных подразделений и органов Администрации города Волгодонска. Контроль за размещением материалов наглядной агитации антикоррупционного характера в служебных кабинетах сотрудников и на информационных стендах</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до 31.12.2014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Главный специалист Администрации города Волгодонска А.М. Персиянов,</w:t>
            </w:r>
          </w:p>
          <w:p w:rsidR="00583035" w:rsidRDefault="00583035">
            <w:pPr>
              <w:suppressAutoHyphens/>
              <w:autoSpaceDE w:val="0"/>
              <w:spacing w:after="0" w:line="240" w:lineRule="auto"/>
              <w:jc w:val="center"/>
              <w:rPr>
                <w:rFonts w:ascii="Times New Roman" w:hAnsi="Times New Roman"/>
                <w:szCs w:val="28"/>
                <w:lang w:eastAsia="ar-SA"/>
              </w:rPr>
            </w:pPr>
            <w:r>
              <w:rPr>
                <w:rFonts w:ascii="Times New Roman" w:hAnsi="Times New Roman"/>
                <w:szCs w:val="28"/>
                <w:lang w:eastAsia="ar-SA"/>
              </w:rPr>
              <w:t>руководители структурных подразделений и органов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tcPr>
          <w:p w:rsidR="00583035" w:rsidRDefault="00583035">
            <w:pPr>
              <w:widowControl w:val="0"/>
              <w:suppressAutoHyphens/>
              <w:autoSpaceDE w:val="0"/>
              <w:snapToGrid w:val="0"/>
              <w:spacing w:after="0" w:line="240" w:lineRule="auto"/>
              <w:ind w:right="215"/>
              <w:jc w:val="both"/>
              <w:rPr>
                <w:rFonts w:ascii="Times New Roman" w:hAnsi="Times New Roman"/>
                <w:szCs w:val="20"/>
                <w:lang w:eastAsia="ar-SA"/>
              </w:rPr>
            </w:pPr>
            <w:r>
              <w:rPr>
                <w:rFonts w:ascii="Times New Roman" w:hAnsi="Times New Roman"/>
                <w:szCs w:val="20"/>
                <w:lang w:eastAsia="ar-SA"/>
              </w:rPr>
              <w:t>Принято распоряжение Администрации города Волгодонска от 26.06.2014    № 152 «Об определении материалов наглядной агитации и мест размещения материалов наглядной агитации по вопросам противодействия коррупции».</w:t>
            </w:r>
          </w:p>
          <w:p w:rsidR="00583035" w:rsidRDefault="00583035">
            <w:pPr>
              <w:suppressAutoHyphens/>
              <w:autoSpaceDE w:val="0"/>
              <w:spacing w:after="0" w:line="240" w:lineRule="auto"/>
              <w:rPr>
                <w:rFonts w:ascii="Times New Roman" w:hAnsi="Times New Roman"/>
                <w:color w:val="FF0000"/>
                <w:szCs w:val="24"/>
                <w:lang w:eastAsia="ar-SA"/>
              </w:rPr>
            </w:pP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val="en-US" w:eastAsia="ar-SA"/>
              </w:rPr>
              <w:t>3.1</w:t>
            </w:r>
            <w:r>
              <w:rPr>
                <w:rFonts w:ascii="Times New Roman" w:hAnsi="Times New Roman"/>
                <w:szCs w:val="28"/>
                <w:lang w:eastAsia="ar-SA"/>
              </w:rPr>
              <w:t>0</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eastAsia="Calibri" w:hAnsi="Times New Roman" w:cs="Calibri"/>
                <w:szCs w:val="28"/>
                <w:lang w:eastAsia="ar-SA"/>
              </w:rPr>
            </w:pPr>
            <w:r>
              <w:rPr>
                <w:rFonts w:ascii="Times New Roman" w:eastAsia="Calibri" w:hAnsi="Times New Roman" w:cs="Calibri"/>
                <w:szCs w:val="28"/>
                <w:lang w:eastAsia="ar-SA"/>
              </w:rPr>
              <w:t>Опубликование в печатных средствах массовой информации информационно-аналитических материалов о реализации в городе Волгодонске мероприятий по противодействию коррупции</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ежеквартально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Главный специалист Администрации города Волгодонска А.М. Персиянов</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napToGrid w:val="0"/>
              <w:spacing w:after="0" w:line="240" w:lineRule="auto"/>
              <w:ind w:right="215"/>
              <w:jc w:val="both"/>
              <w:rPr>
                <w:rFonts w:ascii="Times New Roman" w:hAnsi="Times New Roman"/>
                <w:szCs w:val="24"/>
                <w:lang w:eastAsia="ar-SA"/>
              </w:rPr>
            </w:pPr>
            <w:r>
              <w:rPr>
                <w:rFonts w:ascii="Times New Roman" w:hAnsi="Times New Roman"/>
                <w:szCs w:val="24"/>
                <w:lang w:eastAsia="ar-SA"/>
              </w:rPr>
              <w:t>За отчетный период в газете «Волгодонская правда» опубликовано 4 статьи по вопросам противодействия коррупции в муниципальном образовании «Город Волгодонск».</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3.</w:t>
            </w:r>
            <w:r>
              <w:rPr>
                <w:rFonts w:ascii="Times New Roman" w:hAnsi="Times New Roman"/>
                <w:szCs w:val="28"/>
                <w:lang w:val="en-US" w:eastAsia="ar-SA"/>
              </w:rPr>
              <w:t>1</w:t>
            </w:r>
            <w:r>
              <w:rPr>
                <w:rFonts w:ascii="Times New Roman" w:hAnsi="Times New Roman"/>
                <w:szCs w:val="28"/>
                <w:lang w:eastAsia="ar-SA"/>
              </w:rPr>
              <w:t>1</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 xml:space="preserve">Проведение служебных проверок по каждому обращению, поступившему от граждан или организаций о фактах злоупотребления муниципальными служащими          </w:t>
            </w:r>
            <w:r>
              <w:rPr>
                <w:rFonts w:ascii="Times New Roman" w:hAnsi="Times New Roman"/>
                <w:szCs w:val="28"/>
                <w:lang w:eastAsia="ar-SA"/>
              </w:rPr>
              <w:br/>
              <w:t>Администрации города Волгодонска своим служебным положением</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при наличии оснований</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 xml:space="preserve">Главный специалист Администрации города Волгодонска А.М. Персиянов </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napToGrid w:val="0"/>
              <w:spacing w:after="0" w:line="240" w:lineRule="auto"/>
              <w:ind w:right="215"/>
              <w:rPr>
                <w:rFonts w:ascii="Times New Roman" w:hAnsi="Times New Roman"/>
                <w:szCs w:val="28"/>
                <w:lang w:eastAsia="ar-SA"/>
              </w:rPr>
            </w:pPr>
            <w:r>
              <w:rPr>
                <w:rFonts w:ascii="Times New Roman" w:hAnsi="Times New Roman"/>
                <w:szCs w:val="24"/>
                <w:lang w:eastAsia="ar-SA"/>
              </w:rPr>
              <w:t xml:space="preserve">За отчетный период </w:t>
            </w:r>
            <w:r>
              <w:rPr>
                <w:rFonts w:ascii="Times New Roman" w:hAnsi="Times New Roman"/>
                <w:szCs w:val="28"/>
                <w:lang w:eastAsia="ar-SA"/>
              </w:rPr>
              <w:t xml:space="preserve">служебных проверок по обращениям, поступившим от граждан или организаций о фактах злоупотребления муниципальными служащими    Администрации города Волгодонска своим служебным положением, </w:t>
            </w:r>
          </w:p>
          <w:p w:rsidR="00583035" w:rsidRDefault="00583035">
            <w:pPr>
              <w:suppressAutoHyphens/>
              <w:autoSpaceDE w:val="0"/>
              <w:spacing w:after="0" w:line="240" w:lineRule="auto"/>
              <w:ind w:right="215"/>
              <w:rPr>
                <w:rFonts w:ascii="Times New Roman" w:hAnsi="Times New Roman"/>
                <w:szCs w:val="28"/>
                <w:lang w:eastAsia="ar-SA"/>
              </w:rPr>
            </w:pPr>
            <w:r>
              <w:rPr>
                <w:rFonts w:ascii="Times New Roman" w:hAnsi="Times New Roman"/>
                <w:szCs w:val="28"/>
                <w:lang w:eastAsia="ar-SA"/>
              </w:rPr>
              <w:t>не проводилось ввиду отсутствия таких обращений.</w:t>
            </w:r>
          </w:p>
        </w:tc>
      </w:tr>
      <w:tr w:rsidR="00583035" w:rsidTr="00583035">
        <w:trPr>
          <w:jc w:val="center"/>
        </w:trPr>
        <w:tc>
          <w:tcPr>
            <w:tcW w:w="14600" w:type="dxa"/>
            <w:gridSpan w:val="5"/>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center"/>
              <w:rPr>
                <w:rFonts w:ascii="Times New Roman" w:hAnsi="Times New Roman" w:cs="Calibri"/>
                <w:b/>
                <w:sz w:val="24"/>
                <w:szCs w:val="24"/>
                <w:lang w:eastAsia="ar-SA"/>
              </w:rPr>
            </w:pPr>
            <w:r>
              <w:rPr>
                <w:rFonts w:ascii="Times New Roman" w:hAnsi="Times New Roman" w:cs="Calibri"/>
                <w:b/>
                <w:sz w:val="24"/>
                <w:szCs w:val="24"/>
                <w:lang w:eastAsia="ar-SA"/>
              </w:rPr>
              <w:t>4.Совершенствование кадровой работы в сфере противодействия коррупции</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4.1</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 xml:space="preserve">Обеспечение своевременного представления сведений о доходах, расходах, об </w:t>
            </w:r>
            <w:r>
              <w:rPr>
                <w:rFonts w:ascii="Times New Roman" w:hAnsi="Times New Roman"/>
                <w:szCs w:val="28"/>
                <w:lang w:eastAsia="ar-SA"/>
              </w:rPr>
              <w:lastRenderedPageBreak/>
              <w:t xml:space="preserve">имуществе и обязательствах имущественного характера муниципальных служащих, руководителей муниципальных учреждений и членов их семей (супруга, супруги и несовершеннолетних детей) </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4"/>
                <w:lang w:eastAsia="ar-SA"/>
              </w:rPr>
            </w:pPr>
            <w:r>
              <w:rPr>
                <w:rFonts w:ascii="Times New Roman" w:hAnsi="Times New Roman"/>
                <w:szCs w:val="24"/>
                <w:lang w:eastAsia="ar-SA"/>
              </w:rPr>
              <w:lastRenderedPageBreak/>
              <w:t xml:space="preserve">в сроки, установленные </w:t>
            </w:r>
            <w:r>
              <w:rPr>
                <w:rFonts w:ascii="Times New Roman" w:hAnsi="Times New Roman"/>
                <w:szCs w:val="24"/>
                <w:lang w:eastAsia="ar-SA"/>
              </w:rPr>
              <w:lastRenderedPageBreak/>
              <w:t>законода-тельством</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lastRenderedPageBreak/>
              <w:t xml:space="preserve">Отдел муниципальной службы </w:t>
            </w:r>
          </w:p>
          <w:p w:rsidR="00583035" w:rsidRDefault="00583035">
            <w:pPr>
              <w:suppressAutoHyphens/>
              <w:autoSpaceDE w:val="0"/>
              <w:spacing w:after="0" w:line="240" w:lineRule="auto"/>
              <w:jc w:val="center"/>
              <w:rPr>
                <w:rFonts w:ascii="Times New Roman" w:hAnsi="Times New Roman"/>
                <w:szCs w:val="28"/>
                <w:lang w:eastAsia="ar-SA"/>
              </w:rPr>
            </w:pPr>
            <w:r>
              <w:rPr>
                <w:rFonts w:ascii="Times New Roman" w:hAnsi="Times New Roman"/>
                <w:szCs w:val="28"/>
                <w:lang w:eastAsia="ar-SA"/>
              </w:rPr>
              <w:lastRenderedPageBreak/>
              <w:t>и кадров Администрации города Волгодонска,                            кадровые службы органов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napToGrid w:val="0"/>
              <w:spacing w:after="0" w:line="240" w:lineRule="auto"/>
              <w:ind w:right="215"/>
              <w:jc w:val="both"/>
              <w:rPr>
                <w:rFonts w:ascii="Times New Roman" w:hAnsi="Times New Roman"/>
                <w:szCs w:val="24"/>
                <w:lang w:eastAsia="ar-SA"/>
              </w:rPr>
            </w:pPr>
            <w:r>
              <w:rPr>
                <w:rFonts w:ascii="Times New Roman" w:hAnsi="Times New Roman"/>
                <w:szCs w:val="24"/>
                <w:lang w:eastAsia="ar-SA"/>
              </w:rPr>
              <w:lastRenderedPageBreak/>
              <w:t xml:space="preserve">Отдел муниципальной службы и кадров, кадровые службы органов Администрации города Волгодонска обеспечивают своевременное представление сведений о доходах, имуществе и обязательствах </w:t>
            </w:r>
            <w:r>
              <w:rPr>
                <w:rFonts w:ascii="Times New Roman" w:hAnsi="Times New Roman"/>
                <w:szCs w:val="24"/>
                <w:lang w:eastAsia="ar-SA"/>
              </w:rPr>
              <w:lastRenderedPageBreak/>
              <w:t xml:space="preserve">имущественного характера муниципальных служащих, руководителей муниципальных учреждений и членов их семей (супруга, супруги и несовершеннолетних детей) как при поступлении на муниципальную службу, так и при прохождении муниципальной службы. </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lastRenderedPageBreak/>
              <w:t>4.2</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t>Размещение сведений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на официальном сайте Администрации города Волгодонска в информационно-телекоммуникационной сети «Интернет»</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4"/>
                <w:lang w:eastAsia="ar-SA"/>
              </w:rPr>
            </w:pPr>
            <w:r>
              <w:rPr>
                <w:rFonts w:ascii="Times New Roman" w:hAnsi="Times New Roman"/>
                <w:szCs w:val="24"/>
                <w:lang w:eastAsia="ar-SA"/>
              </w:rPr>
              <w:t>в сроки, установленные законода-тельством</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4"/>
                <w:lang w:eastAsia="ar-SA"/>
              </w:rPr>
            </w:pPr>
            <w:r>
              <w:rPr>
                <w:rFonts w:ascii="Times New Roman" w:hAnsi="Times New Roman"/>
                <w:szCs w:val="24"/>
                <w:lang w:eastAsia="ar-SA"/>
              </w:rPr>
              <w:t>Отдел муниципальной службы и кадров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napToGrid w:val="0"/>
              <w:spacing w:after="0" w:line="240" w:lineRule="auto"/>
              <w:ind w:right="215"/>
              <w:jc w:val="both"/>
              <w:rPr>
                <w:rFonts w:ascii="Times New Roman" w:hAnsi="Times New Roman"/>
                <w:szCs w:val="24"/>
                <w:lang w:eastAsia="ar-SA"/>
              </w:rPr>
            </w:pPr>
            <w:r>
              <w:rPr>
                <w:rFonts w:ascii="Times New Roman" w:hAnsi="Times New Roman"/>
                <w:color w:val="FF0000"/>
                <w:szCs w:val="24"/>
                <w:lang w:eastAsia="ar-SA"/>
              </w:rPr>
              <w:t xml:space="preserve"> </w:t>
            </w:r>
            <w:r>
              <w:rPr>
                <w:rFonts w:ascii="Times New Roman" w:hAnsi="Times New Roman"/>
                <w:szCs w:val="24"/>
                <w:lang w:eastAsia="ar-SA"/>
              </w:rPr>
              <w:t>На официальном сайте Администрации города Волгодонска в разделе «Противодействие коррупции», в информационно-телекоммуникационной сети «Интернет»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t>4.3</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t>Проведение проверок достоверности и полноты сведений о доходах, расходах, об имуществе и обязательствах имущественного характера</w:t>
            </w:r>
            <w:r>
              <w:rPr>
                <w:rFonts w:ascii="Times New Roman" w:hAnsi="Times New Roman"/>
                <w:b/>
                <w:szCs w:val="24"/>
                <w:lang w:eastAsia="ar-SA"/>
              </w:rPr>
              <w:t xml:space="preserve">, </w:t>
            </w:r>
            <w:r>
              <w:rPr>
                <w:rFonts w:ascii="Times New Roman" w:hAnsi="Times New Roman"/>
                <w:szCs w:val="24"/>
                <w:lang w:eastAsia="ar-SA"/>
              </w:rPr>
              <w:t xml:space="preserve">представляемых: </w:t>
            </w:r>
          </w:p>
          <w:p w:rsidR="00583035" w:rsidRDefault="00583035">
            <w:pPr>
              <w:suppressAutoHyphens/>
              <w:autoSpaceDE w:val="0"/>
              <w:spacing w:after="0" w:line="240" w:lineRule="auto"/>
              <w:rPr>
                <w:rFonts w:ascii="Times New Roman" w:hAnsi="Times New Roman"/>
                <w:szCs w:val="24"/>
                <w:lang w:eastAsia="ar-SA"/>
              </w:rPr>
            </w:pPr>
            <w:r>
              <w:rPr>
                <w:rFonts w:ascii="Times New Roman" w:hAnsi="Times New Roman"/>
                <w:szCs w:val="24"/>
                <w:lang w:eastAsia="ar-SA"/>
              </w:rPr>
              <w:t xml:space="preserve">- гражданами, претендующими на замещение должностей муниципальной службы, муниципальными служащими; </w:t>
            </w:r>
          </w:p>
          <w:p w:rsidR="00583035" w:rsidRDefault="00583035">
            <w:pPr>
              <w:suppressAutoHyphens/>
              <w:autoSpaceDE w:val="0"/>
              <w:spacing w:after="0" w:line="240" w:lineRule="auto"/>
              <w:rPr>
                <w:rFonts w:ascii="Times New Roman" w:hAnsi="Times New Roman"/>
                <w:szCs w:val="24"/>
                <w:lang w:eastAsia="ar-SA"/>
              </w:rPr>
            </w:pPr>
            <w:r>
              <w:rPr>
                <w:rFonts w:ascii="Times New Roman" w:hAnsi="Times New Roman"/>
                <w:szCs w:val="24"/>
                <w:lang w:eastAsia="ar-SA"/>
              </w:rPr>
              <w:t xml:space="preserve">- гражданами, поступающими на должности руководителей </w:t>
            </w:r>
            <w:r>
              <w:rPr>
                <w:rFonts w:ascii="Times New Roman" w:hAnsi="Times New Roman"/>
                <w:szCs w:val="24"/>
                <w:lang w:eastAsia="ar-SA"/>
              </w:rPr>
              <w:lastRenderedPageBreak/>
              <w:t>муниципальных учреждений города Волгодонска, а также замещающих должность руководителя муниципального учреждения города Волгодонска</w:t>
            </w:r>
          </w:p>
        </w:tc>
        <w:tc>
          <w:tcPr>
            <w:tcW w:w="1738" w:type="dxa"/>
            <w:tcBorders>
              <w:top w:val="single" w:sz="4" w:space="0" w:color="000000"/>
              <w:left w:val="single" w:sz="4" w:space="0" w:color="000000"/>
              <w:bottom w:val="single" w:sz="4" w:space="0" w:color="000000"/>
              <w:right w:val="nil"/>
            </w:tcBorders>
          </w:tcPr>
          <w:p w:rsidR="00583035" w:rsidRDefault="00583035">
            <w:pPr>
              <w:suppressAutoHyphens/>
              <w:autoSpaceDE w:val="0"/>
              <w:snapToGrid w:val="0"/>
              <w:spacing w:after="0" w:line="240" w:lineRule="auto"/>
              <w:jc w:val="center"/>
              <w:rPr>
                <w:rFonts w:ascii="Times New Roman" w:hAnsi="Times New Roman"/>
                <w:szCs w:val="24"/>
                <w:lang w:eastAsia="ar-SA"/>
              </w:rPr>
            </w:pPr>
            <w:r>
              <w:rPr>
                <w:rFonts w:ascii="Times New Roman" w:hAnsi="Times New Roman"/>
                <w:szCs w:val="24"/>
                <w:lang w:eastAsia="ar-SA"/>
              </w:rPr>
              <w:lastRenderedPageBreak/>
              <w:t>при наличии оснований</w:t>
            </w:r>
          </w:p>
          <w:p w:rsidR="00583035" w:rsidRDefault="00583035">
            <w:pPr>
              <w:suppressAutoHyphens/>
              <w:autoSpaceDE w:val="0"/>
              <w:spacing w:after="0" w:line="240" w:lineRule="auto"/>
              <w:rPr>
                <w:rFonts w:ascii="Times New Roman" w:hAnsi="Times New Roman"/>
                <w:szCs w:val="24"/>
                <w:lang w:eastAsia="ar-SA"/>
              </w:rPr>
            </w:pPr>
          </w:p>
        </w:tc>
        <w:tc>
          <w:tcPr>
            <w:tcW w:w="2348" w:type="dxa"/>
            <w:tcBorders>
              <w:top w:val="single" w:sz="4" w:space="0" w:color="000000"/>
              <w:left w:val="single" w:sz="4" w:space="0" w:color="000000"/>
              <w:bottom w:val="single" w:sz="4" w:space="0" w:color="000000"/>
              <w:right w:val="nil"/>
            </w:tcBorders>
          </w:tcPr>
          <w:p w:rsidR="00583035" w:rsidRDefault="00583035">
            <w:pPr>
              <w:suppressAutoHyphens/>
              <w:autoSpaceDE w:val="0"/>
              <w:snapToGrid w:val="0"/>
              <w:spacing w:after="0" w:line="240" w:lineRule="auto"/>
              <w:jc w:val="center"/>
              <w:rPr>
                <w:rFonts w:ascii="Times New Roman" w:hAnsi="Times New Roman"/>
                <w:szCs w:val="24"/>
                <w:lang w:eastAsia="ar-SA"/>
              </w:rPr>
            </w:pPr>
            <w:r>
              <w:rPr>
                <w:rFonts w:ascii="Times New Roman" w:hAnsi="Times New Roman"/>
                <w:szCs w:val="24"/>
                <w:lang w:eastAsia="ar-SA"/>
              </w:rPr>
              <w:t>Отдел муниципальной службы и кадров Администрации города Волгодонска,</w:t>
            </w:r>
          </w:p>
          <w:p w:rsidR="00583035" w:rsidRDefault="00583035">
            <w:pPr>
              <w:suppressAutoHyphens/>
              <w:autoSpaceDE w:val="0"/>
              <w:spacing w:after="0" w:line="240" w:lineRule="auto"/>
              <w:jc w:val="center"/>
              <w:rPr>
                <w:rFonts w:ascii="Times New Roman" w:hAnsi="Times New Roman"/>
                <w:szCs w:val="24"/>
                <w:lang w:eastAsia="ar-SA"/>
              </w:rPr>
            </w:pPr>
            <w:r>
              <w:rPr>
                <w:rFonts w:ascii="Times New Roman" w:hAnsi="Times New Roman"/>
                <w:szCs w:val="24"/>
                <w:lang w:eastAsia="ar-SA"/>
              </w:rPr>
              <w:t xml:space="preserve">кадровые службы органов Администрации города Волгодонска </w:t>
            </w:r>
          </w:p>
          <w:p w:rsidR="00583035" w:rsidRDefault="00583035">
            <w:pPr>
              <w:suppressAutoHyphens/>
              <w:autoSpaceDE w:val="0"/>
              <w:spacing w:after="0" w:line="240" w:lineRule="auto"/>
              <w:jc w:val="center"/>
              <w:rPr>
                <w:rFonts w:ascii="Times New Roman" w:hAnsi="Times New Roman"/>
                <w:szCs w:val="24"/>
                <w:lang w:eastAsia="ar-SA"/>
              </w:rPr>
            </w:pP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pacing w:after="0" w:line="240" w:lineRule="auto"/>
              <w:ind w:right="215"/>
              <w:jc w:val="both"/>
              <w:rPr>
                <w:rFonts w:ascii="Times New Roman" w:hAnsi="Times New Roman"/>
                <w:szCs w:val="24"/>
                <w:lang w:eastAsia="ar-SA"/>
              </w:rPr>
            </w:pPr>
            <w:r>
              <w:rPr>
                <w:rFonts w:ascii="Times New Roman" w:hAnsi="Times New Roman"/>
                <w:szCs w:val="24"/>
                <w:lang w:eastAsia="ar-SA"/>
              </w:rPr>
              <w:t>В отчетном периоде выявлено 13 нарушений действующего законодательства муниципальными служащими, 9 муниципальных служащих были привлечены к дисциплинарной ответственности.</w:t>
            </w:r>
          </w:p>
          <w:p w:rsidR="00583035" w:rsidRDefault="00583035">
            <w:pPr>
              <w:suppressAutoHyphens/>
              <w:autoSpaceDE w:val="0"/>
              <w:spacing w:after="0" w:line="240" w:lineRule="auto"/>
              <w:ind w:right="215"/>
              <w:jc w:val="both"/>
              <w:rPr>
                <w:rFonts w:ascii="Times New Roman" w:hAnsi="Times New Roman"/>
                <w:color w:val="FF0000"/>
                <w:szCs w:val="24"/>
                <w:lang w:eastAsia="ar-SA"/>
              </w:rPr>
            </w:pPr>
            <w:r>
              <w:rPr>
                <w:rFonts w:ascii="Times New Roman" w:hAnsi="Times New Roman"/>
                <w:szCs w:val="24"/>
                <w:lang w:eastAsia="ar-SA"/>
              </w:rPr>
              <w:t>В отчетном периоде выявлено 21 нарушение действующего законодательства руководителями муниципальных учреждений города Волгодонска. Все привлечены к дисциплинарной ответственности.</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lastRenderedPageBreak/>
              <w:t>4.4</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t>Рассмотрение вопроса об организации и проведении функциональной ротации кадров на тех направлениях и должностях, где особенно велик риск коррупции.  Создание кадрового резерва</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4"/>
                <w:lang w:eastAsia="ar-SA"/>
              </w:rPr>
            </w:pPr>
            <w:r>
              <w:rPr>
                <w:rFonts w:ascii="Times New Roman" w:hAnsi="Times New Roman"/>
                <w:szCs w:val="24"/>
                <w:lang w:eastAsia="ar-SA"/>
              </w:rPr>
              <w:t>ежегодно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4"/>
                <w:lang w:eastAsia="ar-SA"/>
              </w:rPr>
            </w:pPr>
            <w:r>
              <w:rPr>
                <w:rFonts w:ascii="Times New Roman" w:hAnsi="Times New Roman"/>
                <w:szCs w:val="24"/>
                <w:lang w:eastAsia="ar-SA"/>
              </w:rPr>
              <w:t>Администрация города Волгодонска,                                      органы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jc w:val="both"/>
              <w:rPr>
                <w:rFonts w:ascii="Times New Roman" w:hAnsi="Times New Roman"/>
                <w:szCs w:val="24"/>
                <w:lang w:eastAsia="ar-SA"/>
              </w:rPr>
            </w:pPr>
            <w:r>
              <w:rPr>
                <w:rFonts w:ascii="Times New Roman" w:hAnsi="Times New Roman"/>
                <w:color w:val="1D1D1D"/>
                <w:szCs w:val="24"/>
                <w:lang w:eastAsia="ar-SA"/>
              </w:rPr>
              <w:t xml:space="preserve">Организована и проводится </w:t>
            </w:r>
            <w:r>
              <w:rPr>
                <w:rFonts w:ascii="Times New Roman" w:hAnsi="Times New Roman"/>
                <w:szCs w:val="24"/>
                <w:lang w:eastAsia="ar-SA"/>
              </w:rPr>
              <w:t xml:space="preserve">функциональная ротация кадров на руководящих должностях, где особенно велик риск коррупции. </w:t>
            </w:r>
          </w:p>
          <w:p w:rsidR="00583035" w:rsidRDefault="00583035">
            <w:pPr>
              <w:suppressAutoHyphens/>
              <w:spacing w:after="0" w:line="240" w:lineRule="auto"/>
              <w:jc w:val="both"/>
              <w:rPr>
                <w:rFonts w:ascii="Times New Roman" w:hAnsi="Times New Roman"/>
                <w:szCs w:val="24"/>
                <w:lang w:eastAsia="ar-SA"/>
              </w:rPr>
            </w:pPr>
            <w:r>
              <w:rPr>
                <w:rFonts w:ascii="Times New Roman" w:hAnsi="Times New Roman"/>
                <w:szCs w:val="24"/>
                <w:lang w:eastAsia="ar-SA"/>
              </w:rPr>
              <w:t xml:space="preserve">В целях обеспечения конституционного права граждан Российской Федерации на равный доступ к муниципальной службе, замещение должности руководителя отдела контроля в сфере закупок Администрации города Волгодонска в апреле текущего года осуществлялось на конкурсной основе.  </w:t>
            </w:r>
          </w:p>
          <w:p w:rsidR="00583035" w:rsidRDefault="00583035">
            <w:pPr>
              <w:suppressAutoHyphens/>
              <w:spacing w:after="0" w:line="240" w:lineRule="auto"/>
              <w:jc w:val="both"/>
              <w:rPr>
                <w:rFonts w:ascii="Times New Roman" w:hAnsi="Times New Roman"/>
                <w:szCs w:val="24"/>
                <w:lang w:eastAsia="ar-SA"/>
              </w:rPr>
            </w:pPr>
            <w:r>
              <w:rPr>
                <w:rFonts w:ascii="Times New Roman" w:hAnsi="Times New Roman"/>
                <w:szCs w:val="24"/>
                <w:lang w:eastAsia="ar-SA"/>
              </w:rPr>
              <w:t>Создан муниципальный резерв управленческих кадров Администрации города Волгодонска, а также сформирован кадровый резерв для замещения вакантных должностей муниципальной службы.</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4.5</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Внесение дополнений в трудовые договоры руководителей органов Администрации города Волгодонска, а также лиц, ответственных за профилактику коррупционных и иных правонарушений, предусматривающих персональную ответственность за состояние антикоррупционной работы в Администрации города Волгодонска и в органах Администрации города Волгодонска</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2 квартал 2014</w:t>
            </w:r>
          </w:p>
        </w:tc>
        <w:tc>
          <w:tcPr>
            <w:tcW w:w="2348" w:type="dxa"/>
            <w:tcBorders>
              <w:top w:val="single" w:sz="4" w:space="0" w:color="000000"/>
              <w:left w:val="single" w:sz="4" w:space="0" w:color="000000"/>
              <w:bottom w:val="single" w:sz="4" w:space="0" w:color="000000"/>
              <w:right w:val="nil"/>
            </w:tcBorders>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Отдел муниципальной службы и кадров Администрации города Волгодонска,</w:t>
            </w:r>
          </w:p>
          <w:p w:rsidR="00583035" w:rsidRDefault="00583035">
            <w:pPr>
              <w:suppressAutoHyphens/>
              <w:autoSpaceDE w:val="0"/>
              <w:spacing w:after="0" w:line="240" w:lineRule="auto"/>
              <w:jc w:val="center"/>
              <w:rPr>
                <w:rFonts w:ascii="Times New Roman" w:hAnsi="Times New Roman"/>
                <w:szCs w:val="28"/>
                <w:lang w:eastAsia="ar-SA"/>
              </w:rPr>
            </w:pPr>
            <w:r>
              <w:rPr>
                <w:rFonts w:ascii="Times New Roman" w:hAnsi="Times New Roman"/>
                <w:szCs w:val="28"/>
                <w:lang w:eastAsia="ar-SA"/>
              </w:rPr>
              <w:t xml:space="preserve">кадровые службы органов Администрации города Волгодонска </w:t>
            </w:r>
          </w:p>
          <w:p w:rsidR="00583035" w:rsidRDefault="00583035">
            <w:pPr>
              <w:suppressAutoHyphens/>
              <w:autoSpaceDE w:val="0"/>
              <w:spacing w:after="0" w:line="240" w:lineRule="auto"/>
              <w:jc w:val="center"/>
              <w:rPr>
                <w:rFonts w:ascii="Times New Roman" w:hAnsi="Times New Roman"/>
                <w:szCs w:val="28"/>
                <w:lang w:eastAsia="ar-SA"/>
              </w:rPr>
            </w:pP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napToGrid w:val="0"/>
              <w:spacing w:after="0" w:line="240" w:lineRule="auto"/>
              <w:ind w:right="215"/>
              <w:jc w:val="both"/>
              <w:rPr>
                <w:rFonts w:ascii="Times New Roman" w:hAnsi="Times New Roman"/>
                <w:szCs w:val="28"/>
                <w:lang w:eastAsia="ar-SA"/>
              </w:rPr>
            </w:pPr>
            <w:r>
              <w:rPr>
                <w:rFonts w:ascii="Times New Roman" w:hAnsi="Times New Roman"/>
                <w:szCs w:val="28"/>
                <w:lang w:eastAsia="ar-SA"/>
              </w:rPr>
              <w:t>Внесены дополнения в трудовые договоры руководителей органов Администрации города Волгодонска, а также лиц, ответственных за профилактику коррупционных и иных правонарушений, предусматривающих персональную ответственность за состояние антикоррупционной работы в Администрации города Волгодонска и в органах Администрации города Волгодонска.</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lastRenderedPageBreak/>
              <w:t>4.6</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color w:val="1D1D1D"/>
                <w:szCs w:val="28"/>
                <w:lang w:eastAsia="ar-SA"/>
              </w:rPr>
              <w:t>Внесение дополнения в трудовые договоры руководителей подведомственных муниципальных учреждений, предусматривающего персональную ответственность за состояние антикоррупционной работы в возглавляемых ими учреждениях</w:t>
            </w:r>
            <w:r>
              <w:rPr>
                <w:rFonts w:ascii="Times New Roman" w:hAnsi="Times New Roman"/>
                <w:szCs w:val="28"/>
                <w:lang w:eastAsia="ar-SA"/>
              </w:rPr>
              <w:t xml:space="preserve"> </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2 квартал 2014</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Отдел муниципальной службы и кадров Администрации города Волгодонска,</w:t>
            </w:r>
          </w:p>
          <w:p w:rsidR="00583035" w:rsidRDefault="00583035">
            <w:pPr>
              <w:suppressAutoHyphens/>
              <w:autoSpaceDE w:val="0"/>
              <w:spacing w:after="0" w:line="240" w:lineRule="auto"/>
              <w:jc w:val="center"/>
              <w:rPr>
                <w:rFonts w:ascii="Times New Roman" w:hAnsi="Times New Roman"/>
                <w:szCs w:val="28"/>
                <w:lang w:eastAsia="ar-SA"/>
              </w:rPr>
            </w:pPr>
            <w:r>
              <w:rPr>
                <w:rFonts w:ascii="Times New Roman" w:hAnsi="Times New Roman"/>
                <w:szCs w:val="28"/>
                <w:lang w:eastAsia="ar-SA"/>
              </w:rPr>
              <w:t xml:space="preserve">руководители органов Администрации города Волгодонска </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autoSpaceDE w:val="0"/>
              <w:snapToGrid w:val="0"/>
              <w:spacing w:after="0" w:line="240" w:lineRule="auto"/>
              <w:ind w:right="215"/>
              <w:jc w:val="both"/>
              <w:rPr>
                <w:rFonts w:ascii="Times New Roman" w:hAnsi="Times New Roman"/>
                <w:color w:val="1D1D1D"/>
                <w:szCs w:val="28"/>
                <w:lang w:eastAsia="ar-SA"/>
              </w:rPr>
            </w:pPr>
            <w:r>
              <w:rPr>
                <w:rFonts w:ascii="Times New Roman" w:hAnsi="Times New Roman"/>
                <w:color w:val="1D1D1D"/>
                <w:szCs w:val="28"/>
                <w:lang w:eastAsia="ar-SA"/>
              </w:rPr>
              <w:t>Внесены дополнения в трудовые договоры руководителей подведомственных муниципальных учреждений, предусматривающего персональную ответственность за состояние антикоррупционной работы в возглавляемых ими учреждениях.</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4.7</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 xml:space="preserve">Обеспечение контроля за соблюдением муниципальными    </w:t>
            </w:r>
            <w:r>
              <w:rPr>
                <w:rFonts w:ascii="Times New Roman" w:hAnsi="Times New Roman"/>
                <w:szCs w:val="28"/>
                <w:lang w:eastAsia="ar-SA"/>
              </w:rPr>
              <w:br/>
              <w:t xml:space="preserve">служащими запретов и ограничений, предусмотренных   </w:t>
            </w:r>
            <w:r>
              <w:rPr>
                <w:rFonts w:ascii="Times New Roman" w:hAnsi="Times New Roman"/>
                <w:szCs w:val="28"/>
                <w:lang w:eastAsia="ar-SA"/>
              </w:rPr>
              <w:br/>
              <w:t xml:space="preserve">законодательством о муниципальной службе          </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Отдел муниципальной службы и кадров Администрации города Волгодонска,                                  кадровые службы органов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tcPr>
          <w:p w:rsidR="00583035" w:rsidRDefault="00583035">
            <w:pPr>
              <w:suppressAutoHyphens/>
              <w:snapToGrid w:val="0"/>
              <w:spacing w:after="0" w:line="240" w:lineRule="auto"/>
              <w:jc w:val="both"/>
              <w:rPr>
                <w:rFonts w:ascii="Times New Roman" w:hAnsi="Times New Roman"/>
                <w:szCs w:val="24"/>
                <w:lang w:eastAsia="ar-SA"/>
              </w:rPr>
            </w:pPr>
            <w:r>
              <w:rPr>
                <w:rFonts w:ascii="Times New Roman" w:hAnsi="Times New Roman"/>
                <w:szCs w:val="24"/>
                <w:lang w:eastAsia="ar-SA"/>
              </w:rPr>
              <w:t xml:space="preserve">Контроль за соблюдением муниципальными    служащими запретов и ограничений, предусмотренных законодательством о муниципальной службе, осуществляется       постоянно. </w:t>
            </w:r>
          </w:p>
          <w:p w:rsidR="00583035" w:rsidRDefault="00583035">
            <w:pPr>
              <w:suppressAutoHyphens/>
              <w:snapToGrid w:val="0"/>
              <w:spacing w:after="0" w:line="240" w:lineRule="auto"/>
              <w:jc w:val="both"/>
              <w:rPr>
                <w:rFonts w:ascii="Times New Roman" w:hAnsi="Times New Roman"/>
                <w:szCs w:val="24"/>
                <w:lang w:eastAsia="ar-SA"/>
              </w:rPr>
            </w:pPr>
            <w:r>
              <w:rPr>
                <w:rFonts w:ascii="Times New Roman" w:hAnsi="Times New Roman"/>
                <w:szCs w:val="24"/>
                <w:lang w:eastAsia="ar-SA"/>
              </w:rPr>
              <w:t xml:space="preserve"> За отчетный период нарушений запретов и ограничений, предусмотренных законодательством о муниципальной службе не выявлено.</w:t>
            </w:r>
          </w:p>
          <w:p w:rsidR="00583035" w:rsidRDefault="00583035">
            <w:pPr>
              <w:suppressAutoHyphens/>
              <w:snapToGrid w:val="0"/>
              <w:spacing w:after="0" w:line="240" w:lineRule="auto"/>
              <w:jc w:val="both"/>
              <w:rPr>
                <w:rFonts w:ascii="Times New Roman" w:hAnsi="Times New Roman"/>
                <w:szCs w:val="24"/>
                <w:lang w:eastAsia="ar-SA"/>
              </w:rPr>
            </w:pPr>
          </w:p>
        </w:tc>
      </w:tr>
      <w:tr w:rsidR="00583035" w:rsidTr="00583035">
        <w:trPr>
          <w:jc w:val="center"/>
        </w:trPr>
        <w:tc>
          <w:tcPr>
            <w:tcW w:w="14600" w:type="dxa"/>
            <w:gridSpan w:val="5"/>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center"/>
              <w:rPr>
                <w:rFonts w:ascii="Times New Roman" w:hAnsi="Times New Roman" w:cs="Calibri"/>
                <w:b/>
                <w:sz w:val="24"/>
                <w:szCs w:val="24"/>
                <w:lang w:eastAsia="ar-SA"/>
              </w:rPr>
            </w:pPr>
            <w:r>
              <w:rPr>
                <w:rFonts w:ascii="Times New Roman" w:hAnsi="Times New Roman" w:cs="Calibri"/>
                <w:b/>
                <w:sz w:val="24"/>
                <w:szCs w:val="24"/>
                <w:lang w:eastAsia="ar-SA"/>
              </w:rPr>
              <w:t>5.Эффективный контроль за управлением муниципальным имуществом</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5.1</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Контроль за использованием муниципального имущества и земельных участков, находящихся в муниципальной собственности; земельных участков, государственная собственность на которые не разграничена; исполнение договоров аренды в части целевого использования и своевременного внесения арендной платы в местный бюджет</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Комитет по управлению имуществом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widowControl w:val="0"/>
              <w:suppressAutoHyphens/>
              <w:autoSpaceDE w:val="0"/>
              <w:snapToGrid w:val="0"/>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Учет муниципального имущества муниципального образования «Город Волгодонск» ведется в автоматизированной информационной системе «Реестр муниципального имущества». Проводится прием изменений в реестр муниципального имущества муниципального образования «Город Волгодонск», за отчетный период изменения по реестру приняты у 42-х правообладателей из 114. Постоянно ведется работа по утверждению и внесению данных в реестр муниципального имущества согласно представляемых перечней особо ценного движимого имущества с присвоением реестровых номеров и оформлением архивной документации по реестру.</w:t>
            </w:r>
          </w:p>
          <w:p w:rsidR="00583035" w:rsidRDefault="00583035">
            <w:pPr>
              <w:widowControl w:val="0"/>
              <w:suppressAutoHyphens/>
              <w:autoSpaceDE w:val="0"/>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 xml:space="preserve">В арендные отношения КУИ города Волгодонска передано муниципальное имущество, находящееся в составе казны муниципального образования «Город Волгодонск», общей </w:t>
            </w:r>
            <w:r>
              <w:rPr>
                <w:rFonts w:ascii="Times New Roman" w:eastAsia="Calibri" w:hAnsi="Times New Roman" w:cs="Calibri"/>
                <w:szCs w:val="16"/>
                <w:lang w:eastAsia="ar-SA"/>
              </w:rPr>
              <w:lastRenderedPageBreak/>
              <w:t>площадью 27981,6 кв. м. В безвозмездное пользование передано муниципальное имущество из состава казны муниципального образования «Город Волгодонск» общей площадью 1 046 295,2 кв.м.</w:t>
            </w:r>
          </w:p>
          <w:p w:rsidR="00583035" w:rsidRDefault="00583035">
            <w:pPr>
              <w:widowControl w:val="0"/>
              <w:suppressAutoHyphens/>
              <w:autoSpaceDE w:val="0"/>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Всего заключено 164 договора аренды муниципального имущества и 127 договоров безвозмездного пользования муниципальным имуществом. За отчетный период заключен один договор безвозмездного пользования с МКУ «Департамент строительства» и внесены изменения в 16 договоров безвозмездного пользования.</w:t>
            </w:r>
          </w:p>
          <w:p w:rsidR="00583035" w:rsidRDefault="00583035">
            <w:pPr>
              <w:widowControl w:val="0"/>
              <w:suppressAutoHyphens/>
              <w:autoSpaceDE w:val="0"/>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Информация о проведенных торгах по продаже права аренды муниципального имущества в 2014 году опубликована в печатном органе «Волгодонская правда», размещена на официальном сайте «</w:t>
            </w:r>
            <w:r>
              <w:rPr>
                <w:rFonts w:ascii="Times New Roman" w:eastAsia="Calibri" w:hAnsi="Times New Roman" w:cs="Calibri"/>
                <w:szCs w:val="16"/>
                <w:lang w:val="en-US" w:eastAsia="ar-SA"/>
              </w:rPr>
              <w:t>torgi</w:t>
            </w:r>
            <w:r>
              <w:rPr>
                <w:rFonts w:ascii="Times New Roman" w:eastAsia="Calibri" w:hAnsi="Times New Roman" w:cs="Calibri"/>
                <w:szCs w:val="16"/>
                <w:lang w:eastAsia="ar-SA"/>
              </w:rPr>
              <w:t>.</w:t>
            </w:r>
            <w:r>
              <w:rPr>
                <w:rFonts w:ascii="Times New Roman" w:eastAsia="Calibri" w:hAnsi="Times New Roman" w:cs="Calibri"/>
                <w:szCs w:val="16"/>
                <w:lang w:val="en-US" w:eastAsia="ar-SA"/>
              </w:rPr>
              <w:t>gov</w:t>
            </w:r>
            <w:r>
              <w:rPr>
                <w:rFonts w:ascii="Times New Roman" w:eastAsia="Calibri" w:hAnsi="Times New Roman" w:cs="Calibri"/>
                <w:szCs w:val="16"/>
                <w:lang w:eastAsia="ar-SA"/>
              </w:rPr>
              <w:t xml:space="preserve">» и сайте Администрации города Волгодонска. </w:t>
            </w:r>
          </w:p>
          <w:p w:rsidR="00583035" w:rsidRDefault="00583035">
            <w:pPr>
              <w:widowControl w:val="0"/>
              <w:suppressAutoHyphens/>
              <w:autoSpaceDE w:val="0"/>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Приватизация муниципального имущества осуществляется на основании Прогнозного плана, утвержденного решением Волгодонской городской Думы (решения от 21.11.2013 №77, от 20.20.2014 №13) способами, установленными действующим законодательством. Всего в план 2014 года включено 17 объектов.   С начала 2014 года было объявлено 3 аукционных торгов. На них реализован только 1 объект, еще 2 объекта проданы по прогнозному плану приватизации 2013 года. Кроме того, за 1 полугодие 4 субъекта малого предпринимательства реализовали преимущественное право выкупа арендованного имущества. Всего с начала года заключено 7 договоров купли-продажи.</w:t>
            </w:r>
          </w:p>
          <w:p w:rsidR="00583035" w:rsidRDefault="00583035">
            <w:pPr>
              <w:widowControl w:val="0"/>
              <w:suppressAutoHyphens/>
              <w:autoSpaceDE w:val="0"/>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В арендных отношениях находится земельных участков площадью 5586,7953 га, из них 5400,1193 га в государственной собственности, 186,6760 га в муниципальной собственности. Начислено арендной платы по состоянию на 01.12.2014 г. 145480,3 тыс.руб.</w:t>
            </w:r>
          </w:p>
          <w:p w:rsidR="00583035" w:rsidRDefault="00583035">
            <w:pPr>
              <w:widowControl w:val="0"/>
              <w:suppressAutoHyphens/>
              <w:autoSpaceDE w:val="0"/>
              <w:spacing w:after="0" w:line="240" w:lineRule="auto"/>
              <w:jc w:val="both"/>
              <w:rPr>
                <w:rFonts w:ascii="Times New Roman" w:eastAsia="Calibri" w:hAnsi="Times New Roman" w:cs="Calibri"/>
                <w:szCs w:val="16"/>
                <w:lang w:val="x-none" w:eastAsia="ar-SA"/>
              </w:rPr>
            </w:pPr>
            <w:r>
              <w:rPr>
                <w:rFonts w:ascii="Times New Roman" w:eastAsia="Calibri" w:hAnsi="Times New Roman" w:cs="Calibri"/>
                <w:szCs w:val="16"/>
                <w:lang w:val="x-none" w:eastAsia="ar-SA"/>
              </w:rPr>
              <w:t xml:space="preserve">За 2014 год проведено 13 комиссий по контролю за поступлением арендной платы за земельные участки, приглашено 86 арендаторов; общая сумма задолженности 15375,7 тыс.руб., по результатам рассмотрения оплачено 7862,3 тыс.руб. </w:t>
            </w:r>
          </w:p>
          <w:p w:rsidR="00583035" w:rsidRDefault="00583035">
            <w:pPr>
              <w:widowControl w:val="0"/>
              <w:suppressAutoHyphens/>
              <w:autoSpaceDE w:val="0"/>
              <w:spacing w:after="0" w:line="240" w:lineRule="auto"/>
              <w:jc w:val="both"/>
              <w:rPr>
                <w:rFonts w:ascii="Times New Roman" w:eastAsia="Calibri" w:hAnsi="Times New Roman" w:cs="Calibri"/>
                <w:szCs w:val="16"/>
                <w:lang w:val="x-none" w:eastAsia="ar-SA"/>
              </w:rPr>
            </w:pPr>
            <w:r>
              <w:rPr>
                <w:rFonts w:ascii="Times New Roman" w:eastAsia="Calibri" w:hAnsi="Times New Roman" w:cs="Calibri"/>
                <w:szCs w:val="16"/>
                <w:lang w:val="x-none" w:eastAsia="ar-SA"/>
              </w:rPr>
              <w:t>Выписано 261 претензии на сумму 48731,4 тыс.руб., оплачено 18612,9 тыс.руб.</w:t>
            </w:r>
          </w:p>
          <w:p w:rsidR="00583035" w:rsidRDefault="00583035">
            <w:pPr>
              <w:widowControl w:val="0"/>
              <w:suppressAutoHyphens/>
              <w:autoSpaceDE w:val="0"/>
              <w:spacing w:after="0" w:line="240" w:lineRule="auto"/>
              <w:jc w:val="both"/>
              <w:rPr>
                <w:rFonts w:ascii="Times New Roman" w:eastAsia="Calibri" w:hAnsi="Times New Roman" w:cs="Calibri"/>
                <w:szCs w:val="16"/>
                <w:lang w:val="x-none" w:eastAsia="ar-SA"/>
              </w:rPr>
            </w:pPr>
            <w:r>
              <w:rPr>
                <w:rFonts w:ascii="Times New Roman" w:eastAsia="Calibri" w:hAnsi="Times New Roman" w:cs="Calibri"/>
                <w:szCs w:val="16"/>
                <w:lang w:val="x-none" w:eastAsia="ar-SA"/>
              </w:rPr>
              <w:t>Составлено и направлено 42 исков</w:t>
            </w:r>
            <w:r>
              <w:rPr>
                <w:rFonts w:ascii="Times New Roman" w:eastAsia="Calibri" w:hAnsi="Times New Roman" w:cs="Calibri"/>
                <w:szCs w:val="16"/>
                <w:lang w:eastAsia="ar-SA"/>
              </w:rPr>
              <w:t>ых</w:t>
            </w:r>
            <w:r>
              <w:rPr>
                <w:rFonts w:ascii="Times New Roman" w:eastAsia="Calibri" w:hAnsi="Times New Roman" w:cs="Calibri"/>
                <w:szCs w:val="16"/>
                <w:lang w:val="x-none" w:eastAsia="ar-SA"/>
              </w:rPr>
              <w:t xml:space="preserve"> заявлени</w:t>
            </w:r>
            <w:r>
              <w:rPr>
                <w:rFonts w:ascii="Times New Roman" w:eastAsia="Calibri" w:hAnsi="Times New Roman" w:cs="Calibri"/>
                <w:szCs w:val="16"/>
                <w:lang w:eastAsia="ar-SA"/>
              </w:rPr>
              <w:t>я</w:t>
            </w:r>
            <w:r>
              <w:rPr>
                <w:rFonts w:ascii="Times New Roman" w:eastAsia="Calibri" w:hAnsi="Times New Roman" w:cs="Calibri"/>
                <w:szCs w:val="16"/>
                <w:lang w:val="x-none" w:eastAsia="ar-SA"/>
              </w:rPr>
              <w:t xml:space="preserve"> о взыскании </w:t>
            </w:r>
            <w:r>
              <w:rPr>
                <w:rFonts w:ascii="Times New Roman" w:eastAsia="Calibri" w:hAnsi="Times New Roman" w:cs="Calibri"/>
                <w:szCs w:val="16"/>
                <w:lang w:val="x-none" w:eastAsia="ar-SA"/>
              </w:rPr>
              <w:lastRenderedPageBreak/>
              <w:t>задолженности по арендной плате за землю по действующим договорам аренды на сумму 11087,9 тыс.руб. Оплачено по решениям суда 2061,4 тыс.руб., в досудебном порядке оплачено на сумму 3378,7 тыс.руб.</w:t>
            </w:r>
          </w:p>
          <w:p w:rsidR="00583035" w:rsidRDefault="00583035">
            <w:pPr>
              <w:widowControl w:val="0"/>
              <w:suppressAutoHyphens/>
              <w:autoSpaceDE w:val="0"/>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 xml:space="preserve">За 2014 год предоставлено: в аренду 360 земельных участков; в безвозмездное срочное пользование 6 земельных участков общей площадью 5,0449 га; в постоянное (бессрочное) пользование 10 участков общей площадью 16,1984 га. </w:t>
            </w:r>
          </w:p>
          <w:p w:rsidR="00583035" w:rsidRDefault="00583035">
            <w:pPr>
              <w:widowControl w:val="0"/>
              <w:suppressAutoHyphens/>
              <w:autoSpaceDE w:val="0"/>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За 2014 год предоставлено в собственность 432 земельных участков, из них 106 земельных участка на аукционных торгах.</w:t>
            </w:r>
          </w:p>
          <w:p w:rsidR="00583035" w:rsidRDefault="00583035">
            <w:pPr>
              <w:widowControl w:val="0"/>
              <w:suppressAutoHyphens/>
              <w:autoSpaceDE w:val="0"/>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Постановлений о переводе земельных участков из одной категории в другую за 2014 год не принималось.</w:t>
            </w:r>
          </w:p>
          <w:p w:rsidR="00583035" w:rsidRDefault="00583035">
            <w:pPr>
              <w:widowControl w:val="0"/>
              <w:suppressAutoHyphens/>
              <w:autoSpaceDE w:val="0"/>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За 2014 год муниципальным земельным контролем КУИ города Волгодонска проведено 62 проверки, из них 58 плановых. По результатам проверок составлен 21 протокол об административном правонарушении, выдано 13 предписаний. Все протоколы переданы в отдел по городу Волгодонску Федеральной службы государственной регистрации, кадастра и картографии по Ростовской области (Федеральный земельный надзор) для рассмотрения и вынесения решений об административном взыскании.</w:t>
            </w:r>
          </w:p>
          <w:p w:rsidR="00583035" w:rsidRDefault="00583035">
            <w:pPr>
              <w:widowControl w:val="0"/>
              <w:suppressAutoHyphens/>
              <w:autoSpaceDE w:val="0"/>
              <w:spacing w:after="0" w:line="240" w:lineRule="auto"/>
              <w:jc w:val="both"/>
              <w:rPr>
                <w:rFonts w:ascii="Times New Roman" w:eastAsia="Calibri" w:hAnsi="Times New Roman" w:cs="Calibri"/>
                <w:szCs w:val="16"/>
                <w:lang w:eastAsia="ar-SA"/>
              </w:rPr>
            </w:pPr>
            <w:r>
              <w:rPr>
                <w:rFonts w:ascii="Times New Roman" w:eastAsia="Calibri" w:hAnsi="Times New Roman" w:cs="Calibri"/>
                <w:szCs w:val="16"/>
                <w:lang w:eastAsia="ar-SA"/>
              </w:rPr>
              <w:t>В рамках мониторинга земельных участков, предоставленных на праве аренды, в рамках соблюдения режима береговой полосы, в рамках соблюдения разрешенного использования собственниками индивидуальных жилых домов и гаражно-строительными кооперативами разрешенного использования земельных участков, а также по письмам, обращениям, служебным запискам составлено 314 актов визуального осмотра. По итогам осмотров нарушителям земельного законодательства, а также лицам, допустившим несоблюдение условий договоров аренды, направлено 35 претензий об устранении</w:t>
            </w:r>
            <w:r>
              <w:rPr>
                <w:rFonts w:ascii="Times New Roman" w:eastAsia="Calibri" w:hAnsi="Times New Roman" w:cs="Calibri"/>
                <w:b/>
                <w:szCs w:val="16"/>
                <w:lang w:eastAsia="ar-SA"/>
              </w:rPr>
              <w:t xml:space="preserve"> </w:t>
            </w:r>
            <w:r>
              <w:rPr>
                <w:rFonts w:ascii="Times New Roman" w:eastAsia="Calibri" w:hAnsi="Times New Roman" w:cs="Calibri"/>
                <w:szCs w:val="16"/>
                <w:lang w:eastAsia="ar-SA"/>
              </w:rPr>
              <w:t xml:space="preserve">нарушений. </w:t>
            </w:r>
          </w:p>
          <w:p w:rsidR="00583035" w:rsidRDefault="00583035">
            <w:pPr>
              <w:widowControl w:val="0"/>
              <w:suppressAutoHyphens/>
              <w:autoSpaceDE w:val="0"/>
              <w:spacing w:after="0" w:line="240" w:lineRule="auto"/>
              <w:jc w:val="both"/>
              <w:rPr>
                <w:rFonts w:ascii="Times New Roman" w:eastAsia="Calibri" w:hAnsi="Times New Roman" w:cs="Calibri"/>
                <w:szCs w:val="16"/>
                <w:lang w:val="x-none" w:eastAsia="ar-SA"/>
              </w:rPr>
            </w:pPr>
            <w:r>
              <w:rPr>
                <w:rFonts w:ascii="Times New Roman" w:eastAsia="Calibri" w:hAnsi="Times New Roman" w:cs="Calibri"/>
                <w:szCs w:val="16"/>
                <w:lang w:val="x-none" w:eastAsia="ar-SA"/>
              </w:rPr>
              <w:t>- реализация государственной политики, направленной на предупреждение банкротства экономически и социально значимых предприятий и финансовое оздоровление.</w:t>
            </w:r>
          </w:p>
          <w:p w:rsidR="00583035" w:rsidRDefault="00583035">
            <w:pPr>
              <w:widowControl w:val="0"/>
              <w:suppressAutoHyphens/>
              <w:autoSpaceDE w:val="0"/>
              <w:spacing w:after="0" w:line="240" w:lineRule="auto"/>
              <w:jc w:val="both"/>
              <w:rPr>
                <w:rFonts w:ascii="Times New Roman" w:eastAsia="Calibri" w:hAnsi="Times New Roman" w:cs="Calibri"/>
                <w:color w:val="FF0000"/>
                <w:sz w:val="16"/>
                <w:szCs w:val="16"/>
                <w:shd w:val="clear" w:color="auto" w:fill="FFFF00"/>
                <w:lang w:eastAsia="ar-SA"/>
              </w:rPr>
            </w:pPr>
            <w:r>
              <w:rPr>
                <w:rFonts w:ascii="Times New Roman" w:eastAsia="Calibri" w:hAnsi="Times New Roman" w:cs="Calibri"/>
                <w:szCs w:val="16"/>
                <w:lang w:val="x-none" w:eastAsia="ar-SA"/>
              </w:rPr>
              <w:lastRenderedPageBreak/>
              <w:t>В целях предупреждения банкротства муниципальных предприятий  и усиления контроля за результатами их финансово-хозяйственной деятельности Администрация города Волгодонска 23.04.2014 провела заседание балансовой комиссии, на которой рассмотрены результаты работы  муниципальных предприятий за 2013 год. Все 4 предприятия, имеющие муниципальную форму</w:t>
            </w:r>
            <w:r>
              <w:rPr>
                <w:rFonts w:ascii="Times New Roman" w:eastAsia="Calibri" w:hAnsi="Times New Roman" w:cs="Calibri"/>
                <w:b/>
                <w:szCs w:val="16"/>
                <w:lang w:val="x-none" w:eastAsia="ar-SA"/>
              </w:rPr>
              <w:t xml:space="preserve"> </w:t>
            </w:r>
            <w:r>
              <w:rPr>
                <w:rFonts w:ascii="Times New Roman" w:eastAsia="Calibri" w:hAnsi="Times New Roman" w:cs="Calibri"/>
                <w:szCs w:val="16"/>
                <w:lang w:val="x-none" w:eastAsia="ar-SA"/>
              </w:rPr>
              <w:t>собственности, признаков несостоятельности (банкротства) не имеют</w:t>
            </w:r>
            <w:r>
              <w:rPr>
                <w:rFonts w:ascii="Times New Roman" w:eastAsia="Calibri" w:hAnsi="Times New Roman" w:cs="Calibri"/>
                <w:szCs w:val="16"/>
                <w:lang w:eastAsia="ar-SA"/>
              </w:rPr>
              <w:t>.</w:t>
            </w:r>
          </w:p>
        </w:tc>
      </w:tr>
      <w:tr w:rsidR="00583035" w:rsidTr="00583035">
        <w:trPr>
          <w:jc w:val="center"/>
        </w:trPr>
        <w:tc>
          <w:tcPr>
            <w:tcW w:w="14600" w:type="dxa"/>
            <w:gridSpan w:val="5"/>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center"/>
              <w:rPr>
                <w:rFonts w:ascii="Times New Roman" w:hAnsi="Times New Roman" w:cs="Calibri"/>
                <w:b/>
                <w:sz w:val="24"/>
                <w:szCs w:val="24"/>
                <w:lang w:eastAsia="ar-SA"/>
              </w:rPr>
            </w:pPr>
            <w:r>
              <w:rPr>
                <w:rFonts w:ascii="Times New Roman" w:hAnsi="Times New Roman" w:cs="Calibri"/>
                <w:b/>
                <w:sz w:val="24"/>
                <w:szCs w:val="24"/>
                <w:lang w:eastAsia="ar-SA"/>
              </w:rPr>
              <w:lastRenderedPageBreak/>
              <w:t>6. Эффективный контроль за расходованием бюджетных средств</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6.1</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Осуществление муниципального финансового контроля</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Финансовое управление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widowControl w:val="0"/>
              <w:suppressAutoHyphens/>
              <w:autoSpaceDE w:val="0"/>
              <w:snapToGrid w:val="0"/>
              <w:spacing w:after="0" w:line="240" w:lineRule="auto"/>
              <w:ind w:right="215"/>
              <w:rPr>
                <w:rFonts w:ascii="Times New Roman" w:hAnsi="Times New Roman"/>
                <w:lang w:eastAsia="ar-SA"/>
              </w:rPr>
            </w:pPr>
            <w:r>
              <w:rPr>
                <w:rFonts w:ascii="Times New Roman" w:hAnsi="Times New Roman"/>
                <w:color w:val="FF0000"/>
                <w:szCs w:val="24"/>
                <w:lang w:eastAsia="ar-SA"/>
              </w:rPr>
              <w:t xml:space="preserve"> </w:t>
            </w:r>
            <w:r>
              <w:rPr>
                <w:rFonts w:ascii="Times New Roman" w:hAnsi="Times New Roman"/>
                <w:lang w:eastAsia="ar-SA"/>
              </w:rPr>
              <w:t>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а также в отношении закупок для обеспечения муниципальных нужд осуществлялся на основании муниципальных правовых актов в соответствии с планом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583035" w:rsidRDefault="00583035">
            <w:pPr>
              <w:suppressAutoHyphens/>
              <w:autoSpaceDE w:val="0"/>
              <w:snapToGrid w:val="0"/>
              <w:spacing w:after="0" w:line="240" w:lineRule="auto"/>
              <w:ind w:right="215"/>
              <w:rPr>
                <w:rFonts w:ascii="Times New Roman" w:hAnsi="Times New Roman"/>
                <w:bCs/>
                <w:lang w:eastAsia="ar-SA"/>
              </w:rPr>
            </w:pPr>
            <w:r>
              <w:rPr>
                <w:rFonts w:ascii="Times New Roman" w:hAnsi="Times New Roman"/>
                <w:lang w:eastAsia="ar-SA"/>
              </w:rPr>
              <w:t>Контрольно-аналитические мероприятия в отчетном периоде выполнены своевременно и в полном объеме. Проведено 36 проверок, из них 34 плановых и 2 внеплановые проверки. Все выявленные нарушения доведены до главных распорядителей средств местного бюджета и муниципальных учреждений, п</w:t>
            </w:r>
            <w:r>
              <w:rPr>
                <w:rFonts w:ascii="Times New Roman" w:hAnsi="Times New Roman"/>
                <w:bCs/>
                <w:lang w:eastAsia="ar-SA"/>
              </w:rPr>
              <w:t>о результатам проверок выданы предписания об устранении выявленных нарушений, установлены сроки для их устранения, осуществлен контроль за исполнением предписаний.</w:t>
            </w:r>
          </w:p>
          <w:p w:rsidR="00583035" w:rsidRDefault="00583035">
            <w:pPr>
              <w:suppressAutoHyphens/>
              <w:autoSpaceDE w:val="0"/>
              <w:snapToGrid w:val="0"/>
              <w:spacing w:after="0" w:line="240" w:lineRule="auto"/>
              <w:ind w:right="215"/>
              <w:rPr>
                <w:rFonts w:ascii="Times New Roman" w:hAnsi="Times New Roman"/>
                <w:lang w:eastAsia="ar-SA"/>
              </w:rPr>
            </w:pPr>
            <w:r>
              <w:rPr>
                <w:rFonts w:ascii="Times New Roman" w:hAnsi="Times New Roman"/>
                <w:lang w:eastAsia="ar-SA"/>
              </w:rPr>
              <w:t>В рамках осуществления внутреннего муниципального финансового контроля проводилось санкционирование оплаты денежных обязательств. По каждому факту отказа в санкционировании оплаты денежных обязательств направлялись письма с указанием выявленных нарушений и замечаний, реквизитов нормативных актов, которые необходимо применить для устранения данных нарушений и замечаний.</w:t>
            </w:r>
          </w:p>
          <w:p w:rsidR="00583035" w:rsidRDefault="00583035">
            <w:pPr>
              <w:suppressAutoHyphens/>
              <w:autoSpaceDE w:val="0"/>
              <w:spacing w:after="0" w:line="240" w:lineRule="auto"/>
              <w:ind w:right="215"/>
              <w:jc w:val="both"/>
              <w:rPr>
                <w:rFonts w:ascii="Times New Roman" w:hAnsi="Times New Roman"/>
                <w:color w:val="FF0000"/>
                <w:szCs w:val="24"/>
                <w:lang w:eastAsia="ar-SA"/>
              </w:rPr>
            </w:pPr>
            <w:r>
              <w:rPr>
                <w:rFonts w:ascii="Times New Roman" w:hAnsi="Times New Roman"/>
                <w:lang w:eastAsia="ar-SA"/>
              </w:rPr>
              <w:t xml:space="preserve">Проведены совещания с руководителями, главными бухгалтерами, контрактными службами и контрактными управляющими главных </w:t>
            </w:r>
            <w:r>
              <w:rPr>
                <w:rFonts w:ascii="Times New Roman" w:hAnsi="Times New Roman"/>
                <w:lang w:eastAsia="ar-SA"/>
              </w:rPr>
              <w:lastRenderedPageBreak/>
              <w:t>распорядителей средств местного бюджета и муниципальных учреждений города, на которых освещены итоги контроля, обозначены ошибки, нарушения и замечания, допущенные учреждениями, даны рекомендации по устранению и недопущению в дальнейшем подобных нарушений. Проводится постоянная разъяснительная работа с целью недопущения аналогичных нарушений в дальнейшей работе.</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lastRenderedPageBreak/>
              <w:t>6.2</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Применение мер ответственности в отношении должностных лиц и подведомственных учреждений за нецелевое и неэффективное использование бюджетных средств</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8"/>
                <w:lang w:eastAsia="ar-SA"/>
              </w:rPr>
            </w:pPr>
            <w:r>
              <w:rPr>
                <w:rFonts w:ascii="Times New Roman" w:eastAsia="Calibri" w:hAnsi="Times New Roman" w:cs="Calibri"/>
                <w:szCs w:val="28"/>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Заместители главы Администрации города Волгодонска, руководители органов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widowControl w:val="0"/>
              <w:suppressAutoHyphens/>
              <w:autoSpaceDE w:val="0"/>
              <w:snapToGrid w:val="0"/>
              <w:spacing w:after="0" w:line="240" w:lineRule="auto"/>
              <w:ind w:right="215"/>
              <w:rPr>
                <w:rFonts w:ascii="Times New Roman" w:hAnsi="Times New Roman"/>
                <w:szCs w:val="24"/>
                <w:lang w:eastAsia="ar-SA"/>
              </w:rPr>
            </w:pPr>
            <w:r>
              <w:rPr>
                <w:rFonts w:ascii="Times New Roman" w:hAnsi="Times New Roman"/>
                <w:szCs w:val="24"/>
                <w:lang w:eastAsia="ar-SA"/>
              </w:rPr>
              <w:t>За допущенные нарушения при использовании бюджетных средств, выделенных на обеспечение муниципального задания, иные цели, а также средств, полученных от приносящей доход деятельности, к дисциплинарной ответственности за отчетный период привлечены 5 руководителей, 1 заместитель, 3 бухгалтера, 1 шеф-повар, один педагог-психолог муниципальных образовательных учреждений города.</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6.3</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Проведение семинаров, совещаний и лекций среди муниципальных заказчиков по вопросу реализации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антикоррупционного законодательства.</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не реже 1 раза в полугодие</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Отдел по муниципальным закупкам Администрации города Волгодонска, отдел контроля в сфере закупок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t>Проведены 2 практических выездных семинара:</w:t>
            </w:r>
          </w:p>
          <w:p w:rsidR="00583035" w:rsidRDefault="00583035">
            <w:pPr>
              <w:tabs>
                <w:tab w:val="left" w:pos="308"/>
              </w:tabs>
              <w:suppressAutoHyphens/>
              <w:spacing w:after="0" w:line="240" w:lineRule="auto"/>
              <w:ind w:left="34"/>
              <w:rPr>
                <w:rFonts w:ascii="Times New Roman" w:eastAsia="Calibri" w:hAnsi="Times New Roman" w:cs="Calibri"/>
                <w:szCs w:val="24"/>
                <w:lang w:eastAsia="ar-SA"/>
              </w:rPr>
            </w:pPr>
            <w:r>
              <w:rPr>
                <w:rFonts w:ascii="Times New Roman" w:eastAsia="Calibri" w:hAnsi="Times New Roman" w:cs="Calibri"/>
                <w:szCs w:val="24"/>
                <w:lang w:eastAsia="ar-SA"/>
              </w:rPr>
              <w:t>30.05.2014 на тему: «Рассмотрение общих вопросов, возникающих при применении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83035" w:rsidRDefault="00583035">
            <w:pPr>
              <w:widowControl w:val="0"/>
              <w:suppressAutoHyphens/>
              <w:autoSpaceDE w:val="0"/>
              <w:spacing w:after="0" w:line="240" w:lineRule="auto"/>
              <w:ind w:right="215"/>
              <w:jc w:val="both"/>
              <w:rPr>
                <w:rFonts w:ascii="Times New Roman" w:hAnsi="Times New Roman"/>
                <w:szCs w:val="24"/>
                <w:lang w:eastAsia="ar-SA"/>
              </w:rPr>
            </w:pPr>
            <w:r>
              <w:rPr>
                <w:rFonts w:ascii="Times New Roman" w:hAnsi="Times New Roman"/>
                <w:szCs w:val="24"/>
                <w:lang w:eastAsia="ar-SA"/>
              </w:rPr>
              <w:t>27.05.2014</w:t>
            </w:r>
            <w:r>
              <w:rPr>
                <w:rFonts w:ascii="Times New Roman" w:hAnsi="Times New Roman"/>
                <w:szCs w:val="20"/>
                <w:lang w:eastAsia="ar-SA"/>
              </w:rPr>
              <w:t xml:space="preserve"> </w:t>
            </w:r>
            <w:r>
              <w:rPr>
                <w:rFonts w:ascii="Times New Roman" w:hAnsi="Times New Roman"/>
                <w:szCs w:val="24"/>
                <w:lang w:eastAsia="ar-SA"/>
              </w:rPr>
              <w:t>на тему:</w:t>
            </w:r>
            <w:r>
              <w:rPr>
                <w:rFonts w:ascii="Times New Roman" w:hAnsi="Times New Roman"/>
                <w:szCs w:val="20"/>
                <w:lang w:eastAsia="ar-SA"/>
              </w:rPr>
              <w:t xml:space="preserve"> «</w:t>
            </w:r>
            <w:r>
              <w:rPr>
                <w:rFonts w:ascii="Times New Roman" w:hAnsi="Times New Roman"/>
                <w:szCs w:val="24"/>
                <w:lang w:eastAsia="ar-SA"/>
              </w:rPr>
              <w:t>Планирование закупок и отчётность по Федеральному закону от 05.04.2013 № 44-ФЗ «О контрактной системе в сфере закупок товаров, работ, услуг для обеспечения государственных и муниципальных нужд»: порядок оформления, сроки».</w:t>
            </w:r>
          </w:p>
          <w:p w:rsidR="00583035" w:rsidRDefault="00583035">
            <w:pPr>
              <w:widowControl w:val="0"/>
              <w:suppressAutoHyphens/>
              <w:autoSpaceDE w:val="0"/>
              <w:spacing w:after="0" w:line="240" w:lineRule="auto"/>
              <w:ind w:right="215"/>
              <w:jc w:val="both"/>
              <w:rPr>
                <w:rFonts w:ascii="Times New Roman" w:hAnsi="Times New Roman"/>
                <w:szCs w:val="24"/>
                <w:lang w:eastAsia="ar-SA"/>
              </w:rPr>
            </w:pPr>
            <w:r>
              <w:rPr>
                <w:rFonts w:ascii="Times New Roman" w:eastAsia="Calibri" w:hAnsi="Times New Roman"/>
                <w:szCs w:val="24"/>
                <w:lang w:eastAsia="ar-SA"/>
              </w:rPr>
              <w:t xml:space="preserve"> </w:t>
            </w:r>
            <w:r>
              <w:rPr>
                <w:rFonts w:ascii="Times New Roman" w:hAnsi="Times New Roman"/>
                <w:szCs w:val="24"/>
                <w:lang w:eastAsia="ar-SA"/>
              </w:rPr>
              <w:t>Проведены 3 практических выездных семинара на тему: «Анализ нарушений, выявленных в ходе согласования заключения контракта с единственным поставщиком (подрядчиком, исполнителем):</w:t>
            </w:r>
          </w:p>
          <w:p w:rsidR="00583035" w:rsidRDefault="00583035">
            <w:pPr>
              <w:widowControl w:val="0"/>
              <w:suppressAutoHyphens/>
              <w:autoSpaceDE w:val="0"/>
              <w:spacing w:after="0" w:line="240" w:lineRule="auto"/>
              <w:ind w:right="215"/>
              <w:jc w:val="both"/>
              <w:rPr>
                <w:rFonts w:ascii="Times New Roman" w:hAnsi="Times New Roman"/>
                <w:szCs w:val="24"/>
                <w:lang w:eastAsia="ar-SA"/>
              </w:rPr>
            </w:pPr>
            <w:r>
              <w:rPr>
                <w:rFonts w:ascii="Times New Roman" w:hAnsi="Times New Roman"/>
                <w:szCs w:val="24"/>
                <w:lang w:eastAsia="ar-SA"/>
              </w:rPr>
              <w:t xml:space="preserve">1) 27.08.2014 для Управления здравоохранения г. Волгодонска </w:t>
            </w:r>
          </w:p>
          <w:p w:rsidR="00583035" w:rsidRDefault="00583035">
            <w:pPr>
              <w:widowControl w:val="0"/>
              <w:suppressAutoHyphens/>
              <w:autoSpaceDE w:val="0"/>
              <w:spacing w:after="0" w:line="240" w:lineRule="auto"/>
              <w:ind w:right="215"/>
              <w:jc w:val="both"/>
              <w:rPr>
                <w:rFonts w:ascii="Times New Roman" w:hAnsi="Times New Roman"/>
                <w:szCs w:val="24"/>
                <w:lang w:eastAsia="ar-SA"/>
              </w:rPr>
            </w:pPr>
            <w:r>
              <w:rPr>
                <w:rFonts w:ascii="Times New Roman" w:hAnsi="Times New Roman"/>
                <w:szCs w:val="24"/>
                <w:lang w:eastAsia="ar-SA"/>
              </w:rPr>
              <w:t xml:space="preserve">2) 29.08.2014 для Управления Образования г. Волгодонска </w:t>
            </w:r>
          </w:p>
          <w:p w:rsidR="00583035" w:rsidRDefault="00583035">
            <w:pPr>
              <w:suppressAutoHyphens/>
              <w:autoSpaceDE w:val="0"/>
              <w:spacing w:after="0" w:line="240" w:lineRule="auto"/>
              <w:ind w:right="215"/>
              <w:jc w:val="both"/>
              <w:rPr>
                <w:rFonts w:ascii="Times New Roman" w:hAnsi="Times New Roman"/>
                <w:szCs w:val="24"/>
                <w:lang w:eastAsia="ar-SA"/>
              </w:rPr>
            </w:pPr>
            <w:r>
              <w:rPr>
                <w:rFonts w:ascii="Times New Roman" w:hAnsi="Times New Roman"/>
                <w:szCs w:val="24"/>
                <w:lang w:eastAsia="ar-SA"/>
              </w:rPr>
              <w:t>3) 24.09.2014 для Отдела культуры г. Волгодонска</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 w:val="24"/>
                <w:szCs w:val="28"/>
                <w:lang w:eastAsia="ar-SA"/>
              </w:rPr>
            </w:pPr>
            <w:r>
              <w:rPr>
                <w:rFonts w:ascii="Times New Roman" w:hAnsi="Times New Roman"/>
                <w:sz w:val="24"/>
                <w:szCs w:val="28"/>
                <w:lang w:eastAsia="ar-SA"/>
              </w:rPr>
              <w:t>6.4</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 xml:space="preserve">Осуществление контроля в сфере закупок в отношении заказчиков контрактных </w:t>
            </w:r>
            <w:r>
              <w:rPr>
                <w:rFonts w:ascii="Times New Roman" w:hAnsi="Times New Roman"/>
                <w:szCs w:val="28"/>
                <w:lang w:eastAsia="ar-SA"/>
              </w:rPr>
              <w:lastRenderedPageBreak/>
              <w:t>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соответствии с Федеральным законом от 05.04.2013 №44-ФЗ</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lastRenderedPageBreak/>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8"/>
                <w:lang w:eastAsia="ar-SA"/>
              </w:rPr>
            </w:pPr>
            <w:r>
              <w:rPr>
                <w:rFonts w:ascii="Times New Roman" w:eastAsia="Calibri" w:hAnsi="Times New Roman" w:cs="Calibri"/>
                <w:szCs w:val="28"/>
                <w:lang w:eastAsia="ar-SA"/>
              </w:rPr>
              <w:t xml:space="preserve">Отдел контроля в сфере закупок </w:t>
            </w:r>
            <w:r>
              <w:rPr>
                <w:rFonts w:ascii="Times New Roman" w:eastAsia="Calibri" w:hAnsi="Times New Roman" w:cs="Calibri"/>
                <w:szCs w:val="28"/>
                <w:lang w:eastAsia="ar-SA"/>
              </w:rPr>
              <w:lastRenderedPageBreak/>
              <w:t>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tcPr>
          <w:p w:rsidR="00583035" w:rsidRDefault="00583035">
            <w:pPr>
              <w:suppressAutoHyphens/>
              <w:snapToGrid w:val="0"/>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lastRenderedPageBreak/>
              <w:t>Рассмотрено 227 обращений о согласовании заключения контракта с единственным поставщиком (подрядчиком, исполнителем), в том числе выдано:</w:t>
            </w:r>
          </w:p>
          <w:p w:rsidR="00583035" w:rsidRDefault="00583035">
            <w:pPr>
              <w:suppressAutoHyphens/>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lastRenderedPageBreak/>
              <w:t>1)  186 согласований заключения контракта с единственным поставщиком (подрядчиком, исполнителем);</w:t>
            </w:r>
          </w:p>
          <w:p w:rsidR="00583035" w:rsidRDefault="00583035">
            <w:pPr>
              <w:suppressAutoHyphens/>
              <w:spacing w:after="0" w:line="240" w:lineRule="auto"/>
              <w:ind w:right="215"/>
              <w:jc w:val="both"/>
              <w:rPr>
                <w:rFonts w:ascii="Times New Roman" w:eastAsia="Calibri" w:hAnsi="Times New Roman" w:cs="Calibri"/>
                <w:szCs w:val="24"/>
                <w:lang w:eastAsia="ar-SA"/>
              </w:rPr>
            </w:pPr>
            <w:r>
              <w:rPr>
                <w:rFonts w:ascii="Times New Roman" w:eastAsia="Calibri" w:hAnsi="Times New Roman" w:cs="Calibri"/>
                <w:szCs w:val="24"/>
                <w:lang w:eastAsia="ar-SA"/>
              </w:rPr>
              <w:t>2) 41 отказ в заключении контракта с единственным поставщиком (подрядчиком, исполнителем)</w:t>
            </w:r>
          </w:p>
          <w:p w:rsidR="00583035" w:rsidRDefault="00583035">
            <w:pPr>
              <w:suppressAutoHyphens/>
              <w:spacing w:after="0" w:line="240" w:lineRule="auto"/>
              <w:ind w:right="215"/>
              <w:jc w:val="both"/>
              <w:rPr>
                <w:rFonts w:ascii="Times New Roman" w:eastAsia="Calibri" w:hAnsi="Times New Roman" w:cs="Calibri"/>
                <w:color w:val="FF0000"/>
                <w:szCs w:val="24"/>
                <w:lang w:eastAsia="ar-SA"/>
              </w:rPr>
            </w:pP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lastRenderedPageBreak/>
              <w:t>6.5</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Осуществление мониторинга в сфере закупок для обеспечения муниципальных нужд</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jc w:val="center"/>
              <w:rPr>
                <w:rFonts w:ascii="Times New Roman" w:hAnsi="Times New Roman"/>
                <w:szCs w:val="28"/>
                <w:lang w:eastAsia="ar-SA"/>
              </w:rPr>
            </w:pPr>
            <w:r>
              <w:rPr>
                <w:rFonts w:ascii="Times New Roman" w:hAnsi="Times New Roman"/>
                <w:szCs w:val="28"/>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8"/>
                <w:lang w:eastAsia="ar-SA"/>
              </w:rPr>
            </w:pPr>
            <w:r>
              <w:rPr>
                <w:rFonts w:ascii="Times New Roman" w:eastAsia="Calibri" w:hAnsi="Times New Roman" w:cs="Calibri"/>
                <w:szCs w:val="28"/>
                <w:lang w:eastAsia="ar-SA"/>
              </w:rPr>
              <w:t>Отдел контроля в сфере закупок Администрации города Волгодонска</w:t>
            </w:r>
          </w:p>
        </w:tc>
        <w:tc>
          <w:tcPr>
            <w:tcW w:w="6697"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rPr>
                <w:rFonts w:ascii="Times New Roman" w:eastAsia="Calibri" w:hAnsi="Times New Roman" w:cs="Calibri"/>
                <w:color w:val="FF0000"/>
                <w:szCs w:val="16"/>
                <w:lang w:eastAsia="ar-SA"/>
              </w:rPr>
            </w:pPr>
            <w:r>
              <w:rPr>
                <w:rFonts w:ascii="Times New Roman" w:eastAsia="Calibri" w:hAnsi="Times New Roman" w:cs="Calibri"/>
                <w:szCs w:val="24"/>
                <w:lang w:eastAsia="ar-SA"/>
              </w:rPr>
              <w:t>В соответствии с ч.3 ст.114 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Calibri"/>
                <w:lang w:eastAsia="ar-SA"/>
              </w:rPr>
              <w:t xml:space="preserve"> </w:t>
            </w:r>
            <w:r>
              <w:rPr>
                <w:rFonts w:ascii="Times New Roman" w:eastAsia="Calibri" w:hAnsi="Times New Roman" w:cs="Calibri"/>
                <w:szCs w:val="24"/>
                <w:lang w:eastAsia="ar-SA"/>
              </w:rPr>
              <w:t>мониторинг в сфере закупок для обеспечения муниципальных нужд будет осуществляться с 1 января 2016 года.</w:t>
            </w:r>
          </w:p>
        </w:tc>
      </w:tr>
      <w:tr w:rsidR="00583035" w:rsidTr="00583035">
        <w:trPr>
          <w:jc w:val="center"/>
        </w:trPr>
        <w:tc>
          <w:tcPr>
            <w:tcW w:w="14600" w:type="dxa"/>
            <w:gridSpan w:val="5"/>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center"/>
              <w:rPr>
                <w:rFonts w:ascii="Times New Roman" w:hAnsi="Times New Roman" w:cs="Calibri"/>
                <w:b/>
                <w:sz w:val="24"/>
                <w:szCs w:val="24"/>
                <w:lang w:eastAsia="ar-SA"/>
              </w:rPr>
            </w:pPr>
            <w:r>
              <w:rPr>
                <w:rFonts w:ascii="Times New Roman" w:hAnsi="Times New Roman" w:cs="Calibri"/>
                <w:b/>
                <w:sz w:val="24"/>
                <w:szCs w:val="24"/>
                <w:lang w:eastAsia="ar-SA"/>
              </w:rPr>
              <w:t>7. Взаимодействие с некоммерческими организациями в сфере противодействия коррупции</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t>7.1</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eastAsia="Calibri" w:hAnsi="Times New Roman" w:cs="Calibri"/>
                <w:szCs w:val="28"/>
                <w:lang w:eastAsia="ar-SA"/>
              </w:rPr>
            </w:pPr>
            <w:r>
              <w:rPr>
                <w:rFonts w:ascii="Times New Roman" w:eastAsia="Calibri" w:hAnsi="Times New Roman" w:cs="Calibri"/>
                <w:szCs w:val="28"/>
                <w:lang w:eastAsia="ar-SA"/>
              </w:rPr>
              <w:t>Обеспечение проведения общественной экспертизы нормативных правовых актов и их проектов</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8"/>
                <w:lang w:eastAsia="ar-SA"/>
              </w:rPr>
            </w:pPr>
            <w:r>
              <w:rPr>
                <w:rFonts w:ascii="Times New Roman" w:eastAsia="Calibri" w:hAnsi="Times New Roman" w:cs="Calibri"/>
                <w:szCs w:val="28"/>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8"/>
                <w:lang w:eastAsia="ar-SA"/>
              </w:rPr>
            </w:pPr>
            <w:r>
              <w:rPr>
                <w:rFonts w:ascii="Times New Roman" w:eastAsia="Calibri" w:hAnsi="Times New Roman" w:cs="Calibri"/>
                <w:szCs w:val="28"/>
                <w:lang w:eastAsia="ar-SA"/>
              </w:rPr>
              <w:t>Общий отдел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57"/>
              <w:jc w:val="both"/>
              <w:rPr>
                <w:rFonts w:ascii="Times New Roman" w:eastAsia="Calibri" w:hAnsi="Times New Roman" w:cs="Calibri"/>
                <w:lang w:eastAsia="ar-SA"/>
              </w:rPr>
            </w:pPr>
            <w:r>
              <w:rPr>
                <w:rFonts w:ascii="Times New Roman" w:eastAsia="Calibri" w:hAnsi="Times New Roman" w:cs="Calibri"/>
                <w:lang w:eastAsia="ar-SA"/>
              </w:rPr>
              <w:t xml:space="preserve">Проведённые общественные экспертизы нормативных правовых актов и их проектов.   </w:t>
            </w:r>
          </w:p>
          <w:p w:rsidR="00583035" w:rsidRDefault="00583035">
            <w:pPr>
              <w:suppressAutoHyphens/>
              <w:spacing w:after="0" w:line="240" w:lineRule="auto"/>
              <w:ind w:left="113" w:right="57"/>
              <w:jc w:val="both"/>
              <w:rPr>
                <w:rFonts w:ascii="Times New Roman" w:eastAsia="Calibri" w:hAnsi="Times New Roman" w:cs="Calibri"/>
                <w:b/>
                <w:color w:val="000000"/>
                <w:lang w:eastAsia="ar-SA"/>
              </w:rPr>
            </w:pPr>
            <w:r>
              <w:rPr>
                <w:rFonts w:ascii="Times New Roman" w:eastAsia="Calibri" w:hAnsi="Times New Roman" w:cs="Calibri"/>
                <w:b/>
                <w:color w:val="000000"/>
                <w:lang w:eastAsia="ar-SA"/>
              </w:rPr>
              <w:t>3 проекта постановления Администрации города Волгодонска:</w:t>
            </w:r>
          </w:p>
          <w:p w:rsidR="00583035" w:rsidRDefault="00583035">
            <w:pPr>
              <w:suppressAutoHyphens/>
              <w:spacing w:after="0" w:line="240" w:lineRule="auto"/>
              <w:ind w:left="113" w:right="57"/>
              <w:jc w:val="both"/>
              <w:rPr>
                <w:rFonts w:ascii="Times New Roman" w:eastAsia="Calibri" w:hAnsi="Times New Roman" w:cs="Calibri"/>
                <w:color w:val="000000"/>
                <w:lang w:eastAsia="ar-SA"/>
              </w:rPr>
            </w:pPr>
            <w:r>
              <w:rPr>
                <w:rFonts w:ascii="Times New Roman" w:eastAsia="Calibri" w:hAnsi="Times New Roman" w:cs="Calibri"/>
                <w:color w:val="000000"/>
                <w:lang w:eastAsia="ar-SA"/>
              </w:rPr>
              <w:t xml:space="preserve"> -проект постановления Администрации города Волгодонска «Об утверждении Положения о порядке согласования заданий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в границах муниципального образования «Город Волгодонск»;</w:t>
            </w:r>
          </w:p>
          <w:p w:rsidR="00583035" w:rsidRDefault="00583035">
            <w:pPr>
              <w:suppressAutoHyphens/>
              <w:spacing w:after="0" w:line="240" w:lineRule="auto"/>
              <w:ind w:left="113" w:right="57"/>
              <w:jc w:val="both"/>
              <w:rPr>
                <w:rFonts w:ascii="Times New Roman" w:eastAsia="Calibri" w:hAnsi="Times New Roman" w:cs="Calibri"/>
                <w:color w:val="000000"/>
                <w:lang w:eastAsia="ar-SA"/>
              </w:rPr>
            </w:pPr>
            <w:r>
              <w:rPr>
                <w:rFonts w:ascii="Times New Roman" w:eastAsia="Calibri" w:hAnsi="Times New Roman" w:cs="Calibri"/>
                <w:color w:val="000000"/>
                <w:lang w:eastAsia="ar-SA"/>
              </w:rPr>
              <w:t xml:space="preserve">-проект постановления Администрации города Волгодонска «О внесении изменений в приложение №1 к постановлению Администрации города Волгодонска от 13.02.2014 № 326 «Об утверждении Положения об определении размера арендной платы, расчета, условий и сроков оплаты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«Город Волгодонск»; </w:t>
            </w:r>
          </w:p>
          <w:p w:rsidR="00583035" w:rsidRDefault="00583035">
            <w:pPr>
              <w:suppressAutoHyphens/>
              <w:spacing w:after="0" w:line="240" w:lineRule="auto"/>
              <w:ind w:left="113" w:right="57"/>
              <w:jc w:val="both"/>
              <w:rPr>
                <w:rFonts w:ascii="Times New Roman" w:eastAsia="Calibri" w:hAnsi="Times New Roman" w:cs="Calibri"/>
                <w:color w:val="000000"/>
                <w:lang w:eastAsia="ar-SA"/>
              </w:rPr>
            </w:pPr>
            <w:r>
              <w:rPr>
                <w:rFonts w:ascii="Times New Roman" w:eastAsia="Calibri" w:hAnsi="Times New Roman" w:cs="Calibri"/>
                <w:color w:val="000000"/>
                <w:lang w:eastAsia="ar-SA"/>
              </w:rPr>
              <w:lastRenderedPageBreak/>
              <w:t>-проект постановления Администрации города Волгодонска «Об утверждении Положения о порядке согласования заданий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в границах муниципального образования «Город Волгодонск от 04.04.2014.</w:t>
            </w:r>
          </w:p>
          <w:p w:rsidR="00583035" w:rsidRDefault="00583035">
            <w:pPr>
              <w:suppressAutoHyphens/>
              <w:spacing w:after="0" w:line="240" w:lineRule="auto"/>
              <w:ind w:left="113" w:right="57"/>
              <w:jc w:val="both"/>
              <w:rPr>
                <w:rFonts w:ascii="Times New Roman" w:eastAsia="Calibri" w:hAnsi="Times New Roman" w:cs="Calibri"/>
                <w:b/>
                <w:color w:val="000000"/>
                <w:lang w:eastAsia="ar-SA"/>
              </w:rPr>
            </w:pPr>
            <w:r>
              <w:rPr>
                <w:rFonts w:ascii="Times New Roman" w:eastAsia="Calibri" w:hAnsi="Times New Roman" w:cs="Calibri"/>
                <w:color w:val="000000"/>
                <w:lang w:eastAsia="ar-SA"/>
              </w:rPr>
              <w:t xml:space="preserve"> </w:t>
            </w:r>
            <w:r>
              <w:rPr>
                <w:rFonts w:ascii="Times New Roman" w:eastAsia="Calibri" w:hAnsi="Times New Roman" w:cs="Calibri"/>
                <w:b/>
                <w:color w:val="000000"/>
                <w:lang w:eastAsia="ar-SA"/>
              </w:rPr>
              <w:t>4 проекта решения Волгодонской городской Думы:</w:t>
            </w:r>
          </w:p>
          <w:p w:rsidR="00583035" w:rsidRDefault="00583035">
            <w:pPr>
              <w:suppressAutoHyphens/>
              <w:spacing w:after="0" w:line="240" w:lineRule="auto"/>
              <w:ind w:left="113" w:right="57"/>
              <w:jc w:val="both"/>
              <w:rPr>
                <w:rFonts w:ascii="Times New Roman" w:eastAsia="Calibri" w:hAnsi="Times New Roman" w:cs="Calibri"/>
                <w:color w:val="000000"/>
                <w:lang w:eastAsia="ar-SA"/>
              </w:rPr>
            </w:pPr>
            <w:r>
              <w:rPr>
                <w:rFonts w:ascii="Times New Roman" w:eastAsia="Calibri" w:hAnsi="Times New Roman" w:cs="Calibri"/>
                <w:color w:val="000000"/>
                <w:lang w:eastAsia="ar-SA"/>
              </w:rPr>
              <w:t xml:space="preserve"> -проект решение Волгодонской городской Думы «О внесении изменений в решение Волгодонской городской Думы от 18.07.2013 года № 58 «Об установлении дополнительных оснований признания безнадежными к взысканию недоимки по местным налогам и задолженности по пеням и штрафам по этим налогам»;</w:t>
            </w:r>
          </w:p>
          <w:p w:rsidR="00583035" w:rsidRDefault="00583035">
            <w:pPr>
              <w:suppressAutoHyphens/>
              <w:spacing w:after="0" w:line="240" w:lineRule="auto"/>
              <w:ind w:left="113" w:right="57"/>
              <w:jc w:val="both"/>
              <w:rPr>
                <w:rFonts w:ascii="Times New Roman" w:eastAsia="Calibri" w:hAnsi="Times New Roman" w:cs="Calibri"/>
                <w:bCs/>
                <w:color w:val="000000"/>
                <w:lang w:eastAsia="ar-SA"/>
              </w:rPr>
            </w:pPr>
            <w:r>
              <w:rPr>
                <w:rFonts w:ascii="Times New Roman" w:eastAsia="Calibri" w:hAnsi="Times New Roman" w:cs="Calibri"/>
                <w:bCs/>
                <w:color w:val="000000"/>
                <w:lang w:eastAsia="ar-SA"/>
              </w:rPr>
              <w:t xml:space="preserve"> -проект решение Волгодонской городской Думы «Об учреждении знака почета муниципального образования «Город Волгодонск» «За заслуги перед городом Волгодонском» и утверждении Порядка награждения»;</w:t>
            </w:r>
          </w:p>
          <w:p w:rsidR="00583035" w:rsidRDefault="00583035">
            <w:pPr>
              <w:suppressAutoHyphens/>
              <w:spacing w:after="0" w:line="240" w:lineRule="auto"/>
              <w:ind w:left="113" w:right="57"/>
              <w:jc w:val="both"/>
              <w:rPr>
                <w:rFonts w:ascii="Times New Roman" w:eastAsia="Calibri" w:hAnsi="Times New Roman" w:cs="Calibri"/>
                <w:color w:val="000000"/>
                <w:lang w:eastAsia="ar-SA"/>
              </w:rPr>
            </w:pPr>
            <w:r>
              <w:rPr>
                <w:rFonts w:ascii="Times New Roman" w:eastAsia="Calibri" w:hAnsi="Times New Roman" w:cs="Calibri"/>
                <w:color w:val="000000"/>
                <w:lang w:eastAsia="ar-SA"/>
              </w:rPr>
              <w:t>-проект решение Волгодонской городской Думы «О внесении изменений в решение Волгодонской городской Думы от 11.10.2012 №88 «Об установлении земельного налога»;</w:t>
            </w:r>
          </w:p>
          <w:p w:rsidR="00583035" w:rsidRDefault="00583035">
            <w:pPr>
              <w:suppressAutoHyphens/>
              <w:spacing w:after="0" w:line="240" w:lineRule="auto"/>
              <w:ind w:right="215"/>
              <w:jc w:val="both"/>
              <w:rPr>
                <w:rFonts w:ascii="Times New Roman" w:eastAsia="Calibri" w:hAnsi="Times New Roman" w:cs="Calibri"/>
                <w:color w:val="000000"/>
                <w:lang w:eastAsia="ar-SA"/>
              </w:rPr>
            </w:pPr>
            <w:r>
              <w:rPr>
                <w:rFonts w:ascii="Times New Roman" w:eastAsia="Calibri" w:hAnsi="Times New Roman" w:cs="Calibri"/>
                <w:color w:val="000000"/>
                <w:lang w:eastAsia="ar-SA"/>
              </w:rPr>
              <w:t xml:space="preserve"> -проект решение Волгодонской городской Думы «О внесении изменений в решение Волгодонской городской Думы от 11.10.2012 №88 «Об установлении земельного налога».</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8"/>
                <w:lang w:eastAsia="ar-SA"/>
              </w:rPr>
            </w:pPr>
            <w:r>
              <w:rPr>
                <w:rFonts w:ascii="Times New Roman" w:hAnsi="Times New Roman"/>
                <w:szCs w:val="28"/>
                <w:lang w:eastAsia="ar-SA"/>
              </w:rPr>
              <w:lastRenderedPageBreak/>
              <w:t>7.2</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eastAsia="Calibri" w:hAnsi="Times New Roman" w:cs="Calibri"/>
                <w:szCs w:val="28"/>
                <w:lang w:eastAsia="ar-SA"/>
              </w:rPr>
            </w:pPr>
            <w:r>
              <w:rPr>
                <w:rFonts w:ascii="Times New Roman" w:eastAsia="Calibri" w:hAnsi="Times New Roman" w:cs="Calibri"/>
                <w:szCs w:val="28"/>
                <w:lang w:eastAsia="ar-SA"/>
              </w:rPr>
              <w:t>Обеспечение возможности участия представителей институтов гражданского общества и общественных организаций в проведении независимой антикоррупционной экспертизы нормативных правовых актов и их проектов</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8"/>
                <w:lang w:eastAsia="ar-SA"/>
              </w:rPr>
            </w:pPr>
            <w:r>
              <w:rPr>
                <w:rFonts w:ascii="Times New Roman" w:eastAsia="Calibri" w:hAnsi="Times New Roman" w:cs="Calibri"/>
                <w:szCs w:val="28"/>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8"/>
                <w:lang w:eastAsia="ar-SA"/>
              </w:rPr>
            </w:pPr>
            <w:r>
              <w:rPr>
                <w:rFonts w:ascii="Times New Roman" w:eastAsia="Calibri" w:hAnsi="Times New Roman" w:cs="Calibri"/>
                <w:szCs w:val="28"/>
                <w:lang w:eastAsia="ar-SA"/>
              </w:rPr>
              <w:t>Отдел по организационной работе и взаимодействию с общественными организациями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eastAsia="Calibri" w:hAnsi="Times New Roman" w:cs="Calibri"/>
                <w:szCs w:val="24"/>
                <w:lang w:eastAsia="ar-SA"/>
              </w:rPr>
            </w:pPr>
            <w:r>
              <w:rPr>
                <w:rFonts w:ascii="Times New Roman" w:eastAsia="Calibri" w:hAnsi="Times New Roman" w:cs="Calibri"/>
                <w:szCs w:val="24"/>
                <w:lang w:eastAsia="ar-SA"/>
              </w:rPr>
              <w:t>В целях обеспечения проведения   независимой антикоррупционной экспертизы за отчетный период 2014г.  на официальном сайте Администрации города Волгодонска в информационно-телекоммуникационной сети «Интернет» были размещены 548 проектов НПА Администрации города Волгодонска.</w:t>
            </w:r>
          </w:p>
        </w:tc>
      </w:tr>
      <w:tr w:rsidR="00583035" w:rsidTr="00583035">
        <w:trPr>
          <w:jc w:val="center"/>
        </w:trPr>
        <w:tc>
          <w:tcPr>
            <w:tcW w:w="14600" w:type="dxa"/>
            <w:gridSpan w:val="5"/>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center"/>
              <w:rPr>
                <w:rFonts w:ascii="Times New Roman" w:hAnsi="Times New Roman" w:cs="Calibri"/>
                <w:b/>
                <w:sz w:val="24"/>
                <w:szCs w:val="24"/>
                <w:lang w:eastAsia="ar-SA"/>
              </w:rPr>
            </w:pPr>
            <w:r>
              <w:rPr>
                <w:rFonts w:ascii="Times New Roman" w:hAnsi="Times New Roman" w:cs="Calibri"/>
                <w:b/>
                <w:sz w:val="24"/>
                <w:szCs w:val="24"/>
                <w:lang w:eastAsia="ar-SA"/>
              </w:rPr>
              <w:t>8. Обеспечение открытости деятельности Администрации города Волгодонска</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t>8.1</w:t>
            </w:r>
          </w:p>
        </w:tc>
        <w:tc>
          <w:tcPr>
            <w:tcW w:w="3192" w:type="dxa"/>
            <w:tcBorders>
              <w:top w:val="single" w:sz="4" w:space="0" w:color="000000"/>
              <w:left w:val="single" w:sz="4" w:space="0" w:color="000000"/>
              <w:bottom w:val="single" w:sz="4" w:space="0" w:color="000000"/>
              <w:right w:val="nil"/>
            </w:tcBorders>
          </w:tcPr>
          <w:p w:rsidR="00583035" w:rsidRDefault="00583035">
            <w:pPr>
              <w:widowControl w:val="0"/>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t xml:space="preserve">Размещение и постоянное обновление на официальном </w:t>
            </w:r>
            <w:r>
              <w:rPr>
                <w:rFonts w:ascii="Times New Roman" w:hAnsi="Times New Roman"/>
                <w:szCs w:val="24"/>
                <w:lang w:eastAsia="ar-SA"/>
              </w:rPr>
              <w:lastRenderedPageBreak/>
              <w:t>сайте Администрации города Волгодонска в информационно-телекоммуникационной сети «Интернет» информации:</w:t>
            </w:r>
          </w:p>
          <w:p w:rsidR="00583035" w:rsidRDefault="00583035">
            <w:pPr>
              <w:widowControl w:val="0"/>
              <w:suppressAutoHyphens/>
              <w:autoSpaceDE w:val="0"/>
              <w:spacing w:after="0" w:line="240" w:lineRule="auto"/>
              <w:rPr>
                <w:rFonts w:ascii="Times New Roman" w:hAnsi="Times New Roman"/>
                <w:szCs w:val="24"/>
                <w:lang w:eastAsia="ar-SA"/>
              </w:rPr>
            </w:pPr>
            <w:r>
              <w:rPr>
                <w:rFonts w:ascii="Times New Roman" w:hAnsi="Times New Roman"/>
                <w:szCs w:val="24"/>
                <w:lang w:eastAsia="ar-SA"/>
              </w:rPr>
              <w:t>- по противодействию коррупции;</w:t>
            </w:r>
          </w:p>
          <w:p w:rsidR="00583035" w:rsidRDefault="00583035">
            <w:pPr>
              <w:suppressAutoHyphens/>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t>- о принятых муниципальных актах в сфере противодействия коррупции</w:t>
            </w:r>
          </w:p>
          <w:p w:rsidR="00583035" w:rsidRDefault="00583035">
            <w:pPr>
              <w:suppressAutoHyphens/>
              <w:spacing w:after="0" w:line="240" w:lineRule="auto"/>
              <w:rPr>
                <w:rFonts w:ascii="Times New Roman" w:eastAsia="Calibri" w:hAnsi="Times New Roman" w:cs="Calibri"/>
                <w:szCs w:val="24"/>
                <w:lang w:eastAsia="ar-SA"/>
              </w:rPr>
            </w:pP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4"/>
                <w:lang w:eastAsia="ar-SA"/>
              </w:rPr>
            </w:pPr>
            <w:r>
              <w:rPr>
                <w:rFonts w:ascii="Times New Roman" w:eastAsia="Calibri" w:hAnsi="Times New Roman" w:cs="Calibri"/>
                <w:szCs w:val="24"/>
                <w:lang w:eastAsia="ar-SA"/>
              </w:rPr>
              <w:lastRenderedPageBreak/>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4"/>
                <w:lang w:eastAsia="ar-SA"/>
              </w:rPr>
            </w:pPr>
            <w:r>
              <w:rPr>
                <w:rFonts w:ascii="Times New Roman" w:eastAsia="Calibri" w:hAnsi="Times New Roman" w:cs="Calibri"/>
                <w:szCs w:val="24"/>
                <w:lang w:eastAsia="ar-SA"/>
              </w:rPr>
              <w:t xml:space="preserve">Главный специалист Администрации </w:t>
            </w:r>
            <w:r>
              <w:rPr>
                <w:rFonts w:ascii="Times New Roman" w:eastAsia="Calibri" w:hAnsi="Times New Roman" w:cs="Calibri"/>
                <w:szCs w:val="24"/>
                <w:lang w:eastAsia="ar-SA"/>
              </w:rPr>
              <w:lastRenderedPageBreak/>
              <w:t>города Волгодонска А.М.Персиянов</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eastAsia="Calibri" w:hAnsi="Times New Roman" w:cs="Calibri"/>
                <w:szCs w:val="24"/>
                <w:lang w:eastAsia="ar-SA"/>
              </w:rPr>
            </w:pPr>
            <w:r>
              <w:rPr>
                <w:rFonts w:ascii="Times New Roman" w:eastAsia="Calibri" w:hAnsi="Times New Roman" w:cs="Calibri"/>
                <w:szCs w:val="24"/>
                <w:lang w:eastAsia="ar-SA"/>
              </w:rPr>
              <w:lastRenderedPageBreak/>
              <w:t xml:space="preserve">На официальном сайте Администрации города Волгодонска в разделе «Противодействие коррупции» размещены 14 </w:t>
            </w:r>
            <w:r>
              <w:rPr>
                <w:rFonts w:ascii="Times New Roman" w:eastAsia="Calibri" w:hAnsi="Times New Roman" w:cs="Calibri"/>
                <w:szCs w:val="24"/>
                <w:lang w:eastAsia="ar-SA"/>
              </w:rPr>
              <w:lastRenderedPageBreak/>
              <w:t>муниципальных правовых акта в сфере противодействия коррупции, принятых в 2014 году. Раздел сайта «Противодействие коррупции» приведен в соответствие с приказом Минтруда России от 07.10.2013 № 530н.«О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lastRenderedPageBreak/>
              <w:t>8.2</w:t>
            </w:r>
          </w:p>
        </w:tc>
        <w:tc>
          <w:tcPr>
            <w:tcW w:w="3192" w:type="dxa"/>
            <w:tcBorders>
              <w:top w:val="single" w:sz="4" w:space="0" w:color="000000"/>
              <w:left w:val="single" w:sz="4" w:space="0" w:color="000000"/>
              <w:bottom w:val="single" w:sz="4" w:space="0" w:color="000000"/>
              <w:right w:val="nil"/>
            </w:tcBorders>
          </w:tcPr>
          <w:p w:rsidR="00583035" w:rsidRDefault="00583035">
            <w:pPr>
              <w:suppressAutoHyphens/>
              <w:snapToGrid w:val="0"/>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t>Регулярное освещение через средства массовой информации деятельности Администрации города Волгодонска</w:t>
            </w:r>
          </w:p>
          <w:p w:rsidR="00583035" w:rsidRDefault="00583035">
            <w:pPr>
              <w:suppressAutoHyphens/>
              <w:spacing w:after="0" w:line="240" w:lineRule="auto"/>
              <w:rPr>
                <w:rFonts w:ascii="Times New Roman" w:eastAsia="Calibri" w:hAnsi="Times New Roman" w:cs="Calibri"/>
                <w:szCs w:val="24"/>
                <w:lang w:eastAsia="ar-SA"/>
              </w:rPr>
            </w:pP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4"/>
                <w:lang w:eastAsia="ar-SA"/>
              </w:rPr>
            </w:pPr>
            <w:r>
              <w:rPr>
                <w:rFonts w:ascii="Times New Roman" w:eastAsia="Calibri" w:hAnsi="Times New Roman" w:cs="Calibri"/>
                <w:szCs w:val="24"/>
                <w:lang w:eastAsia="ar-SA"/>
              </w:rPr>
              <w:t>постоянно</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4"/>
                <w:lang w:eastAsia="ar-SA"/>
              </w:rPr>
            </w:pPr>
            <w:r>
              <w:rPr>
                <w:rFonts w:ascii="Times New Roman" w:eastAsia="Calibri" w:hAnsi="Times New Roman" w:cs="Calibri"/>
                <w:szCs w:val="24"/>
                <w:lang w:eastAsia="ar-SA"/>
              </w:rPr>
              <w:t>Пресс-служба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eastAsia="Calibri" w:hAnsi="Times New Roman" w:cs="Calibri"/>
                <w:szCs w:val="24"/>
                <w:lang w:eastAsia="ar-SA"/>
              </w:rPr>
            </w:pPr>
            <w:r>
              <w:rPr>
                <w:rFonts w:ascii="Times New Roman" w:eastAsia="Calibri" w:hAnsi="Times New Roman" w:cs="Calibri"/>
                <w:szCs w:val="24"/>
                <w:lang w:eastAsia="ar-SA"/>
              </w:rPr>
              <w:t xml:space="preserve"> </w:t>
            </w:r>
            <w:r>
              <w:rPr>
                <w:rFonts w:ascii="Times New Roman" w:eastAsia="Calibri" w:hAnsi="Times New Roman" w:cs="Calibri"/>
                <w:lang w:eastAsia="ar-SA"/>
              </w:rPr>
              <w:t xml:space="preserve"> </w:t>
            </w:r>
            <w:r>
              <w:rPr>
                <w:rFonts w:ascii="Times New Roman" w:eastAsia="Calibri" w:hAnsi="Times New Roman" w:cs="Calibri"/>
                <w:szCs w:val="24"/>
                <w:lang w:eastAsia="ar-SA"/>
              </w:rPr>
              <w:t>В целях освещения деятельности Мэра города Волгодонска, структурных подразделений и органов Администрации города Волгодонска за отчетный период в средствах массовой информации было размещено 55 публикаций и 84 телевизионных сюжета, 23 публикации, размещенных на информационных интернет-порталах об основной деятельности Администрации города Волгодонска; о решении социальных вопросов; о городских проблемах; о проблемах в сфере ЖКХ и мн.др..</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t>8.3</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t>Официальное опубликование нормативных правовых актов Администрации города Волгодонска   путем их размещения на официальном сайте Администрации города Волгодонска в информационно-телекоммуникационной сети «Интернет»</w:t>
            </w:r>
          </w:p>
        </w:tc>
        <w:tc>
          <w:tcPr>
            <w:tcW w:w="1738" w:type="dxa"/>
            <w:tcBorders>
              <w:top w:val="single" w:sz="4" w:space="0" w:color="000000"/>
              <w:left w:val="single" w:sz="4" w:space="0" w:color="000000"/>
              <w:bottom w:val="single" w:sz="4" w:space="0" w:color="000000"/>
              <w:right w:val="nil"/>
            </w:tcBorders>
          </w:tcPr>
          <w:p w:rsidR="00583035" w:rsidRDefault="00583035">
            <w:pPr>
              <w:suppressAutoHyphens/>
              <w:snapToGrid w:val="0"/>
              <w:spacing w:after="0" w:line="240" w:lineRule="auto"/>
              <w:jc w:val="center"/>
              <w:rPr>
                <w:rFonts w:ascii="Times New Roman" w:eastAsia="Calibri" w:hAnsi="Times New Roman" w:cs="Calibri"/>
                <w:szCs w:val="24"/>
                <w:lang w:eastAsia="ar-SA"/>
              </w:rPr>
            </w:pPr>
            <w:r>
              <w:rPr>
                <w:rFonts w:ascii="Times New Roman" w:eastAsia="Calibri" w:hAnsi="Times New Roman" w:cs="Calibri"/>
                <w:szCs w:val="24"/>
                <w:lang w:eastAsia="ar-SA"/>
              </w:rPr>
              <w:t>постоянно</w:t>
            </w:r>
          </w:p>
          <w:p w:rsidR="00583035" w:rsidRDefault="00583035">
            <w:pPr>
              <w:suppressAutoHyphens/>
              <w:spacing w:after="0" w:line="240" w:lineRule="auto"/>
              <w:jc w:val="center"/>
              <w:rPr>
                <w:rFonts w:ascii="Times New Roman" w:eastAsia="Calibri" w:hAnsi="Times New Roman" w:cs="Calibri"/>
                <w:szCs w:val="24"/>
                <w:lang w:eastAsia="ar-SA"/>
              </w:rPr>
            </w:pP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4"/>
                <w:lang w:eastAsia="ar-SA"/>
              </w:rPr>
            </w:pPr>
            <w:r>
              <w:rPr>
                <w:rFonts w:ascii="Times New Roman" w:eastAsia="Calibri" w:hAnsi="Times New Roman" w:cs="Calibri"/>
                <w:szCs w:val="24"/>
                <w:lang w:eastAsia="ar-SA"/>
              </w:rPr>
              <w:t xml:space="preserve">Общий отдел Администрации города Волгодонска                       </w:t>
            </w:r>
          </w:p>
        </w:tc>
        <w:tc>
          <w:tcPr>
            <w:tcW w:w="6702" w:type="dxa"/>
            <w:tcBorders>
              <w:top w:val="single" w:sz="4" w:space="0" w:color="000000"/>
              <w:left w:val="single" w:sz="4" w:space="0" w:color="000000"/>
              <w:bottom w:val="single" w:sz="4" w:space="0" w:color="000000"/>
              <w:right w:val="single" w:sz="4" w:space="0" w:color="000000"/>
            </w:tcBorders>
            <w:hideMark/>
          </w:tcPr>
          <w:p w:rsidR="00583035" w:rsidRDefault="00583035">
            <w:pPr>
              <w:suppressAutoHyphens/>
              <w:snapToGrid w:val="0"/>
              <w:spacing w:after="0" w:line="240" w:lineRule="auto"/>
              <w:ind w:right="215"/>
              <w:jc w:val="both"/>
              <w:rPr>
                <w:rFonts w:ascii="Times New Roman" w:eastAsia="Calibri" w:hAnsi="Times New Roman" w:cs="Calibri"/>
                <w:szCs w:val="24"/>
                <w:lang w:eastAsia="ar-SA"/>
              </w:rPr>
            </w:pPr>
            <w:r>
              <w:rPr>
                <w:rFonts w:ascii="Times New Roman" w:eastAsia="Calibri" w:hAnsi="Times New Roman" w:cs="Calibri"/>
                <w:szCs w:val="24"/>
                <w:lang w:eastAsia="ar-SA"/>
              </w:rPr>
              <w:t>За отчетный период были опубликованы путем размещения на официальном сайте Администрации города Волгодонска в информационно-телекоммуникационной сети «Интернет» 548 НПА Администрации города Волгодонска.</w:t>
            </w: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lastRenderedPageBreak/>
              <w:t>8.4</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t>Осуществление мониторинга в средствах массовой информации материалов по освещению деятельности Администрации города Волгодонска и проведения антикоррупционных мероприятий</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4"/>
                <w:lang w:eastAsia="ar-SA"/>
              </w:rPr>
            </w:pPr>
            <w:r>
              <w:rPr>
                <w:rFonts w:ascii="Times New Roman" w:eastAsia="Calibri" w:hAnsi="Times New Roman" w:cs="Calibri"/>
                <w:szCs w:val="24"/>
                <w:lang w:eastAsia="ar-SA"/>
              </w:rPr>
              <w:t>ежеквартально</w:t>
            </w:r>
          </w:p>
        </w:tc>
        <w:tc>
          <w:tcPr>
            <w:tcW w:w="2348" w:type="dxa"/>
            <w:tcBorders>
              <w:top w:val="single" w:sz="4" w:space="0" w:color="000000"/>
              <w:left w:val="single" w:sz="4" w:space="0" w:color="000000"/>
              <w:bottom w:val="single" w:sz="4" w:space="0" w:color="000000"/>
              <w:right w:val="nil"/>
            </w:tcBorders>
          </w:tcPr>
          <w:p w:rsidR="00583035" w:rsidRDefault="00583035">
            <w:pPr>
              <w:suppressAutoHyphens/>
              <w:snapToGrid w:val="0"/>
              <w:spacing w:after="0" w:line="240" w:lineRule="auto"/>
              <w:jc w:val="center"/>
              <w:rPr>
                <w:rFonts w:ascii="Times New Roman" w:eastAsia="Calibri" w:hAnsi="Times New Roman" w:cs="Calibri"/>
                <w:szCs w:val="24"/>
                <w:lang w:eastAsia="ar-SA"/>
              </w:rPr>
            </w:pPr>
            <w:r>
              <w:rPr>
                <w:rFonts w:ascii="Times New Roman" w:eastAsia="Calibri" w:hAnsi="Times New Roman" w:cs="Calibri"/>
                <w:szCs w:val="24"/>
                <w:lang w:eastAsia="ar-SA"/>
              </w:rPr>
              <w:t>Пресс-служба Администрации города Волгодонска</w:t>
            </w:r>
          </w:p>
          <w:p w:rsidR="00583035" w:rsidRDefault="00583035">
            <w:pPr>
              <w:suppressAutoHyphens/>
              <w:spacing w:after="0" w:line="240" w:lineRule="auto"/>
              <w:jc w:val="center"/>
              <w:rPr>
                <w:rFonts w:ascii="Times New Roman" w:eastAsia="Calibri" w:hAnsi="Times New Roman" w:cs="Calibri"/>
                <w:szCs w:val="24"/>
                <w:lang w:eastAsia="ar-SA"/>
              </w:rPr>
            </w:pPr>
          </w:p>
        </w:tc>
        <w:tc>
          <w:tcPr>
            <w:tcW w:w="6702" w:type="dxa"/>
            <w:tcBorders>
              <w:top w:val="single" w:sz="4" w:space="0" w:color="000000"/>
              <w:left w:val="single" w:sz="4" w:space="0" w:color="000000"/>
              <w:bottom w:val="single" w:sz="4" w:space="0" w:color="000000"/>
              <w:right w:val="single" w:sz="4" w:space="0" w:color="000000"/>
            </w:tcBorders>
          </w:tcPr>
          <w:p w:rsidR="00583035" w:rsidRDefault="00583035">
            <w:pPr>
              <w:suppressAutoHyphens/>
              <w:snapToGrid w:val="0"/>
              <w:spacing w:after="0" w:line="240" w:lineRule="auto"/>
              <w:ind w:right="215"/>
              <w:jc w:val="both"/>
              <w:textAlignment w:val="baseline"/>
              <w:rPr>
                <w:rFonts w:ascii="Times New Roman" w:eastAsia="Calibri" w:hAnsi="Times New Roman" w:cs="Calibri"/>
                <w:szCs w:val="24"/>
                <w:lang w:eastAsia="ar-SA"/>
              </w:rPr>
            </w:pPr>
            <w:r>
              <w:rPr>
                <w:rFonts w:ascii="Times New Roman" w:eastAsia="Calibri" w:hAnsi="Times New Roman" w:cs="Calibri"/>
                <w:szCs w:val="24"/>
                <w:lang w:eastAsia="ar-SA"/>
              </w:rPr>
              <w:t>Издано 23 номера бюллетеня «Волгодонск официальный». Опубликовано в бюллетене «Волгодонск официальный» за 2014 год 44 нормативно-правовых акта Администрации города Волгодонска.   С 2013 года сайт городской Администрации www.volgodonskgorod@ya.ru работает в обновлённой версии. В 2014 году в разделе «Новости» размещено 213 публикаций, в разделе «Волгодонск за неделю» - 1488 публикаций.</w:t>
            </w:r>
          </w:p>
          <w:p w:rsidR="00583035" w:rsidRDefault="00583035">
            <w:pPr>
              <w:suppressAutoHyphens/>
              <w:spacing w:after="0" w:line="240" w:lineRule="auto"/>
              <w:ind w:right="215"/>
              <w:rPr>
                <w:rFonts w:ascii="Times New Roman" w:eastAsia="Calibri" w:hAnsi="Times New Roman" w:cs="Calibri"/>
                <w:szCs w:val="24"/>
                <w:lang w:eastAsia="ar-SA"/>
              </w:rPr>
            </w:pPr>
          </w:p>
        </w:tc>
      </w:tr>
      <w:tr w:rsidR="00583035" w:rsidTr="00583035">
        <w:trPr>
          <w:jc w:val="center"/>
        </w:trPr>
        <w:tc>
          <w:tcPr>
            <w:tcW w:w="620" w:type="dxa"/>
            <w:tcBorders>
              <w:top w:val="single" w:sz="4" w:space="0" w:color="000000"/>
              <w:left w:val="single" w:sz="4" w:space="0" w:color="000000"/>
              <w:bottom w:val="single" w:sz="4" w:space="0" w:color="000000"/>
              <w:right w:val="nil"/>
            </w:tcBorders>
            <w:hideMark/>
          </w:tcPr>
          <w:p w:rsidR="00583035" w:rsidRDefault="00583035">
            <w:pPr>
              <w:suppressAutoHyphens/>
              <w:autoSpaceDE w:val="0"/>
              <w:snapToGrid w:val="0"/>
              <w:spacing w:after="0" w:line="240" w:lineRule="auto"/>
              <w:rPr>
                <w:rFonts w:ascii="Times New Roman" w:hAnsi="Times New Roman"/>
                <w:szCs w:val="24"/>
                <w:lang w:eastAsia="ar-SA"/>
              </w:rPr>
            </w:pPr>
            <w:r>
              <w:rPr>
                <w:rFonts w:ascii="Times New Roman" w:hAnsi="Times New Roman"/>
                <w:szCs w:val="24"/>
                <w:lang w:eastAsia="ar-SA"/>
              </w:rPr>
              <w:t>8.5</w:t>
            </w:r>
          </w:p>
        </w:tc>
        <w:tc>
          <w:tcPr>
            <w:tcW w:w="3192"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rPr>
                <w:rFonts w:ascii="Times New Roman" w:eastAsia="Calibri" w:hAnsi="Times New Roman" w:cs="Calibri"/>
                <w:szCs w:val="24"/>
                <w:lang w:eastAsia="ar-SA"/>
              </w:rPr>
            </w:pPr>
            <w:r>
              <w:rPr>
                <w:rFonts w:ascii="Times New Roman" w:eastAsia="Calibri" w:hAnsi="Times New Roman" w:cs="Calibri"/>
                <w:szCs w:val="24"/>
                <w:lang w:eastAsia="ar-SA"/>
              </w:rPr>
              <w:t>Организация и проведение встреч информационных групп Администрации города с жителями (по месту жительства, в трудовых коллективах, с различными категориями граждан, с представителями некоммерческих организаций)</w:t>
            </w:r>
          </w:p>
        </w:tc>
        <w:tc>
          <w:tcPr>
            <w:tcW w:w="173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4"/>
                <w:lang w:eastAsia="ar-SA"/>
              </w:rPr>
            </w:pPr>
            <w:r>
              <w:rPr>
                <w:rFonts w:ascii="Times New Roman" w:eastAsia="Calibri" w:hAnsi="Times New Roman" w:cs="Calibri"/>
                <w:szCs w:val="24"/>
                <w:lang w:eastAsia="ar-SA"/>
              </w:rPr>
              <w:t>в соответствии с графиком</w:t>
            </w:r>
          </w:p>
        </w:tc>
        <w:tc>
          <w:tcPr>
            <w:tcW w:w="2348" w:type="dxa"/>
            <w:tcBorders>
              <w:top w:val="single" w:sz="4" w:space="0" w:color="000000"/>
              <w:left w:val="single" w:sz="4" w:space="0" w:color="000000"/>
              <w:bottom w:val="single" w:sz="4" w:space="0" w:color="000000"/>
              <w:right w:val="nil"/>
            </w:tcBorders>
            <w:hideMark/>
          </w:tcPr>
          <w:p w:rsidR="00583035" w:rsidRDefault="00583035">
            <w:pPr>
              <w:suppressAutoHyphens/>
              <w:snapToGrid w:val="0"/>
              <w:spacing w:after="0" w:line="240" w:lineRule="auto"/>
              <w:jc w:val="center"/>
              <w:rPr>
                <w:rFonts w:ascii="Times New Roman" w:eastAsia="Calibri" w:hAnsi="Times New Roman" w:cs="Calibri"/>
                <w:szCs w:val="24"/>
                <w:lang w:eastAsia="ar-SA"/>
              </w:rPr>
            </w:pPr>
            <w:r>
              <w:rPr>
                <w:rFonts w:ascii="Times New Roman" w:eastAsia="Calibri" w:hAnsi="Times New Roman" w:cs="Calibri"/>
                <w:szCs w:val="24"/>
                <w:lang w:eastAsia="ar-SA"/>
              </w:rPr>
              <w:t>Отдел по организационной работе и взаимодействию с общественными организациями Администрации города Волгодонска</w:t>
            </w:r>
          </w:p>
        </w:tc>
        <w:tc>
          <w:tcPr>
            <w:tcW w:w="6702" w:type="dxa"/>
            <w:tcBorders>
              <w:top w:val="single" w:sz="4" w:space="0" w:color="000000"/>
              <w:left w:val="single" w:sz="4" w:space="0" w:color="000000"/>
              <w:bottom w:val="single" w:sz="4" w:space="0" w:color="000000"/>
              <w:right w:val="single" w:sz="4" w:space="0" w:color="000000"/>
            </w:tcBorders>
          </w:tcPr>
          <w:p w:rsidR="00583035" w:rsidRDefault="00583035">
            <w:pPr>
              <w:suppressAutoHyphens/>
              <w:snapToGrid w:val="0"/>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Согласно постановлению Администрации города Волгодонска от 13.02.2014 № 316 24, 25 и 26 июня проведены 28 встреч информационных групп Администрации города Волгодонска с жителями. Состав информационных групп формировался руководителем группы с учетом вопросов повестки встречи. В состав вошли руководители и представители структурных подразделений и органов Администрации города, руководители и представители МВД «Волгодонское», руководители ресурс снабжающих и управляющих организаций, помощники депутатов (в среднем 44 человек-членов информационных групп) приняли участие в проведении информационных встреч.</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 xml:space="preserve"> Количество проведенных информационных встреч</w:t>
            </w:r>
            <w:r>
              <w:rPr>
                <w:rFonts w:ascii="Times New Roman" w:eastAsia="Calibri" w:hAnsi="Times New Roman" w:cs="Calibri"/>
                <w:szCs w:val="24"/>
                <w:lang w:eastAsia="ar-SA"/>
              </w:rPr>
              <w:tab/>
              <w:t>28.</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Количество жителей, принявших участие в информационных встречах - 1124.</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Количество заданных вопросов -547.</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Основными вопросами повестки встреч стали:</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 xml:space="preserve">Март: </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1. О социально-экономическом развитии города Волгодонска за 2013 год.</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2.Об организации парковок во дворах многоквартирных домов.</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3. О выборе способа формирования фондов капитального ремонта многоквартирных домов.</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Июнь:</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 xml:space="preserve"> 1.О проведении городского конкурса «Лучший микрорайон города».</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2. Об оплате за капитальный ремонт МКД.</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lastRenderedPageBreak/>
              <w:t>3. Об изменениях в расчетах за отопление на территории Ростовской области. Переход на оплату по системе «1/6».</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 xml:space="preserve">Сентябрь: </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1.О подготовке города Волгодонска к осенне-зимнему периоду 2014-2015 гг.</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Ноябрь:</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1. О социально-экономическом развитии города Волгодонска за 9 месяцев 2014 года.</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Участниками встреч были председатели советов многоквартирных домов, старшие по подъездам МКД, работающее население города.</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Ответственными секретарями оформляются протоколы встреч.</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 xml:space="preserve"> Все вопросы, поступившие в ходе встреч информационных групп, поставлены на контроль, определены ответственные исполнители и сроки исполнения.</w:t>
            </w:r>
          </w:p>
          <w:p w:rsidR="00583035" w:rsidRDefault="00583035">
            <w:pPr>
              <w:suppressAutoHyphens/>
              <w:spacing w:after="0" w:line="240" w:lineRule="auto"/>
              <w:jc w:val="both"/>
              <w:rPr>
                <w:rFonts w:ascii="Times New Roman" w:eastAsia="Calibri" w:hAnsi="Times New Roman" w:cs="Calibri"/>
                <w:szCs w:val="24"/>
                <w:lang w:eastAsia="ar-SA"/>
              </w:rPr>
            </w:pPr>
            <w:r>
              <w:rPr>
                <w:rFonts w:ascii="Times New Roman" w:eastAsia="Calibri" w:hAnsi="Times New Roman" w:cs="Calibri"/>
                <w:szCs w:val="24"/>
                <w:lang w:eastAsia="ar-SA"/>
              </w:rPr>
              <w:t xml:space="preserve"> Итоги рассмотрения вопросов, заданных в ходе встреч, будут размещены на официальном сайте в разделе «Информационные группы» до 12.01.2015 г. </w:t>
            </w:r>
          </w:p>
          <w:p w:rsidR="00583035" w:rsidRDefault="00583035">
            <w:pPr>
              <w:suppressAutoHyphens/>
              <w:spacing w:after="0" w:line="240" w:lineRule="auto"/>
              <w:ind w:right="215" w:firstLine="708"/>
              <w:jc w:val="both"/>
              <w:rPr>
                <w:rFonts w:ascii="Times New Roman" w:eastAsia="Calibri" w:hAnsi="Times New Roman"/>
                <w:szCs w:val="24"/>
                <w:shd w:val="clear" w:color="auto" w:fill="FFFF00"/>
                <w:lang w:eastAsia="ar-SA"/>
              </w:rPr>
            </w:pPr>
          </w:p>
        </w:tc>
      </w:tr>
    </w:tbl>
    <w:p w:rsidR="00583035" w:rsidRDefault="00583035" w:rsidP="00583035">
      <w:pPr>
        <w:suppressAutoHyphens/>
        <w:autoSpaceDE w:val="0"/>
        <w:spacing w:after="0" w:line="240" w:lineRule="auto"/>
        <w:jc w:val="both"/>
        <w:rPr>
          <w:rFonts w:eastAsia="Calibri" w:cs="Calibri"/>
          <w:lang w:eastAsia="ar-SA"/>
        </w:rPr>
      </w:pPr>
    </w:p>
    <w:p w:rsidR="00583035" w:rsidRDefault="00583035" w:rsidP="00583035">
      <w:pPr>
        <w:suppressAutoHyphens/>
        <w:autoSpaceDE w:val="0"/>
        <w:spacing w:after="0" w:line="240" w:lineRule="auto"/>
        <w:jc w:val="both"/>
        <w:rPr>
          <w:rFonts w:ascii="Times New Roman" w:hAnsi="Times New Roman" w:cs="Calibri"/>
          <w:sz w:val="28"/>
          <w:szCs w:val="28"/>
          <w:lang w:eastAsia="ar-SA"/>
        </w:rPr>
      </w:pPr>
    </w:p>
    <w:p w:rsidR="00583035" w:rsidRDefault="00583035" w:rsidP="00583035">
      <w:pPr>
        <w:pStyle w:val="ConsPlusNormal"/>
        <w:widowControl/>
        <w:ind w:firstLine="0"/>
        <w:rPr>
          <w:rFonts w:ascii="Times New Roman" w:hAnsi="Times New Roman" w:cs="Calibri"/>
          <w:sz w:val="28"/>
          <w:szCs w:val="28"/>
          <w:lang w:eastAsia="ar-SA"/>
        </w:rPr>
      </w:pPr>
      <w:r>
        <w:rPr>
          <w:rFonts w:ascii="Times New Roman" w:hAnsi="Times New Roman" w:cs="Calibri"/>
          <w:sz w:val="28"/>
          <w:szCs w:val="28"/>
          <w:lang w:eastAsia="ar-SA"/>
        </w:rPr>
        <w:t>Управляющий делами</w:t>
      </w:r>
      <w:r>
        <w:rPr>
          <w:rFonts w:ascii="Times New Roman" w:hAnsi="Times New Roman" w:cs="Calibri"/>
          <w:sz w:val="28"/>
          <w:szCs w:val="28"/>
          <w:lang w:eastAsia="ar-SA"/>
        </w:rPr>
        <w:tab/>
        <w:t xml:space="preserve">                                                                                                                                                 И.В.Орлова</w:t>
      </w:r>
    </w:p>
    <w:p w:rsidR="00583035" w:rsidRDefault="00583035" w:rsidP="00583035">
      <w:pPr>
        <w:pStyle w:val="ConsPlusNormal"/>
        <w:widowControl/>
        <w:ind w:firstLine="0"/>
      </w:pPr>
      <w:r>
        <w:rPr>
          <w:noProof/>
        </w:rPr>
        <w:drawing>
          <wp:inline distT="0" distB="0" distL="0" distR="0">
            <wp:extent cx="2590800" cy="1362075"/>
            <wp:effectExtent l="0" t="0" r="0" b="9525"/>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1362075"/>
                    </a:xfrm>
                    <a:prstGeom prst="rect">
                      <a:avLst/>
                    </a:prstGeom>
                    <a:noFill/>
                    <a:ln>
                      <a:noFill/>
                    </a:ln>
                  </pic:spPr>
                </pic:pic>
              </a:graphicData>
            </a:graphic>
          </wp:inline>
        </w:drawing>
      </w:r>
    </w:p>
    <w:p w:rsidR="00310BE0" w:rsidRDefault="00310BE0">
      <w:bookmarkStart w:id="0" w:name="_GoBack"/>
      <w:bookmarkEnd w:id="0"/>
    </w:p>
    <w:sectPr w:rsidR="00310BE0" w:rsidSect="005830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30"/>
    <w:rsid w:val="00310BE0"/>
    <w:rsid w:val="00583035"/>
    <w:rsid w:val="00793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F50AB-36C0-4FE0-ACDA-C0D128A1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03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8741</Words>
  <Characters>49826</Characters>
  <Application>Microsoft Office Word</Application>
  <DocSecurity>0</DocSecurity>
  <Lines>415</Lines>
  <Paragraphs>116</Paragraphs>
  <ScaleCrop>false</ScaleCrop>
  <Company/>
  <LinksUpToDate>false</LinksUpToDate>
  <CharactersWithSpaces>58451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Персиянов Анатолий Михайлович</dc:creator>
  <cp:keywords/>
  <dc:description/>
  <cp:lastModifiedBy>Персиянов Анатолий Михайлович</cp:lastModifiedBy>
  <cp:revision>3</cp:revision>
  <dcterms:created xsi:type="dcterms:W3CDTF">2015-03-13T08:03:00Z</dcterms:created>
  <dcterms:modified xsi:type="dcterms:W3CDTF">2015-03-13T08:04:00Z</dcterms:modified>
</cp:coreProperties>
</file>