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2" w:rsidRPr="0082389C" w:rsidRDefault="0082389C" w:rsidP="0037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89C">
        <w:rPr>
          <w:rFonts w:ascii="Times New Roman" w:hAnsi="Times New Roman" w:cs="Times New Roman"/>
          <w:b/>
          <w:sz w:val="32"/>
          <w:szCs w:val="32"/>
        </w:rPr>
        <w:t>Потребители будьте внимательны при покупке товаров на выставках-продажах</w:t>
      </w:r>
    </w:p>
    <w:p w:rsidR="00504587" w:rsidRPr="004F638B" w:rsidRDefault="0082389C" w:rsidP="008135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ab/>
        <w:t>В нашем городе часто проводятся выставки продажи товаров в учреждениях культуры, организованные иногородними продавцами</w:t>
      </w:r>
      <w:r w:rsidR="00504587" w:rsidRPr="004F638B">
        <w:rPr>
          <w:rFonts w:ascii="Times New Roman" w:hAnsi="Times New Roman" w:cs="Times New Roman"/>
          <w:sz w:val="32"/>
          <w:szCs w:val="32"/>
        </w:rPr>
        <w:t>, в том числе и меховыми товарами.</w:t>
      </w:r>
    </w:p>
    <w:p w:rsidR="005245E7" w:rsidRPr="004F638B" w:rsidRDefault="005245E7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 xml:space="preserve">Чаще всего потребителей привлекает реклама о продаже товаров от изготовителя. Не стоит доверять объявлениям и рекламам, </w:t>
      </w:r>
      <w:r w:rsidR="00BC20CF" w:rsidRPr="004F638B">
        <w:rPr>
          <w:rFonts w:ascii="Times New Roman" w:hAnsi="Times New Roman" w:cs="Times New Roman"/>
          <w:sz w:val="32"/>
          <w:szCs w:val="32"/>
        </w:rPr>
        <w:t xml:space="preserve">а </w:t>
      </w:r>
      <w:r w:rsidRPr="004F638B">
        <w:rPr>
          <w:rFonts w:ascii="Times New Roman" w:hAnsi="Times New Roman" w:cs="Times New Roman"/>
          <w:sz w:val="32"/>
          <w:szCs w:val="32"/>
        </w:rPr>
        <w:t>низкая цена должна насторожить!</w:t>
      </w:r>
    </w:p>
    <w:p w:rsidR="00B11645" w:rsidRDefault="00B11645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>Обращаем Ваше внимание, что приобретая товары на ярмарках-продажах, которые как правило, проводятся в течение 1-2 дней, Вы подвергаете себя дополнительным хлопотам по восстановлению нарушенных прав, предоставленных Вам Законом РФ от 07.02.1992 №2300-1 «О защите прав потребителей».</w:t>
      </w:r>
    </w:p>
    <w:p w:rsidR="007272DC" w:rsidRPr="004F638B" w:rsidRDefault="007272DC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 xml:space="preserve">Приобретая товар на выставках-продажах,  внимательно изучите информацию о товаре в технической документации, прилагаемой к товарам, на этикетках. </w:t>
      </w:r>
    </w:p>
    <w:p w:rsidR="005245E7" w:rsidRPr="006D5441" w:rsidRDefault="005245E7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5441">
        <w:rPr>
          <w:rFonts w:ascii="Times New Roman" w:hAnsi="Times New Roman" w:cs="Times New Roman"/>
          <w:b/>
          <w:sz w:val="32"/>
          <w:szCs w:val="32"/>
        </w:rPr>
        <w:t>Информация о товарах (работах, услугах) в обязательном порядке должна содержать:</w:t>
      </w:r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169"/>
      <w:bookmarkEnd w:id="0"/>
      <w:r w:rsidRPr="004F638B">
        <w:rPr>
          <w:rFonts w:ascii="Times New Roman" w:hAnsi="Times New Roman" w:cs="Times New Roman"/>
          <w:sz w:val="32"/>
          <w:szCs w:val="32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>гарантийный срок, если он установлен;</w:t>
      </w:r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>правила и условия эффективного и безопасного использования товаров;</w:t>
      </w:r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 xml:space="preserve">информацию об энергетической эффективности товаров, в отношении которых требование о наличии такой информации определено в соответствии с </w:t>
      </w:r>
      <w:hyperlink r:id="rId4" w:history="1">
        <w:r w:rsidRPr="004F638B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4F638B">
        <w:rPr>
          <w:rFonts w:ascii="Times New Roman" w:hAnsi="Times New Roman" w:cs="Times New Roman"/>
          <w:sz w:val="32"/>
          <w:szCs w:val="32"/>
        </w:rPr>
        <w:t xml:space="preserve"> об энергосбережении и о повышении энергетической эффективности;</w:t>
      </w:r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F638B">
        <w:rPr>
          <w:rFonts w:ascii="Times New Roman" w:hAnsi="Times New Roman" w:cs="Times New Roman"/>
          <w:sz w:val="32"/>
          <w:szCs w:val="32"/>
        </w:rPr>
        <w:t xml:space="preserve"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</w:t>
      </w:r>
      <w:r w:rsidRPr="004F638B">
        <w:rPr>
          <w:rFonts w:ascii="Times New Roman" w:hAnsi="Times New Roman" w:cs="Times New Roman"/>
          <w:sz w:val="32"/>
          <w:szCs w:val="32"/>
        </w:rPr>
        <w:lastRenderedPageBreak/>
        <w:t>последствиях при невыполнении таких действий, если товары</w:t>
      </w:r>
      <w:r w:rsidR="00B14AF5">
        <w:rPr>
          <w:rFonts w:ascii="Times New Roman" w:hAnsi="Times New Roman" w:cs="Times New Roman"/>
          <w:sz w:val="32"/>
          <w:szCs w:val="32"/>
        </w:rPr>
        <w:t xml:space="preserve"> </w:t>
      </w:r>
      <w:r w:rsidRPr="004F638B">
        <w:rPr>
          <w:rFonts w:ascii="Times New Roman" w:hAnsi="Times New Roman" w:cs="Times New Roman"/>
          <w:sz w:val="32"/>
          <w:szCs w:val="32"/>
        </w:rPr>
        <w:t>работы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5245E7" w:rsidRPr="006D5441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D5441">
        <w:rPr>
          <w:rFonts w:ascii="Times New Roman" w:hAnsi="Times New Roman" w:cs="Times New Roman"/>
          <w:sz w:val="32"/>
          <w:szCs w:val="32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5245E7" w:rsidRPr="004F638B" w:rsidRDefault="005245E7" w:rsidP="0081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 xml:space="preserve">информацию об обязательном подтверждении соответствия </w:t>
      </w:r>
      <w:hyperlink r:id="rId5" w:history="1">
        <w:r w:rsidRPr="004F638B">
          <w:rPr>
            <w:rFonts w:ascii="Times New Roman" w:hAnsi="Times New Roman" w:cs="Times New Roman"/>
            <w:color w:val="0000FF"/>
            <w:sz w:val="32"/>
            <w:szCs w:val="32"/>
          </w:rPr>
          <w:t>товаров</w:t>
        </w:r>
      </w:hyperlink>
      <w:r w:rsidR="006D5441">
        <w:rPr>
          <w:rFonts w:ascii="Times New Roman" w:hAnsi="Times New Roman" w:cs="Times New Roman"/>
          <w:sz w:val="32"/>
          <w:szCs w:val="32"/>
        </w:rPr>
        <w:t>.</w:t>
      </w:r>
    </w:p>
    <w:p w:rsidR="005245E7" w:rsidRPr="004F638B" w:rsidRDefault="005245E7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 xml:space="preserve"> Информация должна быть </w:t>
      </w:r>
      <w:r w:rsidR="00BC29E5" w:rsidRPr="004F638B">
        <w:rPr>
          <w:rFonts w:ascii="Times New Roman" w:hAnsi="Times New Roman" w:cs="Times New Roman"/>
          <w:sz w:val="32"/>
          <w:szCs w:val="32"/>
        </w:rPr>
        <w:t xml:space="preserve">на русском языке и </w:t>
      </w:r>
      <w:r w:rsidRPr="004F638B">
        <w:rPr>
          <w:rFonts w:ascii="Times New Roman" w:hAnsi="Times New Roman" w:cs="Times New Roman"/>
          <w:sz w:val="32"/>
          <w:szCs w:val="32"/>
        </w:rPr>
        <w:t xml:space="preserve">нанесена </w:t>
      </w:r>
      <w:r w:rsidR="00B14AF5" w:rsidRPr="004F638B">
        <w:rPr>
          <w:rFonts w:ascii="Times New Roman" w:hAnsi="Times New Roman" w:cs="Times New Roman"/>
          <w:sz w:val="32"/>
          <w:szCs w:val="32"/>
        </w:rPr>
        <w:t xml:space="preserve">изготовителем </w:t>
      </w:r>
      <w:r w:rsidRPr="004F638B">
        <w:rPr>
          <w:rFonts w:ascii="Times New Roman" w:hAnsi="Times New Roman" w:cs="Times New Roman"/>
          <w:sz w:val="32"/>
          <w:szCs w:val="32"/>
        </w:rPr>
        <w:t>типографским способом, за исключением цены.</w:t>
      </w:r>
    </w:p>
    <w:p w:rsidR="005245E7" w:rsidRDefault="005245E7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5441">
        <w:rPr>
          <w:rFonts w:ascii="Times New Roman" w:hAnsi="Times New Roman" w:cs="Times New Roman"/>
          <w:b/>
          <w:sz w:val="32"/>
          <w:szCs w:val="32"/>
        </w:rPr>
        <w:t>Не забывайте, потребовать у продавца выдачи документа, подтверждающего факт покупки, его стоимость.</w:t>
      </w:r>
    </w:p>
    <w:p w:rsidR="00B11645" w:rsidRPr="004F638B" w:rsidRDefault="006D5441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D5441">
        <w:rPr>
          <w:rFonts w:ascii="Times New Roman" w:hAnsi="Times New Roman" w:cs="Times New Roman"/>
          <w:sz w:val="32"/>
          <w:szCs w:val="32"/>
        </w:rPr>
        <w:t>Приобретая товар на выставках-продажах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5441">
        <w:rPr>
          <w:rFonts w:ascii="Times New Roman" w:hAnsi="Times New Roman" w:cs="Times New Roman"/>
          <w:b/>
          <w:sz w:val="32"/>
          <w:szCs w:val="32"/>
        </w:rPr>
        <w:t>п</w:t>
      </w:r>
      <w:r w:rsidR="00B11645" w:rsidRPr="006D5441">
        <w:rPr>
          <w:rFonts w:ascii="Times New Roman" w:hAnsi="Times New Roman" w:cs="Times New Roman"/>
          <w:b/>
          <w:sz w:val="32"/>
          <w:szCs w:val="32"/>
        </w:rPr>
        <w:t>омните</w:t>
      </w:r>
      <w:proofErr w:type="gramEnd"/>
      <w:r w:rsidR="00B11645" w:rsidRPr="006D5441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055BF1" w:rsidRPr="006D5441">
        <w:rPr>
          <w:rFonts w:ascii="Times New Roman" w:hAnsi="Times New Roman" w:cs="Times New Roman"/>
          <w:b/>
          <w:sz w:val="32"/>
          <w:szCs w:val="32"/>
        </w:rPr>
        <w:t>Вы не сможете обменять или вернуть товар в установленные 14 дней</w:t>
      </w:r>
      <w:r w:rsidR="00055BF1" w:rsidRPr="004F638B">
        <w:rPr>
          <w:rFonts w:ascii="Times New Roman" w:hAnsi="Times New Roman" w:cs="Times New Roman"/>
          <w:sz w:val="32"/>
          <w:szCs w:val="32"/>
        </w:rPr>
        <w:t>, в случае если</w:t>
      </w:r>
      <w:r w:rsidR="00055BF1" w:rsidRPr="004F638B">
        <w:rPr>
          <w:rFonts w:ascii="Calibri" w:hAnsi="Calibri" w:cs="Calibri"/>
          <w:sz w:val="32"/>
          <w:szCs w:val="32"/>
        </w:rPr>
        <w:t xml:space="preserve"> </w:t>
      </w:r>
      <w:r w:rsidR="00055BF1" w:rsidRPr="004F638B">
        <w:rPr>
          <w:rFonts w:ascii="Times New Roman" w:hAnsi="Times New Roman" w:cs="Times New Roman"/>
          <w:sz w:val="32"/>
          <w:szCs w:val="32"/>
        </w:rPr>
        <w:t>товар не подошел по форме, габаритам, фасону, расцветке, размеру или комплектации.</w:t>
      </w:r>
      <w:r w:rsidR="00B11645" w:rsidRPr="004F63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5BF1" w:rsidRPr="004F638B" w:rsidRDefault="00055BF1" w:rsidP="008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638B">
        <w:rPr>
          <w:rFonts w:ascii="Times New Roman" w:hAnsi="Times New Roman" w:cs="Times New Roman"/>
          <w:sz w:val="32"/>
          <w:szCs w:val="32"/>
        </w:rPr>
        <w:t xml:space="preserve">Вам </w:t>
      </w:r>
      <w:r w:rsidRPr="006D5441">
        <w:rPr>
          <w:rFonts w:ascii="Times New Roman" w:hAnsi="Times New Roman" w:cs="Times New Roman"/>
          <w:b/>
          <w:sz w:val="32"/>
          <w:szCs w:val="32"/>
        </w:rPr>
        <w:t>сложно будет вернуть товар, если в нем выявились недостатки.</w:t>
      </w:r>
      <w:r w:rsidR="005245E7" w:rsidRPr="004F638B">
        <w:rPr>
          <w:rFonts w:ascii="Times New Roman" w:hAnsi="Times New Roman" w:cs="Times New Roman"/>
          <w:sz w:val="32"/>
          <w:szCs w:val="32"/>
        </w:rPr>
        <w:t xml:space="preserve"> В этом случае рекомендуем обратиться в Администрацию учреждения культуры и запросить сведения о продавце, его юридический адрес для направления письменной претензии по почт</w:t>
      </w:r>
      <w:r w:rsidR="00B11645" w:rsidRPr="004F638B">
        <w:rPr>
          <w:rFonts w:ascii="Times New Roman" w:hAnsi="Times New Roman" w:cs="Times New Roman"/>
          <w:sz w:val="32"/>
          <w:szCs w:val="32"/>
        </w:rPr>
        <w:t xml:space="preserve">е или обращения в суд. </w:t>
      </w:r>
    </w:p>
    <w:sectPr w:rsidR="00055BF1" w:rsidRPr="004F638B" w:rsidSect="007272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389C"/>
    <w:rsid w:val="00055BF1"/>
    <w:rsid w:val="00067418"/>
    <w:rsid w:val="001A3306"/>
    <w:rsid w:val="001C4B93"/>
    <w:rsid w:val="00374040"/>
    <w:rsid w:val="004F638B"/>
    <w:rsid w:val="00504587"/>
    <w:rsid w:val="005245E7"/>
    <w:rsid w:val="006D5441"/>
    <w:rsid w:val="007272DC"/>
    <w:rsid w:val="008135AA"/>
    <w:rsid w:val="0082389C"/>
    <w:rsid w:val="008D3879"/>
    <w:rsid w:val="00B11645"/>
    <w:rsid w:val="00B14AF5"/>
    <w:rsid w:val="00BC20CF"/>
    <w:rsid w:val="00BC29E5"/>
    <w:rsid w:val="00E96D74"/>
    <w:rsid w:val="00FA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632750FFBD3D87017963F01B8F8E42E5A2FDF077A6A4C8107BE0AF60B02897B0B79832DA0B8A91yBdBM" TargetMode="External"/><Relationship Id="rId4" Type="http://schemas.openxmlformats.org/officeDocument/2006/relationships/hyperlink" Target="consultantplus://offline/ref=8E632750FFBD3D87017963F01B8F8E42E5A5FFF378ABA4C8107BE0AF60B02897B0B79832DA0B8A98yB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4</cp:revision>
  <cp:lastPrinted>2013-12-19T08:23:00Z</cp:lastPrinted>
  <dcterms:created xsi:type="dcterms:W3CDTF">2013-12-23T13:36:00Z</dcterms:created>
  <dcterms:modified xsi:type="dcterms:W3CDTF">2013-12-23T13:52:00Z</dcterms:modified>
</cp:coreProperties>
</file>