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5F" w:rsidRDefault="0080005F" w:rsidP="0080005F">
      <w:pPr>
        <w:pStyle w:val="a3"/>
        <w:ind w:firstLine="708"/>
        <w:jc w:val="both"/>
      </w:pPr>
      <w:r>
        <w:t xml:space="preserve">Ежегодно, </w:t>
      </w:r>
      <w:proofErr w:type="gramStart"/>
      <w:r>
        <w:t>начиная с 1994 года 15 марта в России отмечается</w:t>
      </w:r>
      <w:proofErr w:type="gramEnd"/>
      <w:r>
        <w:t xml:space="preserve"> Всемирный день прав потребителей, проводимый под эгидой Организации Объединенных Наций.</w:t>
      </w:r>
    </w:p>
    <w:p w:rsidR="0080005F" w:rsidRDefault="0080005F" w:rsidP="0080005F">
      <w:pPr>
        <w:pStyle w:val="a3"/>
        <w:ind w:firstLine="708"/>
        <w:jc w:val="both"/>
      </w:pPr>
      <w:r>
        <w:t xml:space="preserve">По сложившейся традиции Международная Федерация потребительских организаций - </w:t>
      </w:r>
      <w:proofErr w:type="spellStart"/>
      <w:r>
        <w:rPr>
          <w:rStyle w:val="a4"/>
        </w:rPr>
        <w:t>Consumers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International</w:t>
      </w:r>
      <w:proofErr w:type="spellEnd"/>
      <w:r>
        <w:rPr>
          <w:rStyle w:val="a4"/>
        </w:rPr>
        <w:t xml:space="preserve"> </w:t>
      </w:r>
      <w:r>
        <w:t>(CI) каждый год определяет тематику Всемирного дня прав потребителей</w:t>
      </w:r>
      <w:r w:rsidR="00973511">
        <w:t>.</w:t>
      </w:r>
    </w:p>
    <w:p w:rsidR="0080005F" w:rsidRDefault="0080005F" w:rsidP="0080005F">
      <w:pPr>
        <w:pStyle w:val="a3"/>
        <w:ind w:firstLine="708"/>
        <w:jc w:val="both"/>
      </w:pPr>
      <w:r>
        <w:t xml:space="preserve">В 2017 году CI призвал сосредоточиться на правах потребителей в сегменте электронной коммерции и предложил в качестве девиза </w:t>
      </w:r>
      <w:proofErr w:type="spellStart"/>
      <w:r>
        <w:t>слоган</w:t>
      </w:r>
      <w:proofErr w:type="spellEnd"/>
      <w:r>
        <w:t xml:space="preserve"> - «Потребительские права в цифровую эпоху».</w:t>
      </w:r>
    </w:p>
    <w:p w:rsidR="0080005F" w:rsidRDefault="0080005F" w:rsidP="0080005F">
      <w:pPr>
        <w:pStyle w:val="a3"/>
        <w:ind w:firstLine="708"/>
        <w:jc w:val="both"/>
      </w:pPr>
      <w:r>
        <w:t>В настоящее время индустрия «электронной коммерции» по организации продажи потребительских товаров и оказанию различных возмездных услуг в информационно-телекоммуникационной сети Интернет развивается очень динамично.</w:t>
      </w:r>
    </w:p>
    <w:p w:rsidR="0080005F" w:rsidRDefault="0080005F" w:rsidP="0080005F">
      <w:pPr>
        <w:pStyle w:val="a3"/>
        <w:ind w:firstLine="708"/>
        <w:jc w:val="both"/>
      </w:pPr>
      <w:proofErr w:type="gramStart"/>
      <w:r>
        <w:t>По мере глобализации данного сегмента потребительского рынка и вовлечения в него всё большего числа активных пользователей Интернетом (в том числе за счет расширения спектра соответствующих мобильных средств связи и их доступности) стали заметнее проявляться неурегулированные законодательством отношения, что позволяет недобросовестным участникам рынка использовать данное обстоятельство в целях получения максимальной выгоды в ущерб экономическим интересам и законным правам не только самих</w:t>
      </w:r>
      <w:proofErr w:type="gramEnd"/>
      <w:r>
        <w:t xml:space="preserve"> потребителей, но и добросовестных представителей бизнес - сообщества.</w:t>
      </w:r>
    </w:p>
    <w:p w:rsidR="0080005F" w:rsidRDefault="0080005F" w:rsidP="0080005F">
      <w:pPr>
        <w:pStyle w:val="a3"/>
        <w:ind w:firstLine="708"/>
        <w:jc w:val="both"/>
      </w:pPr>
      <w:r>
        <w:t xml:space="preserve">В этой связи одна из главных проблем, на которую указал CI – это укрепление доверия потребителей к </w:t>
      </w:r>
      <w:proofErr w:type="spellStart"/>
      <w:r>
        <w:t>онлайн</w:t>
      </w:r>
      <w:proofErr w:type="spellEnd"/>
      <w:r>
        <w:t xml:space="preserve"> – </w:t>
      </w:r>
      <w:proofErr w:type="spellStart"/>
      <w:r>
        <w:t>ритейлу</w:t>
      </w:r>
      <w:proofErr w:type="spellEnd"/>
      <w:r>
        <w:t>.</w:t>
      </w:r>
    </w:p>
    <w:p w:rsidR="0080005F" w:rsidRDefault="0080005F" w:rsidP="0031616C">
      <w:pPr>
        <w:pStyle w:val="a3"/>
        <w:jc w:val="both"/>
      </w:pPr>
    </w:p>
    <w:p w:rsidR="00C9181B" w:rsidRDefault="00C9181B"/>
    <w:sectPr w:rsidR="00C9181B" w:rsidSect="00C9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5F"/>
    <w:rsid w:val="00126569"/>
    <w:rsid w:val="0031616C"/>
    <w:rsid w:val="003B46FC"/>
    <w:rsid w:val="00723CF3"/>
    <w:rsid w:val="0080005F"/>
    <w:rsid w:val="008A3957"/>
    <w:rsid w:val="00973511"/>
    <w:rsid w:val="009A440B"/>
    <w:rsid w:val="00C9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05F"/>
    <w:rPr>
      <w:b/>
      <w:bCs/>
    </w:rPr>
  </w:style>
  <w:style w:type="character" w:styleId="a5">
    <w:name w:val="Hyperlink"/>
    <w:basedOn w:val="a0"/>
    <w:uiPriority w:val="99"/>
    <w:unhideWhenUsed/>
    <w:rsid w:val="00800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5</cp:revision>
  <cp:lastPrinted>2017-01-24T14:11:00Z</cp:lastPrinted>
  <dcterms:created xsi:type="dcterms:W3CDTF">2017-01-19T06:17:00Z</dcterms:created>
  <dcterms:modified xsi:type="dcterms:W3CDTF">2017-01-30T14:54:00Z</dcterms:modified>
</cp:coreProperties>
</file>