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E" w:rsidRDefault="006A679E" w:rsidP="006A67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79E">
        <w:rPr>
          <w:rFonts w:ascii="Times New Roman" w:hAnsi="Times New Roman" w:cs="Times New Roman"/>
          <w:b/>
          <w:sz w:val="36"/>
          <w:szCs w:val="36"/>
        </w:rPr>
        <w:t>Телефоны горячей линии</w:t>
      </w:r>
    </w:p>
    <w:p w:rsidR="00071979" w:rsidRDefault="006A679E" w:rsidP="006A67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79E">
        <w:rPr>
          <w:rFonts w:ascii="Times New Roman" w:hAnsi="Times New Roman" w:cs="Times New Roman"/>
          <w:b/>
          <w:sz w:val="36"/>
          <w:szCs w:val="36"/>
        </w:rPr>
        <w:t>по вопросам защиты прав потребителей</w:t>
      </w:r>
    </w:p>
    <w:p w:rsidR="006A679E" w:rsidRDefault="006A679E" w:rsidP="006A67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6169"/>
        <w:gridCol w:w="3559"/>
      </w:tblGrid>
      <w:tr w:rsidR="006A679E" w:rsidRPr="006A679E" w:rsidTr="006A679E">
        <w:tc>
          <w:tcPr>
            <w:tcW w:w="0" w:type="auto"/>
            <w:hideMark/>
          </w:tcPr>
          <w:p w:rsidR="006A679E" w:rsidRPr="006A679E" w:rsidRDefault="006A679E" w:rsidP="006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Ростовской области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городе Волгодонске, Дубовском, </w:t>
            </w:r>
            <w:proofErr w:type="spellStart"/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Ремонтненском</w:t>
            </w:r>
            <w:proofErr w:type="spellEnd"/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3559" w:type="dxa"/>
            <w:vAlign w:val="center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79E" w:rsidRPr="006A679E" w:rsidTr="006A679E">
        <w:tc>
          <w:tcPr>
            <w:tcW w:w="0" w:type="auto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Ростовской области» </w:t>
            </w:r>
          </w:p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Align w:val="center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</w:t>
            </w:r>
            <w:r>
              <w:t xml:space="preserve"> </w:t>
            </w:r>
            <w:r w:rsidRPr="006A679E">
              <w:rPr>
                <w:rFonts w:ascii="Times New Roman" w:hAnsi="Times New Roman" w:cs="Times New Roman"/>
                <w:sz w:val="24"/>
                <w:szCs w:val="24"/>
              </w:rPr>
              <w:t>25-60-25</w:t>
            </w:r>
          </w:p>
        </w:tc>
      </w:tr>
      <w:tr w:rsidR="006A679E" w:rsidRPr="006A679E" w:rsidTr="006A679E">
        <w:trPr>
          <w:trHeight w:val="788"/>
        </w:trPr>
        <w:tc>
          <w:tcPr>
            <w:tcW w:w="0" w:type="auto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жилищная инспекция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  <w:tc>
          <w:tcPr>
            <w:tcW w:w="3559" w:type="dxa"/>
            <w:vAlign w:val="center"/>
            <w:hideMark/>
          </w:tcPr>
          <w:p w:rsidR="006A679E" w:rsidRPr="006A679E" w:rsidRDefault="006A679E" w:rsidP="006A679E">
            <w:pPr>
              <w:spacing w:after="0"/>
              <w:ind w:right="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8(8639)25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A679E" w:rsidRPr="006A679E" w:rsidTr="006A679E">
        <w:tc>
          <w:tcPr>
            <w:tcW w:w="0" w:type="auto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Волгодонска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потребительского рынка товаров,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защиты прав потребителей </w:t>
            </w:r>
          </w:p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Align w:val="center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79E" w:rsidRPr="006A679E" w:rsidTr="006A679E">
        <w:tc>
          <w:tcPr>
            <w:tcW w:w="0" w:type="auto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«Департамент строительства и городского хозяйства»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по работе с собственниками МКД</w:t>
            </w:r>
          </w:p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Align w:val="center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79E" w:rsidRPr="006A679E" w:rsidTr="006A679E">
        <w:tc>
          <w:tcPr>
            <w:tcW w:w="0" w:type="auto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Союз общественных объединений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«Федерация потребителей Южного региона» </w:t>
            </w:r>
          </w:p>
          <w:p w:rsidR="006A679E" w:rsidRPr="006A679E" w:rsidRDefault="006A679E" w:rsidP="006A6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Align w:val="center"/>
            <w:hideMark/>
          </w:tcPr>
          <w:p w:rsidR="006A679E" w:rsidRPr="006A679E" w:rsidRDefault="006A679E" w:rsidP="006A679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(88639)22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79E" w:rsidRPr="006A679E" w:rsidTr="006A679E">
        <w:tc>
          <w:tcPr>
            <w:tcW w:w="0" w:type="auto"/>
            <w:hideMark/>
          </w:tcPr>
          <w:p w:rsidR="006A679E" w:rsidRPr="006A679E" w:rsidRDefault="006A679E" w:rsidP="006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679E" w:rsidRPr="006A679E" w:rsidRDefault="006A679E" w:rsidP="006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"Горячей линии" по защите прав потребителей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Ростовской области</w:t>
            </w:r>
          </w:p>
        </w:tc>
        <w:tc>
          <w:tcPr>
            <w:tcW w:w="3559" w:type="dxa"/>
            <w:vAlign w:val="center"/>
            <w:hideMark/>
          </w:tcPr>
          <w:p w:rsidR="006A679E" w:rsidRPr="006A679E" w:rsidRDefault="006A679E" w:rsidP="006A679E">
            <w:pPr>
              <w:spacing w:after="0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8(863) 301-0-103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A679E" w:rsidRPr="006A679E" w:rsidRDefault="006A679E" w:rsidP="006A6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A679E" w:rsidRPr="006A679E" w:rsidSect="006A67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679E"/>
    <w:rsid w:val="00071979"/>
    <w:rsid w:val="005E21DF"/>
    <w:rsid w:val="005E541B"/>
    <w:rsid w:val="006A679E"/>
    <w:rsid w:val="00833085"/>
    <w:rsid w:val="00AD1A87"/>
    <w:rsid w:val="00F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2016-02-10T15:32:00Z</dcterms:created>
  <dcterms:modified xsi:type="dcterms:W3CDTF">2016-02-10T15:41:00Z</dcterms:modified>
</cp:coreProperties>
</file>