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C" w:rsidRPr="00482671" w:rsidRDefault="00CD43FC" w:rsidP="00482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7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43FC" w:rsidRPr="00803FFD" w:rsidRDefault="00CD43FC" w:rsidP="00482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3FFD">
        <w:rPr>
          <w:rFonts w:ascii="Times New Roman" w:hAnsi="Times New Roman" w:cs="Times New Roman"/>
          <w:sz w:val="28"/>
          <w:szCs w:val="28"/>
        </w:rPr>
        <w:t>Согласование цен на платные медицинские и немедицинские услуги, предоставляемые муниципальным учреждением здравоохранения «Родильный дом».</w:t>
      </w:r>
    </w:p>
    <w:p w:rsidR="00CD43FC" w:rsidRDefault="00CD43FC" w:rsidP="00482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3FFD">
        <w:rPr>
          <w:rFonts w:ascii="Times New Roman" w:hAnsi="Times New Roman" w:cs="Times New Roman"/>
          <w:sz w:val="28"/>
          <w:szCs w:val="28"/>
        </w:rPr>
        <w:t xml:space="preserve">Согласование размера платы с предприятий непроизводственной сферы за сброс сточных вод и загрязняющих веществ в системы канализации </w:t>
      </w:r>
      <w:proofErr w:type="gramStart"/>
      <w:r w:rsidRPr="00803F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3FFD">
        <w:rPr>
          <w:rFonts w:ascii="Times New Roman" w:hAnsi="Times New Roman" w:cs="Times New Roman"/>
          <w:sz w:val="28"/>
          <w:szCs w:val="28"/>
        </w:rPr>
        <w:t>. Волгодонска на 2013 год.</w:t>
      </w:r>
    </w:p>
    <w:p w:rsidR="00F5236E" w:rsidRPr="009E0A2C" w:rsidRDefault="00F5236E" w:rsidP="009E0A2C"/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01C8E"/>
    <w:rsid w:val="002F6B88"/>
    <w:rsid w:val="00482671"/>
    <w:rsid w:val="004E1469"/>
    <w:rsid w:val="006E79F7"/>
    <w:rsid w:val="00775366"/>
    <w:rsid w:val="007B27C5"/>
    <w:rsid w:val="009E0A2C"/>
    <w:rsid w:val="00CD43FC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2014-09-10T11:50:00Z</dcterms:created>
  <dcterms:modified xsi:type="dcterms:W3CDTF">2014-09-10T11:57:00Z</dcterms:modified>
</cp:coreProperties>
</file>