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784E07" w:rsidRDefault="00784E07" w:rsidP="00784E07">
      <w:pPr>
        <w:autoSpaceDE w:val="0"/>
        <w:autoSpaceDN w:val="0"/>
        <w:adjustRightInd w:val="0"/>
        <w:rPr>
          <w:rFonts w:ascii="Times New Roman" w:hAnsi="Times New Roman" w:cs="Times New Roman"/>
          <w:bCs/>
          <w:sz w:val="28"/>
          <w:szCs w:val="28"/>
        </w:rPr>
      </w:pPr>
      <w:bookmarkStart w:id="0" w:name="_GoBack"/>
      <w:bookmarkEnd w:id="0"/>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810DEB" w:rsidRPr="004F03E6" w:rsidRDefault="006F089F" w:rsidP="00810DEB">
      <w:pPr>
        <w:spacing w:after="0" w:line="240" w:lineRule="auto"/>
        <w:ind w:right="4864"/>
        <w:jc w:val="center"/>
        <w:rPr>
          <w:rFonts w:ascii="Times New Roman" w:eastAsia="Times New Roman" w:hAnsi="Times New Roman" w:cs="Times New Roman"/>
          <w:bCs/>
          <w:spacing w:val="20"/>
          <w:sz w:val="28"/>
          <w:szCs w:val="28"/>
        </w:rPr>
      </w:pPr>
      <w:r>
        <w:rPr>
          <w:rFonts w:ascii="Times New Roman" w:eastAsia="Times New Roman" w:hAnsi="Times New Roman" w:cs="Times New Roman"/>
          <w:b/>
          <w:bCs/>
          <w:noProof/>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3608705</wp:posOffset>
                </wp:positionH>
                <wp:positionV relativeFrom="paragraph">
                  <wp:posOffset>45720</wp:posOffset>
                </wp:positionV>
                <wp:extent cx="2604770" cy="2164715"/>
                <wp:effectExtent l="0" t="0" r="508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C7B" w:rsidRPr="008D474A" w:rsidRDefault="00F44C7B" w:rsidP="00810DEB">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84.15pt;margin-top:3.6pt;width:205.1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" stroked="f">
                <v:textbox>
                  <w:txbxContent>
                    <w:p w:rsidR="00F44C7B" w:rsidRPr="008D474A" w:rsidRDefault="00F44C7B" w:rsidP="00810DEB">
                      <w:pPr>
                        <w:spacing w:after="0" w:line="240" w:lineRule="auto"/>
                        <w:rPr>
                          <w:rFonts w:ascii="Times New Roman" w:hAnsi="Times New Roman" w:cs="Times New Roman"/>
                          <w:sz w:val="28"/>
                          <w:szCs w:val="28"/>
                        </w:rPr>
                      </w:pPr>
                    </w:p>
                  </w:txbxContent>
                </v:textbox>
              </v:shape>
            </w:pict>
          </mc:Fallback>
        </mc:AlternateContent>
      </w:r>
      <w:r w:rsidR="00810DEB" w:rsidRPr="004F03E6">
        <w:rPr>
          <w:rFonts w:ascii="Times New Roman" w:eastAsia="Times New Roman" w:hAnsi="Times New Roman" w:cs="Times New Roman"/>
          <w:b/>
          <w:bCs/>
          <w:noProof/>
          <w:spacing w:val="20"/>
          <w:sz w:val="28"/>
          <w:szCs w:val="28"/>
        </w:rPr>
        <w:drawing>
          <wp:anchor distT="0" distB="0" distL="114300" distR="114300" simplePos="0" relativeHeight="251660288" behindDoc="0" locked="0" layoutInCell="0" allowOverlap="1">
            <wp:simplePos x="0" y="0"/>
            <wp:positionH relativeFrom="column">
              <wp:posOffset>1297305</wp:posOffset>
            </wp:positionH>
            <wp:positionV relativeFrom="page">
              <wp:posOffset>481330</wp:posOffset>
            </wp:positionV>
            <wp:extent cx="438785" cy="5892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589280"/>
                    </a:xfrm>
                    <a:prstGeom prst="rect">
                      <a:avLst/>
                    </a:prstGeom>
                    <a:noFill/>
                  </pic:spPr>
                </pic:pic>
              </a:graphicData>
            </a:graphic>
          </wp:anchor>
        </w:drawing>
      </w:r>
      <w:r w:rsidR="00810DEB" w:rsidRPr="004F03E6">
        <w:rPr>
          <w:rFonts w:ascii="Times New Roman" w:eastAsia="Times New Roman" w:hAnsi="Times New Roman" w:cs="Times New Roman"/>
          <w:bCs/>
          <w:spacing w:val="20"/>
          <w:sz w:val="28"/>
          <w:szCs w:val="28"/>
        </w:rPr>
        <w:t>Администрация</w:t>
      </w:r>
    </w:p>
    <w:p w:rsidR="00810DEB" w:rsidRPr="004F03E6"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города Волгодонска</w:t>
      </w:r>
    </w:p>
    <w:p w:rsidR="00810DEB" w:rsidRPr="004F03E6"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Отдел контроля в сфере закупок</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Ленина ул., д. 95,</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г. Волгодонск, Ростовская область,</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Российская Федерация, 347370</w:t>
      </w:r>
    </w:p>
    <w:p w:rsidR="00810DEB" w:rsidRPr="004F03E6" w:rsidRDefault="00810DEB" w:rsidP="00810DEB">
      <w:pPr>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тел: (8639) 22-44-67</w:t>
      </w:r>
    </w:p>
    <w:p w:rsidR="00810DEB" w:rsidRPr="004F03E6" w:rsidRDefault="00612C63" w:rsidP="00810DEB">
      <w:pPr>
        <w:suppressAutoHyphens/>
        <w:spacing w:after="0" w:line="360" w:lineRule="auto"/>
        <w:ind w:right="4865"/>
        <w:rPr>
          <w:rFonts w:ascii="Times New Roman" w:eastAsia="Times New Roman" w:hAnsi="Times New Roman" w:cs="Times New Roman"/>
          <w:sz w:val="28"/>
          <w:szCs w:val="28"/>
          <w:u w:val="single"/>
          <w:lang w:eastAsia="ar-SA"/>
        </w:rPr>
      </w:pPr>
      <w:r w:rsidRPr="004F03E6">
        <w:rPr>
          <w:rFonts w:ascii="Times New Roman" w:eastAsia="Times New Roman" w:hAnsi="Times New Roman" w:cs="Times New Roman"/>
          <w:sz w:val="28"/>
          <w:szCs w:val="28"/>
          <w:lang w:eastAsia="ar-SA"/>
        </w:rPr>
        <w:t xml:space="preserve">    </w:t>
      </w:r>
      <w:r w:rsidR="007A6DA5" w:rsidRPr="004F03E6">
        <w:rPr>
          <w:rFonts w:ascii="Times New Roman" w:eastAsia="Times New Roman" w:hAnsi="Times New Roman" w:cs="Times New Roman"/>
          <w:sz w:val="28"/>
          <w:szCs w:val="28"/>
          <w:lang w:eastAsia="ar-SA"/>
        </w:rPr>
        <w:t xml:space="preserve">   </w:t>
      </w:r>
      <w:r w:rsidR="0034744A">
        <w:rPr>
          <w:rFonts w:ascii="Times New Roman" w:eastAsia="Times New Roman" w:hAnsi="Times New Roman" w:cs="Times New Roman"/>
          <w:sz w:val="28"/>
          <w:szCs w:val="28"/>
          <w:lang w:eastAsia="ar-SA"/>
        </w:rPr>
        <w:t xml:space="preserve">      </w:t>
      </w:r>
      <w:r w:rsidR="009C12A2">
        <w:rPr>
          <w:rFonts w:ascii="Times New Roman" w:eastAsia="Times New Roman" w:hAnsi="Times New Roman" w:cs="Times New Roman"/>
          <w:sz w:val="28"/>
          <w:szCs w:val="28"/>
          <w:lang w:eastAsia="ar-SA"/>
        </w:rPr>
        <w:t xml:space="preserve"> </w:t>
      </w:r>
      <w:r w:rsidR="0030437E">
        <w:rPr>
          <w:rFonts w:ascii="Times New Roman" w:eastAsia="Times New Roman" w:hAnsi="Times New Roman" w:cs="Times New Roman"/>
          <w:sz w:val="28"/>
          <w:szCs w:val="28"/>
          <w:u w:val="single"/>
          <w:lang w:eastAsia="ar-SA"/>
        </w:rPr>
        <w:t>27</w:t>
      </w:r>
      <w:r w:rsidR="009C12A2" w:rsidRPr="009C12A2">
        <w:rPr>
          <w:rFonts w:ascii="Times New Roman" w:eastAsia="Times New Roman" w:hAnsi="Times New Roman" w:cs="Times New Roman"/>
          <w:sz w:val="28"/>
          <w:szCs w:val="28"/>
          <w:u w:val="single"/>
          <w:lang w:eastAsia="ar-SA"/>
        </w:rPr>
        <w:t>.04.</w:t>
      </w:r>
      <w:r w:rsidR="005403A8" w:rsidRPr="009C12A2">
        <w:rPr>
          <w:rFonts w:ascii="Times New Roman" w:eastAsia="Times New Roman" w:hAnsi="Times New Roman" w:cs="Times New Roman"/>
          <w:sz w:val="28"/>
          <w:szCs w:val="28"/>
          <w:u w:val="single"/>
          <w:lang w:eastAsia="ar-SA"/>
        </w:rPr>
        <w:t>2015</w:t>
      </w:r>
      <w:r w:rsidR="00DB30A5" w:rsidRPr="009C12A2">
        <w:rPr>
          <w:rFonts w:ascii="Times New Roman" w:eastAsia="Times New Roman" w:hAnsi="Times New Roman" w:cs="Times New Roman"/>
          <w:sz w:val="28"/>
          <w:szCs w:val="28"/>
          <w:u w:val="single"/>
          <w:lang w:eastAsia="ar-SA"/>
        </w:rPr>
        <w:t xml:space="preserve"> г.</w:t>
      </w:r>
      <w:r w:rsidRPr="004F03E6">
        <w:rPr>
          <w:rFonts w:ascii="Times New Roman" w:eastAsia="Times New Roman" w:hAnsi="Times New Roman" w:cs="Times New Roman"/>
          <w:sz w:val="28"/>
          <w:szCs w:val="28"/>
          <w:lang w:eastAsia="ar-SA"/>
        </w:rPr>
        <w:t xml:space="preserve"> </w:t>
      </w:r>
      <w:r w:rsidR="007A6DA5" w:rsidRPr="004F03E6">
        <w:rPr>
          <w:rFonts w:ascii="Times New Roman" w:eastAsia="Times New Roman" w:hAnsi="Times New Roman" w:cs="Times New Roman"/>
          <w:sz w:val="28"/>
          <w:szCs w:val="28"/>
          <w:lang w:eastAsia="ar-SA"/>
        </w:rPr>
        <w:t xml:space="preserve"> </w:t>
      </w:r>
      <w:r w:rsidRPr="004F03E6">
        <w:rPr>
          <w:rFonts w:ascii="Times New Roman" w:eastAsia="Times New Roman" w:hAnsi="Times New Roman" w:cs="Times New Roman"/>
          <w:sz w:val="28"/>
          <w:szCs w:val="28"/>
          <w:lang w:eastAsia="ar-SA"/>
        </w:rPr>
        <w:t>№</w:t>
      </w:r>
      <w:r w:rsidR="004C0095" w:rsidRPr="004F03E6">
        <w:rPr>
          <w:rFonts w:ascii="Times New Roman" w:eastAsia="Times New Roman" w:hAnsi="Times New Roman" w:cs="Times New Roman"/>
          <w:sz w:val="28"/>
          <w:szCs w:val="28"/>
          <w:lang w:eastAsia="ar-SA"/>
        </w:rPr>
        <w:t xml:space="preserve"> </w:t>
      </w:r>
      <w:r w:rsidR="00732B0E" w:rsidRPr="004F03E6">
        <w:rPr>
          <w:rFonts w:ascii="Times New Roman" w:eastAsia="Times New Roman" w:hAnsi="Times New Roman" w:cs="Times New Roman"/>
          <w:sz w:val="28"/>
          <w:szCs w:val="28"/>
          <w:lang w:eastAsia="ar-SA"/>
        </w:rPr>
        <w:t xml:space="preserve"> </w:t>
      </w:r>
      <w:r w:rsidR="00385633" w:rsidRPr="00385633">
        <w:rPr>
          <w:rFonts w:ascii="Times New Roman" w:eastAsia="Times New Roman" w:hAnsi="Times New Roman" w:cs="Times New Roman"/>
          <w:sz w:val="28"/>
          <w:szCs w:val="28"/>
          <w:u w:val="single"/>
          <w:lang w:eastAsia="ar-SA"/>
        </w:rPr>
        <w:t>09</w:t>
      </w:r>
      <w:r w:rsidR="00DB30A5" w:rsidRPr="00385633">
        <w:rPr>
          <w:rFonts w:ascii="Times New Roman" w:eastAsia="Times New Roman" w:hAnsi="Times New Roman" w:cs="Times New Roman"/>
          <w:sz w:val="28"/>
          <w:szCs w:val="28"/>
          <w:u w:val="single"/>
          <w:lang w:eastAsia="ar-SA"/>
        </w:rPr>
        <w:t>/3.7-43</w:t>
      </w:r>
      <w:r w:rsidRPr="004F03E6">
        <w:rPr>
          <w:rFonts w:ascii="Times New Roman" w:eastAsia="Times New Roman" w:hAnsi="Times New Roman" w:cs="Times New Roman"/>
          <w:sz w:val="28"/>
          <w:szCs w:val="28"/>
          <w:lang w:eastAsia="ar-SA"/>
        </w:rPr>
        <w:t xml:space="preserve"> </w:t>
      </w:r>
      <w:r w:rsidR="004C0095" w:rsidRPr="004F03E6">
        <w:rPr>
          <w:rFonts w:ascii="Times New Roman" w:eastAsia="Times New Roman" w:hAnsi="Times New Roman" w:cs="Times New Roman"/>
          <w:sz w:val="28"/>
          <w:szCs w:val="28"/>
          <w:lang w:eastAsia="ar-SA"/>
        </w:rPr>
        <w:t xml:space="preserve">     </w:t>
      </w:r>
      <w:r w:rsidRPr="004F03E6">
        <w:rPr>
          <w:rFonts w:ascii="Times New Roman" w:eastAsia="Times New Roman" w:hAnsi="Times New Roman" w:cs="Times New Roman"/>
          <w:sz w:val="28"/>
          <w:szCs w:val="28"/>
          <w:lang w:eastAsia="ar-SA"/>
        </w:rPr>
        <w:t xml:space="preserve"> </w:t>
      </w:r>
    </w:p>
    <w:p w:rsidR="00810DEB" w:rsidRPr="004F03E6" w:rsidRDefault="00A07CE5" w:rsidP="00810DEB">
      <w:pPr>
        <w:keepNext/>
        <w:spacing w:after="0" w:line="240" w:lineRule="auto"/>
        <w:ind w:right="4864"/>
        <w:outlineLvl w:val="2"/>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 </w:t>
      </w:r>
      <w:r w:rsidR="009C3050" w:rsidRPr="004F03E6">
        <w:rPr>
          <w:rFonts w:ascii="Times New Roman" w:eastAsia="Times New Roman" w:hAnsi="Times New Roman" w:cs="Times New Roman"/>
          <w:sz w:val="28"/>
          <w:szCs w:val="28"/>
        </w:rPr>
        <w:t xml:space="preserve">   </w:t>
      </w:r>
      <w:r w:rsidR="005C6356">
        <w:rPr>
          <w:rFonts w:ascii="Times New Roman" w:eastAsia="Times New Roman" w:hAnsi="Times New Roman" w:cs="Times New Roman"/>
          <w:sz w:val="28"/>
          <w:szCs w:val="28"/>
        </w:rPr>
        <w:t xml:space="preserve">   </w:t>
      </w:r>
      <w:r w:rsidR="007366EA"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На №</w:t>
      </w:r>
      <w:r w:rsidR="00810DEB" w:rsidRPr="004F03E6">
        <w:rPr>
          <w:rFonts w:ascii="Times New Roman" w:eastAsia="Times New Roman" w:hAnsi="Times New Roman" w:cs="Times New Roman"/>
          <w:sz w:val="28"/>
          <w:szCs w:val="28"/>
        </w:rPr>
        <w:t>_________от______________</w:t>
      </w:r>
    </w:p>
    <w:p w:rsidR="009C3050" w:rsidRPr="004F03E6" w:rsidRDefault="009C3050" w:rsidP="00810DEB">
      <w:pPr>
        <w:spacing w:after="120" w:line="240" w:lineRule="auto"/>
        <w:rPr>
          <w:rFonts w:ascii="Times New Roman" w:eastAsia="Times New Roman" w:hAnsi="Times New Roman" w:cs="Times New Roman"/>
          <w:b/>
          <w:sz w:val="28"/>
          <w:szCs w:val="28"/>
        </w:rPr>
      </w:pPr>
    </w:p>
    <w:p w:rsidR="00810DEB" w:rsidRPr="004F03E6" w:rsidRDefault="00810DEB" w:rsidP="0042605B">
      <w:pPr>
        <w:pStyle w:val="a5"/>
        <w:ind w:firstLine="567"/>
        <w:jc w:val="center"/>
        <w:rPr>
          <w:rFonts w:ascii="Times New Roman" w:hAnsi="Times New Roman" w:cs="Times New Roman"/>
          <w:sz w:val="28"/>
          <w:szCs w:val="28"/>
        </w:rPr>
      </w:pPr>
      <w:r w:rsidRPr="004F03E6">
        <w:rPr>
          <w:rFonts w:ascii="Times New Roman" w:hAnsi="Times New Roman" w:cs="Times New Roman"/>
          <w:sz w:val="28"/>
          <w:szCs w:val="28"/>
        </w:rPr>
        <w:t xml:space="preserve">АКТ № </w:t>
      </w:r>
      <w:r w:rsidR="004F03E6">
        <w:rPr>
          <w:rFonts w:ascii="Times New Roman" w:hAnsi="Times New Roman" w:cs="Times New Roman"/>
          <w:sz w:val="28"/>
          <w:szCs w:val="28"/>
        </w:rPr>
        <w:t xml:space="preserve"> </w:t>
      </w:r>
      <w:r w:rsidR="00385633">
        <w:rPr>
          <w:rFonts w:ascii="Times New Roman" w:hAnsi="Times New Roman" w:cs="Times New Roman"/>
          <w:sz w:val="28"/>
          <w:szCs w:val="28"/>
        </w:rPr>
        <w:t>09</w:t>
      </w:r>
      <w:r w:rsidR="00DB30A5" w:rsidRPr="004F03E6">
        <w:rPr>
          <w:rFonts w:ascii="Times New Roman" w:hAnsi="Times New Roman" w:cs="Times New Roman"/>
          <w:sz w:val="28"/>
          <w:szCs w:val="28"/>
        </w:rPr>
        <w:t>/3.7-43</w:t>
      </w:r>
    </w:p>
    <w:p w:rsidR="00810DEB" w:rsidRPr="004F03E6" w:rsidRDefault="00810DEB" w:rsidP="0042605B">
      <w:pPr>
        <w:pStyle w:val="a5"/>
        <w:ind w:firstLine="567"/>
        <w:jc w:val="center"/>
        <w:rPr>
          <w:rFonts w:ascii="Times New Roman" w:hAnsi="Times New Roman" w:cs="Times New Roman"/>
          <w:b/>
          <w:sz w:val="28"/>
          <w:szCs w:val="28"/>
        </w:rPr>
      </w:pPr>
      <w:r w:rsidRPr="004F03E6">
        <w:rPr>
          <w:rFonts w:ascii="Times New Roman" w:hAnsi="Times New Roman" w:cs="Times New Roman"/>
          <w:sz w:val="28"/>
          <w:szCs w:val="28"/>
        </w:rPr>
        <w:t>ПЛАНОВОЙ ПРОВЕРКИ</w:t>
      </w:r>
    </w:p>
    <w:p w:rsidR="00810DEB" w:rsidRPr="004F03E6" w:rsidRDefault="00810DEB" w:rsidP="0042605B">
      <w:pPr>
        <w:pStyle w:val="a5"/>
        <w:ind w:firstLine="567"/>
        <w:jc w:val="both"/>
        <w:rPr>
          <w:rFonts w:ascii="Times New Roman" w:hAnsi="Times New Roman" w:cs="Times New Roman"/>
          <w:sz w:val="28"/>
          <w:szCs w:val="28"/>
        </w:rPr>
      </w:pPr>
    </w:p>
    <w:p w:rsidR="00810DEB" w:rsidRPr="004F03E6" w:rsidRDefault="00810DEB" w:rsidP="009C3050">
      <w:pPr>
        <w:pStyle w:val="a5"/>
        <w:jc w:val="both"/>
        <w:rPr>
          <w:rFonts w:ascii="Times New Roman" w:hAnsi="Times New Roman" w:cs="Times New Roman"/>
          <w:sz w:val="28"/>
          <w:szCs w:val="28"/>
          <w:u w:val="single"/>
        </w:rPr>
      </w:pPr>
      <w:r w:rsidRPr="004F03E6">
        <w:rPr>
          <w:rFonts w:ascii="Times New Roman" w:hAnsi="Times New Roman" w:cs="Times New Roman"/>
          <w:sz w:val="28"/>
          <w:szCs w:val="28"/>
        </w:rPr>
        <w:t xml:space="preserve">г. Волгодонск                                    </w:t>
      </w:r>
      <w:r w:rsidR="00612C63" w:rsidRPr="004F03E6">
        <w:rPr>
          <w:rFonts w:ascii="Times New Roman" w:hAnsi="Times New Roman" w:cs="Times New Roman"/>
          <w:sz w:val="28"/>
          <w:szCs w:val="28"/>
        </w:rPr>
        <w:t xml:space="preserve">   </w:t>
      </w:r>
      <w:r w:rsidR="004C0095" w:rsidRPr="004F03E6">
        <w:rPr>
          <w:rFonts w:ascii="Times New Roman" w:hAnsi="Times New Roman" w:cs="Times New Roman"/>
          <w:sz w:val="28"/>
          <w:szCs w:val="28"/>
        </w:rPr>
        <w:t xml:space="preserve">                     </w:t>
      </w:r>
      <w:r w:rsidR="00A75314" w:rsidRPr="004F03E6">
        <w:rPr>
          <w:rFonts w:ascii="Times New Roman" w:hAnsi="Times New Roman" w:cs="Times New Roman"/>
          <w:sz w:val="28"/>
          <w:szCs w:val="28"/>
        </w:rPr>
        <w:t xml:space="preserve">    </w:t>
      </w:r>
      <w:r w:rsidR="009C3050" w:rsidRPr="004F03E6">
        <w:rPr>
          <w:rFonts w:ascii="Times New Roman" w:hAnsi="Times New Roman" w:cs="Times New Roman"/>
          <w:sz w:val="28"/>
          <w:szCs w:val="28"/>
        </w:rPr>
        <w:t xml:space="preserve">      </w:t>
      </w:r>
      <w:r w:rsidR="00A75314" w:rsidRPr="004F03E6">
        <w:rPr>
          <w:rFonts w:ascii="Times New Roman" w:hAnsi="Times New Roman" w:cs="Times New Roman"/>
          <w:sz w:val="28"/>
          <w:szCs w:val="28"/>
        </w:rPr>
        <w:t xml:space="preserve">      </w:t>
      </w:r>
      <w:r w:rsidR="004C0095" w:rsidRPr="004F03E6">
        <w:rPr>
          <w:rFonts w:ascii="Times New Roman" w:hAnsi="Times New Roman" w:cs="Times New Roman"/>
          <w:sz w:val="28"/>
          <w:szCs w:val="28"/>
        </w:rPr>
        <w:t xml:space="preserve"> </w:t>
      </w:r>
      <w:r w:rsidR="0034744A">
        <w:rPr>
          <w:rFonts w:ascii="Times New Roman" w:hAnsi="Times New Roman" w:cs="Times New Roman"/>
          <w:sz w:val="28"/>
          <w:szCs w:val="28"/>
        </w:rPr>
        <w:t xml:space="preserve">      </w:t>
      </w:r>
      <w:r w:rsidR="0034744A">
        <w:rPr>
          <w:rFonts w:ascii="Times New Roman" w:hAnsi="Times New Roman" w:cs="Times New Roman"/>
          <w:sz w:val="28"/>
          <w:szCs w:val="28"/>
          <w:u w:val="single"/>
        </w:rPr>
        <w:t xml:space="preserve"> </w:t>
      </w:r>
      <w:r w:rsidR="00EB05B0">
        <w:rPr>
          <w:rFonts w:ascii="Times New Roman" w:hAnsi="Times New Roman" w:cs="Times New Roman"/>
          <w:sz w:val="28"/>
          <w:szCs w:val="28"/>
          <w:u w:val="single"/>
        </w:rPr>
        <w:t>«</w:t>
      </w:r>
      <w:r w:rsidR="0030437E">
        <w:rPr>
          <w:rFonts w:ascii="Times New Roman" w:hAnsi="Times New Roman" w:cs="Times New Roman"/>
          <w:sz w:val="28"/>
          <w:szCs w:val="28"/>
          <w:u w:val="single"/>
        </w:rPr>
        <w:t>27</w:t>
      </w:r>
      <w:r w:rsidR="005C6356">
        <w:rPr>
          <w:rFonts w:ascii="Times New Roman" w:hAnsi="Times New Roman" w:cs="Times New Roman"/>
          <w:sz w:val="28"/>
          <w:szCs w:val="28"/>
          <w:u w:val="single"/>
        </w:rPr>
        <w:t xml:space="preserve">» </w:t>
      </w:r>
      <w:r w:rsidR="00EB05B0">
        <w:rPr>
          <w:rFonts w:ascii="Times New Roman" w:hAnsi="Times New Roman" w:cs="Times New Roman"/>
          <w:sz w:val="28"/>
          <w:szCs w:val="28"/>
          <w:u w:val="single"/>
        </w:rPr>
        <w:t>апреля</w:t>
      </w:r>
      <w:r w:rsidR="0034744A">
        <w:rPr>
          <w:rFonts w:ascii="Times New Roman" w:hAnsi="Times New Roman" w:cs="Times New Roman"/>
          <w:sz w:val="28"/>
          <w:szCs w:val="28"/>
          <w:u w:val="single"/>
        </w:rPr>
        <w:t xml:space="preserve"> </w:t>
      </w:r>
      <w:r w:rsidR="005403A8" w:rsidRPr="004F03E6">
        <w:rPr>
          <w:rFonts w:ascii="Times New Roman" w:hAnsi="Times New Roman" w:cs="Times New Roman"/>
          <w:sz w:val="28"/>
          <w:szCs w:val="28"/>
          <w:u w:val="single"/>
        </w:rPr>
        <w:t>2015</w:t>
      </w:r>
      <w:r w:rsidRPr="004F03E6">
        <w:rPr>
          <w:rFonts w:ascii="Times New Roman" w:hAnsi="Times New Roman" w:cs="Times New Roman"/>
          <w:sz w:val="28"/>
          <w:szCs w:val="28"/>
          <w:u w:val="single"/>
        </w:rPr>
        <w:t xml:space="preserve"> г.</w:t>
      </w:r>
    </w:p>
    <w:p w:rsidR="00810DEB" w:rsidRPr="004F03E6" w:rsidRDefault="00810DEB" w:rsidP="0042605B">
      <w:pPr>
        <w:pStyle w:val="a5"/>
        <w:ind w:firstLine="567"/>
        <w:jc w:val="both"/>
        <w:rPr>
          <w:rFonts w:ascii="Times New Roman" w:hAnsi="Times New Roman" w:cs="Times New Roman"/>
          <w:sz w:val="28"/>
          <w:szCs w:val="28"/>
        </w:rPr>
      </w:pPr>
    </w:p>
    <w:p w:rsidR="00810DEB" w:rsidRPr="004F03E6" w:rsidRDefault="004F03E6" w:rsidP="0042605B">
      <w:pPr>
        <w:pStyle w:val="a5"/>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810DEB" w:rsidRPr="004F03E6">
        <w:rPr>
          <w:rFonts w:ascii="Times New Roman" w:hAnsi="Times New Roman" w:cs="Times New Roman"/>
          <w:sz w:val="28"/>
          <w:szCs w:val="28"/>
        </w:rPr>
        <w:t xml:space="preserve"> 99 Федерал</w:t>
      </w:r>
      <w:r w:rsidR="005403A8" w:rsidRPr="004F03E6">
        <w:rPr>
          <w:rFonts w:ascii="Times New Roman" w:hAnsi="Times New Roman" w:cs="Times New Roman"/>
          <w:sz w:val="28"/>
          <w:szCs w:val="28"/>
        </w:rPr>
        <w:t>ьного закона от 05.04.2013 № 44-</w:t>
      </w:r>
      <w:r w:rsidR="00C72019" w:rsidRPr="004F03E6">
        <w:rPr>
          <w:rFonts w:ascii="Times New Roman" w:hAnsi="Times New Roman" w:cs="Times New Roman"/>
          <w:sz w:val="28"/>
          <w:szCs w:val="28"/>
        </w:rPr>
        <w:t>ФЗ</w:t>
      </w:r>
      <w:r w:rsidR="00810DEB" w:rsidRPr="004F03E6">
        <w:rPr>
          <w:rFonts w:ascii="Times New Roman" w:hAnsi="Times New Roman" w:cs="Times New Roman"/>
          <w:sz w:val="28"/>
          <w:szCs w:val="28"/>
        </w:rPr>
        <w:t xml:space="preserve"> </w:t>
      </w:r>
      <w:r w:rsidR="006D257A">
        <w:rPr>
          <w:rFonts w:ascii="Times New Roman" w:hAnsi="Times New Roman" w:cs="Times New Roman"/>
          <w:sz w:val="28"/>
          <w:szCs w:val="28"/>
        </w:rPr>
        <w:t xml:space="preserve">  </w:t>
      </w:r>
      <w:r w:rsidR="00810DEB" w:rsidRPr="004F03E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(далее</w:t>
      </w:r>
      <w:r w:rsidR="0034744A">
        <w:rPr>
          <w:rFonts w:ascii="Times New Roman" w:hAnsi="Times New Roman" w:cs="Times New Roman"/>
          <w:sz w:val="28"/>
          <w:szCs w:val="28"/>
        </w:rPr>
        <w:t xml:space="preserve"> по тексту</w:t>
      </w:r>
      <w:r>
        <w:rPr>
          <w:rFonts w:ascii="Times New Roman" w:hAnsi="Times New Roman" w:cs="Times New Roman"/>
          <w:sz w:val="28"/>
          <w:szCs w:val="28"/>
        </w:rPr>
        <w:t xml:space="preserve"> - Закон № 44-ФЗ)</w:t>
      </w:r>
      <w:r w:rsidR="00810DEB" w:rsidRPr="004F03E6">
        <w:rPr>
          <w:rFonts w:ascii="Times New Roman" w:hAnsi="Times New Roman" w:cs="Times New Roman"/>
          <w:sz w:val="28"/>
          <w:szCs w:val="28"/>
        </w:rPr>
        <w:t>, постановлением Администрации города Волгодонска от 02.07.2014</w:t>
      </w:r>
      <w:r>
        <w:rPr>
          <w:rFonts w:ascii="Times New Roman" w:hAnsi="Times New Roman" w:cs="Times New Roman"/>
          <w:sz w:val="28"/>
          <w:szCs w:val="28"/>
        </w:rPr>
        <w:t>г.</w:t>
      </w:r>
      <w:r w:rsidR="00810DEB" w:rsidRPr="004F03E6">
        <w:rPr>
          <w:rFonts w:ascii="Times New Roman" w:hAnsi="Times New Roman" w:cs="Times New Roman"/>
          <w:sz w:val="28"/>
          <w:szCs w:val="28"/>
        </w:rPr>
        <w:t xml:space="preserve"> №</w:t>
      </w:r>
      <w:r>
        <w:rPr>
          <w:rFonts w:ascii="Times New Roman" w:hAnsi="Times New Roman" w:cs="Times New Roman"/>
          <w:sz w:val="28"/>
          <w:szCs w:val="28"/>
        </w:rPr>
        <w:t xml:space="preserve"> </w:t>
      </w:r>
      <w:r w:rsidR="00810DEB" w:rsidRPr="004F03E6">
        <w:rPr>
          <w:rFonts w:ascii="Times New Roman" w:hAnsi="Times New Roman" w:cs="Times New Roman"/>
          <w:sz w:val="28"/>
          <w:szCs w:val="28"/>
        </w:rPr>
        <w:t xml:space="preserve">2188 </w:t>
      </w:r>
      <w:r w:rsidR="006D257A">
        <w:rPr>
          <w:rFonts w:ascii="Times New Roman" w:hAnsi="Times New Roman" w:cs="Times New Roman"/>
          <w:sz w:val="28"/>
          <w:szCs w:val="28"/>
        </w:rPr>
        <w:t xml:space="preserve">              </w:t>
      </w:r>
      <w:r w:rsidR="00810DEB" w:rsidRPr="004F03E6">
        <w:rPr>
          <w:rFonts w:ascii="Times New Roman" w:hAnsi="Times New Roman" w:cs="Times New Roman"/>
          <w:sz w:val="28"/>
          <w:szCs w:val="28"/>
        </w:rPr>
        <w:t>«Об утверждении Положения по осуществлению контроля в сфере закупок»</w:t>
      </w:r>
      <w:r w:rsidR="005403A8" w:rsidRPr="004F03E6">
        <w:rPr>
          <w:rFonts w:ascii="Times New Roman" w:hAnsi="Times New Roman" w:cs="Times New Roman"/>
          <w:sz w:val="28"/>
          <w:szCs w:val="28"/>
        </w:rPr>
        <w:t>,</w:t>
      </w:r>
      <w:r w:rsidR="00810DEB" w:rsidRPr="004F03E6">
        <w:rPr>
          <w:rFonts w:ascii="Times New Roman" w:hAnsi="Times New Roman" w:cs="Times New Roman"/>
          <w:sz w:val="28"/>
          <w:szCs w:val="28"/>
        </w:rPr>
        <w:t xml:space="preserve"> распоряжением Администрации города Волгодонска о провед</w:t>
      </w:r>
      <w:r w:rsidR="001051D5">
        <w:rPr>
          <w:rFonts w:ascii="Times New Roman" w:hAnsi="Times New Roman" w:cs="Times New Roman"/>
          <w:sz w:val="28"/>
          <w:szCs w:val="28"/>
        </w:rPr>
        <w:t>ении плановой проверки от</w:t>
      </w:r>
      <w:r w:rsidR="001051D5">
        <w:rPr>
          <w:rFonts w:ascii="Times New Roman" w:hAnsi="Times New Roman" w:cs="Times New Roman"/>
          <w:sz w:val="28"/>
          <w:szCs w:val="28"/>
        </w:rPr>
        <w:softHyphen/>
      </w:r>
      <w:r w:rsidR="001051D5">
        <w:rPr>
          <w:rFonts w:ascii="Times New Roman" w:hAnsi="Times New Roman" w:cs="Times New Roman"/>
          <w:sz w:val="28"/>
          <w:szCs w:val="28"/>
        </w:rPr>
        <w:softHyphen/>
      </w:r>
      <w:r w:rsidR="001051D5">
        <w:rPr>
          <w:rFonts w:ascii="Times New Roman" w:hAnsi="Times New Roman" w:cs="Times New Roman"/>
          <w:sz w:val="28"/>
          <w:szCs w:val="28"/>
        </w:rPr>
        <w:softHyphen/>
      </w:r>
      <w:r w:rsidR="001051D5">
        <w:rPr>
          <w:rFonts w:ascii="Times New Roman" w:hAnsi="Times New Roman" w:cs="Times New Roman"/>
          <w:sz w:val="28"/>
          <w:szCs w:val="28"/>
        </w:rPr>
        <w:softHyphen/>
      </w:r>
      <w:r w:rsidR="001051D5">
        <w:rPr>
          <w:rFonts w:ascii="Times New Roman" w:hAnsi="Times New Roman" w:cs="Times New Roman"/>
          <w:sz w:val="28"/>
          <w:szCs w:val="28"/>
        </w:rPr>
        <w:softHyphen/>
      </w:r>
      <w:r w:rsidR="001051D5">
        <w:rPr>
          <w:rFonts w:ascii="Times New Roman" w:hAnsi="Times New Roman" w:cs="Times New Roman"/>
          <w:sz w:val="28"/>
          <w:szCs w:val="28"/>
        </w:rPr>
        <w:softHyphen/>
        <w:t xml:space="preserve"> 20.03.</w:t>
      </w:r>
      <w:r w:rsidR="00EB05B0">
        <w:rPr>
          <w:rFonts w:ascii="Times New Roman" w:hAnsi="Times New Roman" w:cs="Times New Roman"/>
          <w:sz w:val="28"/>
          <w:szCs w:val="28"/>
        </w:rPr>
        <w:t>2015г. № 51</w:t>
      </w:r>
      <w:r w:rsidR="00810DEB" w:rsidRPr="004F03E6">
        <w:rPr>
          <w:rFonts w:ascii="Times New Roman" w:hAnsi="Times New Roman" w:cs="Times New Roman"/>
          <w:sz w:val="28"/>
          <w:szCs w:val="28"/>
        </w:rPr>
        <w:t xml:space="preserve"> Рабочей группой отдела контроля в сфере закупок в составе:</w:t>
      </w:r>
    </w:p>
    <w:p w:rsidR="00810DEB" w:rsidRPr="004F03E6" w:rsidRDefault="008F6623"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Руководитель Р</w:t>
      </w:r>
      <w:r w:rsidR="00810DEB" w:rsidRPr="004F03E6">
        <w:rPr>
          <w:rFonts w:ascii="Times New Roman" w:hAnsi="Times New Roman" w:cs="Times New Roman"/>
          <w:sz w:val="28"/>
          <w:szCs w:val="28"/>
        </w:rPr>
        <w:t>абочей группы – Гладченко Светлана Юрьевна, начальник отдела контроля в сфере закупок.</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Члены Рабочей группы:</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Бирюкова Светлана Эдуардовна – старший инспектор отдела контроля в сфере закупок;</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Якушкина Оксана Ивановна – старший инспектор отдела контроля в сфере закупок.</w:t>
      </w:r>
    </w:p>
    <w:p w:rsidR="00810DEB" w:rsidRPr="004F03E6" w:rsidRDefault="00810DEB" w:rsidP="009C3050">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w:t>
      </w:r>
      <w:r w:rsidR="005155AC" w:rsidRPr="004F03E6">
        <w:rPr>
          <w:rFonts w:ascii="Times New Roman" w:hAnsi="Times New Roman" w:cs="Times New Roman"/>
          <w:sz w:val="28"/>
          <w:szCs w:val="28"/>
        </w:rPr>
        <w:t xml:space="preserve">роведена </w:t>
      </w:r>
      <w:r w:rsidRPr="004F03E6">
        <w:rPr>
          <w:rFonts w:ascii="Times New Roman" w:hAnsi="Times New Roman" w:cs="Times New Roman"/>
          <w:sz w:val="28"/>
          <w:szCs w:val="28"/>
        </w:rPr>
        <w:t>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w:t>
      </w:r>
      <w:r w:rsidR="009C3050" w:rsidRPr="004F03E6">
        <w:rPr>
          <w:rFonts w:ascii="Times New Roman" w:hAnsi="Times New Roman" w:cs="Times New Roman"/>
          <w:sz w:val="28"/>
          <w:szCs w:val="28"/>
        </w:rPr>
        <w:t xml:space="preserve">ужд </w:t>
      </w:r>
      <w:r w:rsidR="00EB05B0">
        <w:rPr>
          <w:rFonts w:ascii="Times New Roman" w:hAnsi="Times New Roman" w:cs="Times New Roman"/>
          <w:sz w:val="28"/>
          <w:szCs w:val="28"/>
        </w:rPr>
        <w:t>М</w:t>
      </w:r>
      <w:r w:rsidR="00784F17">
        <w:rPr>
          <w:rFonts w:ascii="Times New Roman" w:hAnsi="Times New Roman" w:cs="Times New Roman"/>
          <w:sz w:val="28"/>
          <w:szCs w:val="28"/>
        </w:rPr>
        <w:t xml:space="preserve">униципальным </w:t>
      </w:r>
      <w:r w:rsidR="004F03E6">
        <w:rPr>
          <w:rFonts w:ascii="Times New Roman" w:hAnsi="Times New Roman" w:cs="Times New Roman"/>
          <w:sz w:val="28"/>
          <w:szCs w:val="28"/>
        </w:rPr>
        <w:t xml:space="preserve"> учреждением</w:t>
      </w:r>
      <w:r w:rsidR="00EB05B0">
        <w:rPr>
          <w:rFonts w:ascii="Times New Roman" w:hAnsi="Times New Roman" w:cs="Times New Roman"/>
          <w:sz w:val="28"/>
          <w:szCs w:val="28"/>
        </w:rPr>
        <w:t xml:space="preserve"> здравоохранения «Городская больница</w:t>
      </w:r>
      <w:r w:rsidR="003433DF">
        <w:rPr>
          <w:rFonts w:ascii="Times New Roman" w:hAnsi="Times New Roman" w:cs="Times New Roman"/>
          <w:sz w:val="28"/>
          <w:szCs w:val="28"/>
        </w:rPr>
        <w:t xml:space="preserve"> скорой медицинской помощи»  г.</w:t>
      </w:r>
      <w:r w:rsidR="00C33798">
        <w:rPr>
          <w:rFonts w:ascii="Times New Roman" w:hAnsi="Times New Roman" w:cs="Times New Roman"/>
          <w:sz w:val="28"/>
          <w:szCs w:val="28"/>
        </w:rPr>
        <w:t xml:space="preserve"> </w:t>
      </w:r>
      <w:r w:rsidR="00EB05B0">
        <w:rPr>
          <w:rFonts w:ascii="Times New Roman" w:hAnsi="Times New Roman" w:cs="Times New Roman"/>
          <w:sz w:val="28"/>
          <w:szCs w:val="28"/>
        </w:rPr>
        <w:t>Волгодонска Ростовской области</w:t>
      </w:r>
      <w:r w:rsidR="00784F17">
        <w:rPr>
          <w:rFonts w:ascii="Times New Roman" w:hAnsi="Times New Roman" w:cs="Times New Roman"/>
          <w:sz w:val="28"/>
          <w:szCs w:val="28"/>
        </w:rPr>
        <w:t xml:space="preserve"> </w:t>
      </w:r>
      <w:r w:rsidR="00416670" w:rsidRPr="004F03E6">
        <w:rPr>
          <w:rFonts w:ascii="Times New Roman" w:hAnsi="Times New Roman" w:cs="Times New Roman"/>
          <w:sz w:val="28"/>
          <w:szCs w:val="28"/>
        </w:rPr>
        <w:t>(</w:t>
      </w:r>
      <w:r w:rsidR="004F03E6">
        <w:rPr>
          <w:rFonts w:ascii="Times New Roman" w:hAnsi="Times New Roman" w:cs="Times New Roman"/>
          <w:sz w:val="28"/>
          <w:szCs w:val="28"/>
        </w:rPr>
        <w:t xml:space="preserve">далее – </w:t>
      </w:r>
      <w:r w:rsidR="00EB05B0">
        <w:rPr>
          <w:rFonts w:ascii="Times New Roman" w:hAnsi="Times New Roman" w:cs="Times New Roman"/>
          <w:sz w:val="28"/>
          <w:szCs w:val="28"/>
        </w:rPr>
        <w:t>МУЗ «ГБСМП»</w:t>
      </w:r>
      <w:r w:rsidR="00AA6CB0" w:rsidRPr="00AA6CB0">
        <w:rPr>
          <w:rFonts w:ascii="Times New Roman" w:hAnsi="Times New Roman" w:cs="Times New Roman"/>
          <w:sz w:val="28"/>
          <w:szCs w:val="28"/>
        </w:rPr>
        <w:t xml:space="preserve"> </w:t>
      </w:r>
      <w:r w:rsidR="00AA6CB0">
        <w:rPr>
          <w:rFonts w:ascii="Times New Roman" w:hAnsi="Times New Roman" w:cs="Times New Roman"/>
          <w:sz w:val="28"/>
          <w:szCs w:val="28"/>
        </w:rPr>
        <w:t>г.</w:t>
      </w:r>
      <w:r w:rsidR="00C33798">
        <w:rPr>
          <w:rFonts w:ascii="Times New Roman" w:hAnsi="Times New Roman" w:cs="Times New Roman"/>
          <w:sz w:val="28"/>
          <w:szCs w:val="28"/>
        </w:rPr>
        <w:t xml:space="preserve"> </w:t>
      </w:r>
      <w:r w:rsidR="00AA6CB0">
        <w:rPr>
          <w:rFonts w:ascii="Times New Roman" w:hAnsi="Times New Roman" w:cs="Times New Roman"/>
          <w:sz w:val="28"/>
          <w:szCs w:val="28"/>
        </w:rPr>
        <w:t>Волгодонска</w:t>
      </w:r>
      <w:r w:rsidR="00EB621B" w:rsidRPr="00EB621B">
        <w:rPr>
          <w:rFonts w:ascii="Times New Roman" w:hAnsi="Times New Roman" w:cs="Times New Roman"/>
          <w:sz w:val="28"/>
          <w:szCs w:val="28"/>
        </w:rPr>
        <w:t xml:space="preserve"> </w:t>
      </w:r>
      <w:r w:rsidR="00EB621B">
        <w:rPr>
          <w:rFonts w:ascii="Times New Roman" w:hAnsi="Times New Roman" w:cs="Times New Roman"/>
          <w:sz w:val="28"/>
          <w:szCs w:val="28"/>
        </w:rPr>
        <w:t>Ростовской области</w:t>
      </w:r>
      <w:r w:rsidR="005403A8" w:rsidRPr="004F03E6">
        <w:rPr>
          <w:rFonts w:ascii="Times New Roman" w:hAnsi="Times New Roman" w:cs="Times New Roman"/>
          <w:sz w:val="28"/>
          <w:szCs w:val="28"/>
        </w:rPr>
        <w:t>)</w:t>
      </w:r>
      <w:r w:rsidR="00416670" w:rsidRPr="004F03E6">
        <w:rPr>
          <w:rFonts w:ascii="Times New Roman" w:hAnsi="Times New Roman" w:cs="Times New Roman"/>
          <w:sz w:val="28"/>
          <w:szCs w:val="28"/>
        </w:rPr>
        <w:t>.</w:t>
      </w:r>
      <w:r w:rsidR="005403A8" w:rsidRPr="004F03E6">
        <w:rPr>
          <w:rFonts w:ascii="Times New Roman" w:hAnsi="Times New Roman" w:cs="Times New Roman"/>
          <w:sz w:val="28"/>
          <w:szCs w:val="28"/>
        </w:rPr>
        <w:t xml:space="preserve"> </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 xml:space="preserve">Цель проведения плановой  проверки –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4C0095"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lastRenderedPageBreak/>
        <w:t>Предмет проведения плановой  проверки – соблюдение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10DEB" w:rsidRPr="004F03E6" w:rsidRDefault="00810DEB" w:rsidP="0042605B">
      <w:pPr>
        <w:pStyle w:val="a5"/>
        <w:ind w:firstLine="567"/>
        <w:jc w:val="both"/>
        <w:rPr>
          <w:rFonts w:ascii="Times New Roman" w:hAnsi="Times New Roman" w:cs="Times New Roman"/>
          <w:sz w:val="28"/>
          <w:szCs w:val="28"/>
          <w:u w:val="single"/>
        </w:rPr>
      </w:pPr>
      <w:r w:rsidRPr="004F03E6">
        <w:rPr>
          <w:rFonts w:ascii="Times New Roman" w:hAnsi="Times New Roman" w:cs="Times New Roman"/>
          <w:sz w:val="28"/>
          <w:szCs w:val="28"/>
          <w:u w:val="single"/>
        </w:rPr>
        <w:t>Данные о субъекте контроля:</w:t>
      </w:r>
    </w:p>
    <w:p w:rsidR="00416670"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1. Полное наименова</w:t>
      </w:r>
      <w:r w:rsidR="00A53A03" w:rsidRPr="004F03E6">
        <w:rPr>
          <w:rFonts w:ascii="Times New Roman" w:hAnsi="Times New Roman" w:cs="Times New Roman"/>
          <w:sz w:val="28"/>
          <w:szCs w:val="28"/>
        </w:rPr>
        <w:t>ние:</w:t>
      </w:r>
      <w:r w:rsidR="00784F17" w:rsidRPr="00784F17">
        <w:rPr>
          <w:rFonts w:ascii="Times New Roman" w:hAnsi="Times New Roman" w:cs="Times New Roman"/>
          <w:sz w:val="28"/>
          <w:szCs w:val="28"/>
        </w:rPr>
        <w:t xml:space="preserve"> </w:t>
      </w:r>
      <w:r w:rsidR="00192852">
        <w:rPr>
          <w:rFonts w:ascii="Times New Roman" w:hAnsi="Times New Roman" w:cs="Times New Roman"/>
          <w:sz w:val="28"/>
          <w:szCs w:val="28"/>
        </w:rPr>
        <w:t xml:space="preserve">Муниципальное </w:t>
      </w:r>
      <w:r w:rsidR="00784F17">
        <w:rPr>
          <w:rFonts w:ascii="Times New Roman" w:hAnsi="Times New Roman" w:cs="Times New Roman"/>
          <w:sz w:val="28"/>
          <w:szCs w:val="28"/>
        </w:rPr>
        <w:t>учреждение</w:t>
      </w:r>
      <w:r w:rsidR="001051D5" w:rsidRPr="001051D5">
        <w:rPr>
          <w:rFonts w:ascii="Times New Roman" w:hAnsi="Times New Roman" w:cs="Times New Roman"/>
          <w:sz w:val="28"/>
          <w:szCs w:val="28"/>
        </w:rPr>
        <w:t xml:space="preserve"> </w:t>
      </w:r>
      <w:r w:rsidR="001051D5">
        <w:rPr>
          <w:rFonts w:ascii="Times New Roman" w:hAnsi="Times New Roman" w:cs="Times New Roman"/>
          <w:sz w:val="28"/>
          <w:szCs w:val="28"/>
        </w:rPr>
        <w:t>здравоохранения «Городская больн</w:t>
      </w:r>
      <w:r w:rsidR="00C00DC9">
        <w:rPr>
          <w:rFonts w:ascii="Times New Roman" w:hAnsi="Times New Roman" w:cs="Times New Roman"/>
          <w:sz w:val="28"/>
          <w:szCs w:val="28"/>
        </w:rPr>
        <w:t xml:space="preserve">ица скорой медицинской помощи» </w:t>
      </w:r>
      <w:r w:rsidR="003433DF">
        <w:rPr>
          <w:rFonts w:ascii="Times New Roman" w:hAnsi="Times New Roman" w:cs="Times New Roman"/>
          <w:sz w:val="28"/>
          <w:szCs w:val="28"/>
        </w:rPr>
        <w:t>г.</w:t>
      </w:r>
      <w:r w:rsidR="00C33798">
        <w:rPr>
          <w:rFonts w:ascii="Times New Roman" w:hAnsi="Times New Roman" w:cs="Times New Roman"/>
          <w:sz w:val="28"/>
          <w:szCs w:val="28"/>
        </w:rPr>
        <w:t xml:space="preserve"> </w:t>
      </w:r>
      <w:r w:rsidR="001051D5">
        <w:rPr>
          <w:rFonts w:ascii="Times New Roman" w:hAnsi="Times New Roman" w:cs="Times New Roman"/>
          <w:sz w:val="28"/>
          <w:szCs w:val="28"/>
        </w:rPr>
        <w:t>Волгодонска Ростовской области.</w:t>
      </w:r>
    </w:p>
    <w:p w:rsidR="000A467C" w:rsidRPr="004F03E6" w:rsidRDefault="006D4D3A" w:rsidP="00FB2722">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2.</w:t>
      </w:r>
      <w:r w:rsidR="00416670" w:rsidRPr="004F03E6">
        <w:rPr>
          <w:rFonts w:ascii="Times New Roman" w:hAnsi="Times New Roman" w:cs="Times New Roman"/>
          <w:sz w:val="28"/>
          <w:szCs w:val="28"/>
        </w:rPr>
        <w:t xml:space="preserve"> </w:t>
      </w:r>
      <w:r w:rsidRPr="004F03E6">
        <w:rPr>
          <w:rFonts w:ascii="Times New Roman" w:hAnsi="Times New Roman" w:cs="Times New Roman"/>
          <w:sz w:val="28"/>
          <w:szCs w:val="28"/>
        </w:rPr>
        <w:t xml:space="preserve">Сокращенное </w:t>
      </w:r>
      <w:r w:rsidR="00810DEB" w:rsidRPr="004F03E6">
        <w:rPr>
          <w:rFonts w:ascii="Times New Roman" w:hAnsi="Times New Roman" w:cs="Times New Roman"/>
          <w:sz w:val="28"/>
          <w:szCs w:val="28"/>
        </w:rPr>
        <w:t>наименован</w:t>
      </w:r>
      <w:r w:rsidR="004922AC" w:rsidRPr="004F03E6">
        <w:rPr>
          <w:rFonts w:ascii="Times New Roman" w:hAnsi="Times New Roman" w:cs="Times New Roman"/>
          <w:sz w:val="28"/>
          <w:szCs w:val="28"/>
        </w:rPr>
        <w:t>ие:</w:t>
      </w:r>
      <w:r w:rsidR="00784F17" w:rsidRPr="00784F17">
        <w:rPr>
          <w:rFonts w:ascii="Times New Roman" w:hAnsi="Times New Roman" w:cs="Times New Roman"/>
          <w:sz w:val="28"/>
          <w:szCs w:val="28"/>
        </w:rPr>
        <w:t xml:space="preserve"> </w:t>
      </w:r>
      <w:r w:rsidR="003433DF">
        <w:rPr>
          <w:rFonts w:ascii="Times New Roman" w:hAnsi="Times New Roman" w:cs="Times New Roman"/>
          <w:sz w:val="28"/>
          <w:szCs w:val="28"/>
        </w:rPr>
        <w:t>МУЗ «ГБСМП» г.</w:t>
      </w:r>
      <w:r w:rsidR="00C33798">
        <w:rPr>
          <w:rFonts w:ascii="Times New Roman" w:hAnsi="Times New Roman" w:cs="Times New Roman"/>
          <w:sz w:val="28"/>
          <w:szCs w:val="28"/>
        </w:rPr>
        <w:t xml:space="preserve"> </w:t>
      </w:r>
      <w:r w:rsidR="00FB2722">
        <w:rPr>
          <w:rFonts w:ascii="Times New Roman" w:hAnsi="Times New Roman" w:cs="Times New Roman"/>
          <w:sz w:val="28"/>
          <w:szCs w:val="28"/>
        </w:rPr>
        <w:t>Волгодонска Ростовской области.</w:t>
      </w:r>
    </w:p>
    <w:p w:rsidR="004F03E6" w:rsidRDefault="00784F17" w:rsidP="004F03E6">
      <w:pPr>
        <w:pStyle w:val="a5"/>
        <w:ind w:firstLine="567"/>
        <w:jc w:val="both"/>
        <w:rPr>
          <w:rFonts w:ascii="Times New Roman" w:hAnsi="Times New Roman" w:cs="Times New Roman"/>
          <w:sz w:val="28"/>
          <w:szCs w:val="28"/>
        </w:rPr>
      </w:pPr>
      <w:r>
        <w:rPr>
          <w:rFonts w:ascii="Times New Roman" w:hAnsi="Times New Roman" w:cs="Times New Roman"/>
          <w:sz w:val="28"/>
          <w:szCs w:val="28"/>
        </w:rPr>
        <w:t>3. Юридический адрес: 347366</w:t>
      </w:r>
      <w:r w:rsidR="004F03E6">
        <w:rPr>
          <w:rFonts w:ascii="Times New Roman" w:hAnsi="Times New Roman" w:cs="Times New Roman"/>
          <w:sz w:val="28"/>
          <w:szCs w:val="28"/>
        </w:rPr>
        <w:t>,</w:t>
      </w:r>
      <w:r w:rsidR="00600A48" w:rsidRPr="004F03E6">
        <w:rPr>
          <w:rFonts w:ascii="Times New Roman" w:hAnsi="Times New Roman" w:cs="Times New Roman"/>
          <w:sz w:val="28"/>
          <w:szCs w:val="28"/>
        </w:rPr>
        <w:t xml:space="preserve"> Ростовская область, г. </w:t>
      </w:r>
      <w:r w:rsidR="00810DEB" w:rsidRPr="004F03E6">
        <w:rPr>
          <w:rFonts w:ascii="Times New Roman" w:hAnsi="Times New Roman" w:cs="Times New Roman"/>
          <w:sz w:val="28"/>
          <w:szCs w:val="28"/>
        </w:rPr>
        <w:t>Волгодонск</w:t>
      </w:r>
      <w:r w:rsidR="00902AAA" w:rsidRPr="004F03E6">
        <w:rPr>
          <w:rFonts w:ascii="Times New Roman" w:hAnsi="Times New Roman" w:cs="Times New Roman"/>
          <w:sz w:val="28"/>
          <w:szCs w:val="28"/>
        </w:rPr>
        <w:t>,</w:t>
      </w:r>
      <w:r w:rsidR="004F03E6">
        <w:rPr>
          <w:rFonts w:ascii="Times New Roman" w:hAnsi="Times New Roman" w:cs="Times New Roman"/>
          <w:sz w:val="28"/>
          <w:szCs w:val="28"/>
        </w:rPr>
        <w:t xml:space="preserve"> </w:t>
      </w:r>
    </w:p>
    <w:p w:rsidR="000A467C" w:rsidRPr="004F03E6" w:rsidRDefault="003433DF" w:rsidP="004F03E6">
      <w:pPr>
        <w:pStyle w:val="a5"/>
        <w:jc w:val="both"/>
        <w:rPr>
          <w:rFonts w:ascii="Times New Roman" w:hAnsi="Times New Roman" w:cs="Times New Roman"/>
          <w:sz w:val="28"/>
          <w:szCs w:val="28"/>
        </w:rPr>
      </w:pPr>
      <w:r>
        <w:rPr>
          <w:rFonts w:ascii="Times New Roman" w:hAnsi="Times New Roman" w:cs="Times New Roman"/>
          <w:sz w:val="28"/>
          <w:szCs w:val="28"/>
        </w:rPr>
        <w:t>ул. Гагарина 26.</w:t>
      </w:r>
    </w:p>
    <w:p w:rsidR="000A467C"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4. ИНН:</w:t>
      </w:r>
      <w:r w:rsidR="00E1654D" w:rsidRPr="004F03E6">
        <w:rPr>
          <w:rFonts w:ascii="Times New Roman" w:hAnsi="Times New Roman" w:cs="Times New Roman"/>
          <w:sz w:val="28"/>
          <w:szCs w:val="28"/>
        </w:rPr>
        <w:t xml:space="preserve"> </w:t>
      </w:r>
      <w:r w:rsidR="001051D5">
        <w:rPr>
          <w:rFonts w:ascii="Times New Roman" w:hAnsi="Times New Roman" w:cs="Times New Roman"/>
          <w:sz w:val="28"/>
          <w:szCs w:val="28"/>
        </w:rPr>
        <w:t>6143006280.</w:t>
      </w:r>
    </w:p>
    <w:p w:rsid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 xml:space="preserve">5. Фактический адрес: </w:t>
      </w:r>
      <w:r w:rsidR="00784F17">
        <w:rPr>
          <w:rFonts w:ascii="Times New Roman" w:hAnsi="Times New Roman" w:cs="Times New Roman"/>
          <w:sz w:val="28"/>
          <w:szCs w:val="28"/>
        </w:rPr>
        <w:t>347366</w:t>
      </w:r>
      <w:r w:rsidR="00362862" w:rsidRPr="004F03E6">
        <w:rPr>
          <w:rFonts w:ascii="Times New Roman" w:hAnsi="Times New Roman" w:cs="Times New Roman"/>
          <w:sz w:val="28"/>
          <w:szCs w:val="28"/>
        </w:rPr>
        <w:t xml:space="preserve">, Ростовская область, г. </w:t>
      </w:r>
      <w:r w:rsidR="004F03E6">
        <w:rPr>
          <w:rFonts w:ascii="Times New Roman" w:hAnsi="Times New Roman" w:cs="Times New Roman"/>
          <w:sz w:val="28"/>
          <w:szCs w:val="28"/>
        </w:rPr>
        <w:t xml:space="preserve">Волгодонск, </w:t>
      </w:r>
    </w:p>
    <w:p w:rsidR="000A467C" w:rsidRPr="004F03E6" w:rsidRDefault="001051D5" w:rsidP="004F03E6">
      <w:pPr>
        <w:pStyle w:val="a5"/>
        <w:jc w:val="both"/>
        <w:rPr>
          <w:rFonts w:ascii="Times New Roman" w:hAnsi="Times New Roman" w:cs="Times New Roman"/>
          <w:sz w:val="28"/>
          <w:szCs w:val="28"/>
        </w:rPr>
      </w:pPr>
      <w:r>
        <w:rPr>
          <w:rFonts w:ascii="Times New Roman" w:hAnsi="Times New Roman" w:cs="Times New Roman"/>
          <w:sz w:val="28"/>
          <w:szCs w:val="28"/>
        </w:rPr>
        <w:t>ул. Гагарина</w:t>
      </w:r>
      <w:r w:rsidR="003433DF">
        <w:rPr>
          <w:rFonts w:ascii="Times New Roman" w:hAnsi="Times New Roman" w:cs="Times New Roman"/>
          <w:sz w:val="28"/>
          <w:szCs w:val="28"/>
        </w:rPr>
        <w:t xml:space="preserve"> 26.</w:t>
      </w:r>
    </w:p>
    <w:p w:rsidR="000A467C"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6. Кон</w:t>
      </w:r>
      <w:r w:rsidR="001051D5">
        <w:rPr>
          <w:rFonts w:ascii="Times New Roman" w:hAnsi="Times New Roman" w:cs="Times New Roman"/>
          <w:sz w:val="28"/>
          <w:szCs w:val="28"/>
        </w:rPr>
        <w:t>тактный телефон: (8639) 24-61-51.</w:t>
      </w:r>
    </w:p>
    <w:p w:rsidR="00362862"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7. Руководитель за проверяемый пери</w:t>
      </w:r>
      <w:r w:rsidR="00902AAA" w:rsidRPr="004F03E6">
        <w:rPr>
          <w:rFonts w:ascii="Times New Roman" w:hAnsi="Times New Roman" w:cs="Times New Roman"/>
          <w:sz w:val="28"/>
          <w:szCs w:val="28"/>
        </w:rPr>
        <w:t xml:space="preserve">од: </w:t>
      </w:r>
      <w:r w:rsidR="001051D5">
        <w:rPr>
          <w:rFonts w:ascii="Times New Roman" w:hAnsi="Times New Roman" w:cs="Times New Roman"/>
          <w:sz w:val="28"/>
          <w:szCs w:val="28"/>
        </w:rPr>
        <w:t>Тарасов Евгений Викторович.</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Плановая проверка проводилас</w:t>
      </w:r>
      <w:r w:rsidR="004F03E6">
        <w:rPr>
          <w:rFonts w:ascii="Times New Roman" w:hAnsi="Times New Roman" w:cs="Times New Roman"/>
          <w:sz w:val="28"/>
          <w:szCs w:val="28"/>
        </w:rPr>
        <w:t>ь в период</w:t>
      </w:r>
      <w:r w:rsidR="00362862" w:rsidRPr="004F03E6">
        <w:rPr>
          <w:rFonts w:ascii="Times New Roman" w:hAnsi="Times New Roman" w:cs="Times New Roman"/>
          <w:sz w:val="28"/>
          <w:szCs w:val="28"/>
        </w:rPr>
        <w:t xml:space="preserve"> с</w:t>
      </w:r>
      <w:r w:rsidR="004F03E6">
        <w:rPr>
          <w:rFonts w:ascii="Times New Roman" w:hAnsi="Times New Roman" w:cs="Times New Roman"/>
          <w:sz w:val="28"/>
          <w:szCs w:val="28"/>
        </w:rPr>
        <w:t xml:space="preserve"> </w:t>
      </w:r>
      <w:r w:rsidR="001051D5">
        <w:rPr>
          <w:rFonts w:ascii="Times New Roman" w:hAnsi="Times New Roman" w:cs="Times New Roman"/>
          <w:sz w:val="28"/>
          <w:szCs w:val="28"/>
        </w:rPr>
        <w:t>06.04.</w:t>
      </w:r>
      <w:r w:rsidR="00902AAA" w:rsidRPr="004F03E6">
        <w:rPr>
          <w:rFonts w:ascii="Times New Roman" w:hAnsi="Times New Roman" w:cs="Times New Roman"/>
          <w:sz w:val="28"/>
          <w:szCs w:val="28"/>
        </w:rPr>
        <w:t>20</w:t>
      </w:r>
      <w:r w:rsidR="00362862" w:rsidRPr="004F03E6">
        <w:rPr>
          <w:rFonts w:ascii="Times New Roman" w:hAnsi="Times New Roman" w:cs="Times New Roman"/>
          <w:sz w:val="28"/>
          <w:szCs w:val="28"/>
        </w:rPr>
        <w:t>15</w:t>
      </w:r>
      <w:r w:rsidR="00902AAA" w:rsidRPr="004F03E6">
        <w:rPr>
          <w:rFonts w:ascii="Times New Roman" w:hAnsi="Times New Roman" w:cs="Times New Roman"/>
          <w:sz w:val="28"/>
          <w:szCs w:val="28"/>
        </w:rPr>
        <w:t xml:space="preserve"> г. </w:t>
      </w:r>
      <w:r w:rsidR="004F03E6">
        <w:rPr>
          <w:rFonts w:ascii="Times New Roman" w:hAnsi="Times New Roman" w:cs="Times New Roman"/>
          <w:sz w:val="28"/>
          <w:szCs w:val="28"/>
        </w:rPr>
        <w:t xml:space="preserve">по </w:t>
      </w:r>
      <w:r w:rsidR="00EB621B">
        <w:rPr>
          <w:rFonts w:ascii="Times New Roman" w:hAnsi="Times New Roman" w:cs="Times New Roman"/>
          <w:sz w:val="28"/>
          <w:szCs w:val="28"/>
        </w:rPr>
        <w:t>24.</w:t>
      </w:r>
      <w:r w:rsidR="001051D5">
        <w:rPr>
          <w:rFonts w:ascii="Times New Roman" w:hAnsi="Times New Roman" w:cs="Times New Roman"/>
          <w:sz w:val="28"/>
          <w:szCs w:val="28"/>
        </w:rPr>
        <w:t>04.</w:t>
      </w:r>
      <w:r w:rsidR="00362862" w:rsidRPr="004F03E6">
        <w:rPr>
          <w:rFonts w:ascii="Times New Roman" w:hAnsi="Times New Roman" w:cs="Times New Roman"/>
          <w:sz w:val="28"/>
          <w:szCs w:val="28"/>
        </w:rPr>
        <w:t xml:space="preserve">2015 </w:t>
      </w:r>
      <w:r w:rsidRPr="004F03E6">
        <w:rPr>
          <w:rFonts w:ascii="Times New Roman" w:hAnsi="Times New Roman" w:cs="Times New Roman"/>
          <w:sz w:val="28"/>
          <w:szCs w:val="28"/>
        </w:rPr>
        <w:t>г.</w:t>
      </w:r>
      <w:r w:rsidR="00DB3CC5" w:rsidRPr="004F03E6">
        <w:rPr>
          <w:rFonts w:ascii="Times New Roman" w:hAnsi="Times New Roman" w:cs="Times New Roman"/>
          <w:sz w:val="28"/>
          <w:szCs w:val="28"/>
        </w:rPr>
        <w:t>,</w:t>
      </w:r>
      <w:r w:rsidRPr="004F03E6">
        <w:rPr>
          <w:rFonts w:ascii="Times New Roman" w:hAnsi="Times New Roman" w:cs="Times New Roman"/>
          <w:sz w:val="28"/>
          <w:szCs w:val="28"/>
        </w:rPr>
        <w:t xml:space="preserve"> по адресу</w:t>
      </w:r>
      <w:r w:rsidR="00DB3CC5" w:rsidRPr="004F03E6">
        <w:rPr>
          <w:rFonts w:ascii="Times New Roman" w:hAnsi="Times New Roman" w:cs="Times New Roman"/>
          <w:sz w:val="28"/>
          <w:szCs w:val="28"/>
        </w:rPr>
        <w:t xml:space="preserve">: </w:t>
      </w:r>
      <w:r w:rsidRPr="004F03E6">
        <w:rPr>
          <w:rFonts w:ascii="Times New Roman" w:hAnsi="Times New Roman" w:cs="Times New Roman"/>
          <w:sz w:val="28"/>
          <w:szCs w:val="28"/>
        </w:rPr>
        <w:t xml:space="preserve"> 3473</w:t>
      </w:r>
      <w:r w:rsidR="00000EC3" w:rsidRPr="004F03E6">
        <w:rPr>
          <w:rFonts w:ascii="Times New Roman" w:hAnsi="Times New Roman" w:cs="Times New Roman"/>
          <w:sz w:val="28"/>
          <w:szCs w:val="28"/>
        </w:rPr>
        <w:t>7</w:t>
      </w:r>
      <w:r w:rsidRPr="004F03E6">
        <w:rPr>
          <w:rFonts w:ascii="Times New Roman" w:hAnsi="Times New Roman" w:cs="Times New Roman"/>
          <w:sz w:val="28"/>
          <w:szCs w:val="28"/>
        </w:rPr>
        <w:t xml:space="preserve">0, Ростовская область, г. Волгодонск, </w:t>
      </w:r>
      <w:r w:rsidR="00612C63" w:rsidRPr="004F03E6">
        <w:rPr>
          <w:rFonts w:ascii="Times New Roman" w:hAnsi="Times New Roman" w:cs="Times New Roman"/>
          <w:sz w:val="28"/>
          <w:szCs w:val="28"/>
        </w:rPr>
        <w:t xml:space="preserve"> </w:t>
      </w:r>
      <w:r w:rsidR="0057029C" w:rsidRPr="004F03E6">
        <w:rPr>
          <w:rFonts w:ascii="Times New Roman" w:hAnsi="Times New Roman" w:cs="Times New Roman"/>
          <w:sz w:val="28"/>
          <w:szCs w:val="28"/>
        </w:rPr>
        <w:t xml:space="preserve">ул. </w:t>
      </w:r>
      <w:r w:rsidR="00600A48" w:rsidRPr="004F03E6">
        <w:rPr>
          <w:rFonts w:ascii="Times New Roman" w:hAnsi="Times New Roman" w:cs="Times New Roman"/>
          <w:sz w:val="28"/>
          <w:szCs w:val="28"/>
        </w:rPr>
        <w:t>Ленина,</w:t>
      </w:r>
      <w:r w:rsidR="000240AF">
        <w:rPr>
          <w:rFonts w:ascii="Times New Roman" w:hAnsi="Times New Roman" w:cs="Times New Roman"/>
          <w:sz w:val="28"/>
          <w:szCs w:val="28"/>
        </w:rPr>
        <w:t xml:space="preserve"> </w:t>
      </w:r>
      <w:r w:rsidR="00600A48" w:rsidRPr="004F03E6">
        <w:rPr>
          <w:rFonts w:ascii="Times New Roman" w:hAnsi="Times New Roman" w:cs="Times New Roman"/>
          <w:sz w:val="28"/>
          <w:szCs w:val="28"/>
        </w:rPr>
        <w:t>95</w:t>
      </w:r>
      <w:r w:rsidR="0057029C" w:rsidRPr="004F03E6">
        <w:rPr>
          <w:rFonts w:ascii="Times New Roman" w:hAnsi="Times New Roman" w:cs="Times New Roman"/>
          <w:sz w:val="28"/>
          <w:szCs w:val="28"/>
        </w:rPr>
        <w:t>.</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Проверяемый пе</w:t>
      </w:r>
      <w:r w:rsidR="00600A48" w:rsidRPr="004F03E6">
        <w:rPr>
          <w:rFonts w:ascii="Times New Roman" w:hAnsi="Times New Roman" w:cs="Times New Roman"/>
          <w:sz w:val="28"/>
          <w:szCs w:val="28"/>
        </w:rPr>
        <w:t>риод: с 1</w:t>
      </w:r>
      <w:r w:rsidR="004F03E6">
        <w:rPr>
          <w:rFonts w:ascii="Times New Roman" w:hAnsi="Times New Roman" w:cs="Times New Roman"/>
          <w:sz w:val="28"/>
          <w:szCs w:val="28"/>
        </w:rPr>
        <w:t xml:space="preserve"> января 2014 года по 31 декабря</w:t>
      </w:r>
      <w:r w:rsidRPr="004F03E6">
        <w:rPr>
          <w:rFonts w:ascii="Times New Roman" w:hAnsi="Times New Roman" w:cs="Times New Roman"/>
          <w:sz w:val="28"/>
          <w:szCs w:val="28"/>
        </w:rPr>
        <w:t xml:space="preserve"> 2014 года.</w:t>
      </w:r>
    </w:p>
    <w:p w:rsidR="00453C14" w:rsidRPr="00E64F5F" w:rsidRDefault="00784E07" w:rsidP="0042605B">
      <w:pPr>
        <w:pStyle w:val="a5"/>
        <w:ind w:firstLine="567"/>
        <w:jc w:val="both"/>
        <w:rPr>
          <w:rFonts w:ascii="Times New Roman" w:hAnsi="Times New Roman" w:cs="Times New Roman"/>
          <w:sz w:val="28"/>
          <w:szCs w:val="28"/>
          <w:lang w:eastAsia="hi-IN" w:bidi="hi-IN"/>
        </w:rPr>
      </w:pPr>
      <w:r w:rsidRPr="00E64F5F">
        <w:rPr>
          <w:rFonts w:ascii="Times New Roman" w:hAnsi="Times New Roman" w:cs="Times New Roman"/>
          <w:sz w:val="28"/>
          <w:szCs w:val="28"/>
        </w:rPr>
        <w:t>За проверяемый период субъектом контроля осуществлен</w:t>
      </w:r>
      <w:r w:rsidR="00362862" w:rsidRPr="00E64F5F">
        <w:rPr>
          <w:rFonts w:ascii="Times New Roman" w:hAnsi="Times New Roman" w:cs="Times New Roman"/>
          <w:sz w:val="28"/>
          <w:szCs w:val="28"/>
        </w:rPr>
        <w:t xml:space="preserve">о </w:t>
      </w:r>
      <w:r w:rsidR="001051D5">
        <w:rPr>
          <w:rFonts w:ascii="Times New Roman" w:hAnsi="Times New Roman" w:cs="Times New Roman"/>
          <w:sz w:val="28"/>
          <w:szCs w:val="28"/>
          <w:u w:val="single"/>
        </w:rPr>
        <w:t>257</w:t>
      </w:r>
      <w:r w:rsidR="008F6623" w:rsidRPr="00E64F5F">
        <w:rPr>
          <w:rFonts w:ascii="Times New Roman" w:hAnsi="Times New Roman" w:cs="Times New Roman"/>
          <w:sz w:val="28"/>
          <w:szCs w:val="28"/>
        </w:rPr>
        <w:t xml:space="preserve"> </w:t>
      </w:r>
      <w:r w:rsidRPr="00E64F5F">
        <w:rPr>
          <w:rFonts w:ascii="Times New Roman" w:hAnsi="Times New Roman" w:cs="Times New Roman"/>
          <w:sz w:val="28"/>
          <w:szCs w:val="28"/>
        </w:rPr>
        <w:t>закуп</w:t>
      </w:r>
      <w:r w:rsidR="008F6623" w:rsidRPr="00E64F5F">
        <w:rPr>
          <w:rFonts w:ascii="Times New Roman" w:hAnsi="Times New Roman" w:cs="Times New Roman"/>
          <w:sz w:val="28"/>
          <w:szCs w:val="28"/>
        </w:rPr>
        <w:t>о</w:t>
      </w:r>
      <w:r w:rsidRPr="00E64F5F">
        <w:rPr>
          <w:rFonts w:ascii="Times New Roman" w:hAnsi="Times New Roman" w:cs="Times New Roman"/>
          <w:sz w:val="28"/>
          <w:szCs w:val="28"/>
        </w:rPr>
        <w:t>к</w:t>
      </w:r>
      <w:r w:rsidR="008F6623" w:rsidRPr="00E64F5F">
        <w:rPr>
          <w:rFonts w:ascii="Times New Roman" w:hAnsi="Times New Roman" w:cs="Times New Roman"/>
          <w:sz w:val="28"/>
          <w:szCs w:val="28"/>
        </w:rPr>
        <w:t xml:space="preserve"> на </w:t>
      </w:r>
      <w:r w:rsidR="00362862" w:rsidRPr="00E64F5F">
        <w:rPr>
          <w:rFonts w:ascii="Times New Roman" w:hAnsi="Times New Roman" w:cs="Times New Roman"/>
          <w:sz w:val="28"/>
          <w:szCs w:val="28"/>
        </w:rPr>
        <w:t xml:space="preserve">общую </w:t>
      </w:r>
      <w:r w:rsidR="006E1F14">
        <w:rPr>
          <w:rFonts w:ascii="Times New Roman" w:hAnsi="Times New Roman" w:cs="Times New Roman"/>
          <w:sz w:val="28"/>
          <w:szCs w:val="28"/>
        </w:rPr>
        <w:t xml:space="preserve">сумму </w:t>
      </w:r>
      <w:r w:rsidR="006E1F14">
        <w:rPr>
          <w:rFonts w:ascii="Times New Roman" w:hAnsi="Times New Roman" w:cs="Times New Roman"/>
          <w:sz w:val="28"/>
          <w:szCs w:val="28"/>
          <w:u w:val="single"/>
        </w:rPr>
        <w:t xml:space="preserve">28 707 390,72 </w:t>
      </w:r>
      <w:r w:rsidR="00CA59BD" w:rsidRPr="00E64F5F">
        <w:rPr>
          <w:rFonts w:ascii="Times New Roman" w:hAnsi="Times New Roman" w:cs="Times New Roman"/>
          <w:sz w:val="28"/>
          <w:szCs w:val="28"/>
          <w:u w:val="single"/>
          <w:lang w:eastAsia="hi-IN" w:bidi="hi-IN"/>
        </w:rPr>
        <w:t>рубля</w:t>
      </w:r>
      <w:r w:rsidR="008F6623" w:rsidRPr="00E64F5F">
        <w:rPr>
          <w:rFonts w:ascii="Times New Roman" w:hAnsi="Times New Roman" w:cs="Times New Roman"/>
          <w:sz w:val="28"/>
          <w:szCs w:val="28"/>
          <w:lang w:eastAsia="hi-IN" w:bidi="hi-IN"/>
        </w:rPr>
        <w:t>:</w:t>
      </w:r>
      <w:r w:rsidR="00453C14" w:rsidRPr="00E64F5F">
        <w:rPr>
          <w:rFonts w:ascii="Times New Roman" w:hAnsi="Times New Roman" w:cs="Times New Roman"/>
          <w:sz w:val="28"/>
          <w:szCs w:val="28"/>
          <w:lang w:eastAsia="hi-IN" w:bidi="hi-IN"/>
        </w:rPr>
        <w:t xml:space="preserve"> </w:t>
      </w:r>
    </w:p>
    <w:p w:rsidR="00784E07" w:rsidRPr="004F03E6" w:rsidRDefault="00784E07"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 xml:space="preserve">1. </w:t>
      </w:r>
      <w:r w:rsidR="008F6623" w:rsidRPr="004F03E6">
        <w:rPr>
          <w:rFonts w:ascii="Times New Roman" w:hAnsi="Times New Roman" w:cs="Times New Roman"/>
          <w:color w:val="000000"/>
          <w:sz w:val="28"/>
          <w:szCs w:val="28"/>
          <w:lang w:eastAsia="hi-IN" w:bidi="hi-IN"/>
        </w:rPr>
        <w:t>О</w:t>
      </w:r>
      <w:r w:rsidRPr="004F03E6">
        <w:rPr>
          <w:rFonts w:ascii="Times New Roman" w:hAnsi="Times New Roman" w:cs="Times New Roman"/>
          <w:color w:val="000000"/>
          <w:sz w:val="28"/>
          <w:szCs w:val="28"/>
        </w:rPr>
        <w:t>пределение поставщиков (подрядчиков, исполнителей) путём проведения открытого конкурса</w:t>
      </w:r>
      <w:r w:rsidR="001A5505" w:rsidRPr="004F03E6">
        <w:rPr>
          <w:rFonts w:ascii="Times New Roman" w:hAnsi="Times New Roman" w:cs="Times New Roman"/>
          <w:color w:val="000000"/>
          <w:sz w:val="28"/>
          <w:szCs w:val="28"/>
        </w:rPr>
        <w:t xml:space="preserve"> – не осуществлялось</w:t>
      </w:r>
      <w:r w:rsidRPr="004F03E6">
        <w:rPr>
          <w:rFonts w:ascii="Times New Roman" w:hAnsi="Times New Roman" w:cs="Times New Roman"/>
          <w:color w:val="000000"/>
          <w:sz w:val="28"/>
          <w:szCs w:val="28"/>
          <w:lang w:eastAsia="hi-IN" w:bidi="hi-IN"/>
        </w:rPr>
        <w:t>;</w:t>
      </w:r>
    </w:p>
    <w:p w:rsidR="00784E07" w:rsidRPr="004F03E6" w:rsidRDefault="008F6623" w:rsidP="006C4892">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2</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проведения конкурса с ограниченным участием </w:t>
      </w:r>
      <w:r w:rsidR="00784E07" w:rsidRPr="004F03E6">
        <w:rPr>
          <w:rFonts w:ascii="Times New Roman" w:hAnsi="Times New Roman" w:cs="Times New Roman"/>
          <w:color w:val="000000"/>
          <w:sz w:val="28"/>
          <w:szCs w:val="28"/>
          <w:lang w:eastAsia="hi-IN" w:bidi="hi-IN"/>
        </w:rPr>
        <w:t xml:space="preserve">– </w:t>
      </w:r>
      <w:r w:rsidR="006C4892">
        <w:rPr>
          <w:rFonts w:ascii="Times New Roman" w:hAnsi="Times New Roman" w:cs="Times New Roman"/>
          <w:color w:val="000000"/>
          <w:sz w:val="28"/>
          <w:szCs w:val="28"/>
        </w:rPr>
        <w:t>проведена 1 закупка, по итогам которой был заключен контракт на сумму 582 205,00 рублей</w:t>
      </w:r>
      <w:r w:rsidR="006C4892">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3</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проведения  двухэтапного конкурса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57029C" w:rsidRPr="004F03E6" w:rsidRDefault="008F6623" w:rsidP="00362862">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rPr>
        <w:t>4</w:t>
      </w:r>
      <w:r w:rsidR="00784E07" w:rsidRPr="004F03E6">
        <w:rPr>
          <w:rFonts w:ascii="Times New Roman" w:hAnsi="Times New Roman" w:cs="Times New Roman"/>
          <w:color w:val="000000"/>
          <w:sz w:val="28"/>
          <w:szCs w:val="28"/>
        </w:rPr>
        <w:t>. Определение поставщиков (подрядчиков, исполнителей) путём проведен</w:t>
      </w:r>
      <w:r w:rsidR="0057029C" w:rsidRPr="004F03E6">
        <w:rPr>
          <w:rFonts w:ascii="Times New Roman" w:hAnsi="Times New Roman" w:cs="Times New Roman"/>
          <w:color w:val="000000"/>
          <w:sz w:val="28"/>
          <w:szCs w:val="28"/>
        </w:rPr>
        <w:t>ия аукциона в электр</w:t>
      </w:r>
      <w:r w:rsidR="00362862" w:rsidRPr="004F03E6">
        <w:rPr>
          <w:rFonts w:ascii="Times New Roman" w:hAnsi="Times New Roman" w:cs="Times New Roman"/>
          <w:color w:val="000000"/>
          <w:sz w:val="28"/>
          <w:szCs w:val="28"/>
        </w:rPr>
        <w:t>онной форме – пр</w:t>
      </w:r>
      <w:r w:rsidR="003433DF">
        <w:rPr>
          <w:rFonts w:ascii="Times New Roman" w:hAnsi="Times New Roman" w:cs="Times New Roman"/>
          <w:color w:val="000000"/>
          <w:sz w:val="28"/>
          <w:szCs w:val="28"/>
        </w:rPr>
        <w:t>оведено 109</w:t>
      </w:r>
      <w:r w:rsidR="009E5F99" w:rsidRPr="004F03E6">
        <w:rPr>
          <w:rFonts w:ascii="Times New Roman" w:hAnsi="Times New Roman" w:cs="Times New Roman"/>
          <w:color w:val="000000"/>
          <w:sz w:val="28"/>
          <w:szCs w:val="28"/>
        </w:rPr>
        <w:t xml:space="preserve"> закупк</w:t>
      </w:r>
      <w:r w:rsidR="00F83E51">
        <w:rPr>
          <w:rFonts w:ascii="Times New Roman" w:hAnsi="Times New Roman" w:cs="Times New Roman"/>
          <w:color w:val="000000"/>
          <w:sz w:val="28"/>
          <w:szCs w:val="28"/>
        </w:rPr>
        <w:t>и</w:t>
      </w:r>
      <w:r w:rsidR="00362862" w:rsidRPr="004F03E6">
        <w:rPr>
          <w:rFonts w:ascii="Times New Roman" w:hAnsi="Times New Roman" w:cs="Times New Roman"/>
          <w:color w:val="000000"/>
          <w:sz w:val="28"/>
          <w:szCs w:val="28"/>
        </w:rPr>
        <w:t>, по итогам которых были заключены кон</w:t>
      </w:r>
      <w:r w:rsidR="00363EDD" w:rsidRPr="004F03E6">
        <w:rPr>
          <w:rFonts w:ascii="Times New Roman" w:hAnsi="Times New Roman" w:cs="Times New Roman"/>
          <w:color w:val="000000"/>
          <w:sz w:val="28"/>
          <w:szCs w:val="28"/>
        </w:rPr>
        <w:t>тр</w:t>
      </w:r>
      <w:r w:rsidR="003433DF">
        <w:rPr>
          <w:rFonts w:ascii="Times New Roman" w:hAnsi="Times New Roman" w:cs="Times New Roman"/>
          <w:color w:val="000000"/>
          <w:sz w:val="28"/>
          <w:szCs w:val="28"/>
        </w:rPr>
        <w:t>акты на общую сумму 22 401 371,52</w:t>
      </w:r>
      <w:r w:rsidR="00A45E50">
        <w:rPr>
          <w:rFonts w:ascii="Times New Roman" w:hAnsi="Times New Roman" w:cs="Times New Roman"/>
          <w:color w:val="000000"/>
          <w:sz w:val="28"/>
          <w:szCs w:val="28"/>
        </w:rPr>
        <w:t xml:space="preserve"> рублей;</w:t>
      </w:r>
    </w:p>
    <w:p w:rsidR="00A7424C"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5</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пределение поставщиков (подрядчиков, исполн</w:t>
      </w:r>
      <w:r w:rsidR="006C4892">
        <w:rPr>
          <w:rFonts w:ascii="Times New Roman" w:hAnsi="Times New Roman" w:cs="Times New Roman"/>
          <w:color w:val="000000"/>
          <w:sz w:val="28"/>
          <w:szCs w:val="28"/>
        </w:rPr>
        <w:t>ителей) путём запроса котировок</w:t>
      </w:r>
      <w:r w:rsidR="00784E07" w:rsidRPr="004F03E6">
        <w:rPr>
          <w:rFonts w:ascii="Times New Roman" w:hAnsi="Times New Roman" w:cs="Times New Roman"/>
          <w:color w:val="000000"/>
          <w:sz w:val="28"/>
          <w:szCs w:val="28"/>
        </w:rPr>
        <w:t xml:space="preserve"> </w:t>
      </w:r>
      <w:r w:rsidR="00784E07" w:rsidRPr="004F03E6">
        <w:rPr>
          <w:rFonts w:ascii="Times New Roman" w:hAnsi="Times New Roman" w:cs="Times New Roman"/>
          <w:color w:val="000000"/>
          <w:sz w:val="28"/>
          <w:szCs w:val="28"/>
          <w:lang w:eastAsia="hi-IN" w:bidi="hi-IN"/>
        </w:rPr>
        <w:t>–</w:t>
      </w:r>
      <w:r w:rsidR="003433DF">
        <w:rPr>
          <w:rFonts w:ascii="Times New Roman" w:hAnsi="Times New Roman" w:cs="Times New Roman"/>
          <w:color w:val="000000"/>
          <w:sz w:val="28"/>
          <w:szCs w:val="28"/>
        </w:rPr>
        <w:t xml:space="preserve"> проведено 18</w:t>
      </w:r>
      <w:r w:rsidR="00F83E51">
        <w:rPr>
          <w:rFonts w:ascii="Times New Roman" w:hAnsi="Times New Roman" w:cs="Times New Roman"/>
          <w:color w:val="000000"/>
          <w:sz w:val="28"/>
          <w:szCs w:val="28"/>
        </w:rPr>
        <w:t xml:space="preserve"> закупок, по итогам которых были заключены ко</w:t>
      </w:r>
      <w:r w:rsidR="003433DF">
        <w:rPr>
          <w:rFonts w:ascii="Times New Roman" w:hAnsi="Times New Roman" w:cs="Times New Roman"/>
          <w:color w:val="000000"/>
          <w:sz w:val="28"/>
          <w:szCs w:val="28"/>
        </w:rPr>
        <w:t xml:space="preserve">нтракты на общую сумму </w:t>
      </w:r>
      <w:r w:rsidR="006C4892">
        <w:rPr>
          <w:rFonts w:ascii="Times New Roman" w:hAnsi="Times New Roman" w:cs="Times New Roman"/>
          <w:color w:val="000000"/>
          <w:sz w:val="28"/>
          <w:szCs w:val="28"/>
        </w:rPr>
        <w:t>1 250 133,40</w:t>
      </w:r>
      <w:r w:rsidR="00F83E51">
        <w:rPr>
          <w:rFonts w:ascii="Times New Roman" w:hAnsi="Times New Roman" w:cs="Times New Roman"/>
          <w:color w:val="000000"/>
          <w:sz w:val="28"/>
          <w:szCs w:val="28"/>
        </w:rPr>
        <w:t xml:space="preserve"> рублей</w:t>
      </w:r>
      <w:r w:rsidR="00A7424C"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6</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запроса предложений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4758D5" w:rsidRDefault="008F6623" w:rsidP="004758D5">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7</w:t>
      </w:r>
      <w:r w:rsidR="00784E07" w:rsidRPr="004F03E6">
        <w:rPr>
          <w:rFonts w:ascii="Times New Roman" w:hAnsi="Times New Roman" w:cs="Times New Roman"/>
          <w:color w:val="000000"/>
          <w:sz w:val="28"/>
          <w:szCs w:val="28"/>
          <w:lang w:eastAsia="hi-IN" w:bidi="hi-IN"/>
        </w:rPr>
        <w:t>. З</w:t>
      </w:r>
      <w:r w:rsidR="00784E07" w:rsidRPr="004F03E6">
        <w:rPr>
          <w:rFonts w:ascii="Times New Roman" w:hAnsi="Times New Roman" w:cs="Times New Roman"/>
          <w:sz w:val="28"/>
          <w:szCs w:val="28"/>
          <w:lang w:eastAsia="en-US"/>
        </w:rPr>
        <w:t xml:space="preserve">акупки у единственного поставщика (подрядчика, исполнителя) на основании  </w:t>
      </w:r>
      <w:r w:rsidR="00A31D3C">
        <w:rPr>
          <w:rFonts w:ascii="Times New Roman" w:hAnsi="Times New Roman" w:cs="Times New Roman"/>
          <w:sz w:val="28"/>
          <w:szCs w:val="28"/>
          <w:lang w:eastAsia="en-US"/>
        </w:rPr>
        <w:t>пункта 4</w:t>
      </w:r>
      <w:r w:rsidR="00B533E2" w:rsidRPr="004F03E6">
        <w:rPr>
          <w:rFonts w:ascii="Times New Roman" w:hAnsi="Times New Roman" w:cs="Times New Roman"/>
          <w:sz w:val="28"/>
          <w:szCs w:val="28"/>
          <w:lang w:eastAsia="en-US"/>
        </w:rPr>
        <w:t xml:space="preserve"> </w:t>
      </w:r>
      <w:r w:rsidR="00784E07" w:rsidRPr="004F03E6">
        <w:rPr>
          <w:rFonts w:ascii="Times New Roman" w:hAnsi="Times New Roman" w:cs="Times New Roman"/>
          <w:sz w:val="28"/>
          <w:szCs w:val="28"/>
          <w:lang w:eastAsia="en-US"/>
        </w:rPr>
        <w:t>ч</w:t>
      </w:r>
      <w:r w:rsidR="00B533E2" w:rsidRPr="004F03E6">
        <w:rPr>
          <w:rFonts w:ascii="Times New Roman" w:hAnsi="Times New Roman" w:cs="Times New Roman"/>
          <w:sz w:val="28"/>
          <w:szCs w:val="28"/>
          <w:lang w:eastAsia="en-US"/>
        </w:rPr>
        <w:t>асти 1</w:t>
      </w:r>
      <w:r w:rsidR="00784E07" w:rsidRPr="004F03E6">
        <w:rPr>
          <w:rFonts w:ascii="Times New Roman" w:hAnsi="Times New Roman" w:cs="Times New Roman"/>
          <w:sz w:val="28"/>
          <w:szCs w:val="28"/>
          <w:lang w:eastAsia="en-US"/>
        </w:rPr>
        <w:t xml:space="preserve"> ст</w:t>
      </w:r>
      <w:r w:rsidR="00B533E2" w:rsidRPr="004F03E6">
        <w:rPr>
          <w:rFonts w:ascii="Times New Roman" w:hAnsi="Times New Roman" w:cs="Times New Roman"/>
          <w:sz w:val="28"/>
          <w:szCs w:val="28"/>
          <w:lang w:eastAsia="en-US"/>
        </w:rPr>
        <w:t xml:space="preserve">атьи 93 </w:t>
      </w:r>
      <w:r w:rsidR="00784E07" w:rsidRPr="004F03E6">
        <w:rPr>
          <w:rFonts w:ascii="Times New Roman" w:hAnsi="Times New Roman" w:cs="Times New Roman"/>
          <w:sz w:val="28"/>
          <w:szCs w:val="28"/>
          <w:lang w:eastAsia="en-US"/>
        </w:rPr>
        <w:t xml:space="preserve">Закона № 44-ФЗ </w:t>
      </w:r>
      <w:r w:rsidR="005155AC" w:rsidRPr="004F03E6">
        <w:rPr>
          <w:rFonts w:ascii="Times New Roman" w:hAnsi="Times New Roman" w:cs="Times New Roman"/>
          <w:sz w:val="28"/>
          <w:szCs w:val="28"/>
          <w:lang w:eastAsia="en-US"/>
        </w:rPr>
        <w:t>–</w:t>
      </w:r>
      <w:r w:rsidR="006C4892">
        <w:rPr>
          <w:rFonts w:ascii="Times New Roman" w:hAnsi="Times New Roman" w:cs="Times New Roman"/>
          <w:color w:val="000000"/>
          <w:sz w:val="28"/>
          <w:szCs w:val="28"/>
        </w:rPr>
        <w:t xml:space="preserve"> проведено 147</w:t>
      </w:r>
      <w:r w:rsidR="00CA59BD">
        <w:rPr>
          <w:rFonts w:ascii="Times New Roman" w:hAnsi="Times New Roman" w:cs="Times New Roman"/>
          <w:color w:val="000000"/>
          <w:sz w:val="28"/>
          <w:szCs w:val="28"/>
        </w:rPr>
        <w:t xml:space="preserve"> закупок, по итогам которых были заключены кон</w:t>
      </w:r>
      <w:r w:rsidR="006C4892">
        <w:rPr>
          <w:rFonts w:ascii="Times New Roman" w:hAnsi="Times New Roman" w:cs="Times New Roman"/>
          <w:color w:val="000000"/>
          <w:sz w:val="28"/>
          <w:szCs w:val="28"/>
        </w:rPr>
        <w:t xml:space="preserve">тракты на общую сумму 4 473 680,80 </w:t>
      </w:r>
      <w:r w:rsidR="00CA59BD">
        <w:rPr>
          <w:rFonts w:ascii="Times New Roman" w:hAnsi="Times New Roman" w:cs="Times New Roman"/>
          <w:color w:val="000000"/>
          <w:sz w:val="28"/>
          <w:szCs w:val="28"/>
        </w:rPr>
        <w:t>рублей</w:t>
      </w:r>
      <w:r w:rsidR="004758D5">
        <w:rPr>
          <w:rFonts w:ascii="Times New Roman" w:hAnsi="Times New Roman" w:cs="Times New Roman"/>
          <w:color w:val="000000"/>
          <w:sz w:val="28"/>
          <w:szCs w:val="28"/>
          <w:lang w:eastAsia="hi-IN" w:bidi="hi-IN"/>
        </w:rPr>
        <w:t>.</w:t>
      </w:r>
    </w:p>
    <w:p w:rsidR="004758D5" w:rsidRPr="004F03E6" w:rsidRDefault="004758D5" w:rsidP="004758D5">
      <w:pPr>
        <w:pStyle w:val="a5"/>
        <w:ind w:firstLine="567"/>
        <w:jc w:val="both"/>
        <w:rPr>
          <w:rFonts w:ascii="Times New Roman" w:hAnsi="Times New Roman" w:cs="Times New Roman"/>
          <w:color w:val="000000"/>
          <w:sz w:val="28"/>
          <w:szCs w:val="28"/>
          <w:lang w:eastAsia="hi-IN" w:bidi="hi-IN"/>
        </w:rPr>
      </w:pPr>
    </w:p>
    <w:p w:rsidR="00AC2691" w:rsidRDefault="00784E07" w:rsidP="00B420D9">
      <w:pPr>
        <w:pStyle w:val="a5"/>
        <w:ind w:firstLine="567"/>
        <w:jc w:val="both"/>
        <w:rPr>
          <w:rFonts w:ascii="Times New Roman" w:hAnsi="Times New Roman" w:cs="Times New Roman"/>
          <w:color w:val="000000"/>
          <w:sz w:val="28"/>
          <w:szCs w:val="28"/>
          <w:u w:val="single"/>
          <w:lang w:eastAsia="hi-IN" w:bidi="hi-IN"/>
        </w:rPr>
      </w:pPr>
      <w:r w:rsidRPr="004F03E6">
        <w:rPr>
          <w:rFonts w:ascii="Times New Roman" w:hAnsi="Times New Roman" w:cs="Times New Roman"/>
          <w:color w:val="000000"/>
          <w:sz w:val="28"/>
          <w:szCs w:val="28"/>
          <w:lang w:eastAsia="hi-IN" w:bidi="hi-IN"/>
        </w:rPr>
        <w:lastRenderedPageBreak/>
        <w:t xml:space="preserve">Для проведения плановой проверки </w:t>
      </w:r>
      <w:r w:rsidRPr="004F03E6">
        <w:rPr>
          <w:rFonts w:ascii="Times New Roman" w:hAnsi="Times New Roman" w:cs="Times New Roman"/>
          <w:sz w:val="28"/>
          <w:szCs w:val="28"/>
        </w:rPr>
        <w:t>субъектом контроля</w:t>
      </w:r>
      <w:r w:rsidRPr="004F03E6">
        <w:rPr>
          <w:rFonts w:ascii="Times New Roman" w:hAnsi="Times New Roman" w:cs="Times New Roman"/>
          <w:color w:val="000000"/>
          <w:sz w:val="28"/>
          <w:szCs w:val="28"/>
          <w:lang w:eastAsia="hi-IN" w:bidi="hi-IN"/>
        </w:rPr>
        <w:t xml:space="preserve"> </w:t>
      </w:r>
      <w:r w:rsidRPr="004F03E6">
        <w:rPr>
          <w:rFonts w:ascii="Times New Roman" w:hAnsi="Times New Roman" w:cs="Times New Roman"/>
          <w:color w:val="000000"/>
          <w:sz w:val="28"/>
          <w:szCs w:val="28"/>
          <w:u w:val="single"/>
          <w:lang w:eastAsia="hi-IN" w:bidi="hi-IN"/>
        </w:rPr>
        <w:t>представлены следующие документы:</w:t>
      </w:r>
    </w:p>
    <w:p w:rsidR="00A16578" w:rsidRPr="00A16578" w:rsidRDefault="00DA437B" w:rsidP="00A1657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Устав МУЗ «ГБСМП» г.</w:t>
      </w:r>
      <w:r w:rsidR="0024123D">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Волгодонска</w:t>
      </w:r>
      <w:r w:rsidR="00EB621B">
        <w:rPr>
          <w:rFonts w:ascii="Times New Roman" w:hAnsi="Times New Roman" w:cs="Times New Roman"/>
          <w:sz w:val="28"/>
          <w:szCs w:val="28"/>
        </w:rPr>
        <w:t xml:space="preserve"> Ростовской области</w:t>
      </w:r>
      <w:r w:rsidR="00A16578" w:rsidRPr="00A16578">
        <w:rPr>
          <w:rFonts w:ascii="Times New Roman" w:eastAsia="Times New Roman" w:hAnsi="Times New Roman" w:cs="Times New Roman"/>
          <w:sz w:val="28"/>
          <w:szCs w:val="28"/>
          <w:lang w:eastAsia="en-US"/>
        </w:rPr>
        <w:t xml:space="preserve"> утвержденный приказо</w:t>
      </w:r>
      <w:r w:rsidR="005A0FC9">
        <w:rPr>
          <w:rFonts w:ascii="Times New Roman" w:eastAsia="Times New Roman" w:hAnsi="Times New Roman" w:cs="Times New Roman"/>
          <w:sz w:val="28"/>
          <w:szCs w:val="28"/>
          <w:lang w:eastAsia="en-US"/>
        </w:rPr>
        <w:t xml:space="preserve">м Управления здравоохранения г. </w:t>
      </w:r>
      <w:r w:rsidR="00A16578" w:rsidRPr="00A16578">
        <w:rPr>
          <w:rFonts w:ascii="Times New Roman" w:eastAsia="Times New Roman" w:hAnsi="Times New Roman" w:cs="Times New Roman"/>
          <w:sz w:val="28"/>
          <w:szCs w:val="28"/>
          <w:lang w:eastAsia="en-US"/>
        </w:rPr>
        <w:t>Волгодонска от 23.11.2011 г. №</w:t>
      </w:r>
      <w:r w:rsidR="00562DD0">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194.</w:t>
      </w:r>
    </w:p>
    <w:p w:rsidR="00A16578" w:rsidRPr="00A16578" w:rsidRDefault="00DA437B" w:rsidP="00A1657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Приказ МУЗ «ГБСМП» г.</w:t>
      </w:r>
      <w:r w:rsidR="0024123D">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 xml:space="preserve">Волгодонска </w:t>
      </w:r>
      <w:r w:rsidR="00105563">
        <w:rPr>
          <w:rFonts w:ascii="Times New Roman" w:eastAsia="Times New Roman" w:hAnsi="Times New Roman" w:cs="Times New Roman"/>
          <w:sz w:val="28"/>
          <w:szCs w:val="28"/>
          <w:lang w:eastAsia="en-US"/>
        </w:rPr>
        <w:t xml:space="preserve">Ростовской области </w:t>
      </w:r>
      <w:r w:rsidR="00A16578" w:rsidRPr="00A16578">
        <w:rPr>
          <w:rFonts w:ascii="Times New Roman" w:eastAsia="Times New Roman" w:hAnsi="Times New Roman" w:cs="Times New Roman"/>
          <w:sz w:val="28"/>
          <w:szCs w:val="28"/>
          <w:lang w:eastAsia="en-US"/>
        </w:rPr>
        <w:t>от 11.12.2013 г. №</w:t>
      </w:r>
      <w:r w:rsidR="00562DD0">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696 «О создании контрактной службы МУЗ «Городская больниц</w:t>
      </w:r>
      <w:r w:rsidR="00562DD0">
        <w:rPr>
          <w:rFonts w:ascii="Times New Roman" w:eastAsia="Times New Roman" w:hAnsi="Times New Roman" w:cs="Times New Roman"/>
          <w:sz w:val="28"/>
          <w:szCs w:val="28"/>
          <w:lang w:eastAsia="en-US"/>
        </w:rPr>
        <w:t>а скорой медицинской помощи» г.</w:t>
      </w:r>
      <w:r w:rsidR="00A16578" w:rsidRPr="00A16578">
        <w:rPr>
          <w:rFonts w:ascii="Times New Roman" w:eastAsia="Times New Roman" w:hAnsi="Times New Roman" w:cs="Times New Roman"/>
          <w:sz w:val="28"/>
          <w:szCs w:val="28"/>
          <w:lang w:eastAsia="en-US"/>
        </w:rPr>
        <w:t>Волгодонска Ростовской области».</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Положение о контрактной службе (об отделе закупок) МУЗ «Городская больниц</w:t>
      </w:r>
      <w:r w:rsidR="00562DD0">
        <w:rPr>
          <w:rFonts w:ascii="Times New Roman" w:eastAsia="Times New Roman" w:hAnsi="Times New Roman" w:cs="Times New Roman"/>
          <w:sz w:val="28"/>
          <w:szCs w:val="28"/>
          <w:lang w:eastAsia="en-US"/>
        </w:rPr>
        <w:t>а скорой медицинской помощи» г.</w:t>
      </w:r>
      <w:r w:rsidR="0024123D">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Волгодонска Ростовской области».</w:t>
      </w:r>
    </w:p>
    <w:p w:rsidR="00A16578" w:rsidRPr="00A16578" w:rsidRDefault="00DA437B" w:rsidP="00A1657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Приказ МУЗ «ГБСМП» г.</w:t>
      </w:r>
      <w:r w:rsidR="0024123D">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 xml:space="preserve">Волгодонска </w:t>
      </w:r>
      <w:r w:rsidR="00105563">
        <w:rPr>
          <w:rFonts w:ascii="Times New Roman" w:eastAsia="Times New Roman" w:hAnsi="Times New Roman" w:cs="Times New Roman"/>
          <w:sz w:val="28"/>
          <w:szCs w:val="28"/>
          <w:lang w:eastAsia="en-US"/>
        </w:rPr>
        <w:t xml:space="preserve">Ростовской области </w:t>
      </w:r>
      <w:r w:rsidR="00A16578" w:rsidRPr="00A16578">
        <w:rPr>
          <w:rFonts w:ascii="Times New Roman" w:eastAsia="Times New Roman" w:hAnsi="Times New Roman" w:cs="Times New Roman"/>
          <w:sz w:val="28"/>
          <w:szCs w:val="28"/>
          <w:lang w:eastAsia="en-US"/>
        </w:rPr>
        <w:t>от 20.01.2014 г. № 29 «О создании единой комиссии по осуществлению закупок».</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Положение о</w:t>
      </w:r>
      <w:r w:rsidR="00DA437B">
        <w:rPr>
          <w:rFonts w:ascii="Times New Roman" w:eastAsia="Times New Roman" w:hAnsi="Times New Roman" w:cs="Times New Roman"/>
          <w:sz w:val="28"/>
          <w:szCs w:val="28"/>
          <w:lang w:eastAsia="en-US"/>
        </w:rPr>
        <w:t xml:space="preserve"> единой комиссии МУЗ «ГБСМП» г.</w:t>
      </w:r>
      <w:r w:rsidR="0024123D">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Волгодонска Ростовской области.</w:t>
      </w:r>
    </w:p>
    <w:p w:rsidR="00A16578" w:rsidRPr="00A16578" w:rsidRDefault="00DA437B" w:rsidP="00A1657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Приказ МУЗ «ГБСМП» г.</w:t>
      </w:r>
      <w:r w:rsidR="0024123D">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 xml:space="preserve">Волгодонска </w:t>
      </w:r>
      <w:r w:rsidR="00105563">
        <w:rPr>
          <w:rFonts w:ascii="Times New Roman" w:eastAsia="Times New Roman" w:hAnsi="Times New Roman" w:cs="Times New Roman"/>
          <w:sz w:val="28"/>
          <w:szCs w:val="28"/>
          <w:lang w:eastAsia="en-US"/>
        </w:rPr>
        <w:t xml:space="preserve">Ростовской области </w:t>
      </w:r>
      <w:r w:rsidR="00A16578" w:rsidRPr="00A16578">
        <w:rPr>
          <w:rFonts w:ascii="Times New Roman" w:eastAsia="Times New Roman" w:hAnsi="Times New Roman" w:cs="Times New Roman"/>
          <w:sz w:val="28"/>
          <w:szCs w:val="28"/>
          <w:lang w:eastAsia="en-US"/>
        </w:rPr>
        <w:t>от 23.09.2014 г. №</w:t>
      </w:r>
      <w:r w:rsidR="00562DD0">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617 «Об утверждении новой редакции Положения о единой комиссии МУЗ «ГБСМП» г. Волгодонска Ростовской области.</w:t>
      </w:r>
    </w:p>
    <w:p w:rsidR="00A16578" w:rsidRPr="00A16578" w:rsidRDefault="00DA437B" w:rsidP="00A1657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Приказ МУЗ «ГБСМП» г.</w:t>
      </w:r>
      <w:r w:rsidR="0024123D">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 xml:space="preserve">Волгодонска </w:t>
      </w:r>
      <w:r w:rsidR="00105563">
        <w:rPr>
          <w:rFonts w:ascii="Times New Roman" w:eastAsia="Times New Roman" w:hAnsi="Times New Roman" w:cs="Times New Roman"/>
          <w:sz w:val="28"/>
          <w:szCs w:val="28"/>
          <w:lang w:eastAsia="en-US"/>
        </w:rPr>
        <w:t xml:space="preserve">Ростовской области </w:t>
      </w:r>
      <w:r w:rsidR="00A16578" w:rsidRPr="00A16578">
        <w:rPr>
          <w:rFonts w:ascii="Times New Roman" w:eastAsia="Times New Roman" w:hAnsi="Times New Roman" w:cs="Times New Roman"/>
          <w:sz w:val="28"/>
          <w:szCs w:val="28"/>
          <w:lang w:eastAsia="en-US"/>
        </w:rPr>
        <w:t xml:space="preserve">от 09.01.2014г. </w:t>
      </w:r>
      <w:r w:rsidR="00105563">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 2 «О создании приемочной комиссии и назначении ответственных за проведение экспертизы результатов, предусмотренных договорами».</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Положение о приемочной комиссии и проведении экспертизы результатов, предусмотренных д</w:t>
      </w:r>
      <w:r w:rsidR="00DA437B">
        <w:rPr>
          <w:rFonts w:ascii="Times New Roman" w:eastAsia="Times New Roman" w:hAnsi="Times New Roman" w:cs="Times New Roman"/>
          <w:sz w:val="28"/>
          <w:szCs w:val="28"/>
          <w:lang w:eastAsia="en-US"/>
        </w:rPr>
        <w:t>оговорами силами МУЗ «ГБСМП» г.</w:t>
      </w:r>
      <w:r w:rsidR="0024123D">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Волгодонска Ростовской области».</w:t>
      </w:r>
    </w:p>
    <w:p w:rsidR="00A16578" w:rsidRPr="00A16578" w:rsidRDefault="00DA437B" w:rsidP="00A1657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Приказ МУЗ «ГБСМП» г.</w:t>
      </w:r>
      <w:r w:rsidR="0024123D">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 xml:space="preserve">Волгодонска </w:t>
      </w:r>
      <w:r w:rsidR="00105563">
        <w:rPr>
          <w:rFonts w:ascii="Times New Roman" w:eastAsia="Times New Roman" w:hAnsi="Times New Roman" w:cs="Times New Roman"/>
          <w:sz w:val="28"/>
          <w:szCs w:val="28"/>
          <w:lang w:eastAsia="en-US"/>
        </w:rPr>
        <w:t xml:space="preserve">Ростовской области </w:t>
      </w:r>
      <w:r w:rsidR="00A16578" w:rsidRPr="00A16578">
        <w:rPr>
          <w:rFonts w:ascii="Times New Roman" w:eastAsia="Times New Roman" w:hAnsi="Times New Roman" w:cs="Times New Roman"/>
          <w:sz w:val="28"/>
          <w:szCs w:val="28"/>
          <w:lang w:eastAsia="en-US"/>
        </w:rPr>
        <w:t>от 27.08.2014 г. №</w:t>
      </w:r>
      <w:r w:rsidR="00562DD0">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555 «О внесении изменений в приказ от 14.02.2014 г. №</w:t>
      </w:r>
      <w:r w:rsidR="00562DD0">
        <w:rPr>
          <w:rFonts w:ascii="Times New Roman" w:eastAsia="Times New Roman" w:hAnsi="Times New Roman" w:cs="Times New Roman"/>
          <w:sz w:val="28"/>
          <w:szCs w:val="28"/>
          <w:lang w:eastAsia="en-US"/>
        </w:rPr>
        <w:t xml:space="preserve"> </w:t>
      </w:r>
      <w:r w:rsidR="00A16578" w:rsidRPr="00A16578">
        <w:rPr>
          <w:rFonts w:ascii="Times New Roman" w:eastAsia="Times New Roman" w:hAnsi="Times New Roman" w:cs="Times New Roman"/>
          <w:sz w:val="28"/>
          <w:szCs w:val="28"/>
          <w:lang w:eastAsia="en-US"/>
        </w:rPr>
        <w:t>97».</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w:t>
      </w:r>
      <w:r w:rsidR="00DA437B">
        <w:rPr>
          <w:rFonts w:ascii="Times New Roman" w:eastAsia="Times New Roman" w:hAnsi="Times New Roman" w:cs="Times New Roman"/>
          <w:sz w:val="28"/>
          <w:szCs w:val="28"/>
          <w:lang w:eastAsia="en-US"/>
        </w:rPr>
        <w:t>каз МУЗ «ГБСМП» г.</w:t>
      </w:r>
      <w:r w:rsidR="0024123D">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Волгодонска от 14.02.2014 г. №</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97 «О внесении изменений в приказ от 14.02.2014 г. №29».</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31.12.2013 г. № 290 Кунгуровой Натальи Алексеевны.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31.12.2013 г. № 291 Уразиной Оксаны Владимировны.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31.12.2013 г. № 289 Бритковой Анастасии Алексеевны.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31.12.2013 г. № 292 Ковалевой Оксаны Сергеевны.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13.01.2010 г. № 1л/с Тарасова Евгения Викторовича.</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18.07.2007 г. №</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86 Милаевой Галины Викторовны.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01.04.1999 г. №</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29 Козыревой Ольги Ивановны.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от01.03.2010 г. №</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57 Скопиной Галины Илларионовны.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10.06.2008 г. №</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61 Киманова Геннадия Умбетовича.</w:t>
      </w:r>
    </w:p>
    <w:p w:rsid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01.12.2008 г. №</w:t>
      </w:r>
      <w:r w:rsidR="00562DD0">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152 Недоступенко Татьяны Константиновны.</w:t>
      </w:r>
    </w:p>
    <w:p w:rsidR="001C19A2" w:rsidRDefault="001C19A2" w:rsidP="001C19A2">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lastRenderedPageBreak/>
        <w:t xml:space="preserve">Приказ о переводе работника на другую работу от </w:t>
      </w:r>
      <w:r>
        <w:rPr>
          <w:rFonts w:ascii="Times New Roman" w:eastAsia="Times New Roman" w:hAnsi="Times New Roman" w:cs="Times New Roman"/>
          <w:sz w:val="28"/>
          <w:szCs w:val="28"/>
          <w:lang w:eastAsia="en-US"/>
        </w:rPr>
        <w:t>10</w:t>
      </w:r>
      <w:r w:rsidRPr="00A1657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08</w:t>
      </w:r>
      <w:r w:rsidRPr="00A16578">
        <w:rPr>
          <w:rFonts w:ascii="Times New Roman" w:eastAsia="Times New Roman" w:hAnsi="Times New Roman" w:cs="Times New Roman"/>
          <w:sz w:val="28"/>
          <w:szCs w:val="28"/>
          <w:lang w:eastAsia="en-US"/>
        </w:rPr>
        <w:t>.200</w:t>
      </w:r>
      <w:r>
        <w:rPr>
          <w:rFonts w:ascii="Times New Roman" w:eastAsia="Times New Roman" w:hAnsi="Times New Roman" w:cs="Times New Roman"/>
          <w:sz w:val="28"/>
          <w:szCs w:val="28"/>
          <w:lang w:eastAsia="en-US"/>
        </w:rPr>
        <w:t>9</w:t>
      </w:r>
      <w:r w:rsidRPr="00A16578">
        <w:rPr>
          <w:rFonts w:ascii="Times New Roman" w:eastAsia="Times New Roman" w:hAnsi="Times New Roman" w:cs="Times New Roman"/>
          <w:sz w:val="28"/>
          <w:szCs w:val="28"/>
          <w:lang w:eastAsia="en-US"/>
        </w:rPr>
        <w:t xml:space="preserve"> г. №</w:t>
      </w:r>
      <w:r>
        <w:rPr>
          <w:rFonts w:ascii="Times New Roman" w:eastAsia="Times New Roman" w:hAnsi="Times New Roman" w:cs="Times New Roman"/>
          <w:sz w:val="28"/>
          <w:szCs w:val="28"/>
          <w:lang w:eastAsia="en-US"/>
        </w:rPr>
        <w:t xml:space="preserve"> </w:t>
      </w:r>
      <w:r w:rsidRPr="00A16578">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25</w:t>
      </w:r>
      <w:r w:rsidRPr="00A1657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Голобановой Елены Павловны</w:t>
      </w:r>
      <w:r w:rsidRPr="00A16578">
        <w:rPr>
          <w:rFonts w:ascii="Times New Roman" w:eastAsia="Times New Roman" w:hAnsi="Times New Roman" w:cs="Times New Roman"/>
          <w:sz w:val="28"/>
          <w:szCs w:val="28"/>
          <w:lang w:eastAsia="en-US"/>
        </w:rPr>
        <w:t>.</w:t>
      </w:r>
    </w:p>
    <w:p w:rsidR="001C19A2" w:rsidRDefault="001C19A2" w:rsidP="001C19A2">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Приказ о переводе работника на другую работу от 0</w:t>
      </w:r>
      <w:r>
        <w:rPr>
          <w:rFonts w:ascii="Times New Roman" w:eastAsia="Times New Roman" w:hAnsi="Times New Roman" w:cs="Times New Roman"/>
          <w:sz w:val="28"/>
          <w:szCs w:val="28"/>
          <w:lang w:eastAsia="en-US"/>
        </w:rPr>
        <w:t>6</w:t>
      </w:r>
      <w:r w:rsidRPr="00A1657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09</w:t>
      </w:r>
      <w:r w:rsidRPr="00A16578">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11</w:t>
      </w:r>
      <w:r w:rsidRPr="00A16578">
        <w:rPr>
          <w:rFonts w:ascii="Times New Roman" w:eastAsia="Times New Roman" w:hAnsi="Times New Roman" w:cs="Times New Roman"/>
          <w:sz w:val="28"/>
          <w:szCs w:val="28"/>
          <w:lang w:eastAsia="en-US"/>
        </w:rPr>
        <w:t xml:space="preserve"> г. №</w:t>
      </w:r>
      <w:r>
        <w:rPr>
          <w:rFonts w:ascii="Times New Roman" w:eastAsia="Times New Roman" w:hAnsi="Times New Roman" w:cs="Times New Roman"/>
          <w:sz w:val="28"/>
          <w:szCs w:val="28"/>
          <w:lang w:eastAsia="en-US"/>
        </w:rPr>
        <w:t xml:space="preserve"> 228 Кулягина Сергея Николаевича</w:t>
      </w:r>
      <w:r w:rsidRPr="00A16578">
        <w:rPr>
          <w:rFonts w:ascii="Times New Roman" w:eastAsia="Times New Roman" w:hAnsi="Times New Roman" w:cs="Times New Roman"/>
          <w:sz w:val="28"/>
          <w:szCs w:val="28"/>
          <w:lang w:eastAsia="en-US"/>
        </w:rPr>
        <w:t>.</w:t>
      </w:r>
    </w:p>
    <w:p w:rsidR="001C19A2" w:rsidRPr="00A16578" w:rsidRDefault="001C19A2" w:rsidP="001C19A2">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 xml:space="preserve">Приказ о переводе работника на другую работу от </w:t>
      </w:r>
      <w:r>
        <w:rPr>
          <w:rFonts w:ascii="Times New Roman" w:eastAsia="Times New Roman" w:hAnsi="Times New Roman" w:cs="Times New Roman"/>
          <w:sz w:val="28"/>
          <w:szCs w:val="28"/>
          <w:lang w:eastAsia="en-US"/>
        </w:rPr>
        <w:t>27</w:t>
      </w:r>
      <w:r w:rsidRPr="00A1657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09</w:t>
      </w:r>
      <w:r w:rsidRPr="00A16578">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A16578">
        <w:rPr>
          <w:rFonts w:ascii="Times New Roman" w:eastAsia="Times New Roman" w:hAnsi="Times New Roman" w:cs="Times New Roman"/>
          <w:sz w:val="28"/>
          <w:szCs w:val="28"/>
          <w:lang w:eastAsia="en-US"/>
        </w:rPr>
        <w:t xml:space="preserve"> г. №</w:t>
      </w:r>
      <w:r>
        <w:rPr>
          <w:rFonts w:ascii="Times New Roman" w:eastAsia="Times New Roman" w:hAnsi="Times New Roman" w:cs="Times New Roman"/>
          <w:sz w:val="28"/>
          <w:szCs w:val="28"/>
          <w:lang w:eastAsia="en-US"/>
        </w:rPr>
        <w:t xml:space="preserve"> 203 Быковой Елены Николаевны</w:t>
      </w:r>
      <w:r w:rsidRPr="00A16578">
        <w:rPr>
          <w:rFonts w:ascii="Times New Roman" w:eastAsia="Times New Roman" w:hAnsi="Times New Roman" w:cs="Times New Roman"/>
          <w:sz w:val="28"/>
          <w:szCs w:val="28"/>
          <w:lang w:eastAsia="en-US"/>
        </w:rPr>
        <w:t>.</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Должностная инструкция бухгалтера отдела закупок утвержденная главным врачом Е.В. Тарасовым от 12.01.2014 г.</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Должностная инструкция бухгалтера отдела закупок отделения скорой медицинской помощи</w:t>
      </w:r>
      <w:r w:rsidR="009C12A2">
        <w:rPr>
          <w:rFonts w:ascii="Times New Roman" w:eastAsia="Times New Roman" w:hAnsi="Times New Roman" w:cs="Times New Roman"/>
          <w:sz w:val="28"/>
          <w:szCs w:val="28"/>
          <w:lang w:eastAsia="en-US"/>
        </w:rPr>
        <w:t>,</w:t>
      </w:r>
      <w:r w:rsidRPr="00A16578">
        <w:rPr>
          <w:rFonts w:ascii="Times New Roman" w:eastAsia="Times New Roman" w:hAnsi="Times New Roman" w:cs="Times New Roman"/>
          <w:sz w:val="28"/>
          <w:szCs w:val="28"/>
          <w:lang w:eastAsia="en-US"/>
        </w:rPr>
        <w:t xml:space="preserve"> у</w:t>
      </w:r>
      <w:r w:rsidR="00562DD0">
        <w:rPr>
          <w:rFonts w:ascii="Times New Roman" w:eastAsia="Times New Roman" w:hAnsi="Times New Roman" w:cs="Times New Roman"/>
          <w:sz w:val="28"/>
          <w:szCs w:val="28"/>
          <w:lang w:eastAsia="en-US"/>
        </w:rPr>
        <w:t xml:space="preserve">твержденная главным врачом Е.В. </w:t>
      </w:r>
      <w:r w:rsidRPr="00A16578">
        <w:rPr>
          <w:rFonts w:ascii="Times New Roman" w:eastAsia="Times New Roman" w:hAnsi="Times New Roman" w:cs="Times New Roman"/>
          <w:sz w:val="28"/>
          <w:szCs w:val="28"/>
          <w:lang w:eastAsia="en-US"/>
        </w:rPr>
        <w:t>Тарасовым                          от 12.01.2014 г.</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Должностная инструкция юрисконсульта отдела закупок отделения скорой медицинской помощи</w:t>
      </w:r>
      <w:r w:rsidR="009C12A2">
        <w:rPr>
          <w:rFonts w:ascii="Times New Roman" w:eastAsia="Times New Roman" w:hAnsi="Times New Roman" w:cs="Times New Roman"/>
          <w:sz w:val="28"/>
          <w:szCs w:val="28"/>
          <w:lang w:eastAsia="en-US"/>
        </w:rPr>
        <w:t>,</w:t>
      </w:r>
      <w:r w:rsidRPr="00A16578">
        <w:rPr>
          <w:rFonts w:ascii="Times New Roman" w:eastAsia="Times New Roman" w:hAnsi="Times New Roman" w:cs="Times New Roman"/>
          <w:sz w:val="28"/>
          <w:szCs w:val="28"/>
          <w:lang w:eastAsia="en-US"/>
        </w:rPr>
        <w:t xml:space="preserve"> утвержденная главным врачом Е.В. Тарасовым                          от 12.01.2014 г.</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Должностная инструкция начальника отдела закупок утвержденная главным врачом Е.В. Тарасовым от 12.01.2014 г.</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Удостоверение о повышении квалификации ЮФУ № 412.01-66/774                        от 30.12.2013 г. Тарасова Евгения Викторовича.</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Удостоверение о повышении квалификации ЮФУ № 412.01-66/275                         от 30.12.2013 г. Кунгуровой Натальи Алексеевны.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Удостоверение о повышении квалификации ЮФУ № 412.01-66/759                       от 30.12.2013 г. Ковалевой Оксаны Сергеевны.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Удостоверение о повышении квалификации ЮФУ № 412.01-66/292                      от 30.12.2013 г. Уразиной Оксаны Владимировны.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 xml:space="preserve"> Удостоверение о повышении квалификации ЮФУ № 412.01-66/1867                      от 24.02.2014 г. Козыревой Ольги Ивановны.</w:t>
      </w:r>
    </w:p>
    <w:p w:rsidR="00A16578" w:rsidRPr="00A16578" w:rsidRDefault="00A16578" w:rsidP="00A16578">
      <w:pPr>
        <w:spacing w:after="0" w:line="240" w:lineRule="auto"/>
        <w:ind w:firstLine="567"/>
        <w:jc w:val="both"/>
        <w:rPr>
          <w:rFonts w:ascii="Times New Roman" w:eastAsia="Times New Roman" w:hAnsi="Times New Roman" w:cs="Times New Roman"/>
          <w:sz w:val="28"/>
          <w:szCs w:val="28"/>
          <w:lang w:eastAsia="en-US"/>
        </w:rPr>
      </w:pPr>
      <w:r w:rsidRPr="00A16578">
        <w:rPr>
          <w:rFonts w:ascii="Times New Roman" w:eastAsia="Times New Roman" w:hAnsi="Times New Roman" w:cs="Times New Roman"/>
          <w:sz w:val="28"/>
          <w:szCs w:val="28"/>
          <w:lang w:eastAsia="en-US"/>
        </w:rPr>
        <w:t xml:space="preserve">   Удостоверение о повышении квалификации ЮФУ № 412.01-66/1871                    от 24.02.2014 г. Милаевой Галины Викторовны.                                                                </w:t>
      </w:r>
    </w:p>
    <w:p w:rsidR="00AC2691" w:rsidRPr="004F03E6" w:rsidRDefault="00AC2691" w:rsidP="00AC269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Прика</w:t>
      </w:r>
      <w:r w:rsidR="00B420D9" w:rsidRPr="004F03E6">
        <w:rPr>
          <w:rFonts w:ascii="Times New Roman" w:eastAsia="Times New Roman" w:hAnsi="Times New Roman" w:cs="Times New Roman"/>
          <w:color w:val="000000"/>
          <w:sz w:val="28"/>
          <w:szCs w:val="28"/>
        </w:rPr>
        <w:t xml:space="preserve">з № </w:t>
      </w:r>
      <w:r w:rsidR="00FB2722">
        <w:rPr>
          <w:rFonts w:ascii="Times New Roman" w:eastAsia="Times New Roman" w:hAnsi="Times New Roman" w:cs="Times New Roman"/>
          <w:color w:val="000000"/>
          <w:sz w:val="28"/>
          <w:szCs w:val="28"/>
        </w:rPr>
        <w:t>20</w:t>
      </w:r>
      <w:r w:rsidR="00AB17FF">
        <w:rPr>
          <w:rFonts w:ascii="Times New Roman" w:eastAsia="Times New Roman" w:hAnsi="Times New Roman" w:cs="Times New Roman"/>
          <w:color w:val="000000"/>
          <w:sz w:val="28"/>
          <w:szCs w:val="28"/>
        </w:rPr>
        <w:t xml:space="preserve"> от </w:t>
      </w:r>
      <w:r w:rsidR="00FB2722">
        <w:rPr>
          <w:rFonts w:ascii="Times New Roman" w:eastAsia="Times New Roman" w:hAnsi="Times New Roman" w:cs="Times New Roman"/>
          <w:color w:val="000000"/>
          <w:sz w:val="28"/>
          <w:szCs w:val="28"/>
        </w:rPr>
        <w:t>17.01.</w:t>
      </w:r>
      <w:r w:rsidR="00153370">
        <w:rPr>
          <w:rFonts w:ascii="Times New Roman" w:eastAsia="Times New Roman" w:hAnsi="Times New Roman" w:cs="Times New Roman"/>
          <w:color w:val="000000"/>
          <w:sz w:val="28"/>
          <w:szCs w:val="28"/>
        </w:rPr>
        <w:t>2014г. «О формировании и утверждении</w:t>
      </w:r>
      <w:r w:rsidRPr="004F03E6">
        <w:rPr>
          <w:rFonts w:ascii="Times New Roman" w:eastAsia="Times New Roman" w:hAnsi="Times New Roman" w:cs="Times New Roman"/>
          <w:color w:val="000000"/>
          <w:sz w:val="28"/>
          <w:szCs w:val="28"/>
        </w:rPr>
        <w:t xml:space="preserve"> план</w:t>
      </w:r>
      <w:r w:rsidR="00153370">
        <w:rPr>
          <w:rFonts w:ascii="Times New Roman" w:eastAsia="Times New Roman" w:hAnsi="Times New Roman" w:cs="Times New Roman"/>
          <w:color w:val="000000"/>
          <w:sz w:val="28"/>
          <w:szCs w:val="28"/>
        </w:rPr>
        <w:t>а</w:t>
      </w:r>
      <w:r w:rsidRPr="004F03E6">
        <w:rPr>
          <w:rFonts w:ascii="Times New Roman" w:eastAsia="Times New Roman" w:hAnsi="Times New Roman" w:cs="Times New Roman"/>
          <w:color w:val="000000"/>
          <w:sz w:val="28"/>
          <w:szCs w:val="28"/>
        </w:rPr>
        <w:t>-график</w:t>
      </w:r>
      <w:r w:rsidR="00153370">
        <w:rPr>
          <w:rFonts w:ascii="Times New Roman" w:eastAsia="Times New Roman" w:hAnsi="Times New Roman" w:cs="Times New Roman"/>
          <w:color w:val="000000"/>
          <w:sz w:val="28"/>
          <w:szCs w:val="28"/>
        </w:rPr>
        <w:t>а</w:t>
      </w:r>
      <w:r w:rsidRPr="004F03E6">
        <w:rPr>
          <w:rFonts w:ascii="Times New Roman" w:eastAsia="Times New Roman" w:hAnsi="Times New Roman" w:cs="Times New Roman"/>
          <w:color w:val="000000"/>
          <w:sz w:val="28"/>
          <w:szCs w:val="28"/>
        </w:rPr>
        <w:t xml:space="preserve"> размещения заказов на поставки товаров, выполнение работ,</w:t>
      </w:r>
      <w:r w:rsidR="00FB2722">
        <w:rPr>
          <w:rFonts w:ascii="Times New Roman" w:eastAsia="Times New Roman" w:hAnsi="Times New Roman" w:cs="Times New Roman"/>
          <w:color w:val="000000"/>
          <w:sz w:val="28"/>
          <w:szCs w:val="28"/>
        </w:rPr>
        <w:t xml:space="preserve"> оказание услуг для нужд заказчика</w:t>
      </w:r>
      <w:r w:rsidRPr="004F03E6">
        <w:rPr>
          <w:rFonts w:ascii="Times New Roman" w:eastAsia="Times New Roman" w:hAnsi="Times New Roman" w:cs="Times New Roman"/>
          <w:color w:val="000000"/>
          <w:sz w:val="28"/>
          <w:szCs w:val="28"/>
        </w:rPr>
        <w:t xml:space="preserve"> на 2014 год».</w:t>
      </w:r>
    </w:p>
    <w:p w:rsidR="00AC2691" w:rsidRPr="004F03E6" w:rsidRDefault="00FB2722"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 Приказ № 73 от 31.01.20</w:t>
      </w:r>
      <w:r w:rsidR="00E47A21" w:rsidRPr="004F03E6">
        <w:rPr>
          <w:rFonts w:ascii="Times New Roman" w:eastAsia="Calibri" w:hAnsi="Times New Roman" w:cs="Times New Roman"/>
          <w:color w:val="000000"/>
          <w:sz w:val="28"/>
          <w:szCs w:val="28"/>
          <w:lang w:eastAsia="hi-IN" w:bidi="hi-IN"/>
        </w:rPr>
        <w:t>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sidR="00AB17FF">
        <w:rPr>
          <w:rFonts w:ascii="Times New Roman" w:eastAsia="Calibri" w:hAnsi="Times New Roman" w:cs="Times New Roman"/>
          <w:color w:val="000000"/>
          <w:sz w:val="28"/>
          <w:szCs w:val="28"/>
          <w:lang w:eastAsia="hi-IN" w:bidi="hi-IN"/>
        </w:rPr>
        <w:t xml:space="preserve"> оказание услуг для нужд</w:t>
      </w:r>
      <w:r>
        <w:rPr>
          <w:rFonts w:ascii="Times New Roman" w:eastAsia="Times New Roman" w:hAnsi="Times New Roman" w:cs="Times New Roman"/>
          <w:color w:val="000000"/>
          <w:sz w:val="28"/>
          <w:szCs w:val="28"/>
        </w:rPr>
        <w:t xml:space="preserve"> заказчика</w:t>
      </w:r>
      <w:r w:rsidR="00AB17FF">
        <w:rPr>
          <w:rFonts w:ascii="Times New Roman" w:eastAsia="Calibri" w:hAnsi="Times New Roman" w:cs="Times New Roman"/>
          <w:color w:val="000000"/>
          <w:sz w:val="28"/>
          <w:szCs w:val="28"/>
          <w:lang w:eastAsia="hi-IN" w:bidi="hi-IN"/>
        </w:rPr>
        <w:t xml:space="preserve"> </w:t>
      </w:r>
      <w:r w:rsidR="00AC2691" w:rsidRPr="004F03E6">
        <w:rPr>
          <w:rFonts w:ascii="Times New Roman" w:eastAsia="Calibri" w:hAnsi="Times New Roman" w:cs="Times New Roman"/>
          <w:color w:val="000000"/>
          <w:sz w:val="28"/>
          <w:szCs w:val="28"/>
          <w:lang w:eastAsia="hi-IN" w:bidi="hi-IN"/>
        </w:rPr>
        <w:t>на 2014 год».</w:t>
      </w:r>
    </w:p>
    <w:p w:rsidR="00AC2691" w:rsidRPr="004F03E6" w:rsidRDefault="00FB2722"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96</w:t>
      </w:r>
      <w:r w:rsidR="00AD0B1C" w:rsidRPr="004F03E6">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от 14.02.</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sidR="00AB17FF">
        <w:rPr>
          <w:rFonts w:ascii="Times New Roman" w:eastAsia="Calibri" w:hAnsi="Times New Roman" w:cs="Times New Roman"/>
          <w:color w:val="000000"/>
          <w:sz w:val="28"/>
          <w:szCs w:val="28"/>
          <w:lang w:eastAsia="hi-IN" w:bidi="hi-IN"/>
        </w:rPr>
        <w:t xml:space="preserve"> оказание услуг для нужд</w:t>
      </w:r>
      <w:r>
        <w:rPr>
          <w:rFonts w:ascii="Times New Roman" w:eastAsia="Times New Roman" w:hAnsi="Times New Roman" w:cs="Times New Roman"/>
          <w:color w:val="000000"/>
          <w:sz w:val="28"/>
          <w:szCs w:val="28"/>
        </w:rPr>
        <w:t xml:space="preserve"> заказчика</w:t>
      </w:r>
      <w:r w:rsidR="00AB17FF">
        <w:rPr>
          <w:rFonts w:ascii="Times New Roman" w:eastAsia="Calibri" w:hAnsi="Times New Roman" w:cs="Times New Roman"/>
          <w:color w:val="000000"/>
          <w:sz w:val="28"/>
          <w:szCs w:val="28"/>
          <w:lang w:eastAsia="hi-IN" w:bidi="hi-IN"/>
        </w:rPr>
        <w:t xml:space="preserve"> </w:t>
      </w:r>
      <w:r w:rsidR="00AC2691" w:rsidRPr="004F03E6">
        <w:rPr>
          <w:rFonts w:ascii="Times New Roman" w:eastAsia="Calibri" w:hAnsi="Times New Roman" w:cs="Times New Roman"/>
          <w:color w:val="000000"/>
          <w:sz w:val="28"/>
          <w:szCs w:val="28"/>
          <w:lang w:eastAsia="hi-IN" w:bidi="hi-IN"/>
        </w:rPr>
        <w:t>на 2014 год».</w:t>
      </w:r>
    </w:p>
    <w:p w:rsidR="00AC2691" w:rsidRPr="004F03E6" w:rsidRDefault="00FB2722"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138 от 28.02.</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w:t>
      </w:r>
      <w:r w:rsidR="00A45F8E" w:rsidRPr="004F03E6">
        <w:rPr>
          <w:rFonts w:ascii="Times New Roman" w:eastAsia="Times New Roman" w:hAnsi="Times New Roman" w:cs="Times New Roman"/>
          <w:color w:val="000000"/>
          <w:sz w:val="28"/>
          <w:szCs w:val="28"/>
        </w:rPr>
        <w:t xml:space="preserve"> </w:t>
      </w:r>
      <w:r w:rsidR="00AC2691" w:rsidRPr="004F03E6">
        <w:rPr>
          <w:rFonts w:ascii="Times New Roman" w:eastAsia="Calibri" w:hAnsi="Times New Roman" w:cs="Times New Roman"/>
          <w:color w:val="000000"/>
          <w:sz w:val="28"/>
          <w:szCs w:val="28"/>
          <w:lang w:eastAsia="hi-IN" w:bidi="hi-IN"/>
        </w:rPr>
        <w:t>на 2014 год».</w:t>
      </w:r>
    </w:p>
    <w:p w:rsidR="00AD0B1C" w:rsidRPr="004F03E6" w:rsidRDefault="00FB2722" w:rsidP="00AD0B1C">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199</w:t>
      </w:r>
      <w:r w:rsidR="00AB17FF">
        <w:rPr>
          <w:rFonts w:ascii="Times New Roman" w:eastAsia="Calibri" w:hAnsi="Times New Roman" w:cs="Times New Roman"/>
          <w:color w:val="000000"/>
          <w:sz w:val="28"/>
          <w:szCs w:val="28"/>
          <w:lang w:eastAsia="hi-IN" w:bidi="hi-IN"/>
        </w:rPr>
        <w:t xml:space="preserve"> от </w:t>
      </w:r>
      <w:r>
        <w:rPr>
          <w:rFonts w:ascii="Times New Roman" w:eastAsia="Calibri" w:hAnsi="Times New Roman" w:cs="Times New Roman"/>
          <w:color w:val="000000"/>
          <w:sz w:val="28"/>
          <w:szCs w:val="28"/>
          <w:lang w:eastAsia="hi-IN" w:bidi="hi-IN"/>
        </w:rPr>
        <w:t>26.03.</w:t>
      </w:r>
      <w:r w:rsidR="00AD0B1C"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AB17FF">
        <w:rPr>
          <w:rFonts w:ascii="Times New Roman" w:eastAsia="Calibri" w:hAnsi="Times New Roman" w:cs="Times New Roman"/>
          <w:color w:val="000000"/>
          <w:sz w:val="28"/>
          <w:szCs w:val="28"/>
          <w:lang w:eastAsia="hi-IN" w:bidi="hi-IN"/>
        </w:rPr>
        <w:t xml:space="preserve"> оказание услуг для нужд</w:t>
      </w:r>
      <w:r>
        <w:rPr>
          <w:rFonts w:ascii="Times New Roman" w:eastAsia="Times New Roman" w:hAnsi="Times New Roman" w:cs="Times New Roman"/>
          <w:color w:val="000000"/>
          <w:sz w:val="28"/>
          <w:szCs w:val="28"/>
        </w:rPr>
        <w:t xml:space="preserve"> заказчика</w:t>
      </w:r>
      <w:r w:rsidR="00AB17FF">
        <w:rPr>
          <w:rFonts w:ascii="Times New Roman" w:eastAsia="Calibri" w:hAnsi="Times New Roman" w:cs="Times New Roman"/>
          <w:color w:val="000000"/>
          <w:sz w:val="28"/>
          <w:szCs w:val="28"/>
          <w:lang w:eastAsia="hi-IN" w:bidi="hi-IN"/>
        </w:rPr>
        <w:t xml:space="preserve"> </w:t>
      </w:r>
      <w:r w:rsidR="00AD0B1C" w:rsidRPr="004F03E6">
        <w:rPr>
          <w:rFonts w:ascii="Times New Roman" w:eastAsia="Calibri" w:hAnsi="Times New Roman" w:cs="Times New Roman"/>
          <w:color w:val="000000"/>
          <w:sz w:val="28"/>
          <w:szCs w:val="28"/>
          <w:lang w:eastAsia="hi-IN" w:bidi="hi-IN"/>
        </w:rPr>
        <w:t>на 2014 год».</w:t>
      </w:r>
    </w:p>
    <w:p w:rsidR="00030341" w:rsidRPr="004F03E6" w:rsidRDefault="00FB2722" w:rsidP="0003034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232 от 03.</w:t>
      </w:r>
      <w:r w:rsidR="00AB17FF">
        <w:rPr>
          <w:rFonts w:ascii="Times New Roman" w:eastAsia="Calibri" w:hAnsi="Times New Roman" w:cs="Times New Roman"/>
          <w:color w:val="000000"/>
          <w:sz w:val="28"/>
          <w:szCs w:val="28"/>
          <w:lang w:eastAsia="hi-IN" w:bidi="hi-IN"/>
        </w:rPr>
        <w:t>0</w:t>
      </w:r>
      <w:r w:rsidR="00A45F8E">
        <w:rPr>
          <w:rFonts w:ascii="Times New Roman" w:eastAsia="Calibri" w:hAnsi="Times New Roman" w:cs="Times New Roman"/>
          <w:color w:val="000000"/>
          <w:sz w:val="28"/>
          <w:szCs w:val="28"/>
          <w:lang w:eastAsia="hi-IN" w:bidi="hi-IN"/>
        </w:rPr>
        <w:t>4</w:t>
      </w:r>
      <w:r w:rsidR="00AB17FF">
        <w:rPr>
          <w:rFonts w:ascii="Times New Roman" w:eastAsia="Calibri" w:hAnsi="Times New Roman" w:cs="Times New Roman"/>
          <w:color w:val="000000"/>
          <w:sz w:val="28"/>
          <w:szCs w:val="28"/>
          <w:lang w:eastAsia="hi-IN" w:bidi="hi-IN"/>
        </w:rPr>
        <w:t>.</w:t>
      </w:r>
      <w:r w:rsidR="00030341"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w:t>
      </w:r>
      <w:r w:rsidR="00A45F8E">
        <w:rPr>
          <w:rFonts w:ascii="Times New Roman" w:eastAsia="Calibri" w:hAnsi="Times New Roman" w:cs="Times New Roman"/>
          <w:color w:val="000000"/>
          <w:sz w:val="28"/>
          <w:szCs w:val="28"/>
          <w:lang w:eastAsia="hi-IN" w:bidi="hi-IN"/>
        </w:rPr>
        <w:t xml:space="preserve"> </w:t>
      </w:r>
      <w:r w:rsidR="00030341" w:rsidRPr="004F03E6">
        <w:rPr>
          <w:rFonts w:ascii="Times New Roman" w:eastAsia="Calibri" w:hAnsi="Times New Roman" w:cs="Times New Roman"/>
          <w:color w:val="000000"/>
          <w:sz w:val="28"/>
          <w:szCs w:val="28"/>
          <w:lang w:eastAsia="hi-IN" w:bidi="hi-IN"/>
        </w:rPr>
        <w:t>на 2014 год».</w:t>
      </w:r>
    </w:p>
    <w:p w:rsidR="00E47A21" w:rsidRPr="004F03E6" w:rsidRDefault="002601E4"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lastRenderedPageBreak/>
        <w:t>Приказ № 247 от 15.04.</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sidR="00AB17FF">
        <w:rPr>
          <w:rFonts w:ascii="Times New Roman" w:eastAsia="Calibri" w:hAnsi="Times New Roman" w:cs="Times New Roman"/>
          <w:color w:val="000000"/>
          <w:sz w:val="28"/>
          <w:szCs w:val="28"/>
          <w:lang w:eastAsia="hi-IN" w:bidi="hi-IN"/>
        </w:rPr>
        <w:t xml:space="preserve"> оказание услуг для нужд </w:t>
      </w:r>
      <w:r>
        <w:rPr>
          <w:rFonts w:ascii="Times New Roman" w:eastAsia="Times New Roman" w:hAnsi="Times New Roman" w:cs="Times New Roman"/>
          <w:color w:val="000000"/>
          <w:sz w:val="28"/>
          <w:szCs w:val="28"/>
        </w:rPr>
        <w:t>заказчика</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AC2691" w:rsidRPr="004F03E6" w:rsidRDefault="00AC2691" w:rsidP="00E47A21">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sidR="002601E4">
        <w:rPr>
          <w:rFonts w:ascii="Times New Roman" w:eastAsia="Calibri" w:hAnsi="Times New Roman" w:cs="Times New Roman"/>
          <w:color w:val="000000"/>
          <w:sz w:val="28"/>
          <w:szCs w:val="28"/>
          <w:lang w:eastAsia="hi-IN" w:bidi="hi-IN"/>
        </w:rPr>
        <w:t xml:space="preserve"> 330</w:t>
      </w:r>
      <w:r w:rsidR="00AB17FF">
        <w:rPr>
          <w:rFonts w:ascii="Times New Roman" w:eastAsia="Calibri" w:hAnsi="Times New Roman" w:cs="Times New Roman"/>
          <w:color w:val="000000"/>
          <w:sz w:val="28"/>
          <w:szCs w:val="28"/>
          <w:lang w:eastAsia="hi-IN" w:bidi="hi-IN"/>
        </w:rPr>
        <w:t xml:space="preserve"> от </w:t>
      </w:r>
      <w:r w:rsidR="002601E4">
        <w:rPr>
          <w:rFonts w:ascii="Times New Roman" w:eastAsia="Calibri" w:hAnsi="Times New Roman" w:cs="Times New Roman"/>
          <w:color w:val="000000"/>
          <w:sz w:val="28"/>
          <w:szCs w:val="28"/>
          <w:lang w:eastAsia="hi-IN" w:bidi="hi-IN"/>
        </w:rPr>
        <w:t>21.05.</w:t>
      </w:r>
      <w:r w:rsidR="00E47A21" w:rsidRPr="004F03E6">
        <w:rPr>
          <w:rFonts w:ascii="Times New Roman" w:eastAsia="Calibri" w:hAnsi="Times New Roman" w:cs="Times New Roman"/>
          <w:color w:val="000000"/>
          <w:sz w:val="28"/>
          <w:szCs w:val="28"/>
          <w:lang w:eastAsia="hi-IN" w:bidi="hi-IN"/>
        </w:rPr>
        <w:t>2014</w:t>
      </w:r>
      <w:r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w:t>
      </w:r>
      <w:r w:rsidR="002601E4">
        <w:rPr>
          <w:rFonts w:ascii="Times New Roman" w:eastAsia="Calibri" w:hAnsi="Times New Roman" w:cs="Times New Roman"/>
          <w:color w:val="000000"/>
          <w:sz w:val="28"/>
          <w:szCs w:val="28"/>
          <w:lang w:eastAsia="hi-IN" w:bidi="hi-IN"/>
        </w:rPr>
        <w:t xml:space="preserve"> работ, оказание услуг для нужд заказчика</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E47A21" w:rsidRPr="004F03E6" w:rsidRDefault="002601E4"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335 от 23.05.</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E47A21" w:rsidRPr="004F03E6" w:rsidRDefault="002601E4"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336</w:t>
      </w:r>
      <w:r w:rsidR="00AB17FF">
        <w:rPr>
          <w:rFonts w:ascii="Times New Roman" w:eastAsia="Calibri" w:hAnsi="Times New Roman" w:cs="Times New Roman"/>
          <w:color w:val="000000"/>
          <w:sz w:val="28"/>
          <w:szCs w:val="28"/>
          <w:lang w:eastAsia="hi-IN" w:bidi="hi-IN"/>
        </w:rPr>
        <w:t xml:space="preserve"> от </w:t>
      </w:r>
      <w:r>
        <w:rPr>
          <w:rFonts w:ascii="Times New Roman" w:eastAsia="Calibri" w:hAnsi="Times New Roman" w:cs="Times New Roman"/>
          <w:color w:val="000000"/>
          <w:sz w:val="28"/>
          <w:szCs w:val="28"/>
          <w:lang w:eastAsia="hi-IN" w:bidi="hi-IN"/>
        </w:rPr>
        <w:t>23.05.</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sidR="00AB17FF">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заказчика</w:t>
      </w:r>
      <w:r w:rsidR="00AB17FF">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AC2691" w:rsidRDefault="00663356" w:rsidP="00DB1085">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2601E4">
        <w:rPr>
          <w:rFonts w:ascii="Times New Roman" w:eastAsia="Calibri" w:hAnsi="Times New Roman" w:cs="Times New Roman"/>
          <w:color w:val="000000"/>
          <w:sz w:val="28"/>
          <w:szCs w:val="28"/>
          <w:lang w:eastAsia="hi-IN" w:bidi="hi-IN"/>
        </w:rPr>
        <w:t>382</w:t>
      </w:r>
      <w:r>
        <w:rPr>
          <w:rFonts w:ascii="Times New Roman" w:eastAsia="Calibri" w:hAnsi="Times New Roman" w:cs="Times New Roman"/>
          <w:color w:val="000000"/>
          <w:sz w:val="28"/>
          <w:szCs w:val="28"/>
          <w:lang w:eastAsia="hi-IN" w:bidi="hi-IN"/>
        </w:rPr>
        <w:t xml:space="preserve"> от </w:t>
      </w:r>
      <w:r w:rsidR="002601E4">
        <w:rPr>
          <w:rFonts w:ascii="Times New Roman" w:eastAsia="Calibri" w:hAnsi="Times New Roman" w:cs="Times New Roman"/>
          <w:color w:val="000000"/>
          <w:sz w:val="28"/>
          <w:szCs w:val="28"/>
          <w:lang w:eastAsia="hi-IN" w:bidi="hi-IN"/>
        </w:rPr>
        <w:t>11.06.</w:t>
      </w:r>
      <w:r w:rsidR="00DA2028"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2601E4">
        <w:rPr>
          <w:rFonts w:ascii="Times New Roman" w:eastAsia="Times New Roman" w:hAnsi="Times New Roman" w:cs="Times New Roman"/>
          <w:color w:val="000000"/>
          <w:sz w:val="28"/>
          <w:szCs w:val="28"/>
        </w:rPr>
        <w:t xml:space="preserve"> заказчика</w:t>
      </w:r>
      <w:r>
        <w:rPr>
          <w:rFonts w:ascii="Times New Roman" w:eastAsia="Calibri" w:hAnsi="Times New Roman" w:cs="Times New Roman"/>
          <w:color w:val="000000"/>
          <w:sz w:val="28"/>
          <w:szCs w:val="28"/>
          <w:lang w:eastAsia="hi-IN" w:bidi="hi-IN"/>
        </w:rPr>
        <w:t xml:space="preserve"> </w:t>
      </w:r>
      <w:r w:rsidR="00DA2028" w:rsidRPr="004F03E6">
        <w:rPr>
          <w:rFonts w:ascii="Times New Roman" w:eastAsia="Calibri" w:hAnsi="Times New Roman" w:cs="Times New Roman"/>
          <w:color w:val="000000"/>
          <w:sz w:val="28"/>
          <w:szCs w:val="28"/>
          <w:lang w:eastAsia="hi-IN" w:bidi="hi-IN"/>
        </w:rPr>
        <w:t>на 2014 год».</w:t>
      </w:r>
    </w:p>
    <w:p w:rsidR="00663356" w:rsidRPr="004F03E6" w:rsidRDefault="002601E4"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391</w:t>
      </w:r>
      <w:r w:rsidR="00663356">
        <w:rPr>
          <w:rFonts w:ascii="Times New Roman" w:eastAsia="Calibri" w:hAnsi="Times New Roman" w:cs="Times New Roman"/>
          <w:color w:val="000000"/>
          <w:sz w:val="28"/>
          <w:szCs w:val="28"/>
          <w:lang w:eastAsia="hi-IN" w:bidi="hi-IN"/>
        </w:rPr>
        <w:t xml:space="preserve"> от </w:t>
      </w:r>
      <w:r>
        <w:rPr>
          <w:rFonts w:ascii="Times New Roman" w:eastAsia="Calibri" w:hAnsi="Times New Roman" w:cs="Times New Roman"/>
          <w:color w:val="000000"/>
          <w:sz w:val="28"/>
          <w:szCs w:val="28"/>
          <w:lang w:eastAsia="hi-IN" w:bidi="hi-IN"/>
        </w:rPr>
        <w:t>17.06.</w:t>
      </w:r>
      <w:r w:rsidR="00663356"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w:t>
      </w:r>
      <w:r w:rsidR="00A45F8E">
        <w:rPr>
          <w:rFonts w:ascii="Times New Roman" w:eastAsia="Calibri" w:hAnsi="Times New Roman" w:cs="Times New Roman"/>
          <w:color w:val="000000"/>
          <w:sz w:val="28"/>
          <w:szCs w:val="28"/>
          <w:lang w:eastAsia="hi-IN" w:bidi="hi-IN"/>
        </w:rPr>
        <w:t xml:space="preserve"> </w:t>
      </w:r>
      <w:r w:rsidR="00663356" w:rsidRPr="004F03E6">
        <w:rPr>
          <w:rFonts w:ascii="Times New Roman" w:eastAsia="Calibri" w:hAnsi="Times New Roman" w:cs="Times New Roman"/>
          <w:color w:val="000000"/>
          <w:sz w:val="28"/>
          <w:szCs w:val="28"/>
          <w:lang w:eastAsia="hi-IN" w:bidi="hi-IN"/>
        </w:rPr>
        <w:t>на 2014 год».</w:t>
      </w:r>
    </w:p>
    <w:p w:rsidR="002601E4" w:rsidRPr="004F03E6" w:rsidRDefault="002601E4" w:rsidP="002601E4">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407 от 25.06.</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2601E4" w:rsidRPr="004F03E6" w:rsidRDefault="002601E4" w:rsidP="002601E4">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420 от 30.06.</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Pr>
          <w:rFonts w:ascii="Times New Roman" w:eastAsia="Times New Roman" w:hAnsi="Times New Roman" w:cs="Times New Roman"/>
          <w:color w:val="000000"/>
          <w:sz w:val="28"/>
          <w:szCs w:val="28"/>
        </w:rPr>
        <w:t>заказчика</w:t>
      </w:r>
      <w:r>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2601E4" w:rsidRPr="004F03E6" w:rsidRDefault="002601E4" w:rsidP="002601E4">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Pr>
          <w:rFonts w:ascii="Times New Roman" w:eastAsia="Calibri" w:hAnsi="Times New Roman" w:cs="Times New Roman"/>
          <w:color w:val="000000"/>
          <w:sz w:val="28"/>
          <w:szCs w:val="28"/>
          <w:lang w:eastAsia="hi-IN" w:bidi="hi-IN"/>
        </w:rPr>
        <w:t xml:space="preserve"> 457 от 08.07.</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w:t>
      </w:r>
      <w:r>
        <w:rPr>
          <w:rFonts w:ascii="Times New Roman" w:eastAsia="Calibri" w:hAnsi="Times New Roman" w:cs="Times New Roman"/>
          <w:color w:val="000000"/>
          <w:sz w:val="28"/>
          <w:szCs w:val="28"/>
          <w:lang w:eastAsia="hi-IN" w:bidi="hi-IN"/>
        </w:rPr>
        <w:t xml:space="preserve"> работ,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2601E4" w:rsidRPr="004F03E6" w:rsidRDefault="002601E4" w:rsidP="002601E4">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467</w:t>
      </w:r>
      <w:r w:rsidR="00A07B31">
        <w:rPr>
          <w:rFonts w:ascii="Times New Roman" w:eastAsia="Calibri" w:hAnsi="Times New Roman" w:cs="Times New Roman"/>
          <w:color w:val="000000"/>
          <w:sz w:val="28"/>
          <w:szCs w:val="28"/>
          <w:lang w:eastAsia="hi-IN" w:bidi="hi-IN"/>
        </w:rPr>
        <w:t xml:space="preserve"> от 18.07.</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2601E4" w:rsidRPr="004F03E6" w:rsidRDefault="00A07B31" w:rsidP="002601E4">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500 от 30.07.</w:t>
      </w:r>
      <w:r w:rsidR="002601E4"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2601E4">
        <w:rPr>
          <w:rFonts w:ascii="Times New Roman" w:eastAsia="Calibri" w:hAnsi="Times New Roman" w:cs="Times New Roman"/>
          <w:color w:val="000000"/>
          <w:sz w:val="28"/>
          <w:szCs w:val="28"/>
          <w:lang w:eastAsia="hi-IN" w:bidi="hi-IN"/>
        </w:rPr>
        <w:t xml:space="preserve"> оказание услуг для нужд</w:t>
      </w:r>
      <w:r w:rsidR="002601E4" w:rsidRPr="00A45F8E">
        <w:rPr>
          <w:rFonts w:ascii="Times New Roman" w:eastAsia="Times New Roman" w:hAnsi="Times New Roman" w:cs="Times New Roman"/>
          <w:color w:val="000000"/>
          <w:sz w:val="28"/>
          <w:szCs w:val="28"/>
        </w:rPr>
        <w:t xml:space="preserve"> </w:t>
      </w:r>
      <w:r w:rsidR="002601E4">
        <w:rPr>
          <w:rFonts w:ascii="Times New Roman" w:eastAsia="Times New Roman" w:hAnsi="Times New Roman" w:cs="Times New Roman"/>
          <w:color w:val="000000"/>
          <w:sz w:val="28"/>
          <w:szCs w:val="28"/>
        </w:rPr>
        <w:t>заказчика</w:t>
      </w:r>
      <w:r w:rsidR="002601E4">
        <w:rPr>
          <w:rFonts w:ascii="Times New Roman" w:eastAsia="Calibri" w:hAnsi="Times New Roman" w:cs="Times New Roman"/>
          <w:color w:val="000000"/>
          <w:sz w:val="28"/>
          <w:szCs w:val="28"/>
          <w:lang w:eastAsia="hi-IN" w:bidi="hi-IN"/>
        </w:rPr>
        <w:t xml:space="preserve"> </w:t>
      </w:r>
      <w:r w:rsidR="002601E4" w:rsidRPr="004F03E6">
        <w:rPr>
          <w:rFonts w:ascii="Times New Roman" w:eastAsia="Calibri" w:hAnsi="Times New Roman" w:cs="Times New Roman"/>
          <w:color w:val="000000"/>
          <w:sz w:val="28"/>
          <w:szCs w:val="28"/>
          <w:lang w:eastAsia="hi-IN" w:bidi="hi-IN"/>
        </w:rPr>
        <w:t>на 2014 год».</w:t>
      </w:r>
    </w:p>
    <w:p w:rsidR="002601E4" w:rsidRDefault="00A07B31" w:rsidP="002601E4">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527 от 07.08.</w:t>
      </w:r>
      <w:r w:rsidR="002601E4"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2601E4">
        <w:rPr>
          <w:rFonts w:ascii="Times New Roman" w:eastAsia="Calibri" w:hAnsi="Times New Roman" w:cs="Times New Roman"/>
          <w:color w:val="000000"/>
          <w:sz w:val="28"/>
          <w:szCs w:val="28"/>
          <w:lang w:eastAsia="hi-IN" w:bidi="hi-IN"/>
        </w:rPr>
        <w:t xml:space="preserve"> оказание услуг для нужд</w:t>
      </w:r>
      <w:r w:rsidR="002601E4">
        <w:rPr>
          <w:rFonts w:ascii="Times New Roman" w:eastAsia="Times New Roman" w:hAnsi="Times New Roman" w:cs="Times New Roman"/>
          <w:color w:val="000000"/>
          <w:sz w:val="28"/>
          <w:szCs w:val="28"/>
        </w:rPr>
        <w:t xml:space="preserve"> заказчика</w:t>
      </w:r>
      <w:r w:rsidR="002601E4">
        <w:rPr>
          <w:rFonts w:ascii="Times New Roman" w:eastAsia="Calibri" w:hAnsi="Times New Roman" w:cs="Times New Roman"/>
          <w:color w:val="000000"/>
          <w:sz w:val="28"/>
          <w:szCs w:val="28"/>
          <w:lang w:eastAsia="hi-IN" w:bidi="hi-IN"/>
        </w:rPr>
        <w:t xml:space="preserve"> </w:t>
      </w:r>
      <w:r w:rsidR="002601E4" w:rsidRPr="004F03E6">
        <w:rPr>
          <w:rFonts w:ascii="Times New Roman" w:eastAsia="Calibri" w:hAnsi="Times New Roman" w:cs="Times New Roman"/>
          <w:color w:val="000000"/>
          <w:sz w:val="28"/>
          <w:szCs w:val="28"/>
          <w:lang w:eastAsia="hi-IN" w:bidi="hi-IN"/>
        </w:rPr>
        <w:t>на 2014 год».</w:t>
      </w:r>
    </w:p>
    <w:p w:rsidR="002601E4" w:rsidRPr="004F03E6" w:rsidRDefault="00A07B31" w:rsidP="002601E4">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736DC3">
        <w:rPr>
          <w:rFonts w:ascii="Times New Roman" w:eastAsia="Calibri" w:hAnsi="Times New Roman" w:cs="Times New Roman"/>
          <w:color w:val="000000"/>
          <w:sz w:val="28"/>
          <w:szCs w:val="28"/>
          <w:lang w:eastAsia="hi-IN" w:bidi="hi-IN"/>
        </w:rPr>
        <w:t>535 от 11.08.</w:t>
      </w:r>
      <w:r w:rsidR="002601E4"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2601E4">
        <w:rPr>
          <w:rFonts w:ascii="Times New Roman" w:eastAsia="Calibri" w:hAnsi="Times New Roman" w:cs="Times New Roman"/>
          <w:color w:val="000000"/>
          <w:sz w:val="28"/>
          <w:szCs w:val="28"/>
          <w:lang w:eastAsia="hi-IN" w:bidi="hi-IN"/>
        </w:rPr>
        <w:t xml:space="preserve"> оказание услуг для нужд заказчика </w:t>
      </w:r>
      <w:r w:rsidR="002601E4" w:rsidRPr="004F03E6">
        <w:rPr>
          <w:rFonts w:ascii="Times New Roman" w:eastAsia="Calibri" w:hAnsi="Times New Roman" w:cs="Times New Roman"/>
          <w:color w:val="000000"/>
          <w:sz w:val="28"/>
          <w:szCs w:val="28"/>
          <w:lang w:eastAsia="hi-IN" w:bidi="hi-IN"/>
        </w:rPr>
        <w:t>на 2014 год».</w:t>
      </w:r>
    </w:p>
    <w:p w:rsidR="00A07B31" w:rsidRPr="004F03E6" w:rsidRDefault="00A07B31" w:rsidP="00A07B31">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sidR="00736DC3">
        <w:rPr>
          <w:rFonts w:ascii="Times New Roman" w:eastAsia="Calibri" w:hAnsi="Times New Roman" w:cs="Times New Roman"/>
          <w:color w:val="000000"/>
          <w:sz w:val="28"/>
          <w:szCs w:val="28"/>
          <w:lang w:eastAsia="hi-IN" w:bidi="hi-IN"/>
        </w:rPr>
        <w:t xml:space="preserve"> 547 от 21.08.</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w:t>
      </w:r>
      <w:r>
        <w:rPr>
          <w:rFonts w:ascii="Times New Roman" w:eastAsia="Calibri" w:hAnsi="Times New Roman" w:cs="Times New Roman"/>
          <w:color w:val="000000"/>
          <w:sz w:val="28"/>
          <w:szCs w:val="28"/>
          <w:lang w:eastAsia="hi-IN" w:bidi="hi-IN"/>
        </w:rPr>
        <w:t xml:space="preserve"> работ,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A07B31" w:rsidRPr="004F03E6" w:rsidRDefault="00A07B31" w:rsidP="00A07B3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736DC3">
        <w:rPr>
          <w:rFonts w:ascii="Times New Roman" w:eastAsia="Calibri" w:hAnsi="Times New Roman" w:cs="Times New Roman"/>
          <w:color w:val="000000"/>
          <w:sz w:val="28"/>
          <w:szCs w:val="28"/>
          <w:lang w:eastAsia="hi-IN" w:bidi="hi-IN"/>
        </w:rPr>
        <w:t>610 от 18.09.</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A07B31" w:rsidRPr="004F03E6" w:rsidRDefault="00736DC3" w:rsidP="00A07B3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lastRenderedPageBreak/>
        <w:t>Приказ № 666 от 06.10.</w:t>
      </w:r>
      <w:r w:rsidR="00A07B31"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A07B31">
        <w:rPr>
          <w:rFonts w:ascii="Times New Roman" w:eastAsia="Calibri" w:hAnsi="Times New Roman" w:cs="Times New Roman"/>
          <w:color w:val="000000"/>
          <w:sz w:val="28"/>
          <w:szCs w:val="28"/>
          <w:lang w:eastAsia="hi-IN" w:bidi="hi-IN"/>
        </w:rPr>
        <w:t xml:space="preserve"> оказание услуг для нужд</w:t>
      </w:r>
      <w:r w:rsidR="00A07B31" w:rsidRPr="00A45F8E">
        <w:rPr>
          <w:rFonts w:ascii="Times New Roman" w:eastAsia="Times New Roman" w:hAnsi="Times New Roman" w:cs="Times New Roman"/>
          <w:color w:val="000000"/>
          <w:sz w:val="28"/>
          <w:szCs w:val="28"/>
        </w:rPr>
        <w:t xml:space="preserve"> </w:t>
      </w:r>
      <w:r w:rsidR="00A07B31">
        <w:rPr>
          <w:rFonts w:ascii="Times New Roman" w:eastAsia="Times New Roman" w:hAnsi="Times New Roman" w:cs="Times New Roman"/>
          <w:color w:val="000000"/>
          <w:sz w:val="28"/>
          <w:szCs w:val="28"/>
        </w:rPr>
        <w:t>заказчика</w:t>
      </w:r>
      <w:r w:rsidR="00A07B31">
        <w:rPr>
          <w:rFonts w:ascii="Times New Roman" w:eastAsia="Calibri" w:hAnsi="Times New Roman" w:cs="Times New Roman"/>
          <w:color w:val="000000"/>
          <w:sz w:val="28"/>
          <w:szCs w:val="28"/>
          <w:lang w:eastAsia="hi-IN" w:bidi="hi-IN"/>
        </w:rPr>
        <w:t xml:space="preserve"> </w:t>
      </w:r>
      <w:r w:rsidR="00A07B31" w:rsidRPr="004F03E6">
        <w:rPr>
          <w:rFonts w:ascii="Times New Roman" w:eastAsia="Calibri" w:hAnsi="Times New Roman" w:cs="Times New Roman"/>
          <w:color w:val="000000"/>
          <w:sz w:val="28"/>
          <w:szCs w:val="28"/>
          <w:lang w:eastAsia="hi-IN" w:bidi="hi-IN"/>
        </w:rPr>
        <w:t>на 2014 год».</w:t>
      </w:r>
    </w:p>
    <w:p w:rsidR="00A07B31" w:rsidRDefault="00736DC3" w:rsidP="00A07B3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706 от 24.10.</w:t>
      </w:r>
      <w:r w:rsidR="00A07B31"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A07B31">
        <w:rPr>
          <w:rFonts w:ascii="Times New Roman" w:eastAsia="Calibri" w:hAnsi="Times New Roman" w:cs="Times New Roman"/>
          <w:color w:val="000000"/>
          <w:sz w:val="28"/>
          <w:szCs w:val="28"/>
          <w:lang w:eastAsia="hi-IN" w:bidi="hi-IN"/>
        </w:rPr>
        <w:t xml:space="preserve"> оказание услуг для нужд</w:t>
      </w:r>
      <w:r w:rsidR="00A07B31">
        <w:rPr>
          <w:rFonts w:ascii="Times New Roman" w:eastAsia="Times New Roman" w:hAnsi="Times New Roman" w:cs="Times New Roman"/>
          <w:color w:val="000000"/>
          <w:sz w:val="28"/>
          <w:szCs w:val="28"/>
        </w:rPr>
        <w:t xml:space="preserve"> заказчика</w:t>
      </w:r>
      <w:r w:rsidR="00A07B31">
        <w:rPr>
          <w:rFonts w:ascii="Times New Roman" w:eastAsia="Calibri" w:hAnsi="Times New Roman" w:cs="Times New Roman"/>
          <w:color w:val="000000"/>
          <w:sz w:val="28"/>
          <w:szCs w:val="28"/>
          <w:lang w:eastAsia="hi-IN" w:bidi="hi-IN"/>
        </w:rPr>
        <w:t xml:space="preserve"> </w:t>
      </w:r>
      <w:r w:rsidR="00A07B31" w:rsidRPr="004F03E6">
        <w:rPr>
          <w:rFonts w:ascii="Times New Roman" w:eastAsia="Calibri" w:hAnsi="Times New Roman" w:cs="Times New Roman"/>
          <w:color w:val="000000"/>
          <w:sz w:val="28"/>
          <w:szCs w:val="28"/>
          <w:lang w:eastAsia="hi-IN" w:bidi="hi-IN"/>
        </w:rPr>
        <w:t>на 2014 год».</w:t>
      </w:r>
    </w:p>
    <w:p w:rsidR="00A07B31" w:rsidRPr="004F03E6" w:rsidRDefault="00736DC3" w:rsidP="00A07B3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715 от 28.10.</w:t>
      </w:r>
      <w:r w:rsidR="00A07B31"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sidR="00A07B31">
        <w:rPr>
          <w:rFonts w:ascii="Times New Roman" w:eastAsia="Calibri" w:hAnsi="Times New Roman" w:cs="Times New Roman"/>
          <w:color w:val="000000"/>
          <w:sz w:val="28"/>
          <w:szCs w:val="28"/>
          <w:lang w:eastAsia="hi-IN" w:bidi="hi-IN"/>
        </w:rPr>
        <w:t xml:space="preserve"> оказание услуг для нужд заказчика </w:t>
      </w:r>
      <w:r w:rsidR="00A07B31" w:rsidRPr="004F03E6">
        <w:rPr>
          <w:rFonts w:ascii="Times New Roman" w:eastAsia="Calibri" w:hAnsi="Times New Roman" w:cs="Times New Roman"/>
          <w:color w:val="000000"/>
          <w:sz w:val="28"/>
          <w:szCs w:val="28"/>
          <w:lang w:eastAsia="hi-IN" w:bidi="hi-IN"/>
        </w:rPr>
        <w:t>на 2014 год».</w:t>
      </w:r>
    </w:p>
    <w:p w:rsidR="00736DC3" w:rsidRPr="004F03E6"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Pr>
          <w:rFonts w:ascii="Times New Roman" w:eastAsia="Calibri" w:hAnsi="Times New Roman" w:cs="Times New Roman"/>
          <w:color w:val="000000"/>
          <w:sz w:val="28"/>
          <w:szCs w:val="28"/>
          <w:lang w:eastAsia="hi-IN" w:bidi="hi-IN"/>
        </w:rPr>
        <w:t xml:space="preserve"> 736 от 31.10.</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w:t>
      </w:r>
      <w:r>
        <w:rPr>
          <w:rFonts w:ascii="Times New Roman" w:eastAsia="Calibri" w:hAnsi="Times New Roman" w:cs="Times New Roman"/>
          <w:color w:val="000000"/>
          <w:sz w:val="28"/>
          <w:szCs w:val="28"/>
          <w:lang w:eastAsia="hi-IN" w:bidi="hi-IN"/>
        </w:rPr>
        <w:t xml:space="preserve"> работ,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736DC3" w:rsidRPr="004F03E6"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753 от 10.11.</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736DC3" w:rsidRPr="004F03E6"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798 от 25.11.</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Pr="00A45F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заказчика</w:t>
      </w:r>
      <w:r>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736DC3"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830 от 28.11.</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Pr>
          <w:rFonts w:ascii="Times New Roman" w:eastAsia="Times New Roman" w:hAnsi="Times New Roman" w:cs="Times New Roman"/>
          <w:color w:val="000000"/>
          <w:sz w:val="28"/>
          <w:szCs w:val="28"/>
        </w:rPr>
        <w:t xml:space="preserve"> заказчика</w:t>
      </w:r>
      <w:r>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736DC3" w:rsidRPr="004F03E6"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856 от 12.12.</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заказчика </w:t>
      </w:r>
      <w:r w:rsidRPr="004F03E6">
        <w:rPr>
          <w:rFonts w:ascii="Times New Roman" w:eastAsia="Calibri" w:hAnsi="Times New Roman" w:cs="Times New Roman"/>
          <w:color w:val="000000"/>
          <w:sz w:val="28"/>
          <w:szCs w:val="28"/>
          <w:lang w:eastAsia="hi-IN" w:bidi="hi-IN"/>
        </w:rPr>
        <w:t>на 2014 год».</w:t>
      </w:r>
    </w:p>
    <w:p w:rsidR="00736DC3" w:rsidRPr="004F03E6"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867 от 18.12.</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Pr="00A45F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заказчика</w:t>
      </w:r>
      <w:r>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2601E4" w:rsidRPr="00736DC3" w:rsidRDefault="00736DC3" w:rsidP="00736DC3">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898 от 30.12.</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Pr>
          <w:rFonts w:ascii="Times New Roman" w:eastAsia="Times New Roman" w:hAnsi="Times New Roman" w:cs="Times New Roman"/>
          <w:color w:val="000000"/>
          <w:sz w:val="28"/>
          <w:szCs w:val="28"/>
        </w:rPr>
        <w:t xml:space="preserve"> заказчика</w:t>
      </w:r>
      <w:r>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DB1085" w:rsidRPr="004F03E6"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4F03E6">
        <w:rPr>
          <w:rFonts w:ascii="Times New Roman" w:eastAsia="Times New Roman" w:hAnsi="Times New Roman" w:cs="Times New Roman"/>
          <w:color w:val="000000"/>
          <w:sz w:val="28"/>
          <w:szCs w:val="28"/>
          <w:u w:val="single"/>
        </w:rPr>
        <w:t>Осуществление закупки путем проведения аукциона в электронной форме:</w:t>
      </w:r>
    </w:p>
    <w:p w:rsidR="00DB1085" w:rsidRPr="007C7D2B" w:rsidRDefault="00F15731" w:rsidP="00301A1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Договор</w:t>
      </w:r>
      <w:r w:rsidR="00C90E48">
        <w:rPr>
          <w:rFonts w:ascii="Times New Roman" w:eastAsia="Times New Roman" w:hAnsi="Times New Roman" w:cs="Times New Roman"/>
          <w:color w:val="000000"/>
          <w:sz w:val="28"/>
          <w:szCs w:val="28"/>
        </w:rPr>
        <w:t xml:space="preserve"> </w:t>
      </w:r>
      <w:r w:rsidR="00DB1085" w:rsidRPr="004F03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0358300276614000012/74</w:t>
      </w:r>
      <w:r w:rsidR="00DB1085" w:rsidRPr="004F03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 28.03.</w:t>
      </w:r>
      <w:r w:rsidR="001C489B" w:rsidRPr="004F03E6">
        <w:rPr>
          <w:rFonts w:ascii="Times New Roman" w:eastAsia="Times New Roman" w:hAnsi="Times New Roman" w:cs="Times New Roman"/>
          <w:color w:val="000000"/>
          <w:sz w:val="28"/>
          <w:szCs w:val="28"/>
        </w:rPr>
        <w:t xml:space="preserve">2014г. </w:t>
      </w:r>
      <w:r>
        <w:rPr>
          <w:rFonts w:ascii="Times New Roman" w:eastAsia="Times New Roman" w:hAnsi="Times New Roman" w:cs="Times New Roman"/>
          <w:color w:val="000000"/>
          <w:sz w:val="28"/>
          <w:szCs w:val="28"/>
        </w:rPr>
        <w:t>на поставку неэтилированного автомобильного бензина «Р</w:t>
      </w:r>
      <w:r w:rsidR="00C33798">
        <w:rPr>
          <w:rFonts w:ascii="Times New Roman" w:eastAsia="Times New Roman" w:hAnsi="Times New Roman" w:cs="Times New Roman"/>
          <w:color w:val="000000"/>
          <w:sz w:val="28"/>
          <w:szCs w:val="28"/>
        </w:rPr>
        <w:t>егуляр Евро-92»</w:t>
      </w:r>
      <w:r w:rsidR="00185C68">
        <w:rPr>
          <w:rFonts w:ascii="Times New Roman" w:eastAsia="Times New Roman" w:hAnsi="Times New Roman" w:cs="Times New Roman"/>
          <w:sz w:val="28"/>
          <w:szCs w:val="28"/>
          <w:lang w:eastAsia="en-US"/>
        </w:rPr>
        <w:t xml:space="preserve"> </w:t>
      </w:r>
      <w:r w:rsidR="00185C68" w:rsidRPr="00185C68">
        <w:rPr>
          <w:rFonts w:ascii="Times New Roman" w:eastAsia="Times New Roman" w:hAnsi="Times New Roman" w:cs="Times New Roman"/>
          <w:sz w:val="28"/>
          <w:szCs w:val="28"/>
          <w:lang w:eastAsia="en-US"/>
        </w:rPr>
        <w:t>для автомашин скорой медицинской помощи МУЗ «ГБСМП» г. Волгодонска</w:t>
      </w:r>
      <w:r w:rsidR="007C7D2B">
        <w:rPr>
          <w:rFonts w:ascii="Times New Roman" w:eastAsia="Times New Roman" w:hAnsi="Times New Roman" w:cs="Times New Roman"/>
          <w:sz w:val="28"/>
          <w:szCs w:val="28"/>
          <w:lang w:eastAsia="en-US"/>
        </w:rPr>
        <w:t xml:space="preserve"> Ростовской области </w:t>
      </w:r>
      <w:r w:rsidR="00C33798">
        <w:rPr>
          <w:rFonts w:ascii="Times New Roman" w:eastAsia="Times New Roman" w:hAnsi="Times New Roman" w:cs="Times New Roman"/>
          <w:color w:val="000000"/>
          <w:sz w:val="28"/>
          <w:szCs w:val="28"/>
        </w:rPr>
        <w:t xml:space="preserve"> на 2-</w:t>
      </w:r>
      <w:r w:rsidR="00E563CF">
        <w:rPr>
          <w:rFonts w:ascii="Times New Roman" w:eastAsia="Times New Roman" w:hAnsi="Times New Roman" w:cs="Times New Roman"/>
          <w:color w:val="000000"/>
          <w:sz w:val="28"/>
          <w:szCs w:val="28"/>
        </w:rPr>
        <w:t>й квартал 2014г.</w:t>
      </w:r>
      <w:r w:rsidR="001C489B">
        <w:rPr>
          <w:rFonts w:ascii="Times New Roman" w:eastAsia="Times New Roman" w:hAnsi="Times New Roman" w:cs="Times New Roman"/>
          <w:color w:val="000000"/>
          <w:sz w:val="28"/>
          <w:szCs w:val="28"/>
        </w:rPr>
        <w:t xml:space="preserve"> Спецификация.</w:t>
      </w:r>
      <w:r>
        <w:rPr>
          <w:rFonts w:ascii="Times New Roman" w:eastAsia="Times New Roman" w:hAnsi="Times New Roman" w:cs="Times New Roman"/>
          <w:color w:val="000000"/>
          <w:sz w:val="28"/>
          <w:szCs w:val="28"/>
        </w:rPr>
        <w:t xml:space="preserve"> Информация о закл</w:t>
      </w:r>
      <w:r w:rsidR="006B3A6F">
        <w:rPr>
          <w:rFonts w:ascii="Times New Roman" w:eastAsia="Times New Roman" w:hAnsi="Times New Roman" w:cs="Times New Roman"/>
          <w:color w:val="000000"/>
          <w:sz w:val="28"/>
          <w:szCs w:val="28"/>
        </w:rPr>
        <w:t>юченном договоре</w:t>
      </w:r>
      <w:r w:rsidR="00301A14">
        <w:rPr>
          <w:rFonts w:ascii="Times New Roman" w:eastAsia="Times New Roman" w:hAnsi="Times New Roman" w:cs="Times New Roman"/>
          <w:color w:val="000000"/>
          <w:sz w:val="28"/>
          <w:szCs w:val="28"/>
        </w:rPr>
        <w:t xml:space="preserve"> от 03.04.2014г. Товарные накладные: №01-0003867/001 от 30.04.2014г., №01-0005090/0001 от 31.05.2014г., №01-0006794/0001 от 30.06.2014г. Платежные поручения: №542564 от 07.</w:t>
      </w:r>
      <w:r w:rsidR="001C489B">
        <w:rPr>
          <w:rFonts w:ascii="Times New Roman" w:eastAsia="Times New Roman" w:hAnsi="Times New Roman" w:cs="Times New Roman"/>
          <w:color w:val="000000"/>
          <w:sz w:val="28"/>
          <w:szCs w:val="28"/>
        </w:rPr>
        <w:t>05.20</w:t>
      </w:r>
      <w:r w:rsidR="00301A14">
        <w:rPr>
          <w:rFonts w:ascii="Times New Roman" w:eastAsia="Times New Roman" w:hAnsi="Times New Roman" w:cs="Times New Roman"/>
          <w:color w:val="000000"/>
          <w:sz w:val="28"/>
          <w:szCs w:val="28"/>
        </w:rPr>
        <w:t>14</w:t>
      </w:r>
      <w:r w:rsidR="00C30995">
        <w:rPr>
          <w:rFonts w:ascii="Times New Roman" w:eastAsia="Times New Roman" w:hAnsi="Times New Roman" w:cs="Times New Roman"/>
          <w:color w:val="000000"/>
          <w:sz w:val="28"/>
          <w:szCs w:val="28"/>
        </w:rPr>
        <w:t>г.</w:t>
      </w:r>
      <w:r w:rsidR="00301A14">
        <w:rPr>
          <w:rFonts w:ascii="Times New Roman" w:eastAsia="Times New Roman" w:hAnsi="Times New Roman" w:cs="Times New Roman"/>
          <w:color w:val="000000"/>
          <w:sz w:val="28"/>
          <w:szCs w:val="28"/>
        </w:rPr>
        <w:t>, №548047 от 07.05.2014г., №548046 от 07.05.2014г., №273754 от 06.06.2014г., №273753 от 06.06.2014г., №273751 от 06.06.2014г., №868526 от 08.07.2014г.., №869902 от 08.07.2014г., №868530 от 08.07.2014г.</w:t>
      </w:r>
      <w:r w:rsidR="00C30995">
        <w:rPr>
          <w:rFonts w:ascii="Times New Roman" w:eastAsia="Times New Roman" w:hAnsi="Times New Roman" w:cs="Times New Roman"/>
          <w:color w:val="000000"/>
          <w:sz w:val="28"/>
          <w:szCs w:val="28"/>
        </w:rPr>
        <w:t xml:space="preserve"> </w:t>
      </w:r>
      <w:r w:rsidR="00C30995" w:rsidRPr="000D7D7F">
        <w:rPr>
          <w:rFonts w:ascii="Times New Roman" w:eastAsia="Times New Roman" w:hAnsi="Times New Roman" w:cs="Times New Roman"/>
          <w:color w:val="000000" w:themeColor="text1"/>
          <w:sz w:val="28"/>
          <w:szCs w:val="28"/>
        </w:rPr>
        <w:t>Акт</w:t>
      </w:r>
      <w:r w:rsidR="00EE0FD8" w:rsidRPr="000D7D7F">
        <w:rPr>
          <w:rFonts w:ascii="Times New Roman" w:eastAsia="Times New Roman" w:hAnsi="Times New Roman" w:cs="Times New Roman"/>
          <w:color w:val="000000" w:themeColor="text1"/>
          <w:sz w:val="28"/>
          <w:szCs w:val="28"/>
        </w:rPr>
        <w:t>ы</w:t>
      </w:r>
      <w:r w:rsidR="00C30995" w:rsidRPr="000D7D7F">
        <w:rPr>
          <w:rFonts w:ascii="Times New Roman" w:eastAsia="Times New Roman" w:hAnsi="Times New Roman" w:cs="Times New Roman"/>
          <w:color w:val="000000" w:themeColor="text1"/>
          <w:sz w:val="28"/>
          <w:szCs w:val="28"/>
        </w:rPr>
        <w:t xml:space="preserve"> приемки товаро</w:t>
      </w:r>
      <w:r w:rsidR="00EE0FD8" w:rsidRPr="000D7D7F">
        <w:rPr>
          <w:rFonts w:ascii="Times New Roman" w:eastAsia="Times New Roman" w:hAnsi="Times New Roman" w:cs="Times New Roman"/>
          <w:color w:val="000000" w:themeColor="text1"/>
          <w:sz w:val="28"/>
          <w:szCs w:val="28"/>
        </w:rPr>
        <w:t>в (работ, услуг)</w:t>
      </w:r>
      <w:r w:rsidR="000D7D7F" w:rsidRPr="000D7D7F">
        <w:rPr>
          <w:rFonts w:ascii="Times New Roman" w:eastAsia="Times New Roman" w:hAnsi="Times New Roman" w:cs="Times New Roman"/>
          <w:color w:val="000000" w:themeColor="text1"/>
          <w:sz w:val="28"/>
          <w:szCs w:val="28"/>
        </w:rPr>
        <w:t xml:space="preserve"> от 30.06.2014г., от 31.05.2014г., от 30.04.2014г</w:t>
      </w:r>
      <w:r w:rsidR="00EE0FD8" w:rsidRPr="000D7D7F">
        <w:rPr>
          <w:rFonts w:ascii="Times New Roman" w:eastAsia="Times New Roman" w:hAnsi="Times New Roman" w:cs="Times New Roman"/>
          <w:color w:val="000000" w:themeColor="text1"/>
          <w:sz w:val="28"/>
          <w:szCs w:val="28"/>
        </w:rPr>
        <w:t>. Заключения</w:t>
      </w:r>
      <w:r w:rsidR="00C30995" w:rsidRPr="000D7D7F">
        <w:rPr>
          <w:rFonts w:ascii="Times New Roman" w:eastAsia="Times New Roman" w:hAnsi="Times New Roman" w:cs="Times New Roman"/>
          <w:color w:val="000000" w:themeColor="text1"/>
          <w:sz w:val="28"/>
          <w:szCs w:val="28"/>
        </w:rPr>
        <w:t xml:space="preserve"> экспертизы поставленного товара, результатов выполненной работы, оказанной услуги, а также отдельных этапов испо</w:t>
      </w:r>
      <w:r w:rsidR="007C7D2B">
        <w:rPr>
          <w:rFonts w:ascii="Times New Roman" w:eastAsia="Times New Roman" w:hAnsi="Times New Roman" w:cs="Times New Roman"/>
          <w:color w:val="000000" w:themeColor="text1"/>
          <w:sz w:val="28"/>
          <w:szCs w:val="28"/>
        </w:rPr>
        <w:t>лнения контракта</w:t>
      </w:r>
      <w:r w:rsidR="007C7D2B" w:rsidRPr="007C7D2B">
        <w:rPr>
          <w:rFonts w:ascii="Times New Roman" w:eastAsia="Times New Roman" w:hAnsi="Times New Roman" w:cs="Times New Roman"/>
          <w:color w:val="000000" w:themeColor="text1"/>
          <w:sz w:val="28"/>
          <w:szCs w:val="28"/>
        </w:rPr>
        <w:t xml:space="preserve"> </w:t>
      </w:r>
      <w:r w:rsidR="007C7D2B" w:rsidRPr="000D7D7F">
        <w:rPr>
          <w:rFonts w:ascii="Times New Roman" w:eastAsia="Times New Roman" w:hAnsi="Times New Roman" w:cs="Times New Roman"/>
          <w:color w:val="000000" w:themeColor="text1"/>
          <w:sz w:val="28"/>
          <w:szCs w:val="28"/>
        </w:rPr>
        <w:t xml:space="preserve">от 30.06.2014г., от 31.05.2014г., от 30.04.2014г. </w:t>
      </w:r>
      <w:r w:rsidR="00EE0FD8" w:rsidRPr="000D7D7F">
        <w:rPr>
          <w:rFonts w:ascii="Times New Roman" w:eastAsia="Times New Roman" w:hAnsi="Times New Roman" w:cs="Times New Roman"/>
          <w:color w:val="000000" w:themeColor="text1"/>
          <w:sz w:val="28"/>
          <w:szCs w:val="28"/>
        </w:rPr>
        <w:t xml:space="preserve">Соглашение </w:t>
      </w:r>
      <w:r w:rsidR="000D7D7F" w:rsidRPr="000D7D7F">
        <w:rPr>
          <w:rFonts w:ascii="Times New Roman" w:eastAsia="Times New Roman" w:hAnsi="Times New Roman" w:cs="Times New Roman"/>
          <w:color w:val="000000" w:themeColor="text1"/>
          <w:sz w:val="28"/>
          <w:szCs w:val="28"/>
        </w:rPr>
        <w:t>о расторжении договора</w:t>
      </w:r>
      <w:r w:rsidR="007C7D2B">
        <w:rPr>
          <w:rFonts w:ascii="Times New Roman" w:eastAsia="Times New Roman" w:hAnsi="Times New Roman" w:cs="Times New Roman"/>
          <w:color w:val="000000" w:themeColor="text1"/>
          <w:sz w:val="28"/>
          <w:szCs w:val="28"/>
        </w:rPr>
        <w:t xml:space="preserve"> от 05.08.2014г. </w:t>
      </w:r>
      <w:r w:rsidR="006B3A6F">
        <w:rPr>
          <w:rFonts w:ascii="Times New Roman" w:eastAsia="Times New Roman" w:hAnsi="Times New Roman" w:cs="Times New Roman"/>
          <w:color w:val="000000"/>
          <w:sz w:val="28"/>
          <w:szCs w:val="28"/>
        </w:rPr>
        <w:t>Информация об исполнении (расторжении) договора от 05.08.2014г.</w:t>
      </w:r>
      <w:r w:rsidR="000D7D7F" w:rsidRPr="000D7D7F">
        <w:rPr>
          <w:rFonts w:ascii="Times New Roman" w:eastAsia="Times New Roman" w:hAnsi="Times New Roman" w:cs="Times New Roman"/>
          <w:color w:val="000000" w:themeColor="text1"/>
          <w:sz w:val="28"/>
          <w:szCs w:val="28"/>
        </w:rPr>
        <w:t xml:space="preserve"> </w:t>
      </w:r>
      <w:r w:rsidR="001C489B" w:rsidRPr="000D7D7F">
        <w:rPr>
          <w:rFonts w:ascii="Times New Roman" w:eastAsia="Times New Roman" w:hAnsi="Times New Roman" w:cs="Times New Roman"/>
          <w:color w:val="000000" w:themeColor="text1"/>
          <w:sz w:val="28"/>
          <w:szCs w:val="28"/>
        </w:rPr>
        <w:t xml:space="preserve">Отчет об исполнении государственного </w:t>
      </w:r>
      <w:r w:rsidR="001C489B" w:rsidRPr="000D7D7F">
        <w:rPr>
          <w:rFonts w:ascii="Times New Roman" w:eastAsia="Times New Roman" w:hAnsi="Times New Roman" w:cs="Times New Roman"/>
          <w:color w:val="000000" w:themeColor="text1"/>
          <w:sz w:val="28"/>
          <w:szCs w:val="28"/>
        </w:rPr>
        <w:lastRenderedPageBreak/>
        <w:t>(муниципального) контракта и (или) о результатах отдельного этапа его испол</w:t>
      </w:r>
      <w:r w:rsidR="000D7D7F" w:rsidRPr="000D7D7F">
        <w:rPr>
          <w:rFonts w:ascii="Times New Roman" w:eastAsia="Times New Roman" w:hAnsi="Times New Roman" w:cs="Times New Roman"/>
          <w:color w:val="000000" w:themeColor="text1"/>
          <w:sz w:val="28"/>
          <w:szCs w:val="28"/>
        </w:rPr>
        <w:t xml:space="preserve">нения </w:t>
      </w:r>
      <w:r w:rsidR="000D7D7F" w:rsidRPr="007C7D2B">
        <w:rPr>
          <w:rFonts w:ascii="Times New Roman" w:eastAsia="Times New Roman" w:hAnsi="Times New Roman" w:cs="Times New Roman"/>
          <w:color w:val="000000" w:themeColor="text1"/>
          <w:sz w:val="28"/>
          <w:szCs w:val="28"/>
        </w:rPr>
        <w:t>от 15.04.2015 г.</w:t>
      </w:r>
    </w:p>
    <w:p w:rsidR="001C489B" w:rsidRPr="007C7D2B" w:rsidRDefault="00E563CF" w:rsidP="007C7C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Договор №</w:t>
      </w:r>
      <w:r w:rsidR="00EE0FD8">
        <w:rPr>
          <w:rFonts w:ascii="Times New Roman" w:eastAsia="Times New Roman" w:hAnsi="Times New Roman" w:cs="Times New Roman"/>
          <w:color w:val="000000"/>
          <w:sz w:val="28"/>
          <w:szCs w:val="28"/>
        </w:rPr>
        <w:t>14000078 от 30.06.</w:t>
      </w:r>
      <w:r w:rsidR="00146002" w:rsidRPr="00146002">
        <w:rPr>
          <w:rFonts w:ascii="Times New Roman" w:eastAsia="Times New Roman" w:hAnsi="Times New Roman" w:cs="Times New Roman"/>
          <w:color w:val="000000"/>
          <w:sz w:val="28"/>
          <w:szCs w:val="28"/>
        </w:rPr>
        <w:t>2014г.</w:t>
      </w:r>
      <w:r>
        <w:rPr>
          <w:rFonts w:ascii="Times New Roman" w:eastAsia="Times New Roman" w:hAnsi="Times New Roman" w:cs="Times New Roman"/>
          <w:color w:val="000000"/>
          <w:sz w:val="28"/>
          <w:szCs w:val="28"/>
        </w:rPr>
        <w:t xml:space="preserve"> на поставку неэтилированного автомобильного бензина «Регуляр Евро-92»</w:t>
      </w:r>
      <w:r w:rsidR="00185C68" w:rsidRPr="00185C68">
        <w:rPr>
          <w:rFonts w:ascii="Times New Roman" w:eastAsia="Times New Roman" w:hAnsi="Times New Roman" w:cs="Times New Roman"/>
          <w:sz w:val="28"/>
          <w:szCs w:val="28"/>
          <w:lang w:eastAsia="en-US"/>
        </w:rPr>
        <w:t xml:space="preserve"> для автомашин скорой медицинской помощи МУЗ «ГБСМП» г. Волгодонска</w:t>
      </w:r>
      <w:r w:rsidR="007C7D2B" w:rsidRPr="007C7D2B">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 xml:space="preserve">Ростовской области </w:t>
      </w:r>
      <w:r w:rsidR="007C7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3-й квартал 2014г. Спецификация. Информация о</w:t>
      </w:r>
      <w:r w:rsidR="006B3A6F">
        <w:rPr>
          <w:rFonts w:ascii="Times New Roman" w:eastAsia="Times New Roman" w:hAnsi="Times New Roman" w:cs="Times New Roman"/>
          <w:color w:val="000000"/>
          <w:sz w:val="28"/>
          <w:szCs w:val="28"/>
        </w:rPr>
        <w:t xml:space="preserve"> заключенном договоре</w:t>
      </w:r>
      <w:r w:rsidR="00B90ABF">
        <w:rPr>
          <w:rFonts w:ascii="Times New Roman" w:eastAsia="Times New Roman" w:hAnsi="Times New Roman" w:cs="Times New Roman"/>
          <w:color w:val="000000"/>
          <w:sz w:val="28"/>
          <w:szCs w:val="28"/>
        </w:rPr>
        <w:t xml:space="preserve"> от 02.07.</w:t>
      </w:r>
      <w:r>
        <w:rPr>
          <w:rFonts w:ascii="Times New Roman" w:eastAsia="Times New Roman" w:hAnsi="Times New Roman" w:cs="Times New Roman"/>
          <w:color w:val="000000"/>
          <w:sz w:val="28"/>
          <w:szCs w:val="28"/>
        </w:rPr>
        <w:t>2014г.</w:t>
      </w:r>
      <w:r w:rsidR="00B90ABF">
        <w:rPr>
          <w:rFonts w:ascii="Times New Roman" w:eastAsia="Times New Roman" w:hAnsi="Times New Roman" w:cs="Times New Roman"/>
          <w:color w:val="000000"/>
          <w:sz w:val="28"/>
          <w:szCs w:val="28"/>
        </w:rPr>
        <w:t xml:space="preserve"> Товарные накладные:   №01-0008337/001 от 31.07.2014г., №01-0009409/0001 от 31.08.2014г., №01-0010543/0001 от 30.09.2014г. Платежные поручения: №632756 от 08.08.2014г., №632759 от 08.08.2014г., №277400 от 09.09.2014г., №277406 от 09.09.2014г., №848258 от 07.10.2014г., №</w:t>
      </w:r>
      <w:r w:rsidR="007C7C34">
        <w:rPr>
          <w:rFonts w:ascii="Times New Roman" w:eastAsia="Times New Roman" w:hAnsi="Times New Roman" w:cs="Times New Roman"/>
          <w:color w:val="000000"/>
          <w:sz w:val="28"/>
          <w:szCs w:val="28"/>
        </w:rPr>
        <w:t xml:space="preserve">848255 от 07.10.2014г. </w:t>
      </w:r>
      <w:r w:rsidR="00B90ABF" w:rsidRPr="0084305E">
        <w:rPr>
          <w:rFonts w:ascii="Times New Roman" w:eastAsia="Times New Roman" w:hAnsi="Times New Roman" w:cs="Times New Roman"/>
          <w:color w:val="000000" w:themeColor="text1"/>
          <w:sz w:val="28"/>
          <w:szCs w:val="28"/>
        </w:rPr>
        <w:t>Акты</w:t>
      </w:r>
      <w:r w:rsidR="000D7D7F" w:rsidRPr="0084305E">
        <w:rPr>
          <w:rFonts w:ascii="Times New Roman" w:eastAsia="Times New Roman" w:hAnsi="Times New Roman" w:cs="Times New Roman"/>
          <w:color w:val="000000" w:themeColor="text1"/>
          <w:sz w:val="28"/>
          <w:szCs w:val="28"/>
        </w:rPr>
        <w:t xml:space="preserve"> приемки товаров (работ, услуг) от 31.07.2014г., от 31.08.2014г., от 30.09.2014г.</w:t>
      </w:r>
      <w:r w:rsidR="00B90ABF" w:rsidRPr="0084305E">
        <w:rPr>
          <w:rFonts w:ascii="Times New Roman" w:eastAsia="Times New Roman" w:hAnsi="Times New Roman" w:cs="Times New Roman"/>
          <w:color w:val="000000" w:themeColor="text1"/>
          <w:sz w:val="28"/>
          <w:szCs w:val="28"/>
        </w:rPr>
        <w:t xml:space="preserve"> Заключения экспертизы поставленного товара, результатов выполненной работы, оказанной услуги, а также отдельных этапов исполнен</w:t>
      </w:r>
      <w:r w:rsidR="000D7D7F" w:rsidRPr="0084305E">
        <w:rPr>
          <w:rFonts w:ascii="Times New Roman" w:eastAsia="Times New Roman" w:hAnsi="Times New Roman" w:cs="Times New Roman"/>
          <w:color w:val="000000" w:themeColor="text1"/>
          <w:sz w:val="28"/>
          <w:szCs w:val="28"/>
        </w:rPr>
        <w:t>ия контракта от 31.07.2014г., от 31.08.2014г., от 30.09.2014г.</w:t>
      </w:r>
      <w:r w:rsidR="007C7C34" w:rsidRPr="0084305E">
        <w:rPr>
          <w:rFonts w:ascii="Times New Roman" w:eastAsia="Times New Roman" w:hAnsi="Times New Roman" w:cs="Times New Roman"/>
          <w:color w:val="000000" w:themeColor="text1"/>
          <w:sz w:val="28"/>
          <w:szCs w:val="28"/>
        </w:rPr>
        <w:t xml:space="preserve"> </w:t>
      </w:r>
      <w:r w:rsidR="00B90ABF" w:rsidRPr="0084305E">
        <w:rPr>
          <w:rFonts w:ascii="Times New Roman" w:eastAsia="Times New Roman" w:hAnsi="Times New Roman" w:cs="Times New Roman"/>
          <w:color w:val="000000" w:themeColor="text1"/>
          <w:sz w:val="28"/>
          <w:szCs w:val="28"/>
        </w:rPr>
        <w:t>Отчет об исполнении государственного (муниципального) контракта и (или) о результатах отде</w:t>
      </w:r>
      <w:r w:rsidR="0084305E" w:rsidRPr="0084305E">
        <w:rPr>
          <w:rFonts w:ascii="Times New Roman" w:eastAsia="Times New Roman" w:hAnsi="Times New Roman" w:cs="Times New Roman"/>
          <w:color w:val="000000" w:themeColor="text1"/>
          <w:sz w:val="28"/>
          <w:szCs w:val="28"/>
        </w:rPr>
        <w:t xml:space="preserve">льного этапа его исполнения </w:t>
      </w:r>
      <w:r w:rsidR="0084305E" w:rsidRPr="007C7D2B">
        <w:rPr>
          <w:rFonts w:ascii="Times New Roman" w:eastAsia="Times New Roman" w:hAnsi="Times New Roman" w:cs="Times New Roman"/>
          <w:color w:val="000000" w:themeColor="text1"/>
          <w:sz w:val="28"/>
          <w:szCs w:val="28"/>
        </w:rPr>
        <w:t>от 15.04.2015г.</w:t>
      </w:r>
    </w:p>
    <w:p w:rsidR="00185C68" w:rsidRPr="0084305E" w:rsidRDefault="00185C68" w:rsidP="00185C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u w:val="single"/>
        </w:rPr>
      </w:pPr>
      <w:r w:rsidRPr="00185C68">
        <w:rPr>
          <w:rFonts w:ascii="Times New Roman" w:eastAsia="Times New Roman" w:hAnsi="Times New Roman" w:cs="Times New Roman"/>
          <w:sz w:val="28"/>
          <w:szCs w:val="28"/>
          <w:lang w:eastAsia="en-US"/>
        </w:rPr>
        <w:t>Дого</w:t>
      </w:r>
      <w:r>
        <w:rPr>
          <w:rFonts w:ascii="Times New Roman" w:eastAsia="Times New Roman" w:hAnsi="Times New Roman" w:cs="Times New Roman"/>
          <w:sz w:val="28"/>
          <w:szCs w:val="28"/>
          <w:lang w:eastAsia="en-US"/>
        </w:rPr>
        <w:t>вор №14000154/229 от 29.09.2014</w:t>
      </w:r>
      <w:r w:rsidRPr="00185C68">
        <w:rPr>
          <w:rFonts w:ascii="Times New Roman" w:eastAsia="Times New Roman" w:hAnsi="Times New Roman" w:cs="Times New Roman"/>
          <w:sz w:val="28"/>
          <w:szCs w:val="28"/>
          <w:lang w:eastAsia="en-US"/>
        </w:rPr>
        <w:t>г. на поставку неэтилированного автомобил</w:t>
      </w:r>
      <w:r>
        <w:rPr>
          <w:rFonts w:ascii="Times New Roman" w:eastAsia="Times New Roman" w:hAnsi="Times New Roman" w:cs="Times New Roman"/>
          <w:sz w:val="28"/>
          <w:szCs w:val="28"/>
          <w:lang w:eastAsia="en-US"/>
        </w:rPr>
        <w:t>ьного бензина «Регулятор Евро-</w:t>
      </w:r>
      <w:r w:rsidRPr="00185C68">
        <w:rPr>
          <w:rFonts w:ascii="Times New Roman" w:eastAsia="Times New Roman" w:hAnsi="Times New Roman" w:cs="Times New Roman"/>
          <w:sz w:val="28"/>
          <w:szCs w:val="28"/>
          <w:lang w:eastAsia="en-US"/>
        </w:rPr>
        <w:t>92» для автомашин скорой медицинской помощи МУЗ «ГБСМП» г</w:t>
      </w:r>
      <w:r>
        <w:rPr>
          <w:rFonts w:ascii="Times New Roman" w:eastAsia="Times New Roman" w:hAnsi="Times New Roman" w:cs="Times New Roman"/>
          <w:sz w:val="28"/>
          <w:szCs w:val="28"/>
          <w:lang w:eastAsia="en-US"/>
        </w:rPr>
        <w:t>. Волгодонска</w:t>
      </w:r>
      <w:r w:rsidR="007C7D2B" w:rsidRPr="007C7D2B">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 xml:space="preserve">Ростовской области </w:t>
      </w:r>
      <w:r w:rsidR="007C7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lang w:eastAsia="en-US"/>
        </w:rPr>
        <w:t>на 4-й квартал 2014</w:t>
      </w:r>
      <w:r w:rsidRPr="00185C68">
        <w:rPr>
          <w:rFonts w:ascii="Times New Roman" w:eastAsia="Times New Roman" w:hAnsi="Times New Roman" w:cs="Times New Roman"/>
          <w:sz w:val="28"/>
          <w:szCs w:val="28"/>
          <w:lang w:eastAsia="en-US"/>
        </w:rPr>
        <w:t>г. Спецификация.  Товарные накладные: от 10.10.20</w:t>
      </w:r>
      <w:r>
        <w:rPr>
          <w:rFonts w:ascii="Times New Roman" w:eastAsia="Times New Roman" w:hAnsi="Times New Roman" w:cs="Times New Roman"/>
          <w:sz w:val="28"/>
          <w:szCs w:val="28"/>
          <w:lang w:eastAsia="en-US"/>
        </w:rPr>
        <w:t xml:space="preserve">14г. №2458,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20.10.2014г. №2554, от 31.10.2014г. №2664, от 10.11.2014</w:t>
      </w:r>
      <w:r w:rsidRPr="00185C68">
        <w:rPr>
          <w:rFonts w:ascii="Times New Roman" w:eastAsia="Times New Roman" w:hAnsi="Times New Roman" w:cs="Times New Roman"/>
          <w:sz w:val="28"/>
          <w:szCs w:val="28"/>
          <w:lang w:eastAsia="en-US"/>
        </w:rPr>
        <w:t xml:space="preserve">г. </w:t>
      </w:r>
      <w:r>
        <w:rPr>
          <w:rFonts w:ascii="Times New Roman" w:eastAsia="Times New Roman" w:hAnsi="Times New Roman" w:cs="Times New Roman"/>
          <w:sz w:val="28"/>
          <w:szCs w:val="28"/>
          <w:lang w:eastAsia="en-US"/>
        </w:rPr>
        <w:t xml:space="preserve">№2715,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20.11.2014</w:t>
      </w:r>
      <w:r w:rsidRPr="00185C68">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 xml:space="preserve"> №2854, от 30.11.2014г. №2920, от 10.12.2014</w:t>
      </w:r>
      <w:r w:rsidRPr="00185C68">
        <w:rPr>
          <w:rFonts w:ascii="Times New Roman" w:eastAsia="Times New Roman" w:hAnsi="Times New Roman" w:cs="Times New Roman"/>
          <w:sz w:val="28"/>
          <w:szCs w:val="28"/>
          <w:lang w:eastAsia="en-US"/>
        </w:rPr>
        <w:t xml:space="preserve">г. </w:t>
      </w:r>
      <w:r>
        <w:rPr>
          <w:rFonts w:ascii="Times New Roman" w:eastAsia="Times New Roman" w:hAnsi="Times New Roman" w:cs="Times New Roman"/>
          <w:sz w:val="28"/>
          <w:szCs w:val="28"/>
          <w:lang w:eastAsia="en-US"/>
        </w:rPr>
        <w:t xml:space="preserve">№3003,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20.12.2014г. №3107, от 29.12.2014г. №3130, от 30.12.2014</w:t>
      </w:r>
      <w:r w:rsidRPr="00185C68">
        <w:rPr>
          <w:rFonts w:ascii="Times New Roman" w:eastAsia="Times New Roman" w:hAnsi="Times New Roman" w:cs="Times New Roman"/>
          <w:sz w:val="28"/>
          <w:szCs w:val="28"/>
          <w:lang w:eastAsia="en-US"/>
        </w:rPr>
        <w:t>г. №</w:t>
      </w:r>
      <w:r>
        <w:rPr>
          <w:rFonts w:ascii="Times New Roman" w:eastAsia="Times New Roman" w:hAnsi="Times New Roman" w:cs="Times New Roman"/>
          <w:sz w:val="28"/>
          <w:szCs w:val="28"/>
          <w:lang w:eastAsia="en-US"/>
        </w:rPr>
        <w:t xml:space="preserve">3133,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31.12.2014</w:t>
      </w:r>
      <w:r w:rsidRPr="00185C68">
        <w:rPr>
          <w:rFonts w:ascii="Times New Roman" w:eastAsia="Times New Roman" w:hAnsi="Times New Roman" w:cs="Times New Roman"/>
          <w:sz w:val="28"/>
          <w:szCs w:val="28"/>
          <w:lang w:eastAsia="en-US"/>
        </w:rPr>
        <w:t xml:space="preserve">г. №3204. Платежные поручения: </w:t>
      </w:r>
      <w:r>
        <w:rPr>
          <w:rFonts w:ascii="Times New Roman" w:eastAsia="Times New Roman" w:hAnsi="Times New Roman" w:cs="Times New Roman"/>
          <w:sz w:val="28"/>
          <w:szCs w:val="28"/>
          <w:lang w:eastAsia="en-US"/>
        </w:rPr>
        <w:t xml:space="preserve">от 16.10.2014г. №149376,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16.10.2014г. №149370, от 22.10.2014г., №266567, от 22.10.2014</w:t>
      </w:r>
      <w:r w:rsidRPr="00185C68">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 xml:space="preserve"> №266569,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от 07.11.2014г. №571304, от 07.11.2014г. №571301, от 14.11.2014г. №720018,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14.11.2014г. №720458, от 24.11.2014</w:t>
      </w:r>
      <w:r w:rsidRPr="00185C68">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 xml:space="preserve"> №8059, от 24.11.2014г. №8323,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от 03.12.2014г. №249786, от 03.12.2014г. №249784, от 12.12.2014г. №488628,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от 12.12.2014г. №489431, от 24.12.2014г. №785995, от 26.12.2014г. №2051,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29.12.2014</w:t>
      </w:r>
      <w:r w:rsidRPr="00185C68">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 xml:space="preserve">. №69554, от 29.12.2014г. №69635, от 29.12.2014г. №69632, </w:t>
      </w:r>
      <w:r w:rsidR="001C19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30.12.2014г. №162672, от 30.12.2014г. №162677, от 30.12.2014</w:t>
      </w:r>
      <w:r w:rsidRPr="00185C68">
        <w:rPr>
          <w:rFonts w:ascii="Times New Roman" w:eastAsia="Times New Roman" w:hAnsi="Times New Roman" w:cs="Times New Roman"/>
          <w:sz w:val="28"/>
          <w:szCs w:val="28"/>
          <w:lang w:eastAsia="en-US"/>
        </w:rPr>
        <w:t>г. №162682.</w:t>
      </w:r>
      <w:r w:rsidRPr="00185C68">
        <w:rPr>
          <w:rFonts w:ascii="Times New Roman" w:eastAsia="Times New Roman" w:hAnsi="Times New Roman" w:cs="Times New Roman"/>
          <w:color w:val="FF0000"/>
          <w:sz w:val="28"/>
          <w:szCs w:val="28"/>
        </w:rPr>
        <w:t xml:space="preserve"> </w:t>
      </w:r>
      <w:r w:rsidRPr="0084305E">
        <w:rPr>
          <w:rFonts w:ascii="Times New Roman" w:eastAsia="Times New Roman" w:hAnsi="Times New Roman" w:cs="Times New Roman"/>
          <w:color w:val="000000" w:themeColor="text1"/>
          <w:sz w:val="28"/>
          <w:szCs w:val="28"/>
        </w:rPr>
        <w:t>Акты</w:t>
      </w:r>
      <w:r w:rsidR="0084305E" w:rsidRPr="0084305E">
        <w:rPr>
          <w:rFonts w:ascii="Times New Roman" w:eastAsia="Times New Roman" w:hAnsi="Times New Roman" w:cs="Times New Roman"/>
          <w:color w:val="000000" w:themeColor="text1"/>
          <w:sz w:val="28"/>
          <w:szCs w:val="28"/>
        </w:rPr>
        <w:t xml:space="preserve"> приемки товаров (ра</w:t>
      </w:r>
      <w:r w:rsidR="007C7D2B">
        <w:rPr>
          <w:rFonts w:ascii="Times New Roman" w:eastAsia="Times New Roman" w:hAnsi="Times New Roman" w:cs="Times New Roman"/>
          <w:color w:val="000000" w:themeColor="text1"/>
          <w:sz w:val="28"/>
          <w:szCs w:val="28"/>
        </w:rPr>
        <w:t xml:space="preserve">бот, услуг) от </w:t>
      </w:r>
      <w:r w:rsidR="007C7D2B" w:rsidRPr="00185C68">
        <w:rPr>
          <w:rFonts w:ascii="Times New Roman" w:eastAsia="Times New Roman" w:hAnsi="Times New Roman" w:cs="Times New Roman"/>
          <w:sz w:val="28"/>
          <w:szCs w:val="28"/>
          <w:lang w:eastAsia="en-US"/>
        </w:rPr>
        <w:t>10.10.20</w:t>
      </w:r>
      <w:r w:rsidR="007C7D2B">
        <w:rPr>
          <w:rFonts w:ascii="Times New Roman" w:eastAsia="Times New Roman" w:hAnsi="Times New Roman" w:cs="Times New Roman"/>
          <w:sz w:val="28"/>
          <w:szCs w:val="28"/>
          <w:lang w:eastAsia="en-US"/>
        </w:rPr>
        <w:t xml:space="preserve">14г., от 20.10.2014г., </w:t>
      </w:r>
      <w:r w:rsidR="001C19A2">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от 31.10.2014г., от 10.11.2014г., от 20.11.2014</w:t>
      </w:r>
      <w:r w:rsidR="007C7D2B" w:rsidRPr="00185C68">
        <w:rPr>
          <w:rFonts w:ascii="Times New Roman" w:eastAsia="Times New Roman" w:hAnsi="Times New Roman" w:cs="Times New Roman"/>
          <w:sz w:val="28"/>
          <w:szCs w:val="28"/>
          <w:lang w:eastAsia="en-US"/>
        </w:rPr>
        <w:t>г.</w:t>
      </w:r>
      <w:r w:rsidR="007C7D2B">
        <w:rPr>
          <w:rFonts w:ascii="Times New Roman" w:eastAsia="Times New Roman" w:hAnsi="Times New Roman" w:cs="Times New Roman"/>
          <w:sz w:val="28"/>
          <w:szCs w:val="28"/>
          <w:lang w:eastAsia="en-US"/>
        </w:rPr>
        <w:t xml:space="preserve">, от 30.11.2014г., от 10.12.2014г., </w:t>
      </w:r>
      <w:r w:rsidR="001C19A2">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от 20.12.2014г., от 29.12.2014г., от 30.12.2014г., от 31.12.2014</w:t>
      </w:r>
      <w:r w:rsidR="007C7D2B" w:rsidRPr="00185C68">
        <w:rPr>
          <w:rFonts w:ascii="Times New Roman" w:eastAsia="Times New Roman" w:hAnsi="Times New Roman" w:cs="Times New Roman"/>
          <w:sz w:val="28"/>
          <w:szCs w:val="28"/>
          <w:lang w:eastAsia="en-US"/>
        </w:rPr>
        <w:t>г.</w:t>
      </w:r>
      <w:r w:rsidRPr="0084305E">
        <w:rPr>
          <w:rFonts w:ascii="Times New Roman" w:eastAsia="Times New Roman" w:hAnsi="Times New Roman" w:cs="Times New Roman"/>
          <w:color w:val="000000" w:themeColor="text1"/>
          <w:sz w:val="28"/>
          <w:szCs w:val="28"/>
        </w:rPr>
        <w:t xml:space="preserve"> Заключения экспертизы поставленного товара, результатов выполненной работы, оказанной услуги, а также отдельных этапов исполнен</w:t>
      </w:r>
      <w:r w:rsidR="007C7D2B">
        <w:rPr>
          <w:rFonts w:ascii="Times New Roman" w:eastAsia="Times New Roman" w:hAnsi="Times New Roman" w:cs="Times New Roman"/>
          <w:color w:val="000000" w:themeColor="text1"/>
          <w:sz w:val="28"/>
          <w:szCs w:val="28"/>
        </w:rPr>
        <w:t>ия контракта</w:t>
      </w:r>
      <w:r w:rsidR="006B3A6F">
        <w:rPr>
          <w:rFonts w:ascii="Times New Roman" w:eastAsia="Times New Roman" w:hAnsi="Times New Roman" w:cs="Times New Roman"/>
          <w:color w:val="000000" w:themeColor="text1"/>
          <w:sz w:val="28"/>
          <w:szCs w:val="28"/>
        </w:rPr>
        <w:t xml:space="preserve">  от 10.10.2014</w:t>
      </w:r>
      <w:r w:rsidR="001C19A2">
        <w:rPr>
          <w:rFonts w:ascii="Times New Roman" w:eastAsia="Times New Roman" w:hAnsi="Times New Roman" w:cs="Times New Roman"/>
          <w:color w:val="000000" w:themeColor="text1"/>
          <w:sz w:val="28"/>
          <w:szCs w:val="28"/>
        </w:rPr>
        <w:t xml:space="preserve">г.,    </w:t>
      </w:r>
      <w:r w:rsidR="006B3A6F">
        <w:rPr>
          <w:rFonts w:ascii="Times New Roman" w:eastAsia="Times New Roman" w:hAnsi="Times New Roman" w:cs="Times New Roman"/>
          <w:color w:val="000000" w:themeColor="text1"/>
          <w:sz w:val="28"/>
          <w:szCs w:val="28"/>
        </w:rPr>
        <w:t xml:space="preserve">                  от 20.10.2014г., 31.10.2014г., от 10.11.2014г., от 20.11.2014</w:t>
      </w:r>
      <w:r w:rsidR="001C19A2">
        <w:rPr>
          <w:rFonts w:ascii="Times New Roman" w:eastAsia="Times New Roman" w:hAnsi="Times New Roman" w:cs="Times New Roman"/>
          <w:color w:val="000000" w:themeColor="text1"/>
          <w:sz w:val="28"/>
          <w:szCs w:val="28"/>
        </w:rPr>
        <w:t>г</w:t>
      </w:r>
      <w:r w:rsidR="006B3A6F">
        <w:rPr>
          <w:rFonts w:ascii="Times New Roman" w:eastAsia="Times New Roman" w:hAnsi="Times New Roman" w:cs="Times New Roman"/>
          <w:color w:val="000000" w:themeColor="text1"/>
          <w:sz w:val="28"/>
          <w:szCs w:val="28"/>
        </w:rPr>
        <w:t>., 30.11.2014г., 10.12.2014г., от  20.12.2014г., от 29.12.2014г., от 31.12.2014</w:t>
      </w:r>
      <w:r w:rsidR="001C19A2">
        <w:rPr>
          <w:rFonts w:ascii="Times New Roman" w:eastAsia="Times New Roman" w:hAnsi="Times New Roman" w:cs="Times New Roman"/>
          <w:color w:val="000000" w:themeColor="text1"/>
          <w:sz w:val="28"/>
          <w:szCs w:val="28"/>
        </w:rPr>
        <w:t xml:space="preserve">г. </w:t>
      </w:r>
      <w:r w:rsidRPr="0084305E">
        <w:rPr>
          <w:rFonts w:ascii="Times New Roman" w:eastAsia="Times New Roman" w:hAnsi="Times New Roman" w:cs="Times New Roman"/>
          <w:color w:val="000000" w:themeColor="text1"/>
          <w:sz w:val="28"/>
          <w:szCs w:val="28"/>
        </w:rPr>
        <w:t>Отчет об исполнении государственного (муниципального) контракта и (или) о результатах отде</w:t>
      </w:r>
      <w:r w:rsidR="0084305E" w:rsidRPr="0084305E">
        <w:rPr>
          <w:rFonts w:ascii="Times New Roman" w:eastAsia="Times New Roman" w:hAnsi="Times New Roman" w:cs="Times New Roman"/>
          <w:color w:val="000000" w:themeColor="text1"/>
          <w:sz w:val="28"/>
          <w:szCs w:val="28"/>
        </w:rPr>
        <w:t xml:space="preserve">льного этапа его исполнения </w:t>
      </w:r>
      <w:r w:rsidR="0084305E" w:rsidRPr="007C7D2B">
        <w:rPr>
          <w:rFonts w:ascii="Times New Roman" w:eastAsia="Times New Roman" w:hAnsi="Times New Roman" w:cs="Times New Roman"/>
          <w:color w:val="000000" w:themeColor="text1"/>
          <w:sz w:val="28"/>
          <w:szCs w:val="28"/>
        </w:rPr>
        <w:t>от 15.04.2015г.</w:t>
      </w:r>
    </w:p>
    <w:p w:rsidR="007C7C34" w:rsidRPr="00726022" w:rsidRDefault="007C7C34" w:rsidP="00A02EA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Договор №14000145/220 от 22.09.</w:t>
      </w:r>
      <w:r w:rsidR="001C489B">
        <w:rPr>
          <w:rFonts w:ascii="Times New Roman" w:eastAsia="Times New Roman" w:hAnsi="Times New Roman" w:cs="Times New Roman"/>
          <w:color w:val="000000"/>
          <w:sz w:val="28"/>
          <w:szCs w:val="28"/>
        </w:rPr>
        <w:t xml:space="preserve">2014г. на </w:t>
      </w:r>
      <w:r>
        <w:rPr>
          <w:rFonts w:ascii="Times New Roman" w:eastAsia="Times New Roman" w:hAnsi="Times New Roman" w:cs="Times New Roman"/>
          <w:color w:val="000000"/>
          <w:sz w:val="28"/>
          <w:szCs w:val="28"/>
        </w:rPr>
        <w:t xml:space="preserve">оказание услуг по проведению медосмотра сотрудников отделения </w:t>
      </w:r>
      <w:r>
        <w:rPr>
          <w:rFonts w:ascii="Times New Roman" w:hAnsi="Times New Roman" w:cs="Times New Roman"/>
          <w:sz w:val="28"/>
          <w:szCs w:val="28"/>
        </w:rPr>
        <w:t>МУЗ «ГБСМП» г.</w:t>
      </w:r>
      <w:r w:rsidR="00C33798">
        <w:rPr>
          <w:rFonts w:ascii="Times New Roman" w:hAnsi="Times New Roman" w:cs="Times New Roman"/>
          <w:sz w:val="28"/>
          <w:szCs w:val="28"/>
        </w:rPr>
        <w:t xml:space="preserve"> </w:t>
      </w:r>
      <w:r>
        <w:rPr>
          <w:rFonts w:ascii="Times New Roman" w:hAnsi="Times New Roman" w:cs="Times New Roman"/>
          <w:sz w:val="28"/>
          <w:szCs w:val="28"/>
        </w:rPr>
        <w:t>Волгодонска</w:t>
      </w:r>
      <w:r w:rsidR="007C7D2B" w:rsidRPr="007C7D2B">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Ростовской области</w:t>
      </w:r>
      <w:r>
        <w:rPr>
          <w:rFonts w:ascii="Times New Roman" w:hAnsi="Times New Roman" w:cs="Times New Roman"/>
          <w:sz w:val="28"/>
          <w:szCs w:val="28"/>
        </w:rPr>
        <w:t xml:space="preserve">. </w:t>
      </w:r>
      <w:r w:rsidR="00AB0F9E">
        <w:rPr>
          <w:rFonts w:ascii="Times New Roman" w:eastAsia="Times New Roman" w:hAnsi="Times New Roman" w:cs="Times New Roman"/>
          <w:color w:val="000000"/>
          <w:sz w:val="28"/>
          <w:szCs w:val="28"/>
        </w:rPr>
        <w:t>Ин</w:t>
      </w:r>
      <w:r w:rsidR="006B3A6F">
        <w:rPr>
          <w:rFonts w:ascii="Times New Roman" w:eastAsia="Times New Roman" w:hAnsi="Times New Roman" w:cs="Times New Roman"/>
          <w:color w:val="000000"/>
          <w:sz w:val="28"/>
          <w:szCs w:val="28"/>
        </w:rPr>
        <w:t>формация о заключенном договоре</w:t>
      </w:r>
      <w:r w:rsidR="00AB0F9E">
        <w:rPr>
          <w:rFonts w:ascii="Times New Roman" w:eastAsia="Times New Roman" w:hAnsi="Times New Roman" w:cs="Times New Roman"/>
          <w:color w:val="000000"/>
          <w:sz w:val="28"/>
          <w:szCs w:val="28"/>
        </w:rPr>
        <w:t xml:space="preserve"> от 22.09.2014г. Акт №579 от 28.11.2014г. Акт №550 от 28.11.2014г. Акт</w:t>
      </w:r>
      <w:r w:rsidR="00A02EAC">
        <w:rPr>
          <w:rFonts w:ascii="Times New Roman" w:eastAsia="Times New Roman" w:hAnsi="Times New Roman" w:cs="Times New Roman"/>
          <w:color w:val="000000"/>
          <w:sz w:val="28"/>
          <w:szCs w:val="28"/>
        </w:rPr>
        <w:t>ы</w:t>
      </w:r>
      <w:r w:rsidR="00AB0F9E">
        <w:rPr>
          <w:rFonts w:ascii="Times New Roman" w:eastAsia="Times New Roman" w:hAnsi="Times New Roman" w:cs="Times New Roman"/>
          <w:color w:val="000000"/>
          <w:sz w:val="28"/>
          <w:szCs w:val="28"/>
        </w:rPr>
        <w:t xml:space="preserve"> приемки товаров (работ, услуг) от 28.11.2014г.</w:t>
      </w:r>
      <w:r w:rsidR="00AB0F9E">
        <w:rPr>
          <w:rFonts w:ascii="Times New Roman" w:eastAsia="Times New Roman" w:hAnsi="Times New Roman" w:cs="Times New Roman"/>
          <w:color w:val="FF0000"/>
          <w:sz w:val="28"/>
          <w:szCs w:val="28"/>
        </w:rPr>
        <w:t xml:space="preserve"> </w:t>
      </w:r>
      <w:r w:rsidR="00A02EAC">
        <w:rPr>
          <w:rFonts w:ascii="Times New Roman" w:eastAsia="Times New Roman" w:hAnsi="Times New Roman" w:cs="Times New Roman"/>
          <w:color w:val="000000" w:themeColor="text1"/>
          <w:sz w:val="28"/>
          <w:szCs w:val="28"/>
        </w:rPr>
        <w:t>Заключения</w:t>
      </w:r>
      <w:r w:rsidR="00AB0F9E" w:rsidRPr="00AB0F9E">
        <w:rPr>
          <w:rFonts w:ascii="Times New Roman" w:eastAsia="Times New Roman" w:hAnsi="Times New Roman" w:cs="Times New Roman"/>
          <w:color w:val="000000" w:themeColor="text1"/>
          <w:sz w:val="28"/>
          <w:szCs w:val="28"/>
        </w:rPr>
        <w:t xml:space="preserve"> экспертизы поставленного товара, результатов выполненной работы, оказанной услуги, а также отдельных этапов исполнен</w:t>
      </w:r>
      <w:r w:rsidR="00AB0F9E">
        <w:rPr>
          <w:rFonts w:ascii="Times New Roman" w:eastAsia="Times New Roman" w:hAnsi="Times New Roman" w:cs="Times New Roman"/>
          <w:color w:val="000000" w:themeColor="text1"/>
          <w:sz w:val="28"/>
          <w:szCs w:val="28"/>
        </w:rPr>
        <w:t xml:space="preserve">ия </w:t>
      </w:r>
      <w:r w:rsidR="00AB0F9E">
        <w:rPr>
          <w:rFonts w:ascii="Times New Roman" w:eastAsia="Times New Roman" w:hAnsi="Times New Roman" w:cs="Times New Roman"/>
          <w:color w:val="000000" w:themeColor="text1"/>
          <w:sz w:val="28"/>
          <w:szCs w:val="28"/>
        </w:rPr>
        <w:lastRenderedPageBreak/>
        <w:t xml:space="preserve">договор от 28.11.2014г. </w:t>
      </w:r>
      <w:r w:rsidR="00A02EAC">
        <w:rPr>
          <w:rFonts w:ascii="Times New Roman" w:eastAsia="Times New Roman" w:hAnsi="Times New Roman" w:cs="Times New Roman"/>
          <w:color w:val="000000"/>
          <w:sz w:val="28"/>
          <w:szCs w:val="28"/>
        </w:rPr>
        <w:t>Платежные поручения: №630068 от 18.12.2014г., №630069 от 18.12.2014г.</w:t>
      </w:r>
      <w:r w:rsidR="00726022">
        <w:rPr>
          <w:rFonts w:ascii="Times New Roman" w:eastAsia="Times New Roman" w:hAnsi="Times New Roman" w:cs="Times New Roman"/>
          <w:color w:val="FF0000"/>
          <w:sz w:val="28"/>
          <w:szCs w:val="28"/>
        </w:rPr>
        <w:t xml:space="preserve"> </w:t>
      </w:r>
      <w:r w:rsidR="00A02EAC" w:rsidRPr="00726022">
        <w:rPr>
          <w:rFonts w:ascii="Times New Roman" w:eastAsia="Times New Roman" w:hAnsi="Times New Roman" w:cs="Times New Roman"/>
          <w:color w:val="000000" w:themeColor="text1"/>
          <w:sz w:val="28"/>
          <w:szCs w:val="28"/>
        </w:rPr>
        <w:t>Отчет об исполнении государственного (муниципального) контракта и (или) о результатах отде</w:t>
      </w:r>
      <w:r w:rsidR="00726022" w:rsidRPr="00726022">
        <w:rPr>
          <w:rFonts w:ascii="Times New Roman" w:eastAsia="Times New Roman" w:hAnsi="Times New Roman" w:cs="Times New Roman"/>
          <w:color w:val="000000" w:themeColor="text1"/>
          <w:sz w:val="28"/>
          <w:szCs w:val="28"/>
        </w:rPr>
        <w:t>льного этапа его исполнения от 19.12.2014г.</w:t>
      </w:r>
    </w:p>
    <w:p w:rsidR="00185C68" w:rsidRPr="00153370" w:rsidRDefault="00185C68" w:rsidP="00BB10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eastAsia="en-US"/>
        </w:rPr>
        <w:t>Договор №87 от 21.04.2014</w:t>
      </w:r>
      <w:r w:rsidRPr="00185C68">
        <w:rPr>
          <w:rFonts w:ascii="Times New Roman" w:eastAsia="Times New Roman" w:hAnsi="Times New Roman" w:cs="Times New Roman"/>
          <w:sz w:val="28"/>
          <w:szCs w:val="28"/>
          <w:lang w:eastAsia="en-US"/>
        </w:rPr>
        <w:t>г.  на поставку канцелярских товаров для нужд МУЗ «ГБСМП» г</w:t>
      </w:r>
      <w:r>
        <w:rPr>
          <w:rFonts w:ascii="Times New Roman" w:eastAsia="Times New Roman" w:hAnsi="Times New Roman" w:cs="Times New Roman"/>
          <w:sz w:val="28"/>
          <w:szCs w:val="28"/>
          <w:lang w:eastAsia="en-US"/>
        </w:rPr>
        <w:t>. Волгодонска</w:t>
      </w:r>
      <w:r w:rsidR="007C7D2B" w:rsidRPr="007C7D2B">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Ростовской области</w:t>
      </w:r>
      <w:r w:rsidRPr="00185C68">
        <w:rPr>
          <w:rFonts w:ascii="Times New Roman" w:eastAsia="Times New Roman" w:hAnsi="Times New Roman" w:cs="Times New Roman"/>
          <w:sz w:val="28"/>
          <w:szCs w:val="28"/>
          <w:lang w:eastAsia="en-US"/>
        </w:rPr>
        <w:t>. Спецификация (для БСМП). Спецификация (для отделения скорой меди</w:t>
      </w:r>
      <w:r>
        <w:rPr>
          <w:rFonts w:ascii="Times New Roman" w:eastAsia="Times New Roman" w:hAnsi="Times New Roman" w:cs="Times New Roman"/>
          <w:sz w:val="28"/>
          <w:szCs w:val="28"/>
          <w:lang w:eastAsia="en-US"/>
        </w:rPr>
        <w:t>цинской помощи – ОСМП). Товарные</w:t>
      </w:r>
      <w:r w:rsidRPr="00185C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накладные:</w:t>
      </w:r>
      <w:r w:rsidRPr="00185C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№167 от 25.04.2014г.</w:t>
      </w:r>
      <w:r w:rsidRPr="00185C68">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№168 от 25.04.2014г.</w:t>
      </w:r>
      <w:r w:rsidRPr="00185C68">
        <w:rPr>
          <w:rFonts w:ascii="Times New Roman" w:eastAsia="Times New Roman" w:hAnsi="Times New Roman" w:cs="Times New Roman"/>
          <w:sz w:val="28"/>
          <w:szCs w:val="28"/>
          <w:lang w:eastAsia="en-US"/>
        </w:rPr>
        <w:t xml:space="preserve"> Акт</w:t>
      </w:r>
      <w:r w:rsidR="00BB108D">
        <w:rPr>
          <w:rFonts w:ascii="Times New Roman" w:eastAsia="Times New Roman" w:hAnsi="Times New Roman" w:cs="Times New Roman"/>
          <w:sz w:val="28"/>
          <w:szCs w:val="28"/>
          <w:lang w:eastAsia="en-US"/>
        </w:rPr>
        <w:t>ы</w:t>
      </w:r>
      <w:r w:rsidRPr="00185C68">
        <w:rPr>
          <w:rFonts w:ascii="Times New Roman" w:eastAsia="Times New Roman" w:hAnsi="Times New Roman" w:cs="Times New Roman"/>
          <w:sz w:val="28"/>
          <w:szCs w:val="28"/>
          <w:lang w:eastAsia="en-US"/>
        </w:rPr>
        <w:t xml:space="preserve"> приемки товар</w:t>
      </w:r>
      <w:r w:rsidR="00BB108D">
        <w:rPr>
          <w:rFonts w:ascii="Times New Roman" w:eastAsia="Times New Roman" w:hAnsi="Times New Roman" w:cs="Times New Roman"/>
          <w:sz w:val="28"/>
          <w:szCs w:val="28"/>
          <w:lang w:eastAsia="en-US"/>
        </w:rPr>
        <w:t>ов (работ, услуг) от 25.04.2014г. Заключения</w:t>
      </w:r>
      <w:r w:rsidRPr="00185C68">
        <w:rPr>
          <w:rFonts w:ascii="Times New Roman" w:eastAsia="Times New Roman" w:hAnsi="Times New Roman" w:cs="Times New Roman"/>
          <w:sz w:val="28"/>
          <w:szCs w:val="28"/>
          <w:lang w:eastAsia="en-US"/>
        </w:rPr>
        <w:t xml:space="preserve"> экспертизы поставленного товара, результатов выполненной работы, оказанной услуги, а также отдельных этапов исполнения до</w:t>
      </w:r>
      <w:r w:rsidR="00BB108D">
        <w:rPr>
          <w:rFonts w:ascii="Times New Roman" w:eastAsia="Times New Roman" w:hAnsi="Times New Roman" w:cs="Times New Roman"/>
          <w:sz w:val="28"/>
          <w:szCs w:val="28"/>
          <w:lang w:eastAsia="en-US"/>
        </w:rPr>
        <w:t>говора от 25.04.2014г. Платежные поручения: №368527 от 28.04.2014</w:t>
      </w:r>
      <w:r w:rsidRPr="00185C68">
        <w:rPr>
          <w:rFonts w:ascii="Times New Roman" w:eastAsia="Times New Roman" w:hAnsi="Times New Roman" w:cs="Times New Roman"/>
          <w:sz w:val="28"/>
          <w:szCs w:val="28"/>
          <w:lang w:eastAsia="en-US"/>
        </w:rPr>
        <w:t>г.</w:t>
      </w:r>
      <w:r w:rsidR="0084305E">
        <w:rPr>
          <w:rFonts w:ascii="Times New Roman" w:eastAsia="Times New Roman" w:hAnsi="Times New Roman" w:cs="Times New Roman"/>
          <w:sz w:val="28"/>
          <w:szCs w:val="28"/>
          <w:lang w:eastAsia="en-US"/>
        </w:rPr>
        <w:t xml:space="preserve"> </w:t>
      </w:r>
      <w:r w:rsidR="00BB108D">
        <w:rPr>
          <w:rFonts w:ascii="Times New Roman" w:eastAsia="Times New Roman" w:hAnsi="Times New Roman" w:cs="Times New Roman"/>
          <w:sz w:val="28"/>
          <w:szCs w:val="28"/>
          <w:lang w:eastAsia="en-US"/>
        </w:rPr>
        <w:t>№368526 от 28.04.2014г.</w:t>
      </w:r>
      <w:r w:rsidR="0084305E">
        <w:rPr>
          <w:rFonts w:ascii="Times New Roman" w:eastAsia="Times New Roman" w:hAnsi="Times New Roman" w:cs="Times New Roman"/>
          <w:sz w:val="28"/>
          <w:szCs w:val="28"/>
          <w:lang w:eastAsia="en-US"/>
        </w:rPr>
        <w:t xml:space="preserve"> </w:t>
      </w:r>
      <w:r w:rsidR="00BB108D" w:rsidRPr="00153370">
        <w:rPr>
          <w:rFonts w:ascii="Times New Roman" w:eastAsia="Times New Roman" w:hAnsi="Times New Roman" w:cs="Times New Roman"/>
          <w:color w:val="000000" w:themeColor="text1"/>
          <w:sz w:val="28"/>
          <w:szCs w:val="28"/>
        </w:rPr>
        <w:t>Отчет об исполнении государственного (муниципального) контракта и (или) о результатах отде</w:t>
      </w:r>
      <w:r w:rsidR="00153370" w:rsidRPr="00153370">
        <w:rPr>
          <w:rFonts w:ascii="Times New Roman" w:eastAsia="Times New Roman" w:hAnsi="Times New Roman" w:cs="Times New Roman"/>
          <w:color w:val="000000" w:themeColor="text1"/>
          <w:sz w:val="28"/>
          <w:szCs w:val="28"/>
        </w:rPr>
        <w:t>льного этапа его исполнения от 15.04.2015г.</w:t>
      </w:r>
      <w:r w:rsidR="00BB108D" w:rsidRPr="00153370">
        <w:rPr>
          <w:rFonts w:ascii="Times New Roman" w:eastAsia="Times New Roman" w:hAnsi="Times New Roman" w:cs="Times New Roman"/>
          <w:color w:val="000000" w:themeColor="text1"/>
          <w:sz w:val="28"/>
          <w:szCs w:val="28"/>
        </w:rPr>
        <w:t xml:space="preserve">  </w:t>
      </w:r>
    </w:p>
    <w:p w:rsidR="00FE4325" w:rsidRDefault="00185C68" w:rsidP="00BB10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185C68">
        <w:rPr>
          <w:rFonts w:ascii="Times New Roman" w:eastAsia="Times New Roman" w:hAnsi="Times New Roman" w:cs="Times New Roman"/>
          <w:sz w:val="28"/>
          <w:szCs w:val="28"/>
          <w:lang w:eastAsia="en-US"/>
        </w:rPr>
        <w:t>Дого</w:t>
      </w:r>
      <w:r w:rsidR="00BB108D">
        <w:rPr>
          <w:rFonts w:ascii="Times New Roman" w:eastAsia="Times New Roman" w:hAnsi="Times New Roman" w:cs="Times New Roman"/>
          <w:sz w:val="28"/>
          <w:szCs w:val="28"/>
          <w:lang w:eastAsia="en-US"/>
        </w:rPr>
        <w:t>вор №14000103/175 от 21.07.2014</w:t>
      </w:r>
      <w:r w:rsidRPr="00185C68">
        <w:rPr>
          <w:rFonts w:ascii="Times New Roman" w:eastAsia="Times New Roman" w:hAnsi="Times New Roman" w:cs="Times New Roman"/>
          <w:sz w:val="28"/>
          <w:szCs w:val="28"/>
          <w:lang w:eastAsia="en-US"/>
        </w:rPr>
        <w:t>г. на поставку мяса для нужд МУЗ «ГБСМП» г. Волг</w:t>
      </w:r>
      <w:r w:rsidR="00BB108D">
        <w:rPr>
          <w:rFonts w:ascii="Times New Roman" w:eastAsia="Times New Roman" w:hAnsi="Times New Roman" w:cs="Times New Roman"/>
          <w:sz w:val="28"/>
          <w:szCs w:val="28"/>
          <w:lang w:eastAsia="en-US"/>
        </w:rPr>
        <w:t>одонска</w:t>
      </w:r>
      <w:r w:rsidR="007C7D2B" w:rsidRPr="007C7D2B">
        <w:rPr>
          <w:rFonts w:ascii="Times New Roman" w:eastAsia="Times New Roman" w:hAnsi="Times New Roman" w:cs="Times New Roman"/>
          <w:sz w:val="28"/>
          <w:szCs w:val="28"/>
          <w:lang w:eastAsia="en-US"/>
        </w:rPr>
        <w:t xml:space="preserve"> </w:t>
      </w:r>
      <w:r w:rsidR="007C7D2B">
        <w:rPr>
          <w:rFonts w:ascii="Times New Roman" w:eastAsia="Times New Roman" w:hAnsi="Times New Roman" w:cs="Times New Roman"/>
          <w:sz w:val="28"/>
          <w:szCs w:val="28"/>
          <w:lang w:eastAsia="en-US"/>
        </w:rPr>
        <w:t xml:space="preserve">Ростовской области </w:t>
      </w:r>
      <w:r w:rsidR="00BB108D">
        <w:rPr>
          <w:rFonts w:ascii="Times New Roman" w:eastAsia="Times New Roman" w:hAnsi="Times New Roman" w:cs="Times New Roman"/>
          <w:sz w:val="28"/>
          <w:szCs w:val="28"/>
          <w:lang w:eastAsia="en-US"/>
        </w:rPr>
        <w:t>на 2-</w:t>
      </w:r>
      <w:r w:rsidRPr="00185C68">
        <w:rPr>
          <w:rFonts w:ascii="Times New Roman" w:eastAsia="Times New Roman" w:hAnsi="Times New Roman" w:cs="Times New Roman"/>
          <w:sz w:val="28"/>
          <w:szCs w:val="28"/>
          <w:lang w:eastAsia="en-US"/>
        </w:rPr>
        <w:t>е полугодие 2014 года. Спецификация. График поставки товара. То</w:t>
      </w:r>
      <w:r w:rsidR="00BB108D">
        <w:rPr>
          <w:rFonts w:ascii="Times New Roman" w:eastAsia="Times New Roman" w:hAnsi="Times New Roman" w:cs="Times New Roman"/>
          <w:sz w:val="28"/>
          <w:szCs w:val="28"/>
          <w:lang w:eastAsia="en-US"/>
        </w:rPr>
        <w:t>варные накладные: от 21.07.2014г. №1147, от 25.07.2014г. №1237, от 01.08.2014г. №1249, от 07.08.2014г. №1352, от 09.08.2014</w:t>
      </w:r>
      <w:r w:rsidRPr="00185C68">
        <w:rPr>
          <w:rFonts w:ascii="Times New Roman" w:eastAsia="Times New Roman" w:hAnsi="Times New Roman" w:cs="Times New Roman"/>
          <w:sz w:val="28"/>
          <w:szCs w:val="28"/>
          <w:lang w:eastAsia="en-US"/>
        </w:rPr>
        <w:t>г. №1353, от 15.0</w:t>
      </w:r>
      <w:r w:rsidR="00BB108D">
        <w:rPr>
          <w:rFonts w:ascii="Times New Roman" w:eastAsia="Times New Roman" w:hAnsi="Times New Roman" w:cs="Times New Roman"/>
          <w:sz w:val="28"/>
          <w:szCs w:val="28"/>
          <w:lang w:eastAsia="en-US"/>
        </w:rPr>
        <w:t>8.2014г. №1405, от 19.08.2014</w:t>
      </w:r>
      <w:r w:rsidRPr="00185C68">
        <w:rPr>
          <w:rFonts w:ascii="Times New Roman" w:eastAsia="Times New Roman" w:hAnsi="Times New Roman" w:cs="Times New Roman"/>
          <w:sz w:val="28"/>
          <w:szCs w:val="28"/>
          <w:lang w:eastAsia="en-US"/>
        </w:rPr>
        <w:t>г. №</w:t>
      </w:r>
      <w:r w:rsidR="00BB108D">
        <w:rPr>
          <w:rFonts w:ascii="Times New Roman" w:eastAsia="Times New Roman" w:hAnsi="Times New Roman" w:cs="Times New Roman"/>
          <w:sz w:val="28"/>
          <w:szCs w:val="28"/>
          <w:lang w:eastAsia="en-US"/>
        </w:rPr>
        <w:t>1384, от 26.08.2014г. №1448, от 29.08.2014г. №1491, от 28.07.2014</w:t>
      </w:r>
      <w:r w:rsidRPr="00185C68">
        <w:rPr>
          <w:rFonts w:ascii="Times New Roman" w:eastAsia="Times New Roman" w:hAnsi="Times New Roman" w:cs="Times New Roman"/>
          <w:sz w:val="28"/>
          <w:szCs w:val="28"/>
          <w:lang w:eastAsia="en-US"/>
        </w:rPr>
        <w:t>г</w:t>
      </w:r>
      <w:r w:rsidR="00BB108D">
        <w:rPr>
          <w:rFonts w:ascii="Times New Roman" w:eastAsia="Times New Roman" w:hAnsi="Times New Roman" w:cs="Times New Roman"/>
          <w:sz w:val="28"/>
          <w:szCs w:val="28"/>
          <w:lang w:eastAsia="en-US"/>
        </w:rPr>
        <w:t xml:space="preserve">. №1224, от 12.09.2014г. №1916, от 16.09.2014г. №2089, от 22.09.2014г. №2016, от 25.09.2014г. №2209, от 02.10.2014г. №2419, от 06.10.2014г. </w:t>
      </w:r>
      <w:r w:rsidRPr="00185C68">
        <w:rPr>
          <w:rFonts w:ascii="Times New Roman" w:eastAsia="Times New Roman" w:hAnsi="Times New Roman" w:cs="Times New Roman"/>
          <w:sz w:val="28"/>
          <w:szCs w:val="28"/>
          <w:lang w:eastAsia="en-US"/>
        </w:rPr>
        <w:t>№</w:t>
      </w:r>
      <w:r w:rsidR="00BB108D">
        <w:rPr>
          <w:rFonts w:ascii="Times New Roman" w:eastAsia="Times New Roman" w:hAnsi="Times New Roman" w:cs="Times New Roman"/>
          <w:sz w:val="28"/>
          <w:szCs w:val="28"/>
          <w:lang w:eastAsia="en-US"/>
        </w:rPr>
        <w:t>2725, от 08.10.2014г. №2744, от 09.10.2014г. №2752, от 13.10.2014г. №2875, от 15.10.2014г. №3034, от 17.10.2014</w:t>
      </w:r>
      <w:r w:rsidRPr="00185C68">
        <w:rPr>
          <w:rFonts w:ascii="Times New Roman" w:eastAsia="Times New Roman" w:hAnsi="Times New Roman" w:cs="Times New Roman"/>
          <w:sz w:val="28"/>
          <w:szCs w:val="28"/>
          <w:lang w:eastAsia="en-US"/>
        </w:rPr>
        <w:t>г. №2962, от 21.10.2</w:t>
      </w:r>
      <w:r w:rsidR="00BB108D">
        <w:rPr>
          <w:rFonts w:ascii="Times New Roman" w:eastAsia="Times New Roman" w:hAnsi="Times New Roman" w:cs="Times New Roman"/>
          <w:sz w:val="28"/>
          <w:szCs w:val="28"/>
          <w:lang w:eastAsia="en-US"/>
        </w:rPr>
        <w:t>014г. №3145, от 27.10.2014</w:t>
      </w:r>
      <w:r w:rsidRPr="00185C68">
        <w:rPr>
          <w:rFonts w:ascii="Times New Roman" w:eastAsia="Times New Roman" w:hAnsi="Times New Roman" w:cs="Times New Roman"/>
          <w:sz w:val="28"/>
          <w:szCs w:val="28"/>
          <w:lang w:eastAsia="en-US"/>
        </w:rPr>
        <w:t>г. №3265, от 01.11.2014</w:t>
      </w:r>
      <w:r w:rsidR="00BB108D">
        <w:rPr>
          <w:rFonts w:ascii="Times New Roman" w:eastAsia="Times New Roman" w:hAnsi="Times New Roman" w:cs="Times New Roman"/>
          <w:sz w:val="28"/>
          <w:szCs w:val="28"/>
          <w:lang w:eastAsia="en-US"/>
        </w:rPr>
        <w:t xml:space="preserve">г. №3385. Акты приемки </w:t>
      </w:r>
      <w:r w:rsidRPr="00185C68">
        <w:rPr>
          <w:rFonts w:ascii="Times New Roman" w:eastAsia="Times New Roman" w:hAnsi="Times New Roman" w:cs="Times New Roman"/>
          <w:sz w:val="28"/>
          <w:szCs w:val="28"/>
          <w:lang w:eastAsia="en-US"/>
        </w:rPr>
        <w:t>товаров (работ, услуг): от 21.07.2014 г., от 25.07.2014 г., от 01.08.2014 г., от 07.08</w:t>
      </w:r>
      <w:r w:rsidR="00BB108D">
        <w:rPr>
          <w:rFonts w:ascii="Times New Roman" w:eastAsia="Times New Roman" w:hAnsi="Times New Roman" w:cs="Times New Roman"/>
          <w:sz w:val="28"/>
          <w:szCs w:val="28"/>
          <w:lang w:eastAsia="en-US"/>
        </w:rPr>
        <w:t xml:space="preserve">.2014 г., </w:t>
      </w:r>
      <w:r w:rsidRPr="00185C68">
        <w:rPr>
          <w:rFonts w:ascii="Times New Roman" w:eastAsia="Times New Roman" w:hAnsi="Times New Roman" w:cs="Times New Roman"/>
          <w:sz w:val="28"/>
          <w:szCs w:val="28"/>
          <w:lang w:eastAsia="en-US"/>
        </w:rPr>
        <w:t>от 09.08.2014 г., от 15.08.2014 г., от №19.08.2014 г., от 26.08.2014 г., от 29.08.2014 г., от 28.07.2014 г., от 28.07.2014 г., от 12.09.2014 г., от 16.09.2014 г., от 22.09.2014 г., от 25.09.2014 г., от 02.10.2014 г., от 06.10.2014 г., от 08.10.2014 г., от 09.10.2014 г., от 13.10.2014 г., от 15.10.2014 г., от 17.10.2014 г., от 21.10.2014 г., от 27.10.2014 г., от 01.11.2014 г. Заключения экспертизы поставленного товара, результатов выполненной работы, оказанной услуги, а также отдельных этапов исполнения договора:</w:t>
      </w:r>
      <w:r w:rsidR="00BB108D">
        <w:rPr>
          <w:rFonts w:ascii="Times New Roman" w:eastAsia="Times New Roman" w:hAnsi="Times New Roman" w:cs="Times New Roman"/>
          <w:sz w:val="28"/>
          <w:szCs w:val="28"/>
          <w:lang w:eastAsia="en-US"/>
        </w:rPr>
        <w:t xml:space="preserve"> от 21.07.2014</w:t>
      </w:r>
      <w:r w:rsidRPr="00185C68">
        <w:rPr>
          <w:rFonts w:ascii="Times New Roman" w:eastAsia="Times New Roman" w:hAnsi="Times New Roman" w:cs="Times New Roman"/>
          <w:sz w:val="28"/>
          <w:szCs w:val="28"/>
          <w:lang w:eastAsia="en-US"/>
        </w:rPr>
        <w:t xml:space="preserve">г., </w:t>
      </w:r>
      <w:r w:rsidR="00BB108D">
        <w:rPr>
          <w:rFonts w:ascii="Times New Roman" w:eastAsia="Times New Roman" w:hAnsi="Times New Roman" w:cs="Times New Roman"/>
          <w:sz w:val="28"/>
          <w:szCs w:val="28"/>
          <w:lang w:eastAsia="en-US"/>
        </w:rPr>
        <w:t xml:space="preserve">от </w:t>
      </w:r>
      <w:r w:rsidRPr="00185C68">
        <w:rPr>
          <w:rFonts w:ascii="Times New Roman" w:eastAsia="Times New Roman" w:hAnsi="Times New Roman" w:cs="Times New Roman"/>
          <w:sz w:val="28"/>
          <w:szCs w:val="28"/>
          <w:lang w:eastAsia="en-US"/>
        </w:rPr>
        <w:t>25.07.2014 г.,  от 01.08.2014 г., от 07</w:t>
      </w:r>
      <w:r w:rsidR="00BB108D">
        <w:rPr>
          <w:rFonts w:ascii="Times New Roman" w:eastAsia="Times New Roman" w:hAnsi="Times New Roman" w:cs="Times New Roman"/>
          <w:sz w:val="28"/>
          <w:szCs w:val="28"/>
          <w:lang w:eastAsia="en-US"/>
        </w:rPr>
        <w:t xml:space="preserve">.08.2014 г.,  </w:t>
      </w:r>
      <w:r w:rsidRPr="00185C68">
        <w:rPr>
          <w:rFonts w:ascii="Times New Roman" w:eastAsia="Times New Roman" w:hAnsi="Times New Roman" w:cs="Times New Roman"/>
          <w:sz w:val="28"/>
          <w:szCs w:val="28"/>
          <w:lang w:eastAsia="en-US"/>
        </w:rPr>
        <w:t>от 09.08.2014 г., от 15.08.2014 г., от 19.08.2014 г., от 26.08.2014 г., от 29.08.2014 г., от 12.09.2014 г., от 16.09.2014 г., от 22.09.2014 г., от 25.09.2014г., от 02.10.2014 г., от 06.10.2014 г., от 08.10.2014 г., от 09.10.2014 г., от 13.10.2014 г., от 15.10.2014 г., от 17.10.2014 г., от 21.10.2014 г., от 27.10.2014 г., от 01.11.2014 г. Платежные поручения: от 25.07.2014 г. №339776,  от 29.07.2014 г. №396734, от 05.08.2014 г. №535899, от 13.08.2014 г. №709898, от 13.08.2014 г. №709901, от 19.08.2014 г.,                               от 25.08.2014 г. №16095,  от 28.08.2014 г. №85926, от 29.08.2014 г. №112216,                от 29.07.2014 г. №396739, от 17.09.2014 г. №469026, от 23.09.2014 г. №583491,              от 23.09.2014 г. №583492, от 29.09.2014 г. №679918, от 09.10.2014 г. №9737,                  от 09.10.2014 г. №9738, от 09.10.2014 г. №9745, от 09.10.2014 г. №9740,                             от 16.10.2014 г. №149373, от 21.10.2014 г. №245186,  от 20.10.2014 г. №216279,                 от 21.10.2014 г. №245185, от 29.10.2014 г. №408452, от 06.11.2014 г. №538499.</w:t>
      </w:r>
      <w:r w:rsidR="00BB108D" w:rsidRPr="00BB108D">
        <w:rPr>
          <w:rFonts w:ascii="Times New Roman" w:eastAsia="Times New Roman" w:hAnsi="Times New Roman" w:cs="Times New Roman"/>
          <w:color w:val="FF0000"/>
          <w:sz w:val="28"/>
          <w:szCs w:val="28"/>
        </w:rPr>
        <w:t xml:space="preserve"> </w:t>
      </w:r>
      <w:r w:rsidR="00BB108D" w:rsidRPr="00153370">
        <w:rPr>
          <w:rFonts w:ascii="Times New Roman" w:eastAsia="Times New Roman" w:hAnsi="Times New Roman" w:cs="Times New Roman"/>
          <w:color w:val="000000" w:themeColor="text1"/>
          <w:sz w:val="28"/>
          <w:szCs w:val="28"/>
        </w:rPr>
        <w:t>Отчет об исполнении государственного (муниципального) контракта и (или) о результатах отдельного этапа его исполне</w:t>
      </w:r>
      <w:r w:rsidR="00153370" w:rsidRPr="00153370">
        <w:rPr>
          <w:rFonts w:ascii="Times New Roman" w:eastAsia="Times New Roman" w:hAnsi="Times New Roman" w:cs="Times New Roman"/>
          <w:color w:val="000000" w:themeColor="text1"/>
          <w:sz w:val="28"/>
          <w:szCs w:val="28"/>
        </w:rPr>
        <w:t>ния от 07.11.2014г.</w:t>
      </w:r>
    </w:p>
    <w:p w:rsidR="007C7C34" w:rsidRPr="00153370" w:rsidRDefault="00BB108D" w:rsidP="00BB10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153370">
        <w:rPr>
          <w:rFonts w:ascii="Times New Roman" w:eastAsia="Times New Roman" w:hAnsi="Times New Roman" w:cs="Times New Roman"/>
          <w:color w:val="000000" w:themeColor="text1"/>
          <w:sz w:val="28"/>
          <w:szCs w:val="28"/>
        </w:rPr>
        <w:t xml:space="preserve"> </w:t>
      </w:r>
    </w:p>
    <w:p w:rsidR="00D61B0A" w:rsidRDefault="00D61B0A"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D61B0A">
        <w:rPr>
          <w:rFonts w:ascii="Times New Roman" w:eastAsia="Times New Roman" w:hAnsi="Times New Roman" w:cs="Times New Roman"/>
          <w:color w:val="000000"/>
          <w:sz w:val="28"/>
          <w:szCs w:val="28"/>
          <w:u w:val="single"/>
        </w:rPr>
        <w:lastRenderedPageBreak/>
        <w:t>Осуществление закупки путем проведения запроса котировок.</w:t>
      </w:r>
    </w:p>
    <w:p w:rsidR="00C30995" w:rsidRPr="00C30995" w:rsidRDefault="00C30995"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регистрации поступления котировочных заявок.</w:t>
      </w:r>
    </w:p>
    <w:p w:rsidR="00BF34B0" w:rsidRDefault="00D61B0A" w:rsidP="0032416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Извещение о проведении запрос</w:t>
      </w:r>
      <w:r w:rsidR="00961410">
        <w:rPr>
          <w:rFonts w:ascii="Times New Roman" w:eastAsia="Times New Roman" w:hAnsi="Times New Roman" w:cs="Times New Roman"/>
          <w:color w:val="000000"/>
          <w:sz w:val="28"/>
          <w:szCs w:val="28"/>
        </w:rPr>
        <w:t>а котировок №0358300276614000261 от 25.11.</w:t>
      </w:r>
      <w:r>
        <w:rPr>
          <w:rFonts w:ascii="Times New Roman" w:eastAsia="Times New Roman" w:hAnsi="Times New Roman" w:cs="Times New Roman"/>
          <w:color w:val="000000"/>
          <w:sz w:val="28"/>
          <w:szCs w:val="28"/>
        </w:rPr>
        <w:t xml:space="preserve">2014г. Протокол рассмотрения и оценки </w:t>
      </w:r>
      <w:r w:rsidR="00961410">
        <w:rPr>
          <w:rFonts w:ascii="Times New Roman" w:eastAsia="Times New Roman" w:hAnsi="Times New Roman" w:cs="Times New Roman"/>
          <w:color w:val="000000"/>
          <w:sz w:val="28"/>
          <w:szCs w:val="28"/>
        </w:rPr>
        <w:t>котировочных заявок от 02.12.</w:t>
      </w:r>
      <w:r>
        <w:rPr>
          <w:rFonts w:ascii="Times New Roman" w:eastAsia="Times New Roman" w:hAnsi="Times New Roman" w:cs="Times New Roman"/>
          <w:color w:val="000000"/>
          <w:sz w:val="28"/>
          <w:szCs w:val="28"/>
        </w:rPr>
        <w:t>2014г.</w:t>
      </w:r>
      <w:r w:rsidR="00961410">
        <w:rPr>
          <w:rFonts w:ascii="Times New Roman" w:eastAsia="Times New Roman" w:hAnsi="Times New Roman" w:cs="Times New Roman"/>
          <w:color w:val="000000"/>
          <w:sz w:val="28"/>
          <w:szCs w:val="28"/>
        </w:rPr>
        <w:t xml:space="preserve"> №П1 для закупки №0358300276614000261.</w:t>
      </w:r>
      <w:r>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З</w:t>
      </w:r>
      <w:r w:rsidR="006B4F07">
        <w:rPr>
          <w:rFonts w:ascii="Times New Roman" w:eastAsia="Times New Roman" w:hAnsi="Times New Roman" w:cs="Times New Roman"/>
          <w:color w:val="000000"/>
          <w:sz w:val="28"/>
          <w:szCs w:val="28"/>
        </w:rPr>
        <w:t>аявк</w:t>
      </w:r>
      <w:r w:rsidR="00070C96">
        <w:rPr>
          <w:rFonts w:ascii="Times New Roman" w:eastAsia="Times New Roman" w:hAnsi="Times New Roman" w:cs="Times New Roman"/>
          <w:color w:val="000000"/>
          <w:sz w:val="28"/>
          <w:szCs w:val="28"/>
        </w:rPr>
        <w:t>а</w:t>
      </w:r>
      <w:r w:rsidR="006B4F07">
        <w:rPr>
          <w:rFonts w:ascii="Times New Roman" w:eastAsia="Times New Roman" w:hAnsi="Times New Roman" w:cs="Times New Roman"/>
          <w:color w:val="000000"/>
          <w:sz w:val="28"/>
          <w:szCs w:val="28"/>
        </w:rPr>
        <w:t xml:space="preserve"> на участие в запросе котировок</w:t>
      </w:r>
      <w:r w:rsidR="00070C96">
        <w:rPr>
          <w:rFonts w:ascii="Times New Roman" w:eastAsia="Times New Roman" w:hAnsi="Times New Roman" w:cs="Times New Roman"/>
          <w:color w:val="000000"/>
          <w:sz w:val="28"/>
          <w:szCs w:val="28"/>
        </w:rPr>
        <w:t xml:space="preserve"> №1</w:t>
      </w:r>
      <w:r w:rsidR="00961410">
        <w:rPr>
          <w:rFonts w:ascii="Times New Roman" w:eastAsia="Times New Roman" w:hAnsi="Times New Roman" w:cs="Times New Roman"/>
          <w:color w:val="000000"/>
          <w:sz w:val="28"/>
          <w:szCs w:val="28"/>
        </w:rPr>
        <w:t xml:space="preserve"> (вх. №19 в журнале регистрации</w:t>
      </w:r>
      <w:r w:rsidR="006A4A14">
        <w:rPr>
          <w:rFonts w:ascii="Times New Roman" w:eastAsia="Times New Roman" w:hAnsi="Times New Roman" w:cs="Times New Roman"/>
          <w:color w:val="000000"/>
          <w:sz w:val="28"/>
          <w:szCs w:val="28"/>
        </w:rPr>
        <w:t>)</w:t>
      </w:r>
      <w:r w:rsidR="00961410">
        <w:rPr>
          <w:rFonts w:ascii="Times New Roman" w:eastAsia="Times New Roman" w:hAnsi="Times New Roman" w:cs="Times New Roman"/>
          <w:color w:val="000000"/>
          <w:sz w:val="28"/>
          <w:szCs w:val="28"/>
        </w:rPr>
        <w:t xml:space="preserve">. </w:t>
      </w:r>
      <w:r w:rsidR="006A4A14">
        <w:rPr>
          <w:rFonts w:ascii="Times New Roman" w:eastAsia="Times New Roman" w:hAnsi="Times New Roman" w:cs="Times New Roman"/>
          <w:color w:val="000000"/>
          <w:sz w:val="28"/>
          <w:szCs w:val="28"/>
        </w:rPr>
        <w:t>Договор №301 от 11.12.2014г. на поставку сыра для МУЗ «ГБСМП»</w:t>
      </w:r>
      <w:r w:rsidR="006A4A14" w:rsidRPr="00406783">
        <w:rPr>
          <w:rFonts w:ascii="Times New Roman" w:eastAsia="Times New Roman" w:hAnsi="Times New Roman" w:cs="Times New Roman"/>
          <w:sz w:val="28"/>
          <w:szCs w:val="28"/>
          <w:lang w:eastAsia="en-US"/>
        </w:rPr>
        <w:t xml:space="preserve"> </w:t>
      </w:r>
      <w:r w:rsidR="006A4A14">
        <w:rPr>
          <w:rFonts w:ascii="Times New Roman" w:eastAsia="Times New Roman" w:hAnsi="Times New Roman" w:cs="Times New Roman"/>
          <w:sz w:val="28"/>
          <w:szCs w:val="28"/>
          <w:lang w:eastAsia="en-US"/>
        </w:rPr>
        <w:t xml:space="preserve">г. </w:t>
      </w:r>
      <w:r w:rsidR="006A4A14" w:rsidRPr="00185C68">
        <w:rPr>
          <w:rFonts w:ascii="Times New Roman" w:eastAsia="Times New Roman" w:hAnsi="Times New Roman" w:cs="Times New Roman"/>
          <w:sz w:val="28"/>
          <w:szCs w:val="28"/>
          <w:lang w:eastAsia="en-US"/>
        </w:rPr>
        <w:t>Волг</w:t>
      </w:r>
      <w:r w:rsidR="006A4A14">
        <w:rPr>
          <w:rFonts w:ascii="Times New Roman" w:eastAsia="Times New Roman" w:hAnsi="Times New Roman" w:cs="Times New Roman"/>
          <w:sz w:val="28"/>
          <w:szCs w:val="28"/>
          <w:lang w:eastAsia="en-US"/>
        </w:rPr>
        <w:t>одонска</w:t>
      </w:r>
      <w:r w:rsidR="006A4A14" w:rsidRPr="007C7D2B">
        <w:rPr>
          <w:rFonts w:ascii="Times New Roman" w:eastAsia="Times New Roman" w:hAnsi="Times New Roman" w:cs="Times New Roman"/>
          <w:sz w:val="28"/>
          <w:szCs w:val="28"/>
          <w:lang w:eastAsia="en-US"/>
        </w:rPr>
        <w:t xml:space="preserve"> </w:t>
      </w:r>
      <w:r w:rsidR="006A4A14">
        <w:rPr>
          <w:rFonts w:ascii="Times New Roman" w:eastAsia="Times New Roman" w:hAnsi="Times New Roman" w:cs="Times New Roman"/>
          <w:sz w:val="28"/>
          <w:szCs w:val="28"/>
          <w:lang w:eastAsia="en-US"/>
        </w:rPr>
        <w:t>Ростовской области</w:t>
      </w:r>
      <w:r w:rsidR="006A4A14">
        <w:rPr>
          <w:rFonts w:ascii="Times New Roman" w:eastAsia="Times New Roman" w:hAnsi="Times New Roman" w:cs="Times New Roman"/>
          <w:color w:val="000000"/>
          <w:sz w:val="28"/>
          <w:szCs w:val="28"/>
        </w:rPr>
        <w:t xml:space="preserve">. Спецификация. График поставки. </w:t>
      </w:r>
      <w:r w:rsidR="00961410">
        <w:rPr>
          <w:rFonts w:ascii="Times New Roman" w:eastAsia="Times New Roman" w:hAnsi="Times New Roman" w:cs="Times New Roman"/>
          <w:color w:val="000000"/>
          <w:sz w:val="28"/>
          <w:szCs w:val="28"/>
        </w:rPr>
        <w:t>Информация о заключенном контракте от 16.12.2014г.</w:t>
      </w:r>
      <w:r w:rsidR="00070C96">
        <w:rPr>
          <w:rFonts w:ascii="Times New Roman" w:eastAsia="Times New Roman" w:hAnsi="Times New Roman" w:cs="Times New Roman"/>
          <w:color w:val="000000"/>
          <w:sz w:val="28"/>
          <w:szCs w:val="28"/>
        </w:rPr>
        <w:t xml:space="preserve"> </w:t>
      </w:r>
      <w:r w:rsidR="00961410">
        <w:rPr>
          <w:rFonts w:ascii="Times New Roman" w:eastAsia="Times New Roman" w:hAnsi="Times New Roman" w:cs="Times New Roman"/>
          <w:color w:val="000000"/>
          <w:sz w:val="28"/>
          <w:szCs w:val="28"/>
        </w:rPr>
        <w:t xml:space="preserve">Товарная накладная №6182 от 11.12.2014г. </w:t>
      </w:r>
      <w:r w:rsidR="00B23456">
        <w:rPr>
          <w:rFonts w:ascii="Times New Roman" w:eastAsia="Times New Roman" w:hAnsi="Times New Roman" w:cs="Times New Roman"/>
          <w:color w:val="000000"/>
          <w:sz w:val="28"/>
          <w:szCs w:val="28"/>
        </w:rPr>
        <w:t>Акт</w:t>
      </w:r>
      <w:r w:rsidR="00C9177F">
        <w:rPr>
          <w:rFonts w:ascii="Times New Roman" w:eastAsia="Times New Roman" w:hAnsi="Times New Roman" w:cs="Times New Roman"/>
          <w:color w:val="000000"/>
          <w:sz w:val="28"/>
          <w:szCs w:val="28"/>
        </w:rPr>
        <w:t xml:space="preserve"> о приемки товаров </w:t>
      </w:r>
      <w:r w:rsidR="00961410">
        <w:rPr>
          <w:rFonts w:ascii="Times New Roman" w:eastAsia="Times New Roman" w:hAnsi="Times New Roman" w:cs="Times New Roman"/>
          <w:color w:val="000000"/>
          <w:sz w:val="28"/>
          <w:szCs w:val="28"/>
        </w:rPr>
        <w:t xml:space="preserve">(работ, услуг) от 11.12.2014г. </w:t>
      </w:r>
      <w:r w:rsidR="00B23456">
        <w:rPr>
          <w:rFonts w:ascii="Times New Roman" w:eastAsia="Times New Roman" w:hAnsi="Times New Roman" w:cs="Times New Roman"/>
          <w:color w:val="000000"/>
          <w:sz w:val="28"/>
          <w:szCs w:val="28"/>
        </w:rPr>
        <w:t>Заключение</w:t>
      </w:r>
      <w:r w:rsidR="00F82CA1">
        <w:rPr>
          <w:rFonts w:ascii="Times New Roman" w:eastAsia="Times New Roman" w:hAnsi="Times New Roman" w:cs="Times New Roman"/>
          <w:color w:val="000000"/>
          <w:sz w:val="28"/>
          <w:szCs w:val="28"/>
        </w:rPr>
        <w:t xml:space="preserve"> экспертизы поставленного товара, результатов выполненной работы, оказанной услуги, а также отдел</w:t>
      </w:r>
      <w:r w:rsidR="006A4A14">
        <w:rPr>
          <w:rFonts w:ascii="Times New Roman" w:eastAsia="Times New Roman" w:hAnsi="Times New Roman" w:cs="Times New Roman"/>
          <w:color w:val="000000"/>
          <w:sz w:val="28"/>
          <w:szCs w:val="28"/>
        </w:rPr>
        <w:t>ьных этапов исполнения договора от 11.12.2014г. Платежное поручение №785994 от 24.12.2014г. Информация об исполнении (расторжении) контракта от 26.12.2014г.</w:t>
      </w:r>
      <w:r w:rsidR="00961410">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w:t>
      </w:r>
      <w:r w:rsidR="006A4A14">
        <w:rPr>
          <w:rFonts w:ascii="Times New Roman" w:eastAsia="Times New Roman" w:hAnsi="Times New Roman" w:cs="Times New Roman"/>
          <w:color w:val="000000"/>
          <w:sz w:val="28"/>
          <w:szCs w:val="28"/>
        </w:rPr>
        <w:t>апа его исполнения от 31.12.2014</w:t>
      </w:r>
      <w:r w:rsidR="00BF34B0">
        <w:rPr>
          <w:rFonts w:ascii="Times New Roman" w:eastAsia="Times New Roman" w:hAnsi="Times New Roman" w:cs="Times New Roman"/>
          <w:color w:val="000000"/>
          <w:sz w:val="28"/>
          <w:szCs w:val="28"/>
        </w:rPr>
        <w:t>г.</w:t>
      </w:r>
    </w:p>
    <w:p w:rsidR="00AB762D" w:rsidRPr="00650B85" w:rsidRDefault="00BF34B0" w:rsidP="00B553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Извещение о проведении запрос</w:t>
      </w:r>
      <w:r w:rsidR="006A4A14">
        <w:rPr>
          <w:rFonts w:ascii="Times New Roman" w:eastAsia="Times New Roman" w:hAnsi="Times New Roman" w:cs="Times New Roman"/>
          <w:color w:val="000000"/>
          <w:sz w:val="28"/>
          <w:szCs w:val="28"/>
        </w:rPr>
        <w:t>а котировок №0358300276614000262 от 25.11.</w:t>
      </w:r>
      <w:r>
        <w:rPr>
          <w:rFonts w:ascii="Times New Roman" w:eastAsia="Times New Roman" w:hAnsi="Times New Roman" w:cs="Times New Roman"/>
          <w:color w:val="000000"/>
          <w:sz w:val="28"/>
          <w:szCs w:val="28"/>
        </w:rPr>
        <w:t>2014г.</w:t>
      </w:r>
      <w:r w:rsidR="00B553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Протокол рассмотрения и оценки котировочных за</w:t>
      </w:r>
      <w:r w:rsidR="006A4A14">
        <w:rPr>
          <w:rFonts w:ascii="Times New Roman" w:eastAsia="Times New Roman" w:hAnsi="Times New Roman" w:cs="Times New Roman"/>
          <w:color w:val="000000"/>
          <w:sz w:val="28"/>
          <w:szCs w:val="28"/>
        </w:rPr>
        <w:t>явок от 02.12.2014г. №П1 для закупки №0358300276614000262.</w:t>
      </w:r>
      <w:r>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Заявка на участие в зап</w:t>
      </w:r>
      <w:r w:rsidR="000F6066">
        <w:rPr>
          <w:rFonts w:ascii="Times New Roman" w:eastAsia="Times New Roman" w:hAnsi="Times New Roman" w:cs="Times New Roman"/>
          <w:color w:val="000000"/>
          <w:sz w:val="28"/>
          <w:szCs w:val="28"/>
        </w:rPr>
        <w:t>росе котировок №1</w:t>
      </w:r>
      <w:r w:rsidR="006A4A14" w:rsidRPr="006A4A14">
        <w:rPr>
          <w:rFonts w:ascii="Times New Roman" w:eastAsia="Times New Roman" w:hAnsi="Times New Roman" w:cs="Times New Roman"/>
          <w:color w:val="000000"/>
          <w:sz w:val="28"/>
          <w:szCs w:val="28"/>
        </w:rPr>
        <w:t xml:space="preserve"> </w:t>
      </w:r>
      <w:r w:rsidR="006A4A14">
        <w:rPr>
          <w:rFonts w:ascii="Times New Roman" w:eastAsia="Times New Roman" w:hAnsi="Times New Roman" w:cs="Times New Roman"/>
          <w:color w:val="000000"/>
          <w:sz w:val="28"/>
          <w:szCs w:val="28"/>
        </w:rPr>
        <w:t>(вх. №20 в журнале регистрации). Договор №300 от 11.12.2014г. на поставку молочной продукции для</w:t>
      </w:r>
      <w:r w:rsidR="006A4A14" w:rsidRPr="006A4A14">
        <w:rPr>
          <w:rFonts w:ascii="Times New Roman" w:eastAsia="Times New Roman" w:hAnsi="Times New Roman" w:cs="Times New Roman"/>
          <w:color w:val="000000"/>
          <w:sz w:val="28"/>
          <w:szCs w:val="28"/>
        </w:rPr>
        <w:t xml:space="preserve"> </w:t>
      </w:r>
      <w:r w:rsidR="006A4A14">
        <w:rPr>
          <w:rFonts w:ascii="Times New Roman" w:eastAsia="Times New Roman" w:hAnsi="Times New Roman" w:cs="Times New Roman"/>
          <w:color w:val="000000"/>
          <w:sz w:val="28"/>
          <w:szCs w:val="28"/>
        </w:rPr>
        <w:t>МУЗ «ГБСМП»</w:t>
      </w:r>
      <w:r w:rsidR="006A4A14" w:rsidRPr="00406783">
        <w:rPr>
          <w:rFonts w:ascii="Times New Roman" w:eastAsia="Times New Roman" w:hAnsi="Times New Roman" w:cs="Times New Roman"/>
          <w:sz w:val="28"/>
          <w:szCs w:val="28"/>
          <w:lang w:eastAsia="en-US"/>
        </w:rPr>
        <w:t xml:space="preserve"> </w:t>
      </w:r>
      <w:r w:rsidR="006A4A14">
        <w:rPr>
          <w:rFonts w:ascii="Times New Roman" w:eastAsia="Times New Roman" w:hAnsi="Times New Roman" w:cs="Times New Roman"/>
          <w:sz w:val="28"/>
          <w:szCs w:val="28"/>
          <w:lang w:eastAsia="en-US"/>
        </w:rPr>
        <w:t xml:space="preserve">г. </w:t>
      </w:r>
      <w:r w:rsidR="006A4A14" w:rsidRPr="00185C68">
        <w:rPr>
          <w:rFonts w:ascii="Times New Roman" w:eastAsia="Times New Roman" w:hAnsi="Times New Roman" w:cs="Times New Roman"/>
          <w:sz w:val="28"/>
          <w:szCs w:val="28"/>
          <w:lang w:eastAsia="en-US"/>
        </w:rPr>
        <w:t>Волг</w:t>
      </w:r>
      <w:r w:rsidR="006A4A14">
        <w:rPr>
          <w:rFonts w:ascii="Times New Roman" w:eastAsia="Times New Roman" w:hAnsi="Times New Roman" w:cs="Times New Roman"/>
          <w:sz w:val="28"/>
          <w:szCs w:val="28"/>
          <w:lang w:eastAsia="en-US"/>
        </w:rPr>
        <w:t>одонска</w:t>
      </w:r>
      <w:r w:rsidR="006A4A14" w:rsidRPr="007C7D2B">
        <w:rPr>
          <w:rFonts w:ascii="Times New Roman" w:eastAsia="Times New Roman" w:hAnsi="Times New Roman" w:cs="Times New Roman"/>
          <w:sz w:val="28"/>
          <w:szCs w:val="28"/>
          <w:lang w:eastAsia="en-US"/>
        </w:rPr>
        <w:t xml:space="preserve"> </w:t>
      </w:r>
      <w:r w:rsidR="006A4A14">
        <w:rPr>
          <w:rFonts w:ascii="Times New Roman" w:eastAsia="Times New Roman" w:hAnsi="Times New Roman" w:cs="Times New Roman"/>
          <w:sz w:val="28"/>
          <w:szCs w:val="28"/>
          <w:lang w:eastAsia="en-US"/>
        </w:rPr>
        <w:t>Ростовской области</w:t>
      </w:r>
      <w:r w:rsidR="00B553EE">
        <w:rPr>
          <w:rFonts w:ascii="Times New Roman" w:eastAsia="Times New Roman" w:hAnsi="Times New Roman" w:cs="Times New Roman"/>
          <w:color w:val="000000"/>
          <w:sz w:val="28"/>
          <w:szCs w:val="28"/>
        </w:rPr>
        <w:t xml:space="preserve">. Спецификация. График поставки. Информация о заключенном контракте от 16.12.2014г. Товарная накладная №10581 от 11.12.2014г. Акт о приемки товаров (работ, услуг) от 11.12.2014г. Заключение экспертизы поставленного товара, результатов выполненной работы, оказанной услуги, а также отдельных этапов исполнения договора от 11.12.2014г. Платежное поручение №560915 от 16.12.2014г. Информация об исполнении (расторжении) контракта от 18.12.2014г. Отчет об исполнении государственного (муниципального) контракта и (или) о результатах отдельного этапа его исполнения </w:t>
      </w:r>
      <w:r w:rsidR="00650B85" w:rsidRPr="00650B85">
        <w:rPr>
          <w:rFonts w:ascii="Times New Roman" w:eastAsia="Times New Roman" w:hAnsi="Times New Roman" w:cs="Times New Roman"/>
          <w:color w:val="000000" w:themeColor="text1"/>
          <w:sz w:val="28"/>
          <w:szCs w:val="28"/>
        </w:rPr>
        <w:t>от 18.</w:t>
      </w:r>
      <w:r w:rsidR="00B553EE" w:rsidRPr="00650B85">
        <w:rPr>
          <w:rFonts w:ascii="Times New Roman" w:eastAsia="Times New Roman" w:hAnsi="Times New Roman" w:cs="Times New Roman"/>
          <w:color w:val="000000" w:themeColor="text1"/>
          <w:sz w:val="28"/>
          <w:szCs w:val="28"/>
        </w:rPr>
        <w:t>12.2014г.</w:t>
      </w:r>
    </w:p>
    <w:p w:rsidR="00B553EE" w:rsidRPr="00625BCE" w:rsidRDefault="00B553EE" w:rsidP="00B553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Извещение о проведении запроса котировок №0358300276614000265 от 26.11.2014г. Протокол рассмотрения и оценки котировочных за</w:t>
      </w:r>
      <w:r w:rsidR="002C7A4B">
        <w:rPr>
          <w:rFonts w:ascii="Times New Roman" w:eastAsia="Times New Roman" w:hAnsi="Times New Roman" w:cs="Times New Roman"/>
          <w:color w:val="000000"/>
          <w:sz w:val="28"/>
          <w:szCs w:val="28"/>
        </w:rPr>
        <w:t>явок от 03</w:t>
      </w:r>
      <w:r>
        <w:rPr>
          <w:rFonts w:ascii="Times New Roman" w:eastAsia="Times New Roman" w:hAnsi="Times New Roman" w:cs="Times New Roman"/>
          <w:color w:val="000000"/>
          <w:sz w:val="28"/>
          <w:szCs w:val="28"/>
        </w:rPr>
        <w:t xml:space="preserve">.12.2014г. №П1 </w:t>
      </w:r>
      <w:r w:rsidR="00625BCE">
        <w:rPr>
          <w:rFonts w:ascii="Times New Roman" w:eastAsia="Times New Roman" w:hAnsi="Times New Roman" w:cs="Times New Roman"/>
          <w:color w:val="000000"/>
          <w:sz w:val="28"/>
          <w:szCs w:val="28"/>
        </w:rPr>
        <w:t>для закупки №0358300276614000265</w:t>
      </w:r>
      <w:r>
        <w:rPr>
          <w:rFonts w:ascii="Times New Roman" w:eastAsia="Times New Roman" w:hAnsi="Times New Roman" w:cs="Times New Roman"/>
          <w:color w:val="000000"/>
          <w:sz w:val="28"/>
          <w:szCs w:val="28"/>
        </w:rPr>
        <w:t>. Заявка на участие в запросе котировок №1</w:t>
      </w:r>
      <w:r w:rsidRPr="006A4A14">
        <w:rPr>
          <w:rFonts w:ascii="Times New Roman" w:eastAsia="Times New Roman" w:hAnsi="Times New Roman" w:cs="Times New Roman"/>
          <w:color w:val="000000"/>
          <w:sz w:val="28"/>
          <w:szCs w:val="28"/>
        </w:rPr>
        <w:t xml:space="preserve"> </w:t>
      </w:r>
      <w:r w:rsidR="00625BCE">
        <w:rPr>
          <w:rFonts w:ascii="Times New Roman" w:eastAsia="Times New Roman" w:hAnsi="Times New Roman" w:cs="Times New Roman"/>
          <w:color w:val="000000"/>
          <w:sz w:val="28"/>
          <w:szCs w:val="28"/>
        </w:rPr>
        <w:t>(вх. №22</w:t>
      </w:r>
      <w:r>
        <w:rPr>
          <w:rFonts w:ascii="Times New Roman" w:eastAsia="Times New Roman" w:hAnsi="Times New Roman" w:cs="Times New Roman"/>
          <w:color w:val="000000"/>
          <w:sz w:val="28"/>
          <w:szCs w:val="28"/>
        </w:rPr>
        <w:t xml:space="preserve"> в журнале регистрации).</w:t>
      </w:r>
      <w:r w:rsidR="00625BCE">
        <w:rPr>
          <w:rFonts w:ascii="Times New Roman" w:eastAsia="Times New Roman" w:hAnsi="Times New Roman" w:cs="Times New Roman"/>
          <w:color w:val="000000"/>
          <w:sz w:val="28"/>
          <w:szCs w:val="28"/>
        </w:rPr>
        <w:t xml:space="preserve"> Договор №298</w:t>
      </w:r>
      <w:r>
        <w:rPr>
          <w:rFonts w:ascii="Times New Roman" w:eastAsia="Times New Roman" w:hAnsi="Times New Roman" w:cs="Times New Roman"/>
          <w:color w:val="000000"/>
          <w:sz w:val="28"/>
          <w:szCs w:val="28"/>
        </w:rPr>
        <w:t xml:space="preserve"> от 11.12.2014г</w:t>
      </w:r>
      <w:r w:rsidR="00625BCE">
        <w:rPr>
          <w:rFonts w:ascii="Times New Roman" w:eastAsia="Times New Roman" w:hAnsi="Times New Roman" w:cs="Times New Roman"/>
          <w:color w:val="000000"/>
          <w:sz w:val="28"/>
          <w:szCs w:val="28"/>
        </w:rPr>
        <w:t>. на поставку мяса</w:t>
      </w:r>
      <w:r>
        <w:rPr>
          <w:rFonts w:ascii="Times New Roman" w:eastAsia="Times New Roman" w:hAnsi="Times New Roman" w:cs="Times New Roman"/>
          <w:color w:val="000000"/>
          <w:sz w:val="28"/>
          <w:szCs w:val="28"/>
        </w:rPr>
        <w:t xml:space="preserve"> для</w:t>
      </w:r>
      <w:r w:rsidRPr="006A4A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МУЗ «ГБСМП»</w:t>
      </w:r>
      <w:r w:rsidRPr="0040678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г. </w:t>
      </w:r>
      <w:r w:rsidRPr="00185C68">
        <w:rPr>
          <w:rFonts w:ascii="Times New Roman" w:eastAsia="Times New Roman" w:hAnsi="Times New Roman" w:cs="Times New Roman"/>
          <w:sz w:val="28"/>
          <w:szCs w:val="28"/>
          <w:lang w:eastAsia="en-US"/>
        </w:rPr>
        <w:t>Волг</w:t>
      </w:r>
      <w:r>
        <w:rPr>
          <w:rFonts w:ascii="Times New Roman" w:eastAsia="Times New Roman" w:hAnsi="Times New Roman" w:cs="Times New Roman"/>
          <w:sz w:val="28"/>
          <w:szCs w:val="28"/>
          <w:lang w:eastAsia="en-US"/>
        </w:rPr>
        <w:t>одонска</w:t>
      </w:r>
      <w:r w:rsidRPr="007C7D2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Ростовской области</w:t>
      </w:r>
      <w:r>
        <w:rPr>
          <w:rFonts w:ascii="Times New Roman" w:eastAsia="Times New Roman" w:hAnsi="Times New Roman" w:cs="Times New Roman"/>
          <w:color w:val="000000"/>
          <w:sz w:val="28"/>
          <w:szCs w:val="28"/>
        </w:rPr>
        <w:t>. Спецификация. График поставки. Информация о заключенном контракте от 16.12.</w:t>
      </w:r>
      <w:r w:rsidR="00625BCE">
        <w:rPr>
          <w:rFonts w:ascii="Times New Roman" w:eastAsia="Times New Roman" w:hAnsi="Times New Roman" w:cs="Times New Roman"/>
          <w:color w:val="000000"/>
          <w:sz w:val="28"/>
          <w:szCs w:val="28"/>
        </w:rPr>
        <w:t>2014г. Товарная накладная №4574</w:t>
      </w:r>
      <w:r>
        <w:rPr>
          <w:rFonts w:ascii="Times New Roman" w:eastAsia="Times New Roman" w:hAnsi="Times New Roman" w:cs="Times New Roman"/>
          <w:color w:val="000000"/>
          <w:sz w:val="28"/>
          <w:szCs w:val="28"/>
        </w:rPr>
        <w:t xml:space="preserve"> от 11.12.2014г. Акт о приемки товаров (работ, услуг) от 11.12.2014г. Заключение экспертизы поставленного товара, результатов выполненной работы, оказанной услуги, а также отдельных этапов исполнения договора от 11.12.20</w:t>
      </w:r>
      <w:r w:rsidR="00625BCE">
        <w:rPr>
          <w:rFonts w:ascii="Times New Roman" w:eastAsia="Times New Roman" w:hAnsi="Times New Roman" w:cs="Times New Roman"/>
          <w:color w:val="000000"/>
          <w:sz w:val="28"/>
          <w:szCs w:val="28"/>
        </w:rPr>
        <w:t>14г. Платежное поручение №621594 от 18</w:t>
      </w:r>
      <w:r>
        <w:rPr>
          <w:rFonts w:ascii="Times New Roman" w:eastAsia="Times New Roman" w:hAnsi="Times New Roman" w:cs="Times New Roman"/>
          <w:color w:val="000000"/>
          <w:sz w:val="28"/>
          <w:szCs w:val="28"/>
        </w:rPr>
        <w:t>.12.2014г. Информация об исполнен</w:t>
      </w:r>
      <w:r w:rsidR="00625BCE">
        <w:rPr>
          <w:rFonts w:ascii="Times New Roman" w:eastAsia="Times New Roman" w:hAnsi="Times New Roman" w:cs="Times New Roman"/>
          <w:color w:val="000000"/>
          <w:sz w:val="28"/>
          <w:szCs w:val="28"/>
        </w:rPr>
        <w:t>ии (расторжении) контракта от 22</w:t>
      </w:r>
      <w:r>
        <w:rPr>
          <w:rFonts w:ascii="Times New Roman" w:eastAsia="Times New Roman" w:hAnsi="Times New Roman" w:cs="Times New Roman"/>
          <w:color w:val="000000"/>
          <w:sz w:val="28"/>
          <w:szCs w:val="28"/>
        </w:rPr>
        <w:t xml:space="preserve">.12.2014г. Отчет об исполнении государственного (муниципального) контракта и (или) о результатах отдельного этапа его исполнения </w:t>
      </w:r>
      <w:r w:rsidR="00625BCE" w:rsidRPr="00625BCE">
        <w:rPr>
          <w:rFonts w:ascii="Times New Roman" w:eastAsia="Times New Roman" w:hAnsi="Times New Roman" w:cs="Times New Roman"/>
          <w:color w:val="000000" w:themeColor="text1"/>
          <w:sz w:val="28"/>
          <w:szCs w:val="28"/>
        </w:rPr>
        <w:t>от 25</w:t>
      </w:r>
      <w:r w:rsidRPr="00625BCE">
        <w:rPr>
          <w:rFonts w:ascii="Times New Roman" w:eastAsia="Times New Roman" w:hAnsi="Times New Roman" w:cs="Times New Roman"/>
          <w:color w:val="000000" w:themeColor="text1"/>
          <w:sz w:val="28"/>
          <w:szCs w:val="28"/>
        </w:rPr>
        <w:t>.12.2014г.</w:t>
      </w:r>
    </w:p>
    <w:p w:rsidR="00810DEB" w:rsidRPr="004F03E6" w:rsidRDefault="00784E07" w:rsidP="000F6066">
      <w:pPr>
        <w:widowControl w:val="0"/>
        <w:autoSpaceDE w:val="0"/>
        <w:autoSpaceDN w:val="0"/>
        <w:adjustRightInd w:val="0"/>
        <w:spacing w:after="0" w:line="240" w:lineRule="auto"/>
        <w:ind w:firstLine="567"/>
        <w:jc w:val="both"/>
        <w:rPr>
          <w:rFonts w:ascii="Times New Roman" w:hAnsi="Times New Roman" w:cs="Times New Roman"/>
          <w:sz w:val="28"/>
          <w:szCs w:val="28"/>
          <w:u w:val="single"/>
          <w:lang w:eastAsia="en-US"/>
        </w:rPr>
      </w:pPr>
      <w:r w:rsidRPr="004F03E6">
        <w:rPr>
          <w:rFonts w:ascii="Times New Roman" w:hAnsi="Times New Roman" w:cs="Times New Roman"/>
          <w:sz w:val="28"/>
          <w:szCs w:val="28"/>
          <w:u w:val="single"/>
          <w:lang w:eastAsia="en-US"/>
        </w:rPr>
        <w:t>Осуществление закупки у единственного поста</w:t>
      </w:r>
      <w:r w:rsidR="000B4AEA" w:rsidRPr="004F03E6">
        <w:rPr>
          <w:rFonts w:ascii="Times New Roman" w:hAnsi="Times New Roman" w:cs="Times New Roman"/>
          <w:sz w:val="28"/>
          <w:szCs w:val="28"/>
          <w:u w:val="single"/>
          <w:lang w:eastAsia="en-US"/>
        </w:rPr>
        <w:t>вщика (подрядчика, исполнителя)</w:t>
      </w:r>
      <w:r w:rsidR="00C070B1">
        <w:rPr>
          <w:rFonts w:ascii="Times New Roman" w:hAnsi="Times New Roman" w:cs="Times New Roman"/>
          <w:sz w:val="28"/>
          <w:szCs w:val="28"/>
          <w:u w:val="single"/>
          <w:lang w:eastAsia="en-US"/>
        </w:rPr>
        <w:t xml:space="preserve"> в соответствии с п.4</w:t>
      </w:r>
      <w:r w:rsidR="00CE6464">
        <w:rPr>
          <w:rFonts w:ascii="Times New Roman" w:hAnsi="Times New Roman" w:cs="Times New Roman"/>
          <w:sz w:val="28"/>
          <w:szCs w:val="28"/>
          <w:u w:val="single"/>
          <w:lang w:eastAsia="en-US"/>
        </w:rPr>
        <w:t xml:space="preserve"> ч.1 ст. 93 Закона № 44-ФЗ</w:t>
      </w:r>
      <w:r w:rsidR="000B4AEA" w:rsidRPr="004F03E6">
        <w:rPr>
          <w:rFonts w:ascii="Times New Roman" w:hAnsi="Times New Roman" w:cs="Times New Roman"/>
          <w:sz w:val="28"/>
          <w:szCs w:val="28"/>
          <w:u w:val="single"/>
          <w:lang w:eastAsia="en-US"/>
        </w:rPr>
        <w:t>:</w:t>
      </w:r>
      <w:r w:rsidRPr="004F03E6">
        <w:rPr>
          <w:rFonts w:ascii="Times New Roman" w:hAnsi="Times New Roman" w:cs="Times New Roman"/>
          <w:sz w:val="28"/>
          <w:szCs w:val="28"/>
          <w:u w:val="single"/>
          <w:lang w:eastAsia="en-US"/>
        </w:rPr>
        <w:t xml:space="preserve"> </w:t>
      </w:r>
    </w:p>
    <w:p w:rsidR="00247616" w:rsidRDefault="00726022" w:rsidP="00FB4183">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Договор </w:t>
      </w:r>
      <w:r w:rsidR="007A05D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316 от 22.</w:t>
      </w:r>
      <w:r w:rsidR="007A05D4">
        <w:rPr>
          <w:rFonts w:ascii="Times New Roman" w:eastAsia="Times New Roman" w:hAnsi="Times New Roman" w:cs="Times New Roman"/>
          <w:sz w:val="28"/>
          <w:szCs w:val="28"/>
          <w:lang w:eastAsia="en-US"/>
        </w:rPr>
        <w:t>12.2014г.</w:t>
      </w:r>
      <w:r>
        <w:rPr>
          <w:rFonts w:ascii="Times New Roman" w:eastAsia="Times New Roman" w:hAnsi="Times New Roman" w:cs="Times New Roman"/>
          <w:sz w:val="28"/>
          <w:szCs w:val="28"/>
          <w:lang w:eastAsia="en-US"/>
        </w:rPr>
        <w:t xml:space="preserve"> на поставку продуктов питания.</w:t>
      </w:r>
      <w:r w:rsidR="00C33798">
        <w:rPr>
          <w:rFonts w:ascii="Times New Roman" w:eastAsia="Times New Roman" w:hAnsi="Times New Roman" w:cs="Times New Roman"/>
          <w:sz w:val="28"/>
          <w:szCs w:val="28"/>
          <w:lang w:eastAsia="en-US"/>
        </w:rPr>
        <w:t xml:space="preserve"> Спецификация. Товарные накладные:</w:t>
      </w:r>
      <w:r>
        <w:rPr>
          <w:rFonts w:ascii="Times New Roman" w:eastAsia="Times New Roman" w:hAnsi="Times New Roman" w:cs="Times New Roman"/>
          <w:sz w:val="28"/>
          <w:szCs w:val="28"/>
          <w:lang w:eastAsia="en-US"/>
        </w:rPr>
        <w:t xml:space="preserve"> №</w:t>
      </w:r>
      <w:r w:rsidR="00C33798">
        <w:rPr>
          <w:rFonts w:ascii="Times New Roman" w:eastAsia="Times New Roman" w:hAnsi="Times New Roman" w:cs="Times New Roman"/>
          <w:sz w:val="28"/>
          <w:szCs w:val="28"/>
          <w:lang w:eastAsia="en-US"/>
        </w:rPr>
        <w:t>10873 от 22.12.</w:t>
      </w:r>
      <w:r w:rsidR="007A05D4">
        <w:rPr>
          <w:rFonts w:ascii="Times New Roman" w:eastAsia="Times New Roman" w:hAnsi="Times New Roman" w:cs="Times New Roman"/>
          <w:sz w:val="28"/>
          <w:szCs w:val="28"/>
          <w:lang w:eastAsia="en-US"/>
        </w:rPr>
        <w:t>20</w:t>
      </w:r>
      <w:r w:rsidR="00C33798">
        <w:rPr>
          <w:rFonts w:ascii="Times New Roman" w:eastAsia="Times New Roman" w:hAnsi="Times New Roman" w:cs="Times New Roman"/>
          <w:sz w:val="28"/>
          <w:szCs w:val="28"/>
          <w:lang w:eastAsia="en-US"/>
        </w:rPr>
        <w:t>14</w:t>
      </w:r>
      <w:r>
        <w:rPr>
          <w:rFonts w:ascii="Times New Roman" w:eastAsia="Times New Roman" w:hAnsi="Times New Roman" w:cs="Times New Roman"/>
          <w:sz w:val="28"/>
          <w:szCs w:val="28"/>
          <w:lang w:eastAsia="en-US"/>
        </w:rPr>
        <w:t>г.</w:t>
      </w:r>
      <w:r w:rsidR="00C33798">
        <w:rPr>
          <w:rFonts w:ascii="Times New Roman" w:eastAsia="Times New Roman" w:hAnsi="Times New Roman" w:cs="Times New Roman"/>
          <w:sz w:val="28"/>
          <w:szCs w:val="28"/>
          <w:lang w:eastAsia="en-US"/>
        </w:rPr>
        <w:t xml:space="preserve">, №10975 от </w:t>
      </w:r>
      <w:r w:rsidR="00C33798">
        <w:rPr>
          <w:rFonts w:ascii="Times New Roman" w:eastAsia="Times New Roman" w:hAnsi="Times New Roman" w:cs="Times New Roman"/>
          <w:sz w:val="28"/>
          <w:szCs w:val="28"/>
          <w:lang w:eastAsia="en-US"/>
        </w:rPr>
        <w:lastRenderedPageBreak/>
        <w:t>24.12.</w:t>
      </w:r>
      <w:r w:rsidR="00FB4183">
        <w:rPr>
          <w:rFonts w:ascii="Times New Roman" w:eastAsia="Times New Roman" w:hAnsi="Times New Roman" w:cs="Times New Roman"/>
          <w:sz w:val="28"/>
          <w:szCs w:val="28"/>
          <w:lang w:eastAsia="en-US"/>
        </w:rPr>
        <w:t xml:space="preserve">2014г., №11056 от 29.12.2014г. Акты приемки товаров (работ, услуг) от 22.12.2014г., от 24.12.2014г., от 29.12.2014г. Заключения экспертизы </w:t>
      </w:r>
      <w:r w:rsidR="00FB4183" w:rsidRPr="00FB4183">
        <w:rPr>
          <w:rFonts w:ascii="Times New Roman" w:eastAsia="Times New Roman" w:hAnsi="Times New Roman" w:cs="Times New Roman"/>
          <w:color w:val="000000" w:themeColor="text1"/>
          <w:sz w:val="28"/>
          <w:szCs w:val="28"/>
        </w:rPr>
        <w:t xml:space="preserve"> </w:t>
      </w:r>
      <w:r w:rsidR="00FB4183" w:rsidRPr="00AB0F9E">
        <w:rPr>
          <w:rFonts w:ascii="Times New Roman" w:eastAsia="Times New Roman" w:hAnsi="Times New Roman" w:cs="Times New Roman"/>
          <w:color w:val="000000" w:themeColor="text1"/>
          <w:sz w:val="28"/>
          <w:szCs w:val="28"/>
        </w:rPr>
        <w:t>поставленного товара, результатов выполненной работы, оказанной услуги, а также отдельных этапов исполнен</w:t>
      </w:r>
      <w:r w:rsidR="00FB4183">
        <w:rPr>
          <w:rFonts w:ascii="Times New Roman" w:eastAsia="Times New Roman" w:hAnsi="Times New Roman" w:cs="Times New Roman"/>
          <w:color w:val="000000" w:themeColor="text1"/>
          <w:sz w:val="28"/>
          <w:szCs w:val="28"/>
        </w:rPr>
        <w:t xml:space="preserve">ия договор </w:t>
      </w:r>
      <w:r w:rsidR="00FB4183">
        <w:rPr>
          <w:rFonts w:ascii="Times New Roman" w:eastAsia="Times New Roman" w:hAnsi="Times New Roman" w:cs="Times New Roman"/>
          <w:sz w:val="28"/>
          <w:szCs w:val="28"/>
          <w:lang w:eastAsia="en-US"/>
        </w:rPr>
        <w:t>от 22.12.2014г., от 24.12.2014г., от 29.12.2014г.</w:t>
      </w:r>
      <w:r>
        <w:rPr>
          <w:rFonts w:ascii="Times New Roman" w:eastAsia="Times New Roman" w:hAnsi="Times New Roman" w:cs="Times New Roman"/>
          <w:sz w:val="28"/>
          <w:szCs w:val="28"/>
          <w:lang w:eastAsia="en-US"/>
        </w:rPr>
        <w:t xml:space="preserve"> Плате</w:t>
      </w:r>
      <w:r w:rsidR="00FB4183">
        <w:rPr>
          <w:rFonts w:ascii="Times New Roman" w:eastAsia="Times New Roman" w:hAnsi="Times New Roman" w:cs="Times New Roman"/>
          <w:sz w:val="28"/>
          <w:szCs w:val="28"/>
          <w:lang w:eastAsia="en-US"/>
        </w:rPr>
        <w:t>жные поручения:</w:t>
      </w:r>
      <w:r>
        <w:rPr>
          <w:rFonts w:ascii="Times New Roman" w:eastAsia="Times New Roman" w:hAnsi="Times New Roman" w:cs="Times New Roman"/>
          <w:sz w:val="28"/>
          <w:szCs w:val="28"/>
          <w:lang w:eastAsia="en-US"/>
        </w:rPr>
        <w:t xml:space="preserve"> №</w:t>
      </w:r>
      <w:r w:rsidR="00FB4183">
        <w:rPr>
          <w:rFonts w:ascii="Times New Roman" w:eastAsia="Times New Roman" w:hAnsi="Times New Roman" w:cs="Times New Roman"/>
          <w:sz w:val="28"/>
          <w:szCs w:val="28"/>
          <w:lang w:eastAsia="en-US"/>
        </w:rPr>
        <w:t>779093 от 24.12.2014г., №26680 от 26.12.2014г., №162675 от 30.12.2014г.</w:t>
      </w:r>
      <w:r w:rsidR="007A05D4">
        <w:rPr>
          <w:rFonts w:ascii="Times New Roman" w:eastAsia="Times New Roman" w:hAnsi="Times New Roman" w:cs="Times New Roman"/>
          <w:sz w:val="28"/>
          <w:szCs w:val="28"/>
          <w:lang w:eastAsia="en-US"/>
        </w:rPr>
        <w:t xml:space="preserve"> </w:t>
      </w:r>
    </w:p>
    <w:p w:rsidR="00BA3FB9" w:rsidRDefault="00BA3FB9" w:rsidP="00D362A8">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w:t>
      </w:r>
      <w:r w:rsidR="00FB4183">
        <w:rPr>
          <w:rFonts w:ascii="Times New Roman" w:eastAsia="Times New Roman" w:hAnsi="Times New Roman" w:cs="Times New Roman"/>
          <w:sz w:val="28"/>
          <w:szCs w:val="28"/>
          <w:lang w:eastAsia="en-US"/>
        </w:rPr>
        <w:t>овор №310</w:t>
      </w:r>
      <w:r w:rsidR="00726022">
        <w:rPr>
          <w:rFonts w:ascii="Times New Roman" w:eastAsia="Times New Roman" w:hAnsi="Times New Roman" w:cs="Times New Roman"/>
          <w:sz w:val="28"/>
          <w:szCs w:val="28"/>
          <w:lang w:eastAsia="en-US"/>
        </w:rPr>
        <w:t xml:space="preserve"> от 16.</w:t>
      </w:r>
      <w:r>
        <w:rPr>
          <w:rFonts w:ascii="Times New Roman" w:eastAsia="Times New Roman" w:hAnsi="Times New Roman" w:cs="Times New Roman"/>
          <w:sz w:val="28"/>
          <w:szCs w:val="28"/>
          <w:lang w:eastAsia="en-US"/>
        </w:rPr>
        <w:t>12.2014г.</w:t>
      </w:r>
      <w:r w:rsidR="00C4115E">
        <w:rPr>
          <w:rFonts w:ascii="Times New Roman" w:eastAsia="Times New Roman" w:hAnsi="Times New Roman" w:cs="Times New Roman"/>
          <w:sz w:val="28"/>
          <w:szCs w:val="28"/>
          <w:lang w:eastAsia="en-US"/>
        </w:rPr>
        <w:t xml:space="preserve"> на поставку сыворотки противостолбнячной. С</w:t>
      </w:r>
      <w:r w:rsidR="00D362A8">
        <w:rPr>
          <w:rFonts w:ascii="Times New Roman" w:eastAsia="Times New Roman" w:hAnsi="Times New Roman" w:cs="Times New Roman"/>
          <w:sz w:val="28"/>
          <w:szCs w:val="28"/>
          <w:lang w:eastAsia="en-US"/>
        </w:rPr>
        <w:t xml:space="preserve">пецификация. Товарная накладная №42734  от 17.12.2014г. Акт приемки товаров (работ, услуг) от 17.12.2014г. Заключение  экспертизы </w:t>
      </w:r>
      <w:r w:rsidR="00D362A8" w:rsidRPr="00FB4183">
        <w:rPr>
          <w:rFonts w:ascii="Times New Roman" w:eastAsia="Times New Roman" w:hAnsi="Times New Roman" w:cs="Times New Roman"/>
          <w:color w:val="000000" w:themeColor="text1"/>
          <w:sz w:val="28"/>
          <w:szCs w:val="28"/>
        </w:rPr>
        <w:t xml:space="preserve"> </w:t>
      </w:r>
      <w:r w:rsidR="00D362A8" w:rsidRPr="00AB0F9E">
        <w:rPr>
          <w:rFonts w:ascii="Times New Roman" w:eastAsia="Times New Roman" w:hAnsi="Times New Roman" w:cs="Times New Roman"/>
          <w:color w:val="000000" w:themeColor="text1"/>
          <w:sz w:val="28"/>
          <w:szCs w:val="28"/>
        </w:rPr>
        <w:t>поставленного товара, результатов выполненной работы, оказанной услуги, а также отдельных этапов исполнен</w:t>
      </w:r>
      <w:r w:rsidR="00D362A8">
        <w:rPr>
          <w:rFonts w:ascii="Times New Roman" w:eastAsia="Times New Roman" w:hAnsi="Times New Roman" w:cs="Times New Roman"/>
          <w:color w:val="000000" w:themeColor="text1"/>
          <w:sz w:val="28"/>
          <w:szCs w:val="28"/>
        </w:rPr>
        <w:t xml:space="preserve">ия договор </w:t>
      </w:r>
      <w:r w:rsidR="00D362A8">
        <w:rPr>
          <w:rFonts w:ascii="Times New Roman" w:eastAsia="Times New Roman" w:hAnsi="Times New Roman" w:cs="Times New Roman"/>
          <w:sz w:val="28"/>
          <w:szCs w:val="28"/>
          <w:lang w:eastAsia="en-US"/>
        </w:rPr>
        <w:t xml:space="preserve">от 17.12.2014г. Платежное поручение №616255 от 18.12.2014г. </w:t>
      </w:r>
    </w:p>
    <w:p w:rsidR="00726022" w:rsidRDefault="00D362A8" w:rsidP="00726022">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№303</w:t>
      </w:r>
      <w:r w:rsidR="00726022">
        <w:rPr>
          <w:rFonts w:ascii="Times New Roman" w:eastAsia="Times New Roman" w:hAnsi="Times New Roman" w:cs="Times New Roman"/>
          <w:sz w:val="28"/>
          <w:szCs w:val="28"/>
          <w:lang w:eastAsia="en-US"/>
        </w:rPr>
        <w:t xml:space="preserve"> от 15.12.2014г</w:t>
      </w:r>
      <w:r>
        <w:rPr>
          <w:rFonts w:ascii="Times New Roman" w:eastAsia="Times New Roman" w:hAnsi="Times New Roman" w:cs="Times New Roman"/>
          <w:sz w:val="28"/>
          <w:szCs w:val="28"/>
          <w:lang w:eastAsia="en-US"/>
        </w:rPr>
        <w:t>. на выполнение монтажных работ по замене кабеля для системы автоматической пожарной сигнализации. Локальный сметный расчет №02-01-01. Акт сдачи-приемки работ от 22.12.2014г. Акт приемки товаров (работ, услуг)</w:t>
      </w:r>
      <w:r w:rsidR="00253784">
        <w:rPr>
          <w:rFonts w:ascii="Times New Roman" w:eastAsia="Times New Roman" w:hAnsi="Times New Roman" w:cs="Times New Roman"/>
          <w:sz w:val="28"/>
          <w:szCs w:val="28"/>
          <w:lang w:eastAsia="en-US"/>
        </w:rPr>
        <w:t xml:space="preserve"> от 22.12.2014</w:t>
      </w:r>
      <w:r w:rsidR="00726022">
        <w:rPr>
          <w:rFonts w:ascii="Times New Roman" w:eastAsia="Times New Roman" w:hAnsi="Times New Roman" w:cs="Times New Roman"/>
          <w:sz w:val="28"/>
          <w:szCs w:val="28"/>
          <w:lang w:eastAsia="en-US"/>
        </w:rPr>
        <w:t>г.</w:t>
      </w:r>
      <w:r w:rsidR="00253784">
        <w:rPr>
          <w:rFonts w:ascii="Times New Roman" w:eastAsia="Times New Roman" w:hAnsi="Times New Roman" w:cs="Times New Roman"/>
          <w:sz w:val="28"/>
          <w:szCs w:val="28"/>
          <w:lang w:eastAsia="en-US"/>
        </w:rPr>
        <w:t xml:space="preserve"> Заключение  экспертизы </w:t>
      </w:r>
      <w:r w:rsidR="00253784" w:rsidRPr="00FB4183">
        <w:rPr>
          <w:rFonts w:ascii="Times New Roman" w:eastAsia="Times New Roman" w:hAnsi="Times New Roman" w:cs="Times New Roman"/>
          <w:color w:val="000000" w:themeColor="text1"/>
          <w:sz w:val="28"/>
          <w:szCs w:val="28"/>
        </w:rPr>
        <w:t xml:space="preserve"> </w:t>
      </w:r>
      <w:r w:rsidR="00253784" w:rsidRPr="00AB0F9E">
        <w:rPr>
          <w:rFonts w:ascii="Times New Roman" w:eastAsia="Times New Roman" w:hAnsi="Times New Roman" w:cs="Times New Roman"/>
          <w:color w:val="000000" w:themeColor="text1"/>
          <w:sz w:val="28"/>
          <w:szCs w:val="28"/>
        </w:rPr>
        <w:t>поставленного товара, результатов выполненной работы, оказанной услуги, а также отдельных этапов исполнен</w:t>
      </w:r>
      <w:r w:rsidR="00253784">
        <w:rPr>
          <w:rFonts w:ascii="Times New Roman" w:eastAsia="Times New Roman" w:hAnsi="Times New Roman" w:cs="Times New Roman"/>
          <w:color w:val="000000" w:themeColor="text1"/>
          <w:sz w:val="28"/>
          <w:szCs w:val="28"/>
        </w:rPr>
        <w:t xml:space="preserve">ия договор </w:t>
      </w:r>
      <w:r w:rsidR="00253784">
        <w:rPr>
          <w:rFonts w:ascii="Times New Roman" w:eastAsia="Times New Roman" w:hAnsi="Times New Roman" w:cs="Times New Roman"/>
          <w:sz w:val="28"/>
          <w:szCs w:val="28"/>
          <w:lang w:eastAsia="en-US"/>
        </w:rPr>
        <w:t>от 22.12.2014г.</w:t>
      </w:r>
      <w:r w:rsidR="00726022">
        <w:rPr>
          <w:rFonts w:ascii="Times New Roman" w:eastAsia="Times New Roman" w:hAnsi="Times New Roman" w:cs="Times New Roman"/>
          <w:sz w:val="28"/>
          <w:szCs w:val="28"/>
          <w:lang w:eastAsia="en-US"/>
        </w:rPr>
        <w:t xml:space="preserve"> Платежное поручение №</w:t>
      </w:r>
      <w:r w:rsidR="00253784">
        <w:rPr>
          <w:rFonts w:ascii="Times New Roman" w:eastAsia="Times New Roman" w:hAnsi="Times New Roman" w:cs="Times New Roman"/>
          <w:sz w:val="28"/>
          <w:szCs w:val="28"/>
          <w:lang w:eastAsia="en-US"/>
        </w:rPr>
        <w:t>80429 от 29.12.2014г. Справка о стоимости выполненных работ №</w:t>
      </w:r>
      <w:r w:rsidR="00C4115E">
        <w:rPr>
          <w:rFonts w:ascii="Times New Roman" w:eastAsia="Times New Roman" w:hAnsi="Times New Roman" w:cs="Times New Roman"/>
          <w:sz w:val="28"/>
          <w:szCs w:val="28"/>
          <w:lang w:eastAsia="en-US"/>
        </w:rPr>
        <w:t>1 от 22.12.2014г. Акт о приемке выполненных работ №1 от 22.12.2014г.</w:t>
      </w:r>
    </w:p>
    <w:p w:rsidR="00726022" w:rsidRDefault="00C4115E" w:rsidP="00771E8B">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№302</w:t>
      </w:r>
      <w:r w:rsidR="00726022">
        <w:rPr>
          <w:rFonts w:ascii="Times New Roman" w:eastAsia="Times New Roman" w:hAnsi="Times New Roman" w:cs="Times New Roman"/>
          <w:sz w:val="28"/>
          <w:szCs w:val="28"/>
          <w:lang w:eastAsia="en-US"/>
        </w:rPr>
        <w:t xml:space="preserve"> от 15.12.2014г.</w:t>
      </w:r>
      <w:r>
        <w:rPr>
          <w:rFonts w:ascii="Times New Roman" w:eastAsia="Times New Roman" w:hAnsi="Times New Roman" w:cs="Times New Roman"/>
          <w:sz w:val="28"/>
          <w:szCs w:val="28"/>
          <w:lang w:eastAsia="en-US"/>
        </w:rPr>
        <w:t xml:space="preserve"> на поставку </w:t>
      </w:r>
      <w:r w:rsidR="00771E8B">
        <w:rPr>
          <w:rFonts w:ascii="Times New Roman" w:eastAsia="Times New Roman" w:hAnsi="Times New Roman" w:cs="Times New Roman"/>
          <w:sz w:val="28"/>
          <w:szCs w:val="28"/>
          <w:lang w:eastAsia="en-US"/>
        </w:rPr>
        <w:t xml:space="preserve">реагентов. </w:t>
      </w:r>
      <w:r>
        <w:rPr>
          <w:rFonts w:ascii="Times New Roman" w:eastAsia="Times New Roman" w:hAnsi="Times New Roman" w:cs="Times New Roman"/>
          <w:sz w:val="28"/>
          <w:szCs w:val="28"/>
          <w:lang w:eastAsia="en-US"/>
        </w:rPr>
        <w:t xml:space="preserve">Спецификация. Товарные накладные: №303 от 24.12.2014г., №309 от 29.12.2014г. Акты приемки товаров </w:t>
      </w:r>
      <w:r w:rsidR="00771E8B">
        <w:rPr>
          <w:rFonts w:ascii="Times New Roman" w:eastAsia="Times New Roman" w:hAnsi="Times New Roman" w:cs="Times New Roman"/>
          <w:sz w:val="28"/>
          <w:szCs w:val="28"/>
          <w:lang w:eastAsia="en-US"/>
        </w:rPr>
        <w:t xml:space="preserve">(работ, услуг) от 24.12.2014г., </w:t>
      </w:r>
      <w:r>
        <w:rPr>
          <w:rFonts w:ascii="Times New Roman" w:eastAsia="Times New Roman" w:hAnsi="Times New Roman" w:cs="Times New Roman"/>
          <w:sz w:val="28"/>
          <w:szCs w:val="28"/>
          <w:lang w:eastAsia="en-US"/>
        </w:rPr>
        <w:t xml:space="preserve">от 30.12.2014г. Заключения экспертизы </w:t>
      </w:r>
      <w:r w:rsidRPr="00FB4183">
        <w:rPr>
          <w:rFonts w:ascii="Times New Roman" w:eastAsia="Times New Roman" w:hAnsi="Times New Roman" w:cs="Times New Roman"/>
          <w:color w:val="000000" w:themeColor="text1"/>
          <w:sz w:val="28"/>
          <w:szCs w:val="28"/>
        </w:rPr>
        <w:t xml:space="preserve"> </w:t>
      </w:r>
      <w:r w:rsidRPr="00AB0F9E">
        <w:rPr>
          <w:rFonts w:ascii="Times New Roman" w:eastAsia="Times New Roman" w:hAnsi="Times New Roman" w:cs="Times New Roman"/>
          <w:color w:val="000000" w:themeColor="text1"/>
          <w:sz w:val="28"/>
          <w:szCs w:val="28"/>
        </w:rPr>
        <w:t>поставленного товара, результатов выполненной работы, оказанной услуги, а также отдельных этапов исполнен</w:t>
      </w:r>
      <w:r>
        <w:rPr>
          <w:rFonts w:ascii="Times New Roman" w:eastAsia="Times New Roman" w:hAnsi="Times New Roman" w:cs="Times New Roman"/>
          <w:color w:val="000000" w:themeColor="text1"/>
          <w:sz w:val="28"/>
          <w:szCs w:val="28"/>
        </w:rPr>
        <w:t xml:space="preserve">ия договор </w:t>
      </w:r>
      <w:r w:rsidR="00771E8B">
        <w:rPr>
          <w:rFonts w:ascii="Times New Roman" w:eastAsia="Times New Roman" w:hAnsi="Times New Roman" w:cs="Times New Roman"/>
          <w:sz w:val="28"/>
          <w:szCs w:val="28"/>
          <w:lang w:eastAsia="en-US"/>
        </w:rPr>
        <w:t>от 24</w:t>
      </w:r>
      <w:r>
        <w:rPr>
          <w:rFonts w:ascii="Times New Roman" w:eastAsia="Times New Roman" w:hAnsi="Times New Roman" w:cs="Times New Roman"/>
          <w:sz w:val="28"/>
          <w:szCs w:val="28"/>
          <w:lang w:eastAsia="en-US"/>
        </w:rPr>
        <w:t xml:space="preserve">.12.2014г., </w:t>
      </w:r>
      <w:r w:rsidR="00771E8B">
        <w:rPr>
          <w:rFonts w:ascii="Times New Roman" w:eastAsia="Times New Roman" w:hAnsi="Times New Roman" w:cs="Times New Roman"/>
          <w:sz w:val="28"/>
          <w:szCs w:val="28"/>
          <w:lang w:eastAsia="en-US"/>
        </w:rPr>
        <w:t>от 30.12.2014г. Платежные поручения: №858040 от 25.12.2014г., №162676 от 30.12.2014г.</w:t>
      </w:r>
    </w:p>
    <w:p w:rsidR="005F2D1B" w:rsidRPr="00C57834" w:rsidRDefault="00771E8B" w:rsidP="00C57834">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№200 от 29.08.</w:t>
      </w:r>
      <w:r w:rsidR="00726022">
        <w:rPr>
          <w:rFonts w:ascii="Times New Roman" w:eastAsia="Times New Roman" w:hAnsi="Times New Roman" w:cs="Times New Roman"/>
          <w:sz w:val="28"/>
          <w:szCs w:val="28"/>
          <w:lang w:eastAsia="en-US"/>
        </w:rPr>
        <w:t>2014г.</w:t>
      </w:r>
      <w:r>
        <w:rPr>
          <w:rFonts w:ascii="Times New Roman" w:eastAsia="Times New Roman" w:hAnsi="Times New Roman" w:cs="Times New Roman"/>
          <w:sz w:val="28"/>
          <w:szCs w:val="28"/>
          <w:lang w:eastAsia="en-US"/>
        </w:rPr>
        <w:t xml:space="preserve"> на поставку лекарственных средств.</w:t>
      </w:r>
      <w:r w:rsidR="0072602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Спецификация. Товарные накладные: №РН-00000105 от 09.09.2014г.,   </w:t>
      </w:r>
      <w:r w:rsidR="00CD093A">
        <w:rPr>
          <w:rFonts w:ascii="Times New Roman" w:eastAsia="Times New Roman" w:hAnsi="Times New Roman" w:cs="Times New Roman"/>
          <w:sz w:val="28"/>
          <w:szCs w:val="28"/>
          <w:lang w:eastAsia="en-US"/>
        </w:rPr>
        <w:t xml:space="preserve">          №РН-00000124 от 10.10.</w:t>
      </w:r>
      <w:r>
        <w:rPr>
          <w:rFonts w:ascii="Times New Roman" w:eastAsia="Times New Roman" w:hAnsi="Times New Roman" w:cs="Times New Roman"/>
          <w:sz w:val="28"/>
          <w:szCs w:val="28"/>
          <w:lang w:eastAsia="en-US"/>
        </w:rPr>
        <w:t xml:space="preserve">2014г. Акты приемки </w:t>
      </w:r>
      <w:r w:rsidR="00CD093A">
        <w:rPr>
          <w:rFonts w:ascii="Times New Roman" w:eastAsia="Times New Roman" w:hAnsi="Times New Roman" w:cs="Times New Roman"/>
          <w:sz w:val="28"/>
          <w:szCs w:val="28"/>
          <w:lang w:eastAsia="en-US"/>
        </w:rPr>
        <w:t>товаров (работ, услуг) от 09.09.2014г., от 10.10.</w:t>
      </w:r>
      <w:r>
        <w:rPr>
          <w:rFonts w:ascii="Times New Roman" w:eastAsia="Times New Roman" w:hAnsi="Times New Roman" w:cs="Times New Roman"/>
          <w:sz w:val="28"/>
          <w:szCs w:val="28"/>
          <w:lang w:eastAsia="en-US"/>
        </w:rPr>
        <w:t xml:space="preserve">2014г. Заключения экспертизы </w:t>
      </w:r>
      <w:r w:rsidRPr="00FB4183">
        <w:rPr>
          <w:rFonts w:ascii="Times New Roman" w:eastAsia="Times New Roman" w:hAnsi="Times New Roman" w:cs="Times New Roman"/>
          <w:color w:val="000000" w:themeColor="text1"/>
          <w:sz w:val="28"/>
          <w:szCs w:val="28"/>
        </w:rPr>
        <w:t xml:space="preserve"> </w:t>
      </w:r>
      <w:r w:rsidRPr="00AB0F9E">
        <w:rPr>
          <w:rFonts w:ascii="Times New Roman" w:eastAsia="Times New Roman" w:hAnsi="Times New Roman" w:cs="Times New Roman"/>
          <w:color w:val="000000" w:themeColor="text1"/>
          <w:sz w:val="28"/>
          <w:szCs w:val="28"/>
        </w:rPr>
        <w:t>поставленного товара, результатов выполненной работы, оказанной услуги, а также отдельных этапов исполнен</w:t>
      </w:r>
      <w:r>
        <w:rPr>
          <w:rFonts w:ascii="Times New Roman" w:eastAsia="Times New Roman" w:hAnsi="Times New Roman" w:cs="Times New Roman"/>
          <w:color w:val="000000" w:themeColor="text1"/>
          <w:sz w:val="28"/>
          <w:szCs w:val="28"/>
        </w:rPr>
        <w:t xml:space="preserve">ия договор </w:t>
      </w:r>
      <w:r w:rsidR="00CD093A">
        <w:rPr>
          <w:rFonts w:ascii="Times New Roman" w:eastAsia="Times New Roman" w:hAnsi="Times New Roman" w:cs="Times New Roman"/>
          <w:sz w:val="28"/>
          <w:szCs w:val="28"/>
          <w:lang w:eastAsia="en-US"/>
        </w:rPr>
        <w:t>от 09.09.2014г., от 10.10.</w:t>
      </w:r>
      <w:r>
        <w:rPr>
          <w:rFonts w:ascii="Times New Roman" w:eastAsia="Times New Roman" w:hAnsi="Times New Roman" w:cs="Times New Roman"/>
          <w:sz w:val="28"/>
          <w:szCs w:val="28"/>
          <w:lang w:eastAsia="en-US"/>
        </w:rPr>
        <w:t>201</w:t>
      </w:r>
      <w:r w:rsidR="00CD093A">
        <w:rPr>
          <w:rFonts w:ascii="Times New Roman" w:eastAsia="Times New Roman" w:hAnsi="Times New Roman" w:cs="Times New Roman"/>
          <w:sz w:val="28"/>
          <w:szCs w:val="28"/>
          <w:lang w:eastAsia="en-US"/>
        </w:rPr>
        <w:t>4г. Платежные поручения: №352005 от 11.09.2014г., №66392 от 13.10.2014г.</w:t>
      </w:r>
    </w:p>
    <w:p w:rsidR="006E3C75" w:rsidRDefault="00784E07" w:rsidP="006E3C75">
      <w:pPr>
        <w:pStyle w:val="a5"/>
        <w:ind w:firstLine="567"/>
        <w:jc w:val="both"/>
        <w:rPr>
          <w:rFonts w:ascii="Times New Roman" w:hAnsi="Times New Roman" w:cs="Times New Roman"/>
          <w:color w:val="000000"/>
          <w:sz w:val="28"/>
          <w:szCs w:val="28"/>
          <w:u w:val="single"/>
          <w:lang w:eastAsia="hi-IN" w:bidi="hi-IN"/>
        </w:rPr>
      </w:pPr>
      <w:r w:rsidRPr="004F03E6">
        <w:rPr>
          <w:rFonts w:ascii="Times New Roman" w:hAnsi="Times New Roman" w:cs="Times New Roman"/>
          <w:color w:val="000000"/>
          <w:sz w:val="28"/>
          <w:szCs w:val="28"/>
          <w:u w:val="single"/>
          <w:lang w:eastAsia="hi-IN" w:bidi="hi-IN"/>
        </w:rPr>
        <w:t>В результате  проведенной плановой</w:t>
      </w:r>
      <w:r w:rsidR="00D60C0B" w:rsidRPr="004F03E6">
        <w:rPr>
          <w:rFonts w:ascii="Times New Roman" w:hAnsi="Times New Roman" w:cs="Times New Roman"/>
          <w:color w:val="000000"/>
          <w:sz w:val="28"/>
          <w:szCs w:val="28"/>
          <w:u w:val="single"/>
          <w:lang w:eastAsia="hi-IN" w:bidi="hi-IN"/>
        </w:rPr>
        <w:t xml:space="preserve"> </w:t>
      </w:r>
      <w:r w:rsidRPr="004F03E6">
        <w:rPr>
          <w:rFonts w:ascii="Times New Roman" w:hAnsi="Times New Roman" w:cs="Times New Roman"/>
          <w:color w:val="000000"/>
          <w:sz w:val="28"/>
          <w:szCs w:val="28"/>
          <w:u w:val="single"/>
          <w:lang w:eastAsia="hi-IN" w:bidi="hi-IN"/>
        </w:rPr>
        <w:t xml:space="preserve"> проверки </w:t>
      </w:r>
      <w:r w:rsidR="00DA7B20" w:rsidRPr="004F03E6">
        <w:rPr>
          <w:rFonts w:ascii="Times New Roman" w:hAnsi="Times New Roman" w:cs="Times New Roman"/>
          <w:color w:val="000000"/>
          <w:sz w:val="28"/>
          <w:szCs w:val="28"/>
          <w:u w:val="single"/>
          <w:lang w:eastAsia="hi-IN" w:bidi="hi-IN"/>
        </w:rPr>
        <w:t>установлено:</w:t>
      </w:r>
    </w:p>
    <w:p w:rsidR="00734786" w:rsidRDefault="00734786" w:rsidP="00734786">
      <w:pPr>
        <w:spacing w:after="0" w:line="240" w:lineRule="auto"/>
        <w:ind w:firstLine="539"/>
        <w:jc w:val="both"/>
        <w:rPr>
          <w:rFonts w:ascii="Times New Roman" w:hAnsi="Times New Roman" w:cs="Times New Roman"/>
          <w:color w:val="000000"/>
          <w:sz w:val="28"/>
          <w:szCs w:val="28"/>
          <w:lang w:eastAsia="hi-IN" w:bidi="hi-IN"/>
        </w:rPr>
      </w:pPr>
      <w:r w:rsidRPr="00734786">
        <w:rPr>
          <w:rFonts w:ascii="Times New Roman" w:hAnsi="Times New Roman" w:cs="Times New Roman"/>
          <w:color w:val="000000"/>
          <w:sz w:val="28"/>
          <w:szCs w:val="28"/>
          <w:lang w:eastAsia="hi-IN" w:bidi="hi-IN"/>
        </w:rPr>
        <w:t xml:space="preserve">1. </w:t>
      </w:r>
      <w:r>
        <w:rPr>
          <w:rFonts w:ascii="Times New Roman" w:hAnsi="Times New Roman" w:cs="Times New Roman"/>
          <w:color w:val="000000"/>
          <w:sz w:val="28"/>
          <w:szCs w:val="28"/>
          <w:lang w:eastAsia="hi-IN" w:bidi="hi-IN"/>
        </w:rPr>
        <w:t xml:space="preserve">В соответствии с приказом МУЗ «ГБСМП» г. Волгодонска </w:t>
      </w:r>
      <w:r w:rsidR="00105563">
        <w:rPr>
          <w:rFonts w:ascii="Times New Roman" w:eastAsia="Times New Roman" w:hAnsi="Times New Roman" w:cs="Times New Roman"/>
          <w:sz w:val="28"/>
          <w:szCs w:val="28"/>
          <w:lang w:eastAsia="en-US"/>
        </w:rPr>
        <w:t xml:space="preserve">Ростовской области </w:t>
      </w:r>
      <w:r>
        <w:rPr>
          <w:rFonts w:ascii="Times New Roman" w:hAnsi="Times New Roman" w:cs="Times New Roman"/>
          <w:color w:val="000000"/>
          <w:sz w:val="28"/>
          <w:szCs w:val="28"/>
          <w:lang w:eastAsia="hi-IN" w:bidi="hi-IN"/>
        </w:rPr>
        <w:t xml:space="preserve">от 11.12.2013 г. №696 была создана </w:t>
      </w:r>
      <w:r w:rsidRPr="009C12A2">
        <w:rPr>
          <w:rFonts w:ascii="Times New Roman" w:hAnsi="Times New Roman" w:cs="Times New Roman"/>
          <w:color w:val="000000"/>
          <w:sz w:val="28"/>
          <w:szCs w:val="28"/>
          <w:lang w:eastAsia="hi-IN" w:bidi="hi-IN"/>
        </w:rPr>
        <w:t>контрактная служба</w:t>
      </w:r>
      <w:r>
        <w:rPr>
          <w:rFonts w:ascii="Times New Roman" w:hAnsi="Times New Roman" w:cs="Times New Roman"/>
          <w:color w:val="000000"/>
          <w:sz w:val="28"/>
          <w:szCs w:val="28"/>
          <w:lang w:eastAsia="hi-IN" w:bidi="hi-IN"/>
        </w:rPr>
        <w:t xml:space="preserve"> МУЗ «ГБСМП</w:t>
      </w:r>
      <w:r w:rsidR="00F44C7B">
        <w:rPr>
          <w:rFonts w:ascii="Times New Roman" w:hAnsi="Times New Roman" w:cs="Times New Roman"/>
          <w:color w:val="000000"/>
          <w:sz w:val="28"/>
          <w:szCs w:val="28"/>
          <w:lang w:eastAsia="hi-IN" w:bidi="hi-IN"/>
        </w:rPr>
        <w:t>» г. Волгодонска. Приказом</w:t>
      </w:r>
      <w:r>
        <w:rPr>
          <w:rFonts w:ascii="Times New Roman" w:hAnsi="Times New Roman" w:cs="Times New Roman"/>
          <w:color w:val="000000"/>
          <w:sz w:val="28"/>
          <w:szCs w:val="28"/>
          <w:lang w:eastAsia="hi-IN" w:bidi="hi-IN"/>
        </w:rPr>
        <w:t xml:space="preserve"> МУЗ «ГБСМП» г.</w:t>
      </w:r>
      <w:r w:rsidR="00B22967">
        <w:rPr>
          <w:rFonts w:ascii="Times New Roman" w:hAnsi="Times New Roman" w:cs="Times New Roman"/>
          <w:color w:val="000000"/>
          <w:sz w:val="28"/>
          <w:szCs w:val="28"/>
          <w:lang w:eastAsia="hi-IN" w:bidi="hi-IN"/>
        </w:rPr>
        <w:t xml:space="preserve"> Волгодонска</w:t>
      </w:r>
      <w:r w:rsidR="00105563" w:rsidRPr="00105563">
        <w:rPr>
          <w:rFonts w:ascii="Times New Roman" w:eastAsia="Times New Roman" w:hAnsi="Times New Roman" w:cs="Times New Roman"/>
          <w:sz w:val="28"/>
          <w:szCs w:val="28"/>
          <w:lang w:eastAsia="en-US"/>
        </w:rPr>
        <w:t xml:space="preserve"> </w:t>
      </w:r>
      <w:r w:rsidR="00105563">
        <w:rPr>
          <w:rFonts w:ascii="Times New Roman" w:eastAsia="Times New Roman" w:hAnsi="Times New Roman" w:cs="Times New Roman"/>
          <w:sz w:val="28"/>
          <w:szCs w:val="28"/>
          <w:lang w:eastAsia="en-US"/>
        </w:rPr>
        <w:t>Ростовской области</w:t>
      </w:r>
      <w:r w:rsidR="00B22967">
        <w:rPr>
          <w:rFonts w:ascii="Times New Roman" w:hAnsi="Times New Roman" w:cs="Times New Roman"/>
          <w:color w:val="000000"/>
          <w:sz w:val="28"/>
          <w:szCs w:val="28"/>
          <w:lang w:eastAsia="hi-IN" w:bidi="hi-IN"/>
        </w:rPr>
        <w:t xml:space="preserve"> от 20.01.2014 г. №</w:t>
      </w:r>
      <w:r>
        <w:rPr>
          <w:rFonts w:ascii="Times New Roman" w:hAnsi="Times New Roman" w:cs="Times New Roman"/>
          <w:color w:val="000000"/>
          <w:sz w:val="28"/>
          <w:szCs w:val="28"/>
          <w:lang w:eastAsia="hi-IN" w:bidi="hi-IN"/>
        </w:rPr>
        <w:t xml:space="preserve">29 </w:t>
      </w:r>
      <w:r w:rsidRPr="00B22967">
        <w:rPr>
          <w:rFonts w:ascii="Times New Roman" w:hAnsi="Times New Roman" w:cs="Times New Roman"/>
          <w:color w:val="000000"/>
          <w:sz w:val="28"/>
          <w:szCs w:val="28"/>
          <w:lang w:eastAsia="hi-IN" w:bidi="hi-IN"/>
        </w:rPr>
        <w:t>«О создании единой комиссии по осуществлению закупок» было</w:t>
      </w:r>
      <w:r>
        <w:rPr>
          <w:rFonts w:ascii="Times New Roman" w:hAnsi="Times New Roman" w:cs="Times New Roman"/>
          <w:color w:val="000000"/>
          <w:sz w:val="28"/>
          <w:szCs w:val="28"/>
          <w:lang w:eastAsia="hi-IN" w:bidi="hi-IN"/>
        </w:rPr>
        <w:t xml:space="preserve"> утверждено </w:t>
      </w:r>
      <w:r w:rsidRPr="009C12A2">
        <w:rPr>
          <w:rFonts w:ascii="Times New Roman" w:hAnsi="Times New Roman" w:cs="Times New Roman"/>
          <w:color w:val="000000"/>
          <w:sz w:val="28"/>
          <w:szCs w:val="28"/>
          <w:lang w:eastAsia="hi-IN" w:bidi="hi-IN"/>
        </w:rPr>
        <w:t>Положение о контрактной службе</w:t>
      </w:r>
      <w:r>
        <w:rPr>
          <w:rFonts w:ascii="Times New Roman" w:hAnsi="Times New Roman" w:cs="Times New Roman"/>
          <w:color w:val="000000"/>
          <w:sz w:val="28"/>
          <w:szCs w:val="28"/>
          <w:lang w:eastAsia="hi-IN" w:bidi="hi-IN"/>
        </w:rPr>
        <w:t xml:space="preserve"> (об отделе закупок) МУЗ «ГБСМП» г. Волгодонска</w:t>
      </w:r>
      <w:r w:rsidR="00105563" w:rsidRPr="00105563">
        <w:rPr>
          <w:rFonts w:ascii="Times New Roman" w:eastAsia="Times New Roman" w:hAnsi="Times New Roman" w:cs="Times New Roman"/>
          <w:sz w:val="28"/>
          <w:szCs w:val="28"/>
          <w:lang w:eastAsia="en-US"/>
        </w:rPr>
        <w:t xml:space="preserve"> </w:t>
      </w:r>
      <w:r w:rsidR="00105563">
        <w:rPr>
          <w:rFonts w:ascii="Times New Roman" w:eastAsia="Times New Roman" w:hAnsi="Times New Roman" w:cs="Times New Roman"/>
          <w:sz w:val="28"/>
          <w:szCs w:val="28"/>
          <w:lang w:eastAsia="en-US"/>
        </w:rPr>
        <w:t>Ростовской области</w:t>
      </w:r>
      <w:r>
        <w:rPr>
          <w:rFonts w:ascii="Times New Roman" w:hAnsi="Times New Roman" w:cs="Times New Roman"/>
          <w:color w:val="000000"/>
          <w:sz w:val="28"/>
          <w:szCs w:val="28"/>
          <w:lang w:eastAsia="hi-IN" w:bidi="hi-IN"/>
        </w:rPr>
        <w:t xml:space="preserve">. </w:t>
      </w:r>
    </w:p>
    <w:p w:rsidR="00734786" w:rsidRDefault="00734786" w:rsidP="00734786">
      <w:pPr>
        <w:spacing w:after="0" w:line="240" w:lineRule="auto"/>
        <w:ind w:firstLine="539"/>
        <w:jc w:val="both"/>
        <w:rPr>
          <w:rFonts w:ascii="Times New Roman" w:hAnsi="Times New Roman" w:cs="Times New Roman"/>
          <w:color w:val="000000"/>
          <w:sz w:val="28"/>
          <w:szCs w:val="28"/>
          <w:lang w:eastAsia="hi-IN" w:bidi="hi-IN"/>
        </w:rPr>
      </w:pPr>
      <w:r>
        <w:rPr>
          <w:rFonts w:ascii="Times New Roman" w:eastAsia="Times New Roman" w:hAnsi="Times New Roman" w:cs="Times New Roman"/>
          <w:color w:val="000000" w:themeColor="text1"/>
          <w:sz w:val="28"/>
          <w:szCs w:val="28"/>
        </w:rPr>
        <w:t xml:space="preserve">Частью 3.3 Положения о контрактной службе </w:t>
      </w:r>
      <w:r>
        <w:rPr>
          <w:rFonts w:ascii="Times New Roman" w:hAnsi="Times New Roman" w:cs="Times New Roman"/>
          <w:color w:val="000000"/>
          <w:sz w:val="28"/>
          <w:szCs w:val="28"/>
          <w:lang w:eastAsia="hi-IN" w:bidi="hi-IN"/>
        </w:rPr>
        <w:t xml:space="preserve">(об отделе закупок) МУЗ «ГБСМП» г. Волгодонска </w:t>
      </w:r>
      <w:r w:rsidR="00105563">
        <w:rPr>
          <w:rFonts w:ascii="Times New Roman" w:eastAsia="Times New Roman" w:hAnsi="Times New Roman" w:cs="Times New Roman"/>
          <w:sz w:val="28"/>
          <w:szCs w:val="28"/>
          <w:lang w:eastAsia="en-US"/>
        </w:rPr>
        <w:t xml:space="preserve">Ростовской области </w:t>
      </w:r>
      <w:r>
        <w:rPr>
          <w:rFonts w:ascii="Times New Roman" w:hAnsi="Times New Roman" w:cs="Times New Roman"/>
          <w:color w:val="000000"/>
          <w:sz w:val="28"/>
          <w:szCs w:val="28"/>
          <w:lang w:eastAsia="hi-IN" w:bidi="hi-IN"/>
        </w:rPr>
        <w:t xml:space="preserve">установлено, что функции и полномочия контрактной службы, предусмотренные пунктом 3.1.1. Положения, применяются с 1 января 2015 года. </w:t>
      </w:r>
    </w:p>
    <w:p w:rsidR="00105563" w:rsidRDefault="00105563" w:rsidP="00734786">
      <w:pPr>
        <w:spacing w:after="0" w:line="240" w:lineRule="auto"/>
        <w:ind w:firstLine="539"/>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В соответствии со статьей</w:t>
      </w:r>
      <w:r w:rsidR="00580107">
        <w:rPr>
          <w:rFonts w:ascii="Times New Roman" w:hAnsi="Times New Roman" w:cs="Times New Roman"/>
          <w:color w:val="000000"/>
          <w:sz w:val="28"/>
          <w:szCs w:val="28"/>
          <w:lang w:eastAsia="hi-IN" w:bidi="hi-IN"/>
        </w:rPr>
        <w:t xml:space="preserve"> </w:t>
      </w:r>
      <w:r w:rsidR="00580107" w:rsidRPr="007B0537">
        <w:rPr>
          <w:rFonts w:ascii="Times New Roman" w:hAnsi="Times New Roman" w:cs="Times New Roman"/>
          <w:color w:val="000000"/>
          <w:sz w:val="28"/>
          <w:szCs w:val="28"/>
          <w:lang w:eastAsia="hi-IN" w:bidi="hi-IN"/>
        </w:rPr>
        <w:t>114</w:t>
      </w:r>
      <w:r>
        <w:rPr>
          <w:rFonts w:ascii="Times New Roman" w:hAnsi="Times New Roman" w:cs="Times New Roman"/>
          <w:color w:val="000000"/>
          <w:sz w:val="28"/>
          <w:szCs w:val="28"/>
          <w:lang w:eastAsia="hi-IN" w:bidi="hi-IN"/>
        </w:rPr>
        <w:t xml:space="preserve"> </w:t>
      </w:r>
      <w:r w:rsidR="007B0537">
        <w:rPr>
          <w:rFonts w:ascii="Times New Roman" w:hAnsi="Times New Roman" w:cs="Times New Roman"/>
          <w:color w:val="000000"/>
          <w:sz w:val="28"/>
          <w:szCs w:val="28"/>
          <w:lang w:eastAsia="hi-IN" w:bidi="hi-IN"/>
        </w:rPr>
        <w:t xml:space="preserve">Закона № 44-ФЗ </w:t>
      </w:r>
      <w:r>
        <w:rPr>
          <w:rFonts w:ascii="Times New Roman" w:hAnsi="Times New Roman" w:cs="Times New Roman"/>
          <w:color w:val="000000"/>
          <w:sz w:val="28"/>
          <w:szCs w:val="28"/>
          <w:lang w:eastAsia="hi-IN" w:bidi="hi-IN"/>
        </w:rPr>
        <w:t xml:space="preserve">обязательное общественное обсуждение закупки товаров, работ или услуг </w:t>
      </w:r>
      <w:r w:rsidR="00580107">
        <w:rPr>
          <w:rFonts w:ascii="Times New Roman" w:hAnsi="Times New Roman" w:cs="Times New Roman"/>
          <w:color w:val="000000"/>
          <w:sz w:val="28"/>
          <w:szCs w:val="28"/>
          <w:lang w:eastAsia="hi-IN" w:bidi="hi-IN"/>
        </w:rPr>
        <w:t xml:space="preserve">предусмотренное статьей 20 Закона № 44-ФЗ </w:t>
      </w:r>
      <w:r>
        <w:rPr>
          <w:rFonts w:ascii="Times New Roman" w:hAnsi="Times New Roman" w:cs="Times New Roman"/>
          <w:color w:val="000000"/>
          <w:sz w:val="28"/>
          <w:szCs w:val="28"/>
          <w:lang w:eastAsia="hi-IN" w:bidi="hi-IN"/>
        </w:rPr>
        <w:t>будет применяться</w:t>
      </w:r>
      <w:r w:rsidRPr="00105563">
        <w:rPr>
          <w:rFonts w:ascii="Times New Roman" w:hAnsi="Times New Roman" w:cs="Times New Roman"/>
          <w:color w:val="000000"/>
          <w:sz w:val="28"/>
          <w:szCs w:val="28"/>
          <w:lang w:eastAsia="hi-IN" w:bidi="hi-IN"/>
        </w:rPr>
        <w:t xml:space="preserve"> </w:t>
      </w:r>
      <w:r>
        <w:rPr>
          <w:rFonts w:ascii="Times New Roman" w:hAnsi="Times New Roman" w:cs="Times New Roman"/>
          <w:color w:val="000000"/>
          <w:sz w:val="28"/>
          <w:szCs w:val="28"/>
          <w:lang w:eastAsia="hi-IN" w:bidi="hi-IN"/>
        </w:rPr>
        <w:t>с 1 января 2017 года.</w:t>
      </w:r>
    </w:p>
    <w:p w:rsidR="00734786" w:rsidRDefault="00105563" w:rsidP="00734786">
      <w:pPr>
        <w:spacing w:after="0" w:line="240" w:lineRule="auto"/>
        <w:ind w:firstLine="539"/>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В нарушение статьи </w:t>
      </w:r>
      <w:r w:rsidR="007B0537">
        <w:rPr>
          <w:rFonts w:ascii="Times New Roman" w:hAnsi="Times New Roman" w:cs="Times New Roman"/>
          <w:color w:val="000000"/>
          <w:sz w:val="28"/>
          <w:szCs w:val="28"/>
          <w:lang w:eastAsia="hi-IN" w:bidi="hi-IN"/>
        </w:rPr>
        <w:t>114</w:t>
      </w:r>
      <w:r>
        <w:rPr>
          <w:rFonts w:ascii="Times New Roman" w:hAnsi="Times New Roman" w:cs="Times New Roman"/>
          <w:color w:val="000000"/>
          <w:sz w:val="28"/>
          <w:szCs w:val="28"/>
          <w:lang w:eastAsia="hi-IN" w:bidi="hi-IN"/>
        </w:rPr>
        <w:t xml:space="preserve"> Закона № 44-ФЗ а</w:t>
      </w:r>
      <w:r w:rsidR="00734786">
        <w:rPr>
          <w:rFonts w:ascii="Times New Roman" w:hAnsi="Times New Roman" w:cs="Times New Roman"/>
          <w:color w:val="000000"/>
          <w:sz w:val="28"/>
          <w:szCs w:val="28"/>
          <w:lang w:eastAsia="hi-IN" w:bidi="hi-IN"/>
        </w:rPr>
        <w:t>бзацем 10 пункта 3.1.1. Положения о контрактной службе установлено, что  в функции и полномочия контрактной службы входит обязательное общественное обсуждение з</w:t>
      </w:r>
      <w:r>
        <w:rPr>
          <w:rFonts w:ascii="Times New Roman" w:hAnsi="Times New Roman" w:cs="Times New Roman"/>
          <w:color w:val="000000"/>
          <w:sz w:val="28"/>
          <w:szCs w:val="28"/>
          <w:lang w:eastAsia="hi-IN" w:bidi="hi-IN"/>
        </w:rPr>
        <w:t>акупки товаров, работ или услуг с 1 января 2015 года.</w:t>
      </w:r>
    </w:p>
    <w:p w:rsidR="00734786" w:rsidRPr="0047461D" w:rsidRDefault="00734786" w:rsidP="0073478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sz w:val="28"/>
          <w:szCs w:val="28"/>
          <w:lang w:eastAsia="hi-IN" w:bidi="hi-IN"/>
        </w:rPr>
        <w:t>В соответствии с частью 1 статьи 39 Закона № 44-ФЗ,</w:t>
      </w:r>
      <w:r w:rsidRPr="00373516">
        <w:rPr>
          <w:rFonts w:ascii="Times New Roman" w:eastAsia="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r w:rsidRPr="0047461D">
        <w:rPr>
          <w:rFonts w:ascii="Times New Roman" w:eastAsia="Times New Roman" w:hAnsi="Times New Roman" w:cs="Times New Roman"/>
          <w:sz w:val="28"/>
          <w:szCs w:val="28"/>
        </w:rPr>
        <w:t xml:space="preserve"> </w:t>
      </w:r>
      <w:r w:rsidRPr="00373516">
        <w:rPr>
          <w:rFonts w:ascii="Times New Roman" w:eastAsia="Times New Roman" w:hAnsi="Times New Roman" w:cs="Times New Roman"/>
          <w:sz w:val="28"/>
          <w:szCs w:val="28"/>
        </w:rPr>
        <w:t>Единая комиссия осуществляет процедуру определения поставщика (подрядчика, исполнителя) путем проведения конкурсов, электронных аукционов, запросов котировок, запросов предложений</w:t>
      </w:r>
      <w:r>
        <w:rPr>
          <w:rFonts w:ascii="Times New Roman" w:eastAsia="Times New Roman" w:hAnsi="Times New Roman" w:cs="Times New Roman"/>
          <w:sz w:val="28"/>
          <w:szCs w:val="28"/>
        </w:rPr>
        <w:t>.</w:t>
      </w:r>
    </w:p>
    <w:p w:rsidR="00734786" w:rsidRDefault="00F44C7B" w:rsidP="0073478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lang w:eastAsia="hi-IN" w:bidi="hi-IN"/>
        </w:rPr>
        <w:t>Приказом</w:t>
      </w:r>
      <w:r w:rsidR="00734786">
        <w:rPr>
          <w:rFonts w:ascii="Times New Roman" w:hAnsi="Times New Roman" w:cs="Times New Roman"/>
          <w:color w:val="000000"/>
          <w:sz w:val="28"/>
          <w:szCs w:val="28"/>
          <w:lang w:eastAsia="hi-IN" w:bidi="hi-IN"/>
        </w:rPr>
        <w:t xml:space="preserve"> МУЗ «ГБСМП» г. Волгодонска </w:t>
      </w:r>
      <w:r w:rsidR="00105563">
        <w:rPr>
          <w:rFonts w:ascii="Times New Roman" w:eastAsia="Times New Roman" w:hAnsi="Times New Roman" w:cs="Times New Roman"/>
          <w:sz w:val="28"/>
          <w:szCs w:val="28"/>
          <w:lang w:eastAsia="en-US"/>
        </w:rPr>
        <w:t>Ро</w:t>
      </w:r>
      <w:r>
        <w:rPr>
          <w:rFonts w:ascii="Times New Roman" w:eastAsia="Times New Roman" w:hAnsi="Times New Roman" w:cs="Times New Roman"/>
          <w:sz w:val="28"/>
          <w:szCs w:val="28"/>
          <w:lang w:eastAsia="en-US"/>
        </w:rPr>
        <w:t xml:space="preserve">стовской области </w:t>
      </w:r>
      <w:r w:rsidR="00FE4325">
        <w:rPr>
          <w:rFonts w:ascii="Times New Roman" w:hAnsi="Times New Roman" w:cs="Times New Roman"/>
          <w:color w:val="000000"/>
          <w:sz w:val="28"/>
          <w:szCs w:val="28"/>
          <w:lang w:eastAsia="hi-IN" w:bidi="hi-IN"/>
        </w:rPr>
        <w:t>от 20.01.2014</w:t>
      </w:r>
      <w:r w:rsidR="00734786">
        <w:rPr>
          <w:rFonts w:ascii="Times New Roman" w:hAnsi="Times New Roman" w:cs="Times New Roman"/>
          <w:color w:val="000000"/>
          <w:sz w:val="28"/>
          <w:szCs w:val="28"/>
          <w:lang w:eastAsia="hi-IN" w:bidi="hi-IN"/>
        </w:rPr>
        <w:t xml:space="preserve">г. №29 было утверждено положение о единой комиссии МУЗ «ГБСМП» г. Волгодонска.    Положение о  единой комиссии МУЗ «ГБСМП» </w:t>
      </w:r>
      <w:r>
        <w:rPr>
          <w:rFonts w:ascii="Times New Roman" w:hAnsi="Times New Roman" w:cs="Times New Roman"/>
          <w:color w:val="000000"/>
          <w:sz w:val="28"/>
          <w:szCs w:val="28"/>
          <w:lang w:eastAsia="hi-IN" w:bidi="hi-IN"/>
        </w:rPr>
        <w:t xml:space="preserve"> </w:t>
      </w:r>
      <w:r w:rsidR="00734786">
        <w:rPr>
          <w:rFonts w:ascii="Times New Roman" w:hAnsi="Times New Roman" w:cs="Times New Roman"/>
          <w:color w:val="000000"/>
          <w:sz w:val="28"/>
          <w:szCs w:val="28"/>
          <w:lang w:eastAsia="hi-IN" w:bidi="hi-IN"/>
        </w:rPr>
        <w:t xml:space="preserve">г. Волгодонска </w:t>
      </w:r>
      <w:r w:rsidR="00105563">
        <w:rPr>
          <w:rFonts w:ascii="Times New Roman" w:eastAsia="Times New Roman" w:hAnsi="Times New Roman" w:cs="Times New Roman"/>
          <w:sz w:val="28"/>
          <w:szCs w:val="28"/>
          <w:lang w:eastAsia="en-US"/>
        </w:rPr>
        <w:t xml:space="preserve">Ростовской области </w:t>
      </w:r>
      <w:r w:rsidR="00FE4325">
        <w:rPr>
          <w:rFonts w:ascii="Times New Roman" w:hAnsi="Times New Roman" w:cs="Times New Roman"/>
          <w:color w:val="000000"/>
          <w:sz w:val="28"/>
          <w:szCs w:val="28"/>
          <w:lang w:eastAsia="hi-IN" w:bidi="hi-IN"/>
        </w:rPr>
        <w:t>в редакции от 20.01.2014</w:t>
      </w:r>
      <w:r w:rsidR="00734786">
        <w:rPr>
          <w:rFonts w:ascii="Times New Roman" w:hAnsi="Times New Roman" w:cs="Times New Roman"/>
          <w:color w:val="000000"/>
          <w:sz w:val="28"/>
          <w:szCs w:val="28"/>
          <w:lang w:eastAsia="hi-IN" w:bidi="hi-IN"/>
        </w:rPr>
        <w:t xml:space="preserve">г. </w:t>
      </w:r>
      <w:r w:rsidR="00734786" w:rsidRPr="009B65C0">
        <w:rPr>
          <w:rFonts w:ascii="Times New Roman" w:hAnsi="Times New Roman" w:cs="Times New Roman"/>
          <w:color w:val="000000"/>
          <w:sz w:val="28"/>
          <w:szCs w:val="28"/>
        </w:rPr>
        <w:t>содержит положения, не соответствующие нормам</w:t>
      </w:r>
      <w:r w:rsidR="00734786">
        <w:rPr>
          <w:rFonts w:ascii="Times New Roman" w:hAnsi="Times New Roman" w:cs="Times New Roman"/>
          <w:color w:val="000000"/>
          <w:sz w:val="28"/>
          <w:szCs w:val="28"/>
        </w:rPr>
        <w:t xml:space="preserve"> Закона</w:t>
      </w:r>
      <w:r w:rsidR="00105563">
        <w:rPr>
          <w:rFonts w:ascii="Times New Roman" w:hAnsi="Times New Roman" w:cs="Times New Roman"/>
          <w:color w:val="000000"/>
          <w:sz w:val="28"/>
          <w:szCs w:val="28"/>
        </w:rPr>
        <w:t xml:space="preserve"> </w:t>
      </w:r>
      <w:r w:rsidR="00734786">
        <w:rPr>
          <w:rFonts w:ascii="Times New Roman" w:hAnsi="Times New Roman" w:cs="Times New Roman"/>
          <w:color w:val="000000"/>
          <w:sz w:val="28"/>
          <w:szCs w:val="28"/>
        </w:rPr>
        <w:t xml:space="preserve">№ 44-ФЗ. </w:t>
      </w:r>
    </w:p>
    <w:p w:rsidR="00734786" w:rsidRPr="0060104A" w:rsidRDefault="00734786" w:rsidP="00734786">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Пунктом 4.2. установлено, что при равенстве голосов голос председателя является решающим. Статьей 39 Закона № 44-ФЗ не предусмотрено такое право председателя единой комиссии. Данное нар</w:t>
      </w:r>
      <w:r w:rsidR="00F44C7B">
        <w:rPr>
          <w:rFonts w:ascii="Times New Roman" w:eastAsia="Times New Roman" w:hAnsi="Times New Roman" w:cs="Times New Roman"/>
          <w:color w:val="000000" w:themeColor="text1"/>
          <w:sz w:val="28"/>
          <w:szCs w:val="28"/>
        </w:rPr>
        <w:t xml:space="preserve">ушение было устранено </w:t>
      </w:r>
      <w:r>
        <w:rPr>
          <w:rFonts w:ascii="Times New Roman" w:eastAsia="Times New Roman" w:hAnsi="Times New Roman" w:cs="Times New Roman"/>
          <w:color w:val="000000" w:themeColor="text1"/>
          <w:sz w:val="28"/>
          <w:szCs w:val="28"/>
        </w:rPr>
        <w:t xml:space="preserve">внесением изменений  </w:t>
      </w:r>
      <w:r w:rsidR="007B0537">
        <w:rPr>
          <w:rFonts w:ascii="Times New Roman" w:eastAsia="Times New Roman" w:hAnsi="Times New Roman" w:cs="Times New Roman"/>
          <w:color w:val="000000" w:themeColor="text1"/>
          <w:sz w:val="28"/>
          <w:szCs w:val="28"/>
        </w:rPr>
        <w:t xml:space="preserve">в положение о единой комиссии </w:t>
      </w:r>
      <w:r w:rsidR="007B0537">
        <w:rPr>
          <w:rFonts w:ascii="Times New Roman" w:hAnsi="Times New Roman" w:cs="Times New Roman"/>
          <w:color w:val="000000"/>
          <w:sz w:val="28"/>
          <w:szCs w:val="28"/>
          <w:lang w:eastAsia="hi-IN" w:bidi="hi-IN"/>
        </w:rPr>
        <w:t xml:space="preserve">МУЗ «ГБСМП» </w:t>
      </w:r>
      <w:r w:rsidR="007B0537">
        <w:rPr>
          <w:rFonts w:ascii="Times New Roman" w:hAnsi="Times New Roman" w:cs="Times New Roman"/>
          <w:color w:val="000000"/>
          <w:sz w:val="28"/>
          <w:szCs w:val="28"/>
          <w:lang w:eastAsia="hi-IN" w:bidi="hi-IN"/>
        </w:rPr>
        <w:br/>
        <w:t>г. Волгодонска</w:t>
      </w:r>
      <w:r w:rsidR="007B0537" w:rsidRPr="00105563">
        <w:rPr>
          <w:rFonts w:ascii="Times New Roman" w:eastAsia="Times New Roman" w:hAnsi="Times New Roman" w:cs="Times New Roman"/>
          <w:sz w:val="28"/>
          <w:szCs w:val="28"/>
          <w:lang w:eastAsia="en-US"/>
        </w:rPr>
        <w:t xml:space="preserve"> </w:t>
      </w:r>
      <w:r w:rsidR="007B0537">
        <w:rPr>
          <w:rFonts w:ascii="Times New Roman" w:eastAsia="Times New Roman" w:hAnsi="Times New Roman" w:cs="Times New Roman"/>
          <w:sz w:val="28"/>
          <w:szCs w:val="28"/>
          <w:lang w:eastAsia="en-US"/>
        </w:rPr>
        <w:t>Ростовской области</w:t>
      </w:r>
      <w:r w:rsidR="007B0537">
        <w:rPr>
          <w:rFonts w:ascii="Times New Roman" w:eastAsia="Times New Roman" w:hAnsi="Times New Roman" w:cs="Times New Roman"/>
          <w:color w:val="000000" w:themeColor="text1"/>
          <w:sz w:val="28"/>
          <w:szCs w:val="28"/>
        </w:rPr>
        <w:t xml:space="preserve"> приказом </w:t>
      </w:r>
      <w:r w:rsidR="00D10165">
        <w:rPr>
          <w:rFonts w:ascii="Times New Roman" w:eastAsia="Times New Roman" w:hAnsi="Times New Roman" w:cs="Times New Roman"/>
          <w:color w:val="000000" w:themeColor="text1"/>
          <w:sz w:val="28"/>
          <w:szCs w:val="28"/>
        </w:rPr>
        <w:t>от 23.09.2014</w:t>
      </w:r>
      <w:r>
        <w:rPr>
          <w:rFonts w:ascii="Times New Roman" w:eastAsia="Times New Roman" w:hAnsi="Times New Roman" w:cs="Times New Roman"/>
          <w:color w:val="000000" w:themeColor="text1"/>
          <w:sz w:val="28"/>
          <w:szCs w:val="28"/>
        </w:rPr>
        <w:t>г.</w:t>
      </w:r>
      <w:r w:rsidR="00D10165">
        <w:rPr>
          <w:rFonts w:ascii="Times New Roman" w:eastAsia="Times New Roman" w:hAnsi="Times New Roman" w:cs="Times New Roman"/>
          <w:color w:val="000000" w:themeColor="text1"/>
          <w:sz w:val="28"/>
          <w:szCs w:val="28"/>
        </w:rPr>
        <w:t xml:space="preserve"> №617.</w:t>
      </w:r>
      <w:r>
        <w:rPr>
          <w:rFonts w:ascii="Times New Roman" w:eastAsia="Times New Roman" w:hAnsi="Times New Roman" w:cs="Times New Roman"/>
          <w:color w:val="000000" w:themeColor="text1"/>
          <w:sz w:val="28"/>
          <w:szCs w:val="28"/>
        </w:rPr>
        <w:t xml:space="preserve"> </w:t>
      </w:r>
    </w:p>
    <w:p w:rsidR="00734786" w:rsidRPr="00373516" w:rsidRDefault="00734786" w:rsidP="0073478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7 статьи 74 </w:t>
      </w:r>
      <w:r w:rsidRPr="00373516">
        <w:rPr>
          <w:rFonts w:ascii="Times New Roman" w:eastAsia="Times New Roman" w:hAnsi="Times New Roman" w:cs="Times New Roman"/>
          <w:sz w:val="28"/>
          <w:szCs w:val="28"/>
        </w:rPr>
        <w:t xml:space="preserve">Закона № 44-ФЗ прием заявок на участие в запросе котировок </w:t>
      </w:r>
      <w:r w:rsidRPr="00373516">
        <w:rPr>
          <w:rFonts w:ascii="Times New Roman" w:eastAsia="Times New Roman" w:hAnsi="Times New Roman" w:cs="Times New Roman"/>
          <w:sz w:val="28"/>
          <w:szCs w:val="28"/>
          <w:u w:val="single"/>
        </w:rPr>
        <w:t>прекращается с наступлением срока вскрытия конвертов</w:t>
      </w:r>
      <w:r w:rsidRPr="00373516">
        <w:rPr>
          <w:rFonts w:ascii="Times New Roman" w:eastAsia="Times New Roman" w:hAnsi="Times New Roman" w:cs="Times New Roman"/>
          <w:sz w:val="28"/>
          <w:szCs w:val="28"/>
        </w:rPr>
        <w:t xml:space="preserve"> с заявками на участие в запросе котировок и открытия доступа к поданным в форме электронного документа заявкам на участие в запросе котировок.</w:t>
      </w:r>
    </w:p>
    <w:p w:rsidR="00734786" w:rsidRPr="00373516" w:rsidRDefault="00734786" w:rsidP="00734786">
      <w:pPr>
        <w:spacing w:after="0" w:line="240" w:lineRule="auto"/>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sz w:val="28"/>
          <w:szCs w:val="28"/>
        </w:rPr>
        <w:t xml:space="preserve">(часть 7 статьи 74 введена </w:t>
      </w:r>
      <w:r w:rsidRPr="00663FCF">
        <w:rPr>
          <w:rFonts w:ascii="Times New Roman" w:eastAsia="Times New Roman" w:hAnsi="Times New Roman" w:cs="Times New Roman"/>
          <w:sz w:val="28"/>
          <w:szCs w:val="28"/>
        </w:rPr>
        <w:t>Федеральным законом от</w:t>
      </w:r>
      <w:r w:rsidRPr="00373516">
        <w:rPr>
          <w:rFonts w:ascii="Times New Roman" w:eastAsia="Times New Roman" w:hAnsi="Times New Roman" w:cs="Times New Roman"/>
          <w:sz w:val="28"/>
          <w:szCs w:val="28"/>
        </w:rPr>
        <w:t xml:space="preserve"> 04.06.2014 №</w:t>
      </w:r>
      <w:r>
        <w:rPr>
          <w:rFonts w:ascii="Times New Roman" w:eastAsia="Times New Roman" w:hAnsi="Times New Roman" w:cs="Times New Roman"/>
          <w:sz w:val="28"/>
          <w:szCs w:val="28"/>
        </w:rPr>
        <w:t xml:space="preserve"> </w:t>
      </w:r>
      <w:r w:rsidRPr="00373516">
        <w:rPr>
          <w:rFonts w:ascii="Times New Roman" w:eastAsia="Times New Roman" w:hAnsi="Times New Roman" w:cs="Times New Roman"/>
          <w:sz w:val="28"/>
          <w:szCs w:val="28"/>
        </w:rPr>
        <w:t>140-ФЗ).</w:t>
      </w:r>
    </w:p>
    <w:p w:rsidR="00734786" w:rsidRPr="00373516" w:rsidRDefault="00734786" w:rsidP="0073478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2 статьи 77 </w:t>
      </w:r>
      <w:r w:rsidRPr="00373516">
        <w:rPr>
          <w:rFonts w:ascii="Times New Roman" w:eastAsia="Times New Roman" w:hAnsi="Times New Roman" w:cs="Times New Roman"/>
          <w:sz w:val="28"/>
          <w:szCs w:val="28"/>
        </w:rPr>
        <w:t xml:space="preserve">Закона № 44-ФЗ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конвертов, или в форме электронного документа </w:t>
      </w:r>
      <w:r w:rsidRPr="00373516">
        <w:rPr>
          <w:rFonts w:ascii="Times New Roman" w:eastAsia="Times New Roman" w:hAnsi="Times New Roman" w:cs="Times New Roman"/>
          <w:sz w:val="28"/>
          <w:szCs w:val="28"/>
          <w:u w:val="single"/>
        </w:rPr>
        <w:t>до даты и времени вскрытия конвертов</w:t>
      </w:r>
      <w:r w:rsidRPr="00373516">
        <w:rPr>
          <w:rFonts w:ascii="Times New Roman" w:eastAsia="Times New Roman" w:hAnsi="Times New Roman" w:cs="Times New Roman"/>
          <w:sz w:val="28"/>
          <w:szCs w:val="28"/>
        </w:rPr>
        <w:t xml:space="preserve"> с заявками на участие в запросе котировок и открытия доступа к поданным в форме электронного документа заявкам на участие в запросе котировок, </w:t>
      </w:r>
      <w:r w:rsidRPr="00373516">
        <w:rPr>
          <w:rFonts w:ascii="Times New Roman" w:eastAsia="Times New Roman" w:hAnsi="Times New Roman" w:cs="Times New Roman"/>
          <w:sz w:val="28"/>
          <w:szCs w:val="28"/>
          <w:u w:val="single"/>
        </w:rPr>
        <w:t>указанных в извещении о проведении запроса котировок</w:t>
      </w:r>
      <w:r w:rsidRPr="00373516">
        <w:rPr>
          <w:rFonts w:ascii="Times New Roman" w:eastAsia="Times New Roman" w:hAnsi="Times New Roman" w:cs="Times New Roman"/>
          <w:sz w:val="28"/>
          <w:szCs w:val="28"/>
        </w:rPr>
        <w:t>.</w:t>
      </w:r>
    </w:p>
    <w:p w:rsidR="00734786" w:rsidRPr="00373516" w:rsidRDefault="00734786" w:rsidP="00734786">
      <w:pPr>
        <w:spacing w:after="0" w:line="240" w:lineRule="auto"/>
        <w:jc w:val="both"/>
        <w:rPr>
          <w:rFonts w:ascii="Times New Roman" w:eastAsia="Times New Roman" w:hAnsi="Times New Roman" w:cs="Times New Roman"/>
          <w:sz w:val="28"/>
          <w:szCs w:val="28"/>
        </w:rPr>
      </w:pPr>
      <w:r w:rsidRPr="00373516">
        <w:rPr>
          <w:rFonts w:ascii="Times New Roman" w:eastAsia="Times New Roman" w:hAnsi="Times New Roman" w:cs="Times New Roman"/>
          <w:sz w:val="28"/>
          <w:szCs w:val="28"/>
        </w:rPr>
        <w:t>(часть 2 статьи 77 в редакции Федерального закона от 04.06.2014 №140-ФЗ).</w:t>
      </w:r>
    </w:p>
    <w:p w:rsidR="00734786" w:rsidRPr="00373516" w:rsidRDefault="00734786" w:rsidP="0073478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1 статьи 78 </w:t>
      </w:r>
      <w:r w:rsidRPr="00373516">
        <w:rPr>
          <w:rFonts w:ascii="Times New Roman" w:eastAsia="Times New Roman" w:hAnsi="Times New Roman" w:cs="Times New Roman"/>
          <w:sz w:val="28"/>
          <w:szCs w:val="28"/>
        </w:rPr>
        <w:t xml:space="preserve">Закона № 44-ФЗ котировочная комиссия вскрывает конверты с заявками на участие в запросе котировок и открывает доступ к поданным в форме электронного документа заявкам </w:t>
      </w:r>
      <w:r w:rsidRPr="00E563EE">
        <w:rPr>
          <w:rFonts w:ascii="Times New Roman" w:eastAsia="Times New Roman" w:hAnsi="Times New Roman" w:cs="Times New Roman"/>
          <w:sz w:val="28"/>
          <w:szCs w:val="28"/>
          <w:u w:val="single"/>
        </w:rPr>
        <w:t>во время и в месте, которые указаны в извещении о проведении запроса котировок.</w:t>
      </w:r>
    </w:p>
    <w:p w:rsidR="00734786" w:rsidRPr="00373516" w:rsidRDefault="00734786" w:rsidP="00734786">
      <w:pPr>
        <w:spacing w:after="0" w:line="240" w:lineRule="auto"/>
        <w:jc w:val="both"/>
        <w:rPr>
          <w:rFonts w:ascii="Times New Roman" w:eastAsia="Times New Roman" w:hAnsi="Times New Roman" w:cs="Times New Roman"/>
          <w:sz w:val="28"/>
          <w:szCs w:val="28"/>
        </w:rPr>
      </w:pPr>
      <w:r w:rsidRPr="00373516">
        <w:rPr>
          <w:rFonts w:ascii="Times New Roman" w:eastAsia="Times New Roman" w:hAnsi="Times New Roman" w:cs="Times New Roman"/>
          <w:sz w:val="28"/>
          <w:szCs w:val="28"/>
        </w:rPr>
        <w:t>(часть 1 статьи 78 в редакции Федерального закона от 04.06.2014 №140-ФЗ).</w:t>
      </w:r>
    </w:p>
    <w:p w:rsidR="00734786" w:rsidRDefault="00734786" w:rsidP="00734786">
      <w:pPr>
        <w:spacing w:after="0" w:line="240" w:lineRule="auto"/>
        <w:ind w:firstLine="567"/>
        <w:jc w:val="both"/>
        <w:rPr>
          <w:rFonts w:ascii="Times New Roman" w:eastAsia="Times New Roman" w:hAnsi="Times New Roman" w:cs="Times New Roman"/>
          <w:color w:val="000000" w:themeColor="text1"/>
          <w:sz w:val="28"/>
          <w:szCs w:val="28"/>
        </w:rPr>
      </w:pPr>
      <w:r w:rsidRPr="00E563EE">
        <w:rPr>
          <w:rFonts w:ascii="Times New Roman" w:eastAsia="Times New Roman" w:hAnsi="Times New Roman" w:cs="Times New Roman"/>
          <w:color w:val="000000" w:themeColor="text1"/>
          <w:sz w:val="28"/>
          <w:szCs w:val="28"/>
          <w:lang w:eastAsia="hi-IN" w:bidi="hi-IN"/>
        </w:rPr>
        <w:t xml:space="preserve">В нарушение части 1 статьи 78  </w:t>
      </w:r>
      <w:r w:rsidRPr="00E563EE">
        <w:rPr>
          <w:rFonts w:ascii="Times New Roman" w:eastAsia="Times New Roman" w:hAnsi="Times New Roman" w:cs="Times New Roman"/>
          <w:color w:val="000000" w:themeColor="text1"/>
          <w:sz w:val="28"/>
          <w:szCs w:val="28"/>
        </w:rPr>
        <w:t>Закона № 44-ФЗ в пункт</w:t>
      </w:r>
      <w:r>
        <w:rPr>
          <w:rFonts w:ascii="Times New Roman" w:eastAsia="Times New Roman" w:hAnsi="Times New Roman" w:cs="Times New Roman"/>
          <w:color w:val="000000" w:themeColor="text1"/>
          <w:sz w:val="28"/>
          <w:szCs w:val="28"/>
        </w:rPr>
        <w:t>е</w:t>
      </w:r>
      <w:r w:rsidRPr="00E563E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4.4</w:t>
      </w:r>
      <w:r w:rsidRPr="00E563E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Положения о</w:t>
      </w:r>
      <w:r w:rsidRPr="00E563EE">
        <w:rPr>
          <w:rFonts w:ascii="Times New Roman" w:eastAsia="Times New Roman" w:hAnsi="Times New Roman" w:cs="Times New Roman"/>
          <w:color w:val="000000" w:themeColor="text1"/>
          <w:sz w:val="28"/>
          <w:szCs w:val="28"/>
        </w:rPr>
        <w:t xml:space="preserve"> единой комиссии указано, что при осуществлении процедуры определения поставщика (подрядчика, исполнителя) путем проведения запроса котировок Единая комиссия </w:t>
      </w:r>
      <w:r w:rsidRPr="00E563EE">
        <w:rPr>
          <w:rFonts w:ascii="Times New Roman" w:eastAsia="Times New Roman" w:hAnsi="Times New Roman" w:cs="Times New Roman"/>
          <w:color w:val="000000" w:themeColor="text1"/>
          <w:sz w:val="28"/>
          <w:szCs w:val="28"/>
          <w:u w:val="single"/>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w:t>
      </w:r>
      <w:r w:rsidRPr="00B338C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Данное нар</w:t>
      </w:r>
      <w:r w:rsidR="00F44C7B">
        <w:rPr>
          <w:rFonts w:ascii="Times New Roman" w:eastAsia="Times New Roman" w:hAnsi="Times New Roman" w:cs="Times New Roman"/>
          <w:color w:val="000000" w:themeColor="text1"/>
          <w:sz w:val="28"/>
          <w:szCs w:val="28"/>
        </w:rPr>
        <w:t xml:space="preserve">ушение было устранено </w:t>
      </w:r>
      <w:r>
        <w:rPr>
          <w:rFonts w:ascii="Times New Roman" w:eastAsia="Times New Roman" w:hAnsi="Times New Roman" w:cs="Times New Roman"/>
          <w:color w:val="000000" w:themeColor="text1"/>
          <w:sz w:val="28"/>
          <w:szCs w:val="28"/>
        </w:rPr>
        <w:t>внесением изменений в положение о единой комиссии</w:t>
      </w:r>
      <w:r w:rsidRPr="00B33F5C">
        <w:rPr>
          <w:rFonts w:ascii="Times New Roman" w:hAnsi="Times New Roman" w:cs="Times New Roman"/>
          <w:color w:val="000000"/>
          <w:sz w:val="28"/>
          <w:szCs w:val="28"/>
          <w:lang w:eastAsia="hi-IN" w:bidi="hi-IN"/>
        </w:rPr>
        <w:t xml:space="preserve"> </w:t>
      </w:r>
      <w:r>
        <w:rPr>
          <w:rFonts w:ascii="Times New Roman" w:hAnsi="Times New Roman" w:cs="Times New Roman"/>
          <w:color w:val="000000"/>
          <w:sz w:val="28"/>
          <w:szCs w:val="28"/>
          <w:lang w:eastAsia="hi-IN" w:bidi="hi-IN"/>
        </w:rPr>
        <w:t xml:space="preserve">МУЗ «ГБСМП» </w:t>
      </w:r>
      <w:r w:rsidR="005566FD">
        <w:rPr>
          <w:rFonts w:ascii="Times New Roman" w:hAnsi="Times New Roman" w:cs="Times New Roman"/>
          <w:color w:val="000000"/>
          <w:sz w:val="28"/>
          <w:szCs w:val="28"/>
          <w:lang w:eastAsia="hi-IN" w:bidi="hi-IN"/>
        </w:rPr>
        <w:br/>
      </w:r>
      <w:r>
        <w:rPr>
          <w:rFonts w:ascii="Times New Roman" w:hAnsi="Times New Roman" w:cs="Times New Roman"/>
          <w:color w:val="000000"/>
          <w:sz w:val="28"/>
          <w:szCs w:val="28"/>
          <w:lang w:eastAsia="hi-IN" w:bidi="hi-IN"/>
        </w:rPr>
        <w:t>г. Волгодонска</w:t>
      </w:r>
      <w:r w:rsidR="00105563" w:rsidRPr="00105563">
        <w:rPr>
          <w:rFonts w:ascii="Times New Roman" w:eastAsia="Times New Roman" w:hAnsi="Times New Roman" w:cs="Times New Roman"/>
          <w:sz w:val="28"/>
          <w:szCs w:val="28"/>
          <w:lang w:eastAsia="en-US"/>
        </w:rPr>
        <w:t xml:space="preserve"> </w:t>
      </w:r>
      <w:r w:rsidR="00105563">
        <w:rPr>
          <w:rFonts w:ascii="Times New Roman" w:eastAsia="Times New Roman" w:hAnsi="Times New Roman" w:cs="Times New Roman"/>
          <w:sz w:val="28"/>
          <w:szCs w:val="28"/>
          <w:lang w:eastAsia="en-US"/>
        </w:rPr>
        <w:t>Ростовской области</w:t>
      </w:r>
      <w:r w:rsidR="007B0537">
        <w:rPr>
          <w:rFonts w:ascii="Times New Roman" w:eastAsia="Times New Roman" w:hAnsi="Times New Roman" w:cs="Times New Roman"/>
          <w:sz w:val="28"/>
          <w:szCs w:val="28"/>
          <w:lang w:eastAsia="en-US"/>
        </w:rPr>
        <w:t xml:space="preserve"> приказом</w:t>
      </w:r>
      <w:r w:rsidR="007B0537" w:rsidRPr="007B0537">
        <w:rPr>
          <w:rFonts w:ascii="Times New Roman" w:eastAsia="Times New Roman" w:hAnsi="Times New Roman" w:cs="Times New Roman"/>
          <w:color w:val="000000" w:themeColor="text1"/>
          <w:sz w:val="28"/>
          <w:szCs w:val="28"/>
        </w:rPr>
        <w:t xml:space="preserve"> </w:t>
      </w:r>
      <w:r w:rsidR="00D10165">
        <w:rPr>
          <w:rFonts w:ascii="Times New Roman" w:eastAsia="Times New Roman" w:hAnsi="Times New Roman" w:cs="Times New Roman"/>
          <w:color w:val="000000" w:themeColor="text1"/>
          <w:sz w:val="28"/>
          <w:szCs w:val="28"/>
        </w:rPr>
        <w:t>от 23.09.2014</w:t>
      </w:r>
      <w:r w:rsidR="007B0537">
        <w:rPr>
          <w:rFonts w:ascii="Times New Roman" w:eastAsia="Times New Roman" w:hAnsi="Times New Roman" w:cs="Times New Roman"/>
          <w:color w:val="000000" w:themeColor="text1"/>
          <w:sz w:val="28"/>
          <w:szCs w:val="28"/>
        </w:rPr>
        <w:t>г.</w:t>
      </w:r>
      <w:r w:rsidR="00D10165">
        <w:rPr>
          <w:rFonts w:ascii="Times New Roman" w:eastAsia="Times New Roman" w:hAnsi="Times New Roman" w:cs="Times New Roman"/>
          <w:color w:val="000000" w:themeColor="text1"/>
          <w:sz w:val="28"/>
          <w:szCs w:val="28"/>
        </w:rPr>
        <w:t xml:space="preserve"> №617.</w:t>
      </w:r>
    </w:p>
    <w:p w:rsidR="00734786" w:rsidRPr="00B33F5C" w:rsidRDefault="00734786" w:rsidP="00734786">
      <w:pPr>
        <w:spacing w:after="0" w:line="240" w:lineRule="auto"/>
        <w:ind w:firstLine="539"/>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На основании приказа МУЗ «ГБСМП» г. Волгодонска </w:t>
      </w:r>
      <w:r w:rsidR="00105563">
        <w:rPr>
          <w:rFonts w:ascii="Times New Roman" w:eastAsia="Times New Roman" w:hAnsi="Times New Roman" w:cs="Times New Roman"/>
          <w:sz w:val="28"/>
          <w:szCs w:val="28"/>
          <w:lang w:eastAsia="en-US"/>
        </w:rPr>
        <w:t xml:space="preserve">Ростовской области               </w:t>
      </w:r>
      <w:r>
        <w:rPr>
          <w:rFonts w:ascii="Times New Roman" w:hAnsi="Times New Roman" w:cs="Times New Roman"/>
          <w:color w:val="000000"/>
          <w:sz w:val="28"/>
          <w:szCs w:val="28"/>
          <w:lang w:eastAsia="hi-IN" w:bidi="hi-IN"/>
        </w:rPr>
        <w:t xml:space="preserve">от 23.09.2014 г. №617 было утверждено положение о единой комиссии МУЗ «ГБСМП» г. Волгодонска </w:t>
      </w:r>
      <w:r w:rsidR="00105563">
        <w:rPr>
          <w:rFonts w:ascii="Times New Roman" w:eastAsia="Times New Roman" w:hAnsi="Times New Roman" w:cs="Times New Roman"/>
          <w:sz w:val="28"/>
          <w:szCs w:val="28"/>
          <w:lang w:eastAsia="en-US"/>
        </w:rPr>
        <w:t xml:space="preserve">Ростовской области </w:t>
      </w:r>
      <w:r>
        <w:rPr>
          <w:rFonts w:ascii="Times New Roman" w:hAnsi="Times New Roman" w:cs="Times New Roman"/>
          <w:color w:val="000000"/>
          <w:sz w:val="28"/>
          <w:szCs w:val="28"/>
          <w:lang w:eastAsia="hi-IN" w:bidi="hi-IN"/>
        </w:rPr>
        <w:t xml:space="preserve">в новой редакции.    </w:t>
      </w:r>
    </w:p>
    <w:p w:rsidR="00734786" w:rsidRPr="00DE7AAE" w:rsidRDefault="00734786" w:rsidP="00734786">
      <w:pPr>
        <w:pStyle w:val="a5"/>
        <w:ind w:firstLine="567"/>
        <w:jc w:val="both"/>
        <w:rPr>
          <w:rFonts w:ascii="Times New Roman" w:hAnsi="Times New Roman" w:cs="Times New Roman"/>
          <w:color w:val="000000" w:themeColor="text1"/>
          <w:sz w:val="28"/>
          <w:szCs w:val="28"/>
        </w:rPr>
      </w:pPr>
      <w:r w:rsidRPr="00DE7AAE">
        <w:rPr>
          <w:rFonts w:ascii="Times New Roman" w:hAnsi="Times New Roman" w:cs="Times New Roman"/>
          <w:color w:val="000000" w:themeColor="text1"/>
          <w:sz w:val="28"/>
          <w:szCs w:val="28"/>
        </w:rPr>
        <w:t xml:space="preserve">В нарушение части 8 статьи 39 Закона № 44-ФЗ подпункт 1.5 Положения о единой комиссии содержит указания на то, что в полномочия единой комиссии по поручению председателя комиссии входит уведомление членов комиссии, о месте, дате и времени  проведения заседания комиссии. </w:t>
      </w:r>
    </w:p>
    <w:p w:rsidR="00734786" w:rsidRDefault="00734786" w:rsidP="00734786">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Указанное полномочие входит в обязанности председателя комиссии. </w:t>
      </w:r>
    </w:p>
    <w:p w:rsidR="00DE7AAE" w:rsidRDefault="00734786" w:rsidP="00DE7AAE">
      <w:pPr>
        <w:pStyle w:val="ConsPlusNormal"/>
        <w:ind w:firstLine="567"/>
        <w:jc w:val="both"/>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w:t>
      </w:r>
      <w:r>
        <w:rPr>
          <w:rFonts w:ascii="Times New Roman" w:eastAsia="Times New Roman" w:hAnsi="Times New Roman" w:cs="Times New Roman"/>
          <w:color w:val="000000" w:themeColor="text1"/>
          <w:sz w:val="28"/>
          <w:szCs w:val="28"/>
          <w:lang w:eastAsia="hi-IN" w:bidi="hi-IN"/>
        </w:rPr>
        <w:t>9</w:t>
      </w:r>
      <w:r w:rsidRPr="00373516">
        <w:rPr>
          <w:rFonts w:ascii="Times New Roman" w:eastAsia="Times New Roman" w:hAnsi="Times New Roman" w:cs="Times New Roman"/>
          <w:color w:val="000000" w:themeColor="text1"/>
          <w:sz w:val="28"/>
          <w:szCs w:val="28"/>
          <w:lang w:eastAsia="hi-IN" w:bidi="hi-IN"/>
        </w:rPr>
        <w:t xml:space="preserve"> статьи </w:t>
      </w:r>
      <w:r>
        <w:rPr>
          <w:rFonts w:ascii="Times New Roman" w:eastAsia="Times New Roman" w:hAnsi="Times New Roman" w:cs="Times New Roman"/>
          <w:color w:val="000000" w:themeColor="text1"/>
          <w:sz w:val="28"/>
          <w:szCs w:val="28"/>
          <w:lang w:eastAsia="hi-IN" w:bidi="hi-IN"/>
        </w:rPr>
        <w:t>83</w:t>
      </w:r>
      <w:r w:rsidRPr="00373516">
        <w:rPr>
          <w:rFonts w:ascii="Times New Roman" w:eastAsia="Times New Roman" w:hAnsi="Times New Roman" w:cs="Times New Roman"/>
          <w:color w:val="000000" w:themeColor="text1"/>
          <w:sz w:val="28"/>
          <w:szCs w:val="28"/>
          <w:lang w:eastAsia="hi-IN" w:bidi="hi-IN"/>
        </w:rPr>
        <w:t xml:space="preserve"> </w:t>
      </w:r>
      <w:r w:rsidRPr="00373516">
        <w:rPr>
          <w:rFonts w:ascii="Times New Roman" w:eastAsia="Times New Roman" w:hAnsi="Times New Roman" w:cs="Times New Roman"/>
          <w:sz w:val="28"/>
          <w:szCs w:val="28"/>
        </w:rPr>
        <w:t>Закона № 44-ФЗ комиссия</w:t>
      </w:r>
      <w:r>
        <w:rPr>
          <w:rFonts w:ascii="Times New Roman" w:eastAsia="Times New Roman" w:hAnsi="Times New Roman" w:cs="Times New Roman"/>
          <w:sz w:val="28"/>
          <w:szCs w:val="28"/>
        </w:rPr>
        <w:t xml:space="preserve"> по рассмотрению заявок на участие в запросе предложений</w:t>
      </w:r>
      <w:r w:rsidRPr="00373516">
        <w:rPr>
          <w:rFonts w:ascii="Times New Roman" w:eastAsia="Times New Roman" w:hAnsi="Times New Roman" w:cs="Times New Roman"/>
          <w:sz w:val="28"/>
          <w:szCs w:val="28"/>
        </w:rPr>
        <w:t xml:space="preserve"> вскрывает конверты с заявками на участие в запросе </w:t>
      </w:r>
      <w:r>
        <w:rPr>
          <w:rFonts w:ascii="Times New Roman" w:eastAsia="Times New Roman" w:hAnsi="Times New Roman" w:cs="Times New Roman"/>
          <w:sz w:val="28"/>
          <w:szCs w:val="28"/>
        </w:rPr>
        <w:t>предложений</w:t>
      </w:r>
      <w:r w:rsidRPr="00373516">
        <w:rPr>
          <w:rFonts w:ascii="Times New Roman" w:eastAsia="Times New Roman" w:hAnsi="Times New Roman" w:cs="Times New Roman"/>
          <w:sz w:val="28"/>
          <w:szCs w:val="28"/>
        </w:rPr>
        <w:t xml:space="preserve"> и открывает доступ к поданным в форме электронного документа заявкам </w:t>
      </w:r>
      <w:r w:rsidRPr="00E563EE">
        <w:rPr>
          <w:rFonts w:ascii="Times New Roman" w:eastAsia="Times New Roman" w:hAnsi="Times New Roman" w:cs="Times New Roman"/>
          <w:sz w:val="28"/>
          <w:szCs w:val="28"/>
          <w:u w:val="single"/>
        </w:rPr>
        <w:t xml:space="preserve">во время и в месте, которые указаны в извещении о проведении запроса </w:t>
      </w:r>
      <w:r>
        <w:rPr>
          <w:rFonts w:ascii="Times New Roman" w:eastAsia="Times New Roman" w:hAnsi="Times New Roman" w:cs="Times New Roman"/>
          <w:sz w:val="28"/>
          <w:szCs w:val="28"/>
          <w:u w:val="single"/>
        </w:rPr>
        <w:t>предложений.</w:t>
      </w:r>
      <w:r w:rsidRPr="00A5301F">
        <w:t xml:space="preserve"> </w:t>
      </w:r>
    </w:p>
    <w:p w:rsidR="00734786" w:rsidRPr="00DE7AAE" w:rsidRDefault="00734786" w:rsidP="00DE7AAE">
      <w:pPr>
        <w:pStyle w:val="ConsPlusNormal"/>
        <w:jc w:val="both"/>
      </w:pPr>
      <w:r w:rsidRPr="00A5301F">
        <w:t>(</w:t>
      </w:r>
      <w:r w:rsidRPr="00A5301F">
        <w:rPr>
          <w:rFonts w:ascii="Times New Roman" w:hAnsi="Times New Roman" w:cs="Times New Roman"/>
          <w:sz w:val="28"/>
          <w:szCs w:val="28"/>
        </w:rPr>
        <w:t xml:space="preserve">в ред. Федерального </w:t>
      </w:r>
      <w:hyperlink r:id="rId9" w:history="1">
        <w:r w:rsidRPr="00A5301F">
          <w:rPr>
            <w:rFonts w:ascii="Times New Roman" w:hAnsi="Times New Roman" w:cs="Times New Roman"/>
            <w:sz w:val="28"/>
            <w:szCs w:val="28"/>
          </w:rPr>
          <w:t>закона</w:t>
        </w:r>
      </w:hyperlink>
      <w:r w:rsidRPr="00A5301F">
        <w:rPr>
          <w:rFonts w:ascii="Times New Roman" w:hAnsi="Times New Roman" w:cs="Times New Roman"/>
          <w:sz w:val="28"/>
          <w:szCs w:val="28"/>
        </w:rPr>
        <w:t xml:space="preserve"> от 04.06.2014 </w:t>
      </w:r>
      <w:r w:rsidR="005566FD">
        <w:rPr>
          <w:rFonts w:ascii="Times New Roman" w:hAnsi="Times New Roman" w:cs="Times New Roman"/>
          <w:sz w:val="28"/>
          <w:szCs w:val="28"/>
        </w:rPr>
        <w:t>№</w:t>
      </w:r>
      <w:r w:rsidRPr="00A5301F">
        <w:rPr>
          <w:rFonts w:ascii="Times New Roman" w:hAnsi="Times New Roman" w:cs="Times New Roman"/>
          <w:sz w:val="28"/>
          <w:szCs w:val="28"/>
        </w:rPr>
        <w:t xml:space="preserve"> 140-ФЗ)</w:t>
      </w:r>
    </w:p>
    <w:p w:rsidR="00734786" w:rsidRPr="00DE7AAE" w:rsidRDefault="00734786" w:rsidP="00734786">
      <w:pPr>
        <w:spacing w:after="0" w:line="240" w:lineRule="auto"/>
        <w:ind w:firstLine="539"/>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 xml:space="preserve">В нарушение </w:t>
      </w:r>
      <w:r w:rsidRPr="00DE7AAE">
        <w:rPr>
          <w:rFonts w:ascii="Times New Roman" w:eastAsia="Times New Roman" w:hAnsi="Times New Roman" w:cs="Times New Roman"/>
          <w:color w:val="000000" w:themeColor="text1"/>
          <w:sz w:val="28"/>
          <w:szCs w:val="28"/>
          <w:lang w:eastAsia="hi-IN" w:bidi="hi-IN"/>
        </w:rPr>
        <w:t xml:space="preserve">части 9 статьи 83 </w:t>
      </w:r>
      <w:r w:rsidRPr="00DE7AAE">
        <w:rPr>
          <w:rFonts w:ascii="Times New Roman" w:eastAsia="Times New Roman" w:hAnsi="Times New Roman" w:cs="Times New Roman"/>
          <w:color w:val="000000" w:themeColor="text1"/>
          <w:sz w:val="28"/>
          <w:szCs w:val="28"/>
        </w:rPr>
        <w:t xml:space="preserve">Закона № 44-ФЗ в пункте 4.4. Положения о единой комиссии в редакции от </w:t>
      </w:r>
      <w:r w:rsidR="005566FD" w:rsidRPr="00DE7AAE">
        <w:rPr>
          <w:rFonts w:ascii="Times New Roman" w:hAnsi="Times New Roman" w:cs="Times New Roman"/>
          <w:color w:val="000000" w:themeColor="text1"/>
          <w:sz w:val="28"/>
          <w:szCs w:val="28"/>
          <w:lang w:eastAsia="hi-IN" w:bidi="hi-IN"/>
        </w:rPr>
        <w:t xml:space="preserve">23.09.2014 </w:t>
      </w:r>
      <w:r w:rsidRPr="00DE7AAE">
        <w:rPr>
          <w:rFonts w:ascii="Times New Roman" w:eastAsia="Times New Roman" w:hAnsi="Times New Roman" w:cs="Times New Roman"/>
          <w:color w:val="000000" w:themeColor="text1"/>
          <w:sz w:val="28"/>
          <w:szCs w:val="28"/>
        </w:rPr>
        <w:t>г. указано, что при осуществлении процедуры определения поставщика (подрядчика, исполнителя) путем проведения запроса предложений Единая комиссия осуществляет вскрытие конвертов с окончательными предложениями и (или) открытие доступа к поданным в форме электронных документов окончательным предложениям</w:t>
      </w:r>
      <w:r w:rsidRPr="00DE7AAE">
        <w:rPr>
          <w:rFonts w:ascii="Times New Roman" w:eastAsia="Times New Roman" w:hAnsi="Times New Roman" w:cs="Times New Roman"/>
          <w:color w:val="000000" w:themeColor="text1"/>
          <w:sz w:val="28"/>
          <w:szCs w:val="28"/>
          <w:u w:val="single"/>
        </w:rPr>
        <w:t xml:space="preserve"> на следующий день после даты завершения проведения запроса предложений. </w:t>
      </w:r>
    </w:p>
    <w:p w:rsidR="00897203" w:rsidRPr="004F03E6" w:rsidRDefault="002F188C" w:rsidP="0042605B">
      <w:pPr>
        <w:pStyle w:val="a5"/>
        <w:ind w:firstLine="567"/>
        <w:jc w:val="both"/>
        <w:rPr>
          <w:rFonts w:ascii="Times New Roman" w:hAnsi="Times New Roman" w:cs="Times New Roman"/>
          <w:color w:val="000000"/>
          <w:sz w:val="28"/>
          <w:szCs w:val="28"/>
        </w:rPr>
      </w:pPr>
      <w:r w:rsidRPr="004F03E6">
        <w:rPr>
          <w:rFonts w:ascii="Times New Roman" w:hAnsi="Times New Roman" w:cs="Times New Roman"/>
          <w:sz w:val="28"/>
          <w:szCs w:val="28"/>
        </w:rPr>
        <w:t>2</w:t>
      </w:r>
      <w:r w:rsidR="00074F21" w:rsidRPr="004F03E6">
        <w:rPr>
          <w:rFonts w:ascii="Times New Roman" w:hAnsi="Times New Roman" w:cs="Times New Roman"/>
          <w:sz w:val="28"/>
          <w:szCs w:val="28"/>
        </w:rPr>
        <w:t xml:space="preserve">. </w:t>
      </w:r>
      <w:r w:rsidR="00897203" w:rsidRPr="004F03E6">
        <w:rPr>
          <w:rFonts w:ascii="Times New Roman" w:eastAsia="Times New Roman" w:hAnsi="Times New Roman" w:cs="Times New Roman"/>
          <w:sz w:val="28"/>
          <w:szCs w:val="28"/>
        </w:rPr>
        <w:t xml:space="preserve">Согласно </w:t>
      </w:r>
      <w:hyperlink r:id="rId10" w:history="1">
        <w:r w:rsidR="00897203" w:rsidRPr="004F03E6">
          <w:rPr>
            <w:rFonts w:ascii="Times New Roman" w:eastAsia="Times New Roman" w:hAnsi="Times New Roman" w:cs="Times New Roman"/>
            <w:sz w:val="28"/>
            <w:szCs w:val="28"/>
          </w:rPr>
          <w:t>части 2 статьи 112</w:t>
        </w:r>
      </w:hyperlink>
      <w:r w:rsidR="00897203" w:rsidRPr="004F03E6">
        <w:rPr>
          <w:rFonts w:ascii="Times New Roman" w:eastAsia="Times New Roman" w:hAnsi="Times New Roman" w:cs="Times New Roman"/>
          <w:sz w:val="28"/>
          <w:szCs w:val="28"/>
        </w:rPr>
        <w:t xml:space="preserve"> </w:t>
      </w:r>
      <w:r w:rsidR="00B73D11" w:rsidRPr="004F03E6">
        <w:rPr>
          <w:rFonts w:ascii="Times New Roman" w:hAnsi="Times New Roman" w:cs="Times New Roman"/>
          <w:sz w:val="28"/>
          <w:szCs w:val="28"/>
        </w:rPr>
        <w:t xml:space="preserve">Закона </w:t>
      </w:r>
      <w:r w:rsidR="00DA3B09">
        <w:rPr>
          <w:rFonts w:ascii="Times New Roman" w:hAnsi="Times New Roman" w:cs="Times New Roman"/>
          <w:sz w:val="28"/>
          <w:szCs w:val="28"/>
        </w:rPr>
        <w:t>№ 44-ФЗ</w:t>
      </w:r>
      <w:r w:rsidR="003F070A" w:rsidRPr="004F03E6">
        <w:rPr>
          <w:rFonts w:ascii="Times New Roman" w:eastAsia="Times New Roman" w:hAnsi="Times New Roman" w:cs="Times New Roman"/>
          <w:sz w:val="28"/>
          <w:szCs w:val="28"/>
        </w:rPr>
        <w:t xml:space="preserve"> </w:t>
      </w:r>
      <w:r w:rsidR="00897203" w:rsidRPr="004F03E6">
        <w:rPr>
          <w:rFonts w:ascii="Times New Roman" w:eastAsia="Times New Roman" w:hAnsi="Times New Roman" w:cs="Times New Roman"/>
          <w:sz w:val="28"/>
          <w:szCs w:val="28"/>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этой связи следует отметить, что в настоящее время планы-графики размещения заказов размещаются заказчиками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в сети «Интернет» в порядке, утвержденном совместным </w:t>
      </w:r>
      <w:hyperlink r:id="rId11" w:history="1">
        <w:r w:rsidRPr="004F03E6">
          <w:rPr>
            <w:rFonts w:ascii="Times New Roman" w:eastAsia="Times New Roman" w:hAnsi="Times New Roman" w:cs="Times New Roman"/>
            <w:sz w:val="28"/>
            <w:szCs w:val="28"/>
          </w:rPr>
          <w:t>приказом</w:t>
        </w:r>
      </w:hyperlink>
      <w:r w:rsidRPr="004F03E6">
        <w:rPr>
          <w:rFonts w:ascii="Times New Roman" w:eastAsia="Times New Roman" w:hAnsi="Times New Roman" w:cs="Times New Roman"/>
          <w:sz w:val="28"/>
          <w:szCs w:val="28"/>
        </w:rPr>
        <w:t xml:space="preserve"> Минэкономразвития России и Федеральным казначейством от 27 декабря 2011 г. № 761/20н </w:t>
      </w:r>
      <w:r w:rsidR="00CA59BD">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При этом особенности, указанные в </w:t>
      </w:r>
      <w:hyperlink r:id="rId12" w:history="1">
        <w:r w:rsidRPr="004F03E6">
          <w:rPr>
            <w:rFonts w:ascii="Times New Roman" w:eastAsia="Times New Roman" w:hAnsi="Times New Roman" w:cs="Times New Roman"/>
            <w:sz w:val="28"/>
            <w:szCs w:val="28"/>
          </w:rPr>
          <w:t>части 2 статьи 112</w:t>
        </w:r>
      </w:hyperlink>
      <w:r w:rsidRPr="004F03E6">
        <w:rPr>
          <w:rFonts w:ascii="Times New Roman" w:eastAsia="Times New Roman" w:hAnsi="Times New Roman" w:cs="Times New Roman"/>
          <w:sz w:val="28"/>
          <w:szCs w:val="28"/>
        </w:rPr>
        <w:t xml:space="preserve"> Закона </w:t>
      </w:r>
      <w:r w:rsidR="00DA3B09">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установлены совместным </w:t>
      </w:r>
      <w:hyperlink r:id="rId13" w:history="1">
        <w:r w:rsidRPr="004F03E6">
          <w:rPr>
            <w:rFonts w:ascii="Times New Roman" w:eastAsia="Times New Roman" w:hAnsi="Times New Roman" w:cs="Times New Roman"/>
            <w:sz w:val="28"/>
            <w:szCs w:val="28"/>
          </w:rPr>
          <w:t>приказом</w:t>
        </w:r>
      </w:hyperlink>
      <w:r w:rsidRPr="004F03E6">
        <w:rPr>
          <w:rFonts w:ascii="Times New Roman" w:eastAsia="Times New Roman" w:hAnsi="Times New Roman" w:cs="Times New Roman"/>
          <w:sz w:val="28"/>
          <w:szCs w:val="28"/>
        </w:rPr>
        <w:t xml:space="preserve"> Минэкономразвития России и Казначейства России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№544/18н).</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соответствии с пунктом 2 Приказа №</w:t>
      </w:r>
      <w:r w:rsidR="00DE7AAE">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544/18н планы-графики подлежат размещению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не позднее одного календарного месяца после принятия закона (решения) о бюджете. </w:t>
      </w:r>
    </w:p>
    <w:p w:rsidR="000E2E11" w:rsidRPr="004F03E6" w:rsidRDefault="00897203" w:rsidP="00311A8C">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Бюджет города Волгодонска</w:t>
      </w:r>
      <w:r w:rsidR="000E2E11" w:rsidRPr="004F03E6">
        <w:rPr>
          <w:rFonts w:ascii="Times New Roman" w:eastAsia="Times New Roman" w:hAnsi="Times New Roman" w:cs="Times New Roman"/>
          <w:sz w:val="28"/>
          <w:szCs w:val="28"/>
        </w:rPr>
        <w:t xml:space="preserve"> на</w:t>
      </w:r>
      <w:r w:rsidR="00DE040B" w:rsidRPr="004F03E6">
        <w:rPr>
          <w:rFonts w:ascii="Times New Roman" w:eastAsia="Times New Roman" w:hAnsi="Times New Roman" w:cs="Times New Roman"/>
          <w:sz w:val="28"/>
          <w:szCs w:val="28"/>
        </w:rPr>
        <w:t xml:space="preserve"> 2014 год был принят 19.12.2013</w:t>
      </w:r>
      <w:r w:rsidR="001508E4">
        <w:rPr>
          <w:rFonts w:ascii="Times New Roman" w:eastAsia="Times New Roman" w:hAnsi="Times New Roman" w:cs="Times New Roman"/>
          <w:sz w:val="28"/>
          <w:szCs w:val="28"/>
        </w:rPr>
        <w:t xml:space="preserve"> </w:t>
      </w:r>
      <w:r w:rsidR="000E2E11"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(Решение Волгодонской городской Думы от 19.12.2013</w:t>
      </w:r>
      <w:r w:rsidR="001508E4">
        <w:rPr>
          <w:rFonts w:ascii="Times New Roman" w:eastAsia="Times New Roman" w:hAnsi="Times New Roman" w:cs="Times New Roman"/>
          <w:sz w:val="28"/>
          <w:szCs w:val="28"/>
        </w:rPr>
        <w:t xml:space="preserve"> </w:t>
      </w:r>
      <w:r w:rsidR="000E2E11"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 100 «О бюджете города Волгодонска на 2014 год и на плановый период 2015 и 2016 годов»).</w:t>
      </w:r>
      <w:r w:rsidR="005D78AC" w:rsidRPr="004F03E6">
        <w:rPr>
          <w:rFonts w:ascii="Times New Roman" w:eastAsia="Times New Roman" w:hAnsi="Times New Roman" w:cs="Times New Roman"/>
          <w:sz w:val="28"/>
          <w:szCs w:val="28"/>
        </w:rPr>
        <w:t xml:space="preserve"> </w:t>
      </w:r>
    </w:p>
    <w:p w:rsidR="004E4190" w:rsidRDefault="005D78AC" w:rsidP="004E419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План-график размещения заказов на 2014 год</w:t>
      </w:r>
      <w:r w:rsidR="00C070B1">
        <w:rPr>
          <w:rFonts w:ascii="Times New Roman" w:eastAsia="Times New Roman" w:hAnsi="Times New Roman" w:cs="Times New Roman"/>
          <w:sz w:val="28"/>
          <w:szCs w:val="28"/>
        </w:rPr>
        <w:t xml:space="preserve"> для нужд МУЗ «ГБСМП» г.Волгодонска</w:t>
      </w:r>
      <w:r w:rsidR="00EB621B" w:rsidRPr="00EB621B">
        <w:rPr>
          <w:rFonts w:ascii="Times New Roman" w:hAnsi="Times New Roman" w:cs="Times New Roman"/>
          <w:sz w:val="28"/>
          <w:szCs w:val="28"/>
        </w:rPr>
        <w:t xml:space="preserve"> </w:t>
      </w:r>
      <w:r w:rsidR="00EB621B">
        <w:rPr>
          <w:rFonts w:ascii="Times New Roman" w:hAnsi="Times New Roman" w:cs="Times New Roman"/>
          <w:sz w:val="28"/>
          <w:szCs w:val="28"/>
        </w:rPr>
        <w:t>Ростовской области</w:t>
      </w:r>
      <w:r w:rsidR="000E2E11" w:rsidRPr="004F03E6">
        <w:rPr>
          <w:rFonts w:ascii="Times New Roman" w:eastAsia="Times New Roman" w:hAnsi="Times New Roman" w:cs="Times New Roman"/>
          <w:sz w:val="28"/>
          <w:szCs w:val="28"/>
        </w:rPr>
        <w:t xml:space="preserve"> был</w:t>
      </w:r>
      <w:r w:rsidRPr="004F03E6">
        <w:rPr>
          <w:rFonts w:ascii="Times New Roman" w:eastAsia="Times New Roman" w:hAnsi="Times New Roman" w:cs="Times New Roman"/>
          <w:sz w:val="28"/>
          <w:szCs w:val="28"/>
        </w:rPr>
        <w:t xml:space="preserve"> </w:t>
      </w:r>
      <w:r w:rsidR="00D317BF"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утвержден </w:t>
      </w:r>
      <w:r w:rsidR="0054643C" w:rsidRPr="00C87F99">
        <w:rPr>
          <w:rFonts w:ascii="Times New Roman" w:eastAsia="Times New Roman" w:hAnsi="Times New Roman" w:cs="Times New Roman"/>
          <w:sz w:val="28"/>
          <w:szCs w:val="28"/>
        </w:rPr>
        <w:t>приказом №</w:t>
      </w:r>
      <w:r w:rsidR="00C070B1">
        <w:rPr>
          <w:rFonts w:ascii="Times New Roman" w:eastAsia="Times New Roman" w:hAnsi="Times New Roman" w:cs="Times New Roman"/>
          <w:sz w:val="28"/>
          <w:szCs w:val="28"/>
        </w:rPr>
        <w:t xml:space="preserve"> 20</w:t>
      </w:r>
      <w:r w:rsidR="008E7905" w:rsidRPr="00C87F99">
        <w:rPr>
          <w:rFonts w:ascii="Times New Roman" w:eastAsia="Times New Roman" w:hAnsi="Times New Roman" w:cs="Times New Roman"/>
          <w:sz w:val="28"/>
          <w:szCs w:val="28"/>
        </w:rPr>
        <w:t xml:space="preserve"> от 17.01.2014</w:t>
      </w:r>
      <w:r w:rsidRPr="00C87F99">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w:t>
      </w:r>
      <w:r w:rsidR="00897203"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и</w:t>
      </w:r>
      <w:r w:rsidR="00897203" w:rsidRPr="004F03E6">
        <w:rPr>
          <w:rFonts w:ascii="Times New Roman" w:eastAsia="Times New Roman" w:hAnsi="Times New Roman" w:cs="Times New Roman"/>
          <w:sz w:val="28"/>
          <w:szCs w:val="28"/>
        </w:rPr>
        <w:t xml:space="preserve"> опубликован на </w:t>
      </w:r>
      <w:r w:rsidR="000E2E11" w:rsidRPr="004F03E6">
        <w:rPr>
          <w:rFonts w:ascii="Times New Roman" w:eastAsia="Times New Roman" w:hAnsi="Times New Roman" w:cs="Times New Roman"/>
          <w:sz w:val="28"/>
          <w:szCs w:val="28"/>
        </w:rPr>
        <w:t xml:space="preserve">официальном </w:t>
      </w:r>
      <w:r w:rsidR="00897203" w:rsidRPr="004F03E6">
        <w:rPr>
          <w:rFonts w:ascii="Times New Roman" w:eastAsia="Times New Roman" w:hAnsi="Times New Roman" w:cs="Times New Roman"/>
          <w:sz w:val="28"/>
          <w:szCs w:val="28"/>
        </w:rPr>
        <w:t xml:space="preserve">сайте </w:t>
      </w:r>
      <w:r w:rsidR="000E2E11" w:rsidRPr="004F03E6">
        <w:rPr>
          <w:rFonts w:ascii="Times New Roman" w:eastAsia="Times New Roman" w:hAnsi="Times New Roman" w:cs="Times New Roman"/>
          <w:sz w:val="28"/>
          <w:szCs w:val="28"/>
        </w:rPr>
        <w:t>«</w:t>
      </w:r>
      <w:r w:rsidR="00897203" w:rsidRPr="004F03E6">
        <w:rPr>
          <w:rFonts w:ascii="Times New Roman" w:eastAsia="Times New Roman" w:hAnsi="Times New Roman" w:cs="Times New Roman"/>
          <w:sz w:val="28"/>
          <w:szCs w:val="28"/>
          <w:lang w:val="en-US"/>
        </w:rPr>
        <w:t>zakupki</w:t>
      </w:r>
      <w:r w:rsidR="00897203" w:rsidRPr="004F03E6">
        <w:rPr>
          <w:rFonts w:ascii="Times New Roman" w:eastAsia="Times New Roman" w:hAnsi="Times New Roman" w:cs="Times New Roman"/>
          <w:sz w:val="28"/>
          <w:szCs w:val="28"/>
        </w:rPr>
        <w:t>.</w:t>
      </w:r>
      <w:r w:rsidR="00897203" w:rsidRPr="004F03E6">
        <w:rPr>
          <w:rFonts w:ascii="Times New Roman" w:eastAsia="Times New Roman" w:hAnsi="Times New Roman" w:cs="Times New Roman"/>
          <w:sz w:val="28"/>
          <w:szCs w:val="28"/>
          <w:lang w:val="en-US"/>
        </w:rPr>
        <w:t>gov</w:t>
      </w:r>
      <w:r w:rsidR="00897203" w:rsidRPr="004F03E6">
        <w:rPr>
          <w:rFonts w:ascii="Times New Roman" w:eastAsia="Times New Roman" w:hAnsi="Times New Roman" w:cs="Times New Roman"/>
          <w:sz w:val="28"/>
          <w:szCs w:val="28"/>
        </w:rPr>
        <w:t>.</w:t>
      </w:r>
      <w:r w:rsidR="00897203" w:rsidRPr="004F03E6">
        <w:rPr>
          <w:rFonts w:ascii="Times New Roman" w:eastAsia="Times New Roman" w:hAnsi="Times New Roman" w:cs="Times New Roman"/>
          <w:sz w:val="28"/>
          <w:szCs w:val="28"/>
          <w:lang w:val="en-US"/>
        </w:rPr>
        <w:t>ru</w:t>
      </w:r>
      <w:r w:rsidR="000E2E11" w:rsidRPr="004F03E6">
        <w:rPr>
          <w:rFonts w:ascii="Times New Roman" w:eastAsia="Times New Roman" w:hAnsi="Times New Roman" w:cs="Times New Roman"/>
          <w:sz w:val="28"/>
          <w:szCs w:val="28"/>
        </w:rPr>
        <w:t>» 17.01.2014</w:t>
      </w:r>
      <w:r w:rsidR="00897203" w:rsidRPr="004F03E6">
        <w:rPr>
          <w:rFonts w:ascii="Times New Roman" w:eastAsia="Times New Roman" w:hAnsi="Times New Roman" w:cs="Times New Roman"/>
          <w:sz w:val="28"/>
          <w:szCs w:val="28"/>
        </w:rPr>
        <w:t>г.</w:t>
      </w:r>
      <w:r w:rsidR="00D317BF" w:rsidRPr="004F03E6">
        <w:rPr>
          <w:rFonts w:ascii="Times New Roman" w:eastAsia="Times New Roman" w:hAnsi="Times New Roman" w:cs="Times New Roman"/>
          <w:sz w:val="28"/>
          <w:szCs w:val="28"/>
        </w:rPr>
        <w:t xml:space="preserve"> Следовательно</w:t>
      </w:r>
      <w:r w:rsidR="00C070B1">
        <w:rPr>
          <w:rFonts w:ascii="Times New Roman" w:eastAsia="Times New Roman" w:hAnsi="Times New Roman" w:cs="Times New Roman"/>
          <w:sz w:val="28"/>
          <w:szCs w:val="28"/>
        </w:rPr>
        <w:t xml:space="preserve"> МУЗ «ГБСМП»  г.</w:t>
      </w:r>
      <w:r w:rsidR="00EB621B">
        <w:rPr>
          <w:rFonts w:ascii="Times New Roman" w:eastAsia="Times New Roman" w:hAnsi="Times New Roman" w:cs="Times New Roman"/>
          <w:sz w:val="28"/>
          <w:szCs w:val="28"/>
        </w:rPr>
        <w:t xml:space="preserve"> </w:t>
      </w:r>
      <w:r w:rsidR="003C74B0">
        <w:rPr>
          <w:rFonts w:ascii="Times New Roman" w:eastAsia="Times New Roman" w:hAnsi="Times New Roman" w:cs="Times New Roman"/>
          <w:sz w:val="28"/>
          <w:szCs w:val="28"/>
        </w:rPr>
        <w:t>Волгодонска</w:t>
      </w:r>
      <w:r w:rsidR="00EB621B" w:rsidRPr="00EB621B">
        <w:rPr>
          <w:rFonts w:ascii="Times New Roman" w:hAnsi="Times New Roman" w:cs="Times New Roman"/>
          <w:sz w:val="28"/>
          <w:szCs w:val="28"/>
        </w:rPr>
        <w:t xml:space="preserve"> </w:t>
      </w:r>
      <w:r w:rsidR="00EB621B">
        <w:rPr>
          <w:rFonts w:ascii="Times New Roman" w:hAnsi="Times New Roman" w:cs="Times New Roman"/>
          <w:sz w:val="28"/>
          <w:szCs w:val="28"/>
        </w:rPr>
        <w:t>Ростовской области</w:t>
      </w:r>
      <w:r w:rsidR="00897203" w:rsidRPr="004F03E6">
        <w:rPr>
          <w:rFonts w:ascii="Times New Roman" w:eastAsia="Times New Roman" w:hAnsi="Times New Roman" w:cs="Times New Roman"/>
          <w:sz w:val="28"/>
          <w:szCs w:val="28"/>
        </w:rPr>
        <w:t xml:space="preserve"> план-график</w:t>
      </w:r>
      <w:r w:rsidR="000E2E11" w:rsidRPr="004F03E6">
        <w:rPr>
          <w:rFonts w:ascii="Times New Roman" w:eastAsia="Times New Roman" w:hAnsi="Times New Roman" w:cs="Times New Roman"/>
          <w:sz w:val="28"/>
          <w:szCs w:val="28"/>
        </w:rPr>
        <w:t xml:space="preserve"> размещения заказов на 2014 год</w:t>
      </w:r>
      <w:r w:rsidR="00897203" w:rsidRPr="004F03E6">
        <w:rPr>
          <w:rFonts w:ascii="Times New Roman" w:eastAsia="Times New Roman" w:hAnsi="Times New Roman" w:cs="Times New Roman"/>
          <w:sz w:val="28"/>
          <w:szCs w:val="28"/>
        </w:rPr>
        <w:t xml:space="preserve"> размещен</w:t>
      </w:r>
      <w:r w:rsidR="000E2E11" w:rsidRPr="004F03E6">
        <w:rPr>
          <w:rFonts w:ascii="Times New Roman" w:eastAsia="Times New Roman" w:hAnsi="Times New Roman" w:cs="Times New Roman"/>
          <w:sz w:val="28"/>
          <w:szCs w:val="28"/>
        </w:rPr>
        <w:t xml:space="preserve"> на официальном сайте в установленный срок</w:t>
      </w:r>
      <w:r w:rsidR="00897203" w:rsidRPr="004F03E6">
        <w:rPr>
          <w:rFonts w:ascii="Times New Roman" w:eastAsia="Times New Roman" w:hAnsi="Times New Roman" w:cs="Times New Roman"/>
          <w:sz w:val="28"/>
          <w:szCs w:val="28"/>
        </w:rPr>
        <w:t>.</w:t>
      </w:r>
    </w:p>
    <w:p w:rsidR="004E4190" w:rsidRDefault="004E4190" w:rsidP="004E4190">
      <w:pPr>
        <w:spacing w:after="0" w:line="240" w:lineRule="auto"/>
        <w:ind w:firstLine="567"/>
        <w:jc w:val="both"/>
        <w:rPr>
          <w:rFonts w:ascii="Times New Roman" w:eastAsia="Times New Roman" w:hAnsi="Times New Roman" w:cs="Times New Roman"/>
          <w:color w:val="000000" w:themeColor="text1"/>
          <w:sz w:val="28"/>
          <w:szCs w:val="28"/>
        </w:rPr>
      </w:pPr>
      <w:r w:rsidRPr="004E4190">
        <w:rPr>
          <w:rFonts w:ascii="Times New Roman" w:eastAsia="Times New Roman" w:hAnsi="Times New Roman" w:cs="Times New Roman"/>
          <w:color w:val="000000" w:themeColor="text1"/>
          <w:sz w:val="28"/>
          <w:szCs w:val="28"/>
        </w:rPr>
        <w:t xml:space="preserve">В соответствии </w:t>
      </w:r>
      <w:r w:rsidRPr="00C57834">
        <w:rPr>
          <w:rFonts w:ascii="Times New Roman" w:eastAsia="Times New Roman" w:hAnsi="Times New Roman" w:cs="Times New Roman"/>
          <w:color w:val="000000" w:themeColor="text1"/>
          <w:sz w:val="28"/>
          <w:szCs w:val="28"/>
        </w:rPr>
        <w:t>с подпунктом 2 пункта 5 Приказа №</w:t>
      </w:r>
      <w:r w:rsidR="00FF7ADB" w:rsidRPr="00C57834">
        <w:rPr>
          <w:rFonts w:ascii="Times New Roman" w:eastAsia="Times New Roman" w:hAnsi="Times New Roman" w:cs="Times New Roman"/>
          <w:color w:val="000000" w:themeColor="text1"/>
          <w:sz w:val="28"/>
          <w:szCs w:val="28"/>
        </w:rPr>
        <w:t xml:space="preserve"> </w:t>
      </w:r>
      <w:r w:rsidRPr="00C57834">
        <w:rPr>
          <w:rFonts w:ascii="Times New Roman" w:eastAsia="Times New Roman" w:hAnsi="Times New Roman" w:cs="Times New Roman"/>
          <w:color w:val="000000" w:themeColor="text1"/>
          <w:sz w:val="28"/>
          <w:szCs w:val="28"/>
        </w:rPr>
        <w:t>544/18н</w:t>
      </w:r>
      <w:r w:rsidRPr="004E4190">
        <w:rPr>
          <w:rFonts w:ascii="Times New Roman" w:eastAsia="Times New Roman" w:hAnsi="Times New Roman" w:cs="Times New Roman"/>
          <w:color w:val="000000" w:themeColor="text1"/>
          <w:sz w:val="28"/>
          <w:szCs w:val="28"/>
        </w:rPr>
        <w:t xml:space="preserve">  в</w:t>
      </w:r>
      <w:r>
        <w:rPr>
          <w:rFonts w:ascii="Times New Roman" w:eastAsia="Times New Roman" w:hAnsi="Times New Roman" w:cs="Times New Roman"/>
          <w:color w:val="000000" w:themeColor="text1"/>
          <w:sz w:val="28"/>
          <w:szCs w:val="28"/>
        </w:rPr>
        <w:t xml:space="preserve"> столбце                   9 – </w:t>
      </w:r>
      <w:r w:rsidRPr="004E4190">
        <w:rPr>
          <w:rFonts w:ascii="Times New Roman" w:eastAsia="Times New Roman" w:hAnsi="Times New Roman" w:cs="Times New Roman"/>
          <w:color w:val="000000" w:themeColor="text1"/>
          <w:sz w:val="28"/>
          <w:szCs w:val="28"/>
        </w:rPr>
        <w:t xml:space="preserve">указывается начальная (максимальная) цена контракта </w:t>
      </w:r>
      <w:r w:rsidRPr="004E4190">
        <w:rPr>
          <w:rFonts w:ascii="Times New Roman" w:eastAsia="Times New Roman" w:hAnsi="Times New Roman" w:cs="Times New Roman"/>
          <w:color w:val="000000" w:themeColor="text1"/>
          <w:sz w:val="28"/>
          <w:szCs w:val="28"/>
          <w:u w:val="single"/>
        </w:rPr>
        <w:t>(в тыс. рублей)</w:t>
      </w:r>
      <w:r w:rsidRPr="004E4190">
        <w:rPr>
          <w:rFonts w:ascii="Times New Roman" w:eastAsia="Times New Roman" w:hAnsi="Times New Roman" w:cs="Times New Roman"/>
          <w:color w:val="000000" w:themeColor="text1"/>
          <w:sz w:val="28"/>
          <w:szCs w:val="28"/>
        </w:rPr>
        <w:t xml:space="preserve">, которая определяется заказчиком в соответствии с требованиями статьи 22                        Закона № 44-ФЗ. В нарушение данной нормы </w:t>
      </w:r>
      <w:r w:rsidRPr="00C57834">
        <w:rPr>
          <w:rFonts w:ascii="Times New Roman" w:eastAsia="Times New Roman" w:hAnsi="Times New Roman" w:cs="Times New Roman"/>
          <w:color w:val="000000" w:themeColor="text1"/>
          <w:sz w:val="28"/>
          <w:szCs w:val="28"/>
        </w:rPr>
        <w:t>в плане-графике размещения заказов на 2014 год в ст</w:t>
      </w:r>
      <w:r w:rsidR="00EB621B" w:rsidRPr="00C57834">
        <w:rPr>
          <w:rFonts w:ascii="Times New Roman" w:eastAsia="Times New Roman" w:hAnsi="Times New Roman" w:cs="Times New Roman"/>
          <w:color w:val="000000" w:themeColor="text1"/>
          <w:sz w:val="28"/>
          <w:szCs w:val="28"/>
        </w:rPr>
        <w:t xml:space="preserve">олбце 9 </w:t>
      </w:r>
      <w:r w:rsidRPr="00C57834">
        <w:rPr>
          <w:rFonts w:ascii="Times New Roman" w:eastAsia="Times New Roman" w:hAnsi="Times New Roman" w:cs="Times New Roman"/>
          <w:color w:val="000000" w:themeColor="text1"/>
          <w:sz w:val="28"/>
          <w:szCs w:val="28"/>
        </w:rPr>
        <w:t>не указано</w:t>
      </w:r>
      <w:r w:rsidR="00C77142" w:rsidRPr="00C57834">
        <w:rPr>
          <w:rFonts w:ascii="Times New Roman" w:eastAsia="Times New Roman" w:hAnsi="Times New Roman" w:cs="Times New Roman"/>
          <w:color w:val="000000" w:themeColor="text1"/>
          <w:sz w:val="28"/>
          <w:szCs w:val="28"/>
        </w:rPr>
        <w:t xml:space="preserve"> (в скобках)</w:t>
      </w:r>
      <w:r w:rsidRPr="00C57834">
        <w:rPr>
          <w:rFonts w:ascii="Times New Roman" w:eastAsia="Times New Roman" w:hAnsi="Times New Roman" w:cs="Times New Roman"/>
          <w:color w:val="000000" w:themeColor="text1"/>
          <w:sz w:val="28"/>
          <w:szCs w:val="28"/>
        </w:rPr>
        <w:t xml:space="preserve">, в чем измеряется начальная (максимальная) цена контракта. </w:t>
      </w:r>
      <w:r w:rsidRPr="004E4190">
        <w:rPr>
          <w:rFonts w:ascii="Times New Roman" w:eastAsia="Times New Roman" w:hAnsi="Times New Roman" w:cs="Times New Roman"/>
          <w:color w:val="000000" w:themeColor="text1"/>
          <w:sz w:val="28"/>
          <w:szCs w:val="28"/>
        </w:rPr>
        <w:t xml:space="preserve">Следовательно, невозможно однозначно определить начальную (максимальную) цену контракта. </w:t>
      </w:r>
    </w:p>
    <w:p w:rsidR="00EB05B0" w:rsidRPr="00C57834" w:rsidRDefault="00EB05B0" w:rsidP="004E4190">
      <w:pPr>
        <w:spacing w:after="0" w:line="240" w:lineRule="auto"/>
        <w:ind w:firstLine="567"/>
        <w:jc w:val="both"/>
        <w:rPr>
          <w:rFonts w:ascii="Times New Roman" w:eastAsia="Times New Roman" w:hAnsi="Times New Roman" w:cs="Times New Roman"/>
          <w:color w:val="000000" w:themeColor="text1"/>
          <w:sz w:val="28"/>
          <w:szCs w:val="28"/>
        </w:rPr>
      </w:pPr>
      <w:r w:rsidRPr="00C070B1">
        <w:rPr>
          <w:rFonts w:ascii="Times New Roman" w:eastAsia="Times New Roman" w:hAnsi="Times New Roman" w:cs="Times New Roman"/>
          <w:sz w:val="28"/>
          <w:szCs w:val="28"/>
        </w:rPr>
        <w:t xml:space="preserve">В соответствии </w:t>
      </w:r>
      <w:r w:rsidRPr="00C57834">
        <w:rPr>
          <w:rFonts w:ascii="Times New Roman" w:eastAsia="Times New Roman" w:hAnsi="Times New Roman" w:cs="Times New Roman"/>
          <w:color w:val="000000" w:themeColor="text1"/>
          <w:sz w:val="28"/>
          <w:szCs w:val="28"/>
        </w:rPr>
        <w:t>с подпунктом 2 пункта 5 Приказа №</w:t>
      </w:r>
      <w:r w:rsidR="00FF7ADB" w:rsidRPr="00C57834">
        <w:rPr>
          <w:rFonts w:ascii="Times New Roman" w:eastAsia="Times New Roman" w:hAnsi="Times New Roman" w:cs="Times New Roman"/>
          <w:color w:val="000000" w:themeColor="text1"/>
          <w:sz w:val="28"/>
          <w:szCs w:val="28"/>
        </w:rPr>
        <w:t xml:space="preserve"> </w:t>
      </w:r>
      <w:r w:rsidRPr="00C57834">
        <w:rPr>
          <w:rFonts w:ascii="Times New Roman" w:eastAsia="Times New Roman" w:hAnsi="Times New Roman" w:cs="Times New Roman"/>
          <w:color w:val="000000" w:themeColor="text1"/>
          <w:sz w:val="28"/>
          <w:szCs w:val="28"/>
        </w:rPr>
        <w:t>544/18н</w:t>
      </w:r>
      <w:r w:rsidRPr="00C070B1">
        <w:rPr>
          <w:rFonts w:ascii="Times New Roman" w:eastAsia="Times New Roman" w:hAnsi="Times New Roman" w:cs="Times New Roman"/>
          <w:sz w:val="28"/>
          <w:szCs w:val="28"/>
        </w:rPr>
        <w:t xml:space="preserve"> в столбце </w:t>
      </w:r>
      <w:r w:rsidR="004E4190">
        <w:rPr>
          <w:rFonts w:ascii="Times New Roman" w:eastAsia="Times New Roman" w:hAnsi="Times New Roman" w:cs="Times New Roman"/>
          <w:sz w:val="28"/>
          <w:szCs w:val="28"/>
        </w:rPr>
        <w:t xml:space="preserve">         10 – </w:t>
      </w:r>
      <w:r w:rsidR="00D10165">
        <w:rPr>
          <w:rFonts w:ascii="Times New Roman" w:eastAsia="Times New Roman" w:hAnsi="Times New Roman" w:cs="Times New Roman"/>
          <w:sz w:val="28"/>
          <w:szCs w:val="28"/>
        </w:rPr>
        <w:t>через символ «/»</w:t>
      </w:r>
      <w:r w:rsidRPr="00C070B1">
        <w:rPr>
          <w:rFonts w:ascii="Times New Roman" w:eastAsia="Times New Roman" w:hAnsi="Times New Roman" w:cs="Times New Roman"/>
          <w:sz w:val="28"/>
          <w:szCs w:val="28"/>
        </w:rPr>
        <w:t xml:space="preserve"> указываются размер обеспечения заявки </w:t>
      </w:r>
      <w:r w:rsidRPr="004E4190">
        <w:rPr>
          <w:rFonts w:ascii="Times New Roman" w:eastAsia="Times New Roman" w:hAnsi="Times New Roman" w:cs="Times New Roman"/>
          <w:sz w:val="28"/>
          <w:szCs w:val="28"/>
          <w:u w:val="single"/>
        </w:rPr>
        <w:t>(в тыс. рублей),</w:t>
      </w:r>
      <w:r w:rsidRPr="00C070B1">
        <w:rPr>
          <w:rFonts w:ascii="Times New Roman" w:eastAsia="Times New Roman" w:hAnsi="Times New Roman" w:cs="Times New Roman"/>
          <w:sz w:val="28"/>
          <w:szCs w:val="28"/>
        </w:rPr>
        <w:t xml:space="preserve"> размер обеспечения исполнения контракта (в тыс. рублей) и размер аванса (в процентах) (последнее - если предполагается). В нарушение данной нормы </w:t>
      </w:r>
      <w:r w:rsidRPr="00C57834">
        <w:rPr>
          <w:rFonts w:ascii="Times New Roman" w:eastAsia="Times New Roman" w:hAnsi="Times New Roman" w:cs="Times New Roman"/>
          <w:color w:val="000000" w:themeColor="text1"/>
          <w:sz w:val="28"/>
          <w:szCs w:val="28"/>
        </w:rPr>
        <w:t xml:space="preserve">в плане-графике размещения </w:t>
      </w:r>
      <w:r w:rsidR="004E4190" w:rsidRPr="00C57834">
        <w:rPr>
          <w:rFonts w:ascii="Times New Roman" w:eastAsia="Times New Roman" w:hAnsi="Times New Roman" w:cs="Times New Roman"/>
          <w:color w:val="000000" w:themeColor="text1"/>
          <w:sz w:val="28"/>
          <w:szCs w:val="28"/>
        </w:rPr>
        <w:t xml:space="preserve">заказов на 2014 год </w:t>
      </w:r>
      <w:r w:rsidRPr="00C57834">
        <w:rPr>
          <w:rFonts w:ascii="Times New Roman" w:eastAsia="Times New Roman" w:hAnsi="Times New Roman" w:cs="Times New Roman"/>
          <w:color w:val="000000" w:themeColor="text1"/>
          <w:sz w:val="28"/>
          <w:szCs w:val="28"/>
        </w:rPr>
        <w:t xml:space="preserve"> </w:t>
      </w:r>
      <w:r w:rsidR="00B34E36" w:rsidRPr="00C57834">
        <w:rPr>
          <w:rFonts w:ascii="Times New Roman" w:eastAsia="Times New Roman" w:hAnsi="Times New Roman" w:cs="Times New Roman"/>
          <w:color w:val="000000" w:themeColor="text1"/>
          <w:sz w:val="28"/>
          <w:szCs w:val="28"/>
        </w:rPr>
        <w:t>в столбце 10 указаны усл</w:t>
      </w:r>
      <w:r w:rsidR="005A0FC9" w:rsidRPr="00C57834">
        <w:rPr>
          <w:rFonts w:ascii="Times New Roman" w:eastAsia="Times New Roman" w:hAnsi="Times New Roman" w:cs="Times New Roman"/>
          <w:color w:val="000000" w:themeColor="text1"/>
          <w:sz w:val="28"/>
          <w:szCs w:val="28"/>
        </w:rPr>
        <w:t>овия оплаты контрактов</w:t>
      </w:r>
      <w:r w:rsidR="00B34E36" w:rsidRPr="00C57834">
        <w:rPr>
          <w:rFonts w:ascii="Times New Roman" w:eastAsia="Times New Roman" w:hAnsi="Times New Roman" w:cs="Times New Roman"/>
          <w:color w:val="000000" w:themeColor="text1"/>
          <w:sz w:val="28"/>
          <w:szCs w:val="28"/>
        </w:rPr>
        <w:t>: «Оплата в течение 20 дней по факту поставки на основании накладной</w:t>
      </w:r>
      <w:r w:rsidR="00BB35EE" w:rsidRPr="00C57834">
        <w:rPr>
          <w:rFonts w:ascii="Times New Roman" w:eastAsia="Times New Roman" w:hAnsi="Times New Roman" w:cs="Times New Roman"/>
          <w:color w:val="000000" w:themeColor="text1"/>
          <w:sz w:val="28"/>
          <w:szCs w:val="28"/>
        </w:rPr>
        <w:t>. Аванс не предусмотрен. Оплата в течение 20 банковских дней по факту поставки на основании накладной.</w:t>
      </w:r>
      <w:r w:rsidRPr="00C57834">
        <w:rPr>
          <w:rFonts w:ascii="Times New Roman" w:eastAsia="Times New Roman" w:hAnsi="Times New Roman" w:cs="Times New Roman"/>
          <w:color w:val="000000" w:themeColor="text1"/>
          <w:sz w:val="28"/>
          <w:szCs w:val="28"/>
        </w:rPr>
        <w:t>»</w:t>
      </w:r>
      <w:r w:rsidR="009C00CF" w:rsidRPr="00C57834">
        <w:rPr>
          <w:rFonts w:ascii="Times New Roman" w:eastAsia="Times New Roman" w:hAnsi="Times New Roman" w:cs="Times New Roman"/>
          <w:color w:val="000000" w:themeColor="text1"/>
          <w:sz w:val="28"/>
          <w:szCs w:val="28"/>
        </w:rPr>
        <w:t>,</w:t>
      </w:r>
      <w:r w:rsidRPr="00C57834">
        <w:rPr>
          <w:rFonts w:ascii="Times New Roman" w:eastAsia="Times New Roman" w:hAnsi="Times New Roman" w:cs="Times New Roman"/>
          <w:color w:val="000000" w:themeColor="text1"/>
          <w:sz w:val="28"/>
          <w:szCs w:val="28"/>
        </w:rPr>
        <w:t xml:space="preserve"> не относящиеся к условиям финансового обеспечения исполнения контрак</w:t>
      </w:r>
      <w:r w:rsidR="00D10165">
        <w:rPr>
          <w:rFonts w:ascii="Times New Roman" w:eastAsia="Times New Roman" w:hAnsi="Times New Roman" w:cs="Times New Roman"/>
          <w:color w:val="000000" w:themeColor="text1"/>
          <w:sz w:val="28"/>
          <w:szCs w:val="28"/>
        </w:rPr>
        <w:t>та, и не указаны, через символ «/»</w:t>
      </w:r>
      <w:r w:rsidRPr="00C57834">
        <w:rPr>
          <w:rFonts w:ascii="Times New Roman" w:eastAsia="Times New Roman" w:hAnsi="Times New Roman" w:cs="Times New Roman"/>
          <w:color w:val="000000" w:themeColor="text1"/>
          <w:sz w:val="28"/>
          <w:szCs w:val="28"/>
        </w:rPr>
        <w:t xml:space="preserve">, размер обеспечения заявки / размер обеспечения исполнения  контракта (в тыс. рублей). </w:t>
      </w:r>
    </w:p>
    <w:p w:rsidR="00EB05B0" w:rsidRPr="00C57834" w:rsidRDefault="005A0FC9" w:rsidP="00EB05B0">
      <w:pPr>
        <w:spacing w:after="0" w:line="240" w:lineRule="auto"/>
        <w:ind w:firstLine="567"/>
        <w:jc w:val="both"/>
        <w:rPr>
          <w:rFonts w:ascii="Times New Roman" w:eastAsia="Times New Roman" w:hAnsi="Times New Roman" w:cs="Times New Roman"/>
          <w:color w:val="000000" w:themeColor="text1"/>
          <w:sz w:val="28"/>
          <w:szCs w:val="28"/>
        </w:rPr>
      </w:pPr>
      <w:r w:rsidRPr="00C57834">
        <w:rPr>
          <w:rFonts w:ascii="Times New Roman" w:eastAsia="Times New Roman" w:hAnsi="Times New Roman" w:cs="Times New Roman"/>
          <w:color w:val="000000" w:themeColor="text1"/>
          <w:sz w:val="28"/>
          <w:szCs w:val="28"/>
        </w:rPr>
        <w:t>В</w:t>
      </w:r>
      <w:r w:rsidR="004E4190" w:rsidRPr="00C57834">
        <w:rPr>
          <w:rFonts w:ascii="Times New Roman" w:eastAsia="Times New Roman" w:hAnsi="Times New Roman" w:cs="Times New Roman"/>
          <w:color w:val="000000" w:themeColor="text1"/>
          <w:sz w:val="28"/>
          <w:szCs w:val="28"/>
        </w:rPr>
        <w:t xml:space="preserve"> план</w:t>
      </w:r>
      <w:r w:rsidRPr="00C57834">
        <w:rPr>
          <w:rFonts w:ascii="Times New Roman" w:eastAsia="Times New Roman" w:hAnsi="Times New Roman" w:cs="Times New Roman"/>
          <w:color w:val="000000" w:themeColor="text1"/>
          <w:sz w:val="28"/>
          <w:szCs w:val="28"/>
        </w:rPr>
        <w:t>е-графике,</w:t>
      </w:r>
      <w:r w:rsidR="00BB35EE" w:rsidRPr="00C57834">
        <w:rPr>
          <w:rFonts w:ascii="Times New Roman" w:eastAsia="Times New Roman" w:hAnsi="Times New Roman" w:cs="Times New Roman"/>
          <w:color w:val="000000" w:themeColor="text1"/>
          <w:sz w:val="28"/>
          <w:szCs w:val="28"/>
        </w:rPr>
        <w:t xml:space="preserve"> опубликованном 18.07.</w:t>
      </w:r>
      <w:r w:rsidR="00EB05B0" w:rsidRPr="00C57834">
        <w:rPr>
          <w:rFonts w:ascii="Times New Roman" w:eastAsia="Times New Roman" w:hAnsi="Times New Roman" w:cs="Times New Roman"/>
          <w:color w:val="000000" w:themeColor="text1"/>
          <w:sz w:val="28"/>
          <w:szCs w:val="28"/>
        </w:rPr>
        <w:t>2014 года и во всех последующих</w:t>
      </w:r>
      <w:r w:rsidRPr="00C57834">
        <w:rPr>
          <w:rFonts w:ascii="Times New Roman" w:eastAsia="Times New Roman" w:hAnsi="Times New Roman" w:cs="Times New Roman"/>
          <w:color w:val="000000" w:themeColor="text1"/>
          <w:sz w:val="28"/>
          <w:szCs w:val="28"/>
        </w:rPr>
        <w:t xml:space="preserve"> опубликованных</w:t>
      </w:r>
      <w:r w:rsidR="00EB05B0" w:rsidRPr="00C57834">
        <w:rPr>
          <w:rFonts w:ascii="Times New Roman" w:eastAsia="Times New Roman" w:hAnsi="Times New Roman" w:cs="Times New Roman"/>
          <w:color w:val="000000" w:themeColor="text1"/>
          <w:sz w:val="28"/>
          <w:szCs w:val="28"/>
        </w:rPr>
        <w:t xml:space="preserve"> вер</w:t>
      </w:r>
      <w:r w:rsidR="00BB35EE" w:rsidRPr="00C57834">
        <w:rPr>
          <w:rFonts w:ascii="Times New Roman" w:eastAsia="Times New Roman" w:hAnsi="Times New Roman" w:cs="Times New Roman"/>
          <w:color w:val="000000" w:themeColor="text1"/>
          <w:sz w:val="28"/>
          <w:szCs w:val="28"/>
        </w:rPr>
        <w:t>сиях плана-графика на 2014</w:t>
      </w:r>
      <w:r w:rsidR="008F5B09" w:rsidRPr="00C57834">
        <w:rPr>
          <w:rFonts w:ascii="Times New Roman" w:eastAsia="Times New Roman" w:hAnsi="Times New Roman" w:cs="Times New Roman"/>
          <w:color w:val="000000" w:themeColor="text1"/>
          <w:sz w:val="28"/>
          <w:szCs w:val="28"/>
        </w:rPr>
        <w:t xml:space="preserve"> год, </w:t>
      </w:r>
      <w:r w:rsidRPr="00C57834">
        <w:rPr>
          <w:rFonts w:ascii="Times New Roman" w:eastAsia="Times New Roman" w:hAnsi="Times New Roman" w:cs="Times New Roman"/>
          <w:color w:val="000000" w:themeColor="text1"/>
          <w:sz w:val="28"/>
          <w:szCs w:val="28"/>
        </w:rPr>
        <w:t>размер обеспечения заявки и размер обеспечения исполнения  контракта, в нарушение подпункта 2 пункта 5 Приказа №5</w:t>
      </w:r>
      <w:r w:rsidR="00D10165">
        <w:rPr>
          <w:rFonts w:ascii="Times New Roman" w:eastAsia="Times New Roman" w:hAnsi="Times New Roman" w:cs="Times New Roman"/>
          <w:color w:val="000000" w:themeColor="text1"/>
          <w:sz w:val="28"/>
          <w:szCs w:val="28"/>
        </w:rPr>
        <w:t>44/18н указаны не через символ «/»</w:t>
      </w:r>
      <w:r w:rsidRPr="00C57834">
        <w:rPr>
          <w:rFonts w:ascii="Times New Roman" w:eastAsia="Times New Roman" w:hAnsi="Times New Roman" w:cs="Times New Roman"/>
          <w:color w:val="000000" w:themeColor="text1"/>
          <w:sz w:val="28"/>
          <w:szCs w:val="28"/>
        </w:rPr>
        <w:t>, а в</w:t>
      </w:r>
      <w:r w:rsidR="008F5B09" w:rsidRPr="00C57834">
        <w:rPr>
          <w:rFonts w:ascii="Times New Roman" w:eastAsia="Times New Roman" w:hAnsi="Times New Roman" w:cs="Times New Roman"/>
          <w:color w:val="000000" w:themeColor="text1"/>
          <w:sz w:val="28"/>
          <w:szCs w:val="28"/>
        </w:rPr>
        <w:t xml:space="preserve"> следующем виде</w:t>
      </w:r>
      <w:r w:rsidR="00BB35EE" w:rsidRPr="00C57834">
        <w:rPr>
          <w:rFonts w:ascii="Times New Roman" w:eastAsia="Times New Roman" w:hAnsi="Times New Roman" w:cs="Times New Roman"/>
          <w:color w:val="000000" w:themeColor="text1"/>
          <w:sz w:val="28"/>
          <w:szCs w:val="28"/>
        </w:rPr>
        <w:t>: «Размер обеспечения заявки – 377,61 руб. Размер обеспечения контракта – 1 888,05 руб. Оплата в течение 20 дней по факту поставки на основании нак</w:t>
      </w:r>
      <w:r w:rsidR="003F037D" w:rsidRPr="00C57834">
        <w:rPr>
          <w:rFonts w:ascii="Times New Roman" w:eastAsia="Times New Roman" w:hAnsi="Times New Roman" w:cs="Times New Roman"/>
          <w:color w:val="000000" w:themeColor="text1"/>
          <w:sz w:val="28"/>
          <w:szCs w:val="28"/>
        </w:rPr>
        <w:t>ладной. Аванс не предусмотрен.»</w:t>
      </w:r>
      <w:r w:rsidR="00FF7ADB" w:rsidRPr="00C57834">
        <w:rPr>
          <w:rFonts w:ascii="Times New Roman" w:eastAsia="Times New Roman" w:hAnsi="Times New Roman" w:cs="Times New Roman"/>
          <w:color w:val="000000" w:themeColor="text1"/>
          <w:sz w:val="28"/>
          <w:szCs w:val="28"/>
        </w:rPr>
        <w:t>. Кроме того, размер обеспечения заявки и размер обеспечения исполнения  контракта</w:t>
      </w:r>
      <w:r w:rsidR="00DB6164" w:rsidRPr="00C57834">
        <w:rPr>
          <w:rFonts w:ascii="Times New Roman" w:eastAsia="Times New Roman" w:hAnsi="Times New Roman" w:cs="Times New Roman"/>
          <w:color w:val="000000" w:themeColor="text1"/>
          <w:sz w:val="28"/>
          <w:szCs w:val="28"/>
        </w:rPr>
        <w:t xml:space="preserve"> указаны не по всем позициям</w:t>
      </w:r>
      <w:r w:rsidR="00BB35EE" w:rsidRPr="00C57834">
        <w:rPr>
          <w:rFonts w:ascii="Times New Roman" w:eastAsia="Times New Roman" w:hAnsi="Times New Roman" w:cs="Times New Roman"/>
          <w:color w:val="000000" w:themeColor="text1"/>
          <w:sz w:val="28"/>
          <w:szCs w:val="28"/>
        </w:rPr>
        <w:t xml:space="preserve"> плана-графика, где </w:t>
      </w:r>
      <w:r w:rsidR="003F037D" w:rsidRPr="00C57834">
        <w:rPr>
          <w:rFonts w:ascii="Times New Roman" w:eastAsia="Times New Roman" w:hAnsi="Times New Roman" w:cs="Times New Roman"/>
          <w:color w:val="000000" w:themeColor="text1"/>
          <w:sz w:val="28"/>
          <w:szCs w:val="28"/>
        </w:rPr>
        <w:t>предусмотрено обеспечение контракта и обеспечение заявки.</w:t>
      </w:r>
    </w:p>
    <w:p w:rsidR="004E4190" w:rsidRDefault="00EB05B0" w:rsidP="00EB05B0">
      <w:pPr>
        <w:spacing w:after="0" w:line="240" w:lineRule="auto"/>
        <w:ind w:firstLine="567"/>
        <w:jc w:val="both"/>
        <w:rPr>
          <w:rFonts w:ascii="Times New Roman" w:eastAsia="Times New Roman" w:hAnsi="Times New Roman" w:cs="Times New Roman"/>
          <w:sz w:val="28"/>
          <w:szCs w:val="28"/>
        </w:rPr>
      </w:pPr>
      <w:r w:rsidRPr="00C57834">
        <w:rPr>
          <w:rFonts w:ascii="Times New Roman" w:eastAsia="Times New Roman" w:hAnsi="Times New Roman" w:cs="Times New Roman"/>
          <w:color w:val="000000" w:themeColor="text1"/>
          <w:sz w:val="28"/>
          <w:szCs w:val="28"/>
        </w:rPr>
        <w:t>В соответствии с подпунктом 4 пункта 5 Приказа №</w:t>
      </w:r>
      <w:r w:rsidR="00FF7ADB" w:rsidRPr="00C57834">
        <w:rPr>
          <w:rFonts w:ascii="Times New Roman" w:eastAsia="Times New Roman" w:hAnsi="Times New Roman" w:cs="Times New Roman"/>
          <w:color w:val="000000" w:themeColor="text1"/>
          <w:sz w:val="28"/>
          <w:szCs w:val="28"/>
        </w:rPr>
        <w:t xml:space="preserve"> </w:t>
      </w:r>
      <w:r w:rsidRPr="00C57834">
        <w:rPr>
          <w:rFonts w:ascii="Times New Roman" w:eastAsia="Times New Roman" w:hAnsi="Times New Roman" w:cs="Times New Roman"/>
          <w:color w:val="000000" w:themeColor="text1"/>
          <w:sz w:val="28"/>
          <w:szCs w:val="28"/>
        </w:rPr>
        <w:t>544/18н  информация о</w:t>
      </w:r>
      <w:r w:rsidRPr="00C070B1">
        <w:rPr>
          <w:rFonts w:ascii="Times New Roman" w:eastAsia="Times New Roman" w:hAnsi="Times New Roman" w:cs="Times New Roman"/>
          <w:sz w:val="28"/>
          <w:szCs w:val="28"/>
        </w:rPr>
        <w:t xml:space="preserve"> закупках, которые планируется осуществлять в соответствии с пунктами 4 и 5 части 1 статьи 93 Закона </w:t>
      </w:r>
      <w:r w:rsidR="008B60EF">
        <w:rPr>
          <w:rFonts w:ascii="Times New Roman" w:eastAsia="Times New Roman" w:hAnsi="Times New Roman" w:cs="Times New Roman"/>
          <w:sz w:val="28"/>
          <w:szCs w:val="28"/>
        </w:rPr>
        <w:t xml:space="preserve">№ </w:t>
      </w:r>
      <w:r w:rsidRPr="00C070B1">
        <w:rPr>
          <w:rFonts w:ascii="Times New Roman" w:eastAsia="Times New Roman" w:hAnsi="Times New Roman" w:cs="Times New Roman"/>
          <w:sz w:val="28"/>
          <w:szCs w:val="28"/>
        </w:rPr>
        <w:t xml:space="preserve">44-ФЗ, указываются в столбцах 1, 9 и 13 формы планов-графиков </w:t>
      </w:r>
      <w:r w:rsidRPr="009C12A2">
        <w:rPr>
          <w:rFonts w:ascii="Times New Roman" w:eastAsia="Times New Roman" w:hAnsi="Times New Roman" w:cs="Times New Roman"/>
          <w:sz w:val="28"/>
          <w:szCs w:val="28"/>
        </w:rPr>
        <w:t>одной строкой</w:t>
      </w:r>
      <w:r w:rsidRPr="00C070B1">
        <w:rPr>
          <w:rFonts w:ascii="Times New Roman" w:eastAsia="Times New Roman" w:hAnsi="Times New Roman" w:cs="Times New Roman"/>
          <w:sz w:val="28"/>
          <w:szCs w:val="28"/>
        </w:rPr>
        <w:t xml:space="preserve"> по каждому КБК в размере совокупного годового объема денежных средств. </w:t>
      </w:r>
    </w:p>
    <w:p w:rsidR="004E4190" w:rsidRPr="00C57834" w:rsidRDefault="00EB05B0" w:rsidP="00EB05B0">
      <w:pPr>
        <w:spacing w:after="0" w:line="240" w:lineRule="auto"/>
        <w:ind w:firstLine="567"/>
        <w:jc w:val="both"/>
        <w:rPr>
          <w:rFonts w:ascii="Times New Roman" w:eastAsia="Times New Roman" w:hAnsi="Times New Roman" w:cs="Times New Roman"/>
          <w:color w:val="000000" w:themeColor="text1"/>
          <w:sz w:val="28"/>
          <w:szCs w:val="28"/>
        </w:rPr>
      </w:pPr>
      <w:r w:rsidRPr="00C070B1">
        <w:rPr>
          <w:rFonts w:ascii="Times New Roman" w:eastAsia="Times New Roman" w:hAnsi="Times New Roman" w:cs="Times New Roman"/>
          <w:sz w:val="28"/>
          <w:szCs w:val="28"/>
        </w:rPr>
        <w:t xml:space="preserve">В нарушение данной нормы </w:t>
      </w:r>
      <w:r w:rsidRPr="00C57834">
        <w:rPr>
          <w:rFonts w:ascii="Times New Roman" w:eastAsia="Times New Roman" w:hAnsi="Times New Roman" w:cs="Times New Roman"/>
          <w:color w:val="000000" w:themeColor="text1"/>
          <w:sz w:val="28"/>
          <w:szCs w:val="28"/>
        </w:rPr>
        <w:t xml:space="preserve">информация о закупках, которые планируется осуществлять в соответствии </w:t>
      </w:r>
      <w:r w:rsidR="004E4190" w:rsidRPr="00C57834">
        <w:rPr>
          <w:rFonts w:ascii="Times New Roman" w:eastAsia="Times New Roman" w:hAnsi="Times New Roman" w:cs="Times New Roman"/>
          <w:color w:val="000000" w:themeColor="text1"/>
          <w:sz w:val="28"/>
          <w:szCs w:val="28"/>
        </w:rPr>
        <w:t>с пунктом 4 и 5</w:t>
      </w:r>
      <w:r w:rsidRPr="00C57834">
        <w:rPr>
          <w:rFonts w:ascii="Times New Roman" w:eastAsia="Times New Roman" w:hAnsi="Times New Roman" w:cs="Times New Roman"/>
          <w:color w:val="000000" w:themeColor="text1"/>
          <w:sz w:val="28"/>
          <w:szCs w:val="28"/>
        </w:rPr>
        <w:t xml:space="preserve"> части 1 статьи 93 Закона </w:t>
      </w:r>
      <w:r w:rsidR="008B60EF" w:rsidRPr="00C57834">
        <w:rPr>
          <w:rFonts w:ascii="Times New Roman" w:eastAsia="Times New Roman" w:hAnsi="Times New Roman" w:cs="Times New Roman"/>
          <w:color w:val="000000" w:themeColor="text1"/>
          <w:sz w:val="28"/>
          <w:szCs w:val="28"/>
        </w:rPr>
        <w:t xml:space="preserve">№ </w:t>
      </w:r>
      <w:r w:rsidRPr="00C57834">
        <w:rPr>
          <w:rFonts w:ascii="Times New Roman" w:eastAsia="Times New Roman" w:hAnsi="Times New Roman" w:cs="Times New Roman"/>
          <w:color w:val="000000" w:themeColor="text1"/>
          <w:sz w:val="28"/>
          <w:szCs w:val="28"/>
        </w:rPr>
        <w:t>4</w:t>
      </w:r>
      <w:r w:rsidR="004E4190" w:rsidRPr="00C57834">
        <w:rPr>
          <w:rFonts w:ascii="Times New Roman" w:eastAsia="Times New Roman" w:hAnsi="Times New Roman" w:cs="Times New Roman"/>
          <w:color w:val="000000" w:themeColor="text1"/>
          <w:sz w:val="28"/>
          <w:szCs w:val="28"/>
        </w:rPr>
        <w:t>4-ФЗ в плане-графике</w:t>
      </w:r>
      <w:r w:rsidR="003F037D" w:rsidRPr="00C57834">
        <w:rPr>
          <w:rFonts w:ascii="Times New Roman" w:eastAsia="Times New Roman" w:hAnsi="Times New Roman" w:cs="Times New Roman"/>
          <w:color w:val="000000" w:themeColor="text1"/>
          <w:sz w:val="28"/>
          <w:szCs w:val="28"/>
        </w:rPr>
        <w:t xml:space="preserve"> на 2014 год</w:t>
      </w:r>
      <w:r w:rsidR="004E4190" w:rsidRPr="00C57834">
        <w:rPr>
          <w:rFonts w:ascii="Times New Roman" w:eastAsia="Times New Roman" w:hAnsi="Times New Roman" w:cs="Times New Roman"/>
          <w:color w:val="000000" w:themeColor="text1"/>
          <w:sz w:val="28"/>
          <w:szCs w:val="28"/>
        </w:rPr>
        <w:t xml:space="preserve"> (ни в одной из версий)</w:t>
      </w:r>
      <w:r w:rsidRPr="00C57834">
        <w:rPr>
          <w:rFonts w:ascii="Times New Roman" w:eastAsia="Times New Roman" w:hAnsi="Times New Roman" w:cs="Times New Roman"/>
          <w:color w:val="000000" w:themeColor="text1"/>
          <w:sz w:val="28"/>
          <w:szCs w:val="28"/>
        </w:rPr>
        <w:t xml:space="preserve"> </w:t>
      </w:r>
      <w:r w:rsidRPr="00C57834">
        <w:rPr>
          <w:rFonts w:ascii="Times New Roman" w:eastAsia="Times New Roman" w:hAnsi="Times New Roman" w:cs="Times New Roman"/>
          <w:color w:val="000000" w:themeColor="text1"/>
          <w:sz w:val="28"/>
          <w:szCs w:val="28"/>
          <w:u w:val="single"/>
        </w:rPr>
        <w:t>не указана</w:t>
      </w:r>
      <w:r w:rsidRPr="00C57834">
        <w:rPr>
          <w:rFonts w:ascii="Times New Roman" w:eastAsia="Times New Roman" w:hAnsi="Times New Roman" w:cs="Times New Roman"/>
          <w:color w:val="000000" w:themeColor="text1"/>
          <w:sz w:val="28"/>
          <w:szCs w:val="28"/>
        </w:rPr>
        <w:t xml:space="preserve"> в столбцах 1, 9 и 13 одной строкой по каждому КБК в размере совокупного годового объема денежных средств. </w:t>
      </w:r>
    </w:p>
    <w:p w:rsidR="00EB05B0" w:rsidRPr="00C070B1" w:rsidRDefault="00EB05B0" w:rsidP="00EB05B0">
      <w:pPr>
        <w:spacing w:after="0" w:line="240" w:lineRule="auto"/>
        <w:ind w:firstLine="567"/>
        <w:jc w:val="both"/>
        <w:rPr>
          <w:rFonts w:ascii="Times New Roman" w:eastAsia="Times New Roman" w:hAnsi="Times New Roman" w:cs="Times New Roman"/>
          <w:sz w:val="28"/>
          <w:szCs w:val="28"/>
        </w:rPr>
      </w:pPr>
      <w:r w:rsidRPr="00C57834">
        <w:rPr>
          <w:rFonts w:ascii="Times New Roman" w:eastAsia="Times New Roman" w:hAnsi="Times New Roman" w:cs="Times New Roman"/>
          <w:color w:val="000000" w:themeColor="text1"/>
          <w:sz w:val="28"/>
          <w:szCs w:val="28"/>
        </w:rPr>
        <w:t>В соответствии с подпунктом 5 пункта 5 Приказа №</w:t>
      </w:r>
      <w:r w:rsidR="00FF7ADB" w:rsidRPr="00C57834">
        <w:rPr>
          <w:rFonts w:ascii="Times New Roman" w:eastAsia="Times New Roman" w:hAnsi="Times New Roman" w:cs="Times New Roman"/>
          <w:color w:val="000000" w:themeColor="text1"/>
          <w:sz w:val="28"/>
          <w:szCs w:val="28"/>
        </w:rPr>
        <w:t xml:space="preserve"> </w:t>
      </w:r>
      <w:r w:rsidRPr="00C57834">
        <w:rPr>
          <w:rFonts w:ascii="Times New Roman" w:eastAsia="Times New Roman" w:hAnsi="Times New Roman" w:cs="Times New Roman"/>
          <w:color w:val="000000" w:themeColor="text1"/>
          <w:sz w:val="28"/>
          <w:szCs w:val="28"/>
        </w:rPr>
        <w:t>544/18н</w:t>
      </w:r>
      <w:r w:rsidRPr="00C070B1">
        <w:rPr>
          <w:rFonts w:ascii="Times New Roman" w:eastAsia="Times New Roman" w:hAnsi="Times New Roman" w:cs="Times New Roman"/>
          <w:sz w:val="28"/>
          <w:szCs w:val="28"/>
        </w:rPr>
        <w:t xml:space="preserve"> после информации о закупках, которые планируется осуществлять в соответствии с пунктами 4 и 5 части 1 статьи 93 Закона 44-ФЗ, в столбце 9 и 13 формы плана-графика </w:t>
      </w:r>
      <w:r w:rsidRPr="00C070B1">
        <w:rPr>
          <w:rFonts w:ascii="Times New Roman" w:eastAsia="Times New Roman" w:hAnsi="Times New Roman" w:cs="Times New Roman"/>
          <w:sz w:val="28"/>
          <w:szCs w:val="28"/>
          <w:u w:val="single"/>
        </w:rPr>
        <w:t>указывается итоговая информация</w:t>
      </w:r>
      <w:r w:rsidRPr="00C070B1">
        <w:rPr>
          <w:rFonts w:ascii="Times New Roman" w:eastAsia="Times New Roman" w:hAnsi="Times New Roman" w:cs="Times New Roman"/>
          <w:sz w:val="28"/>
          <w:szCs w:val="28"/>
        </w:rPr>
        <w:t xml:space="preserve"> о совокупном годовом объеме закупок (</w:t>
      </w:r>
      <w:r w:rsidR="004E4190">
        <w:rPr>
          <w:rFonts w:ascii="Times New Roman" w:eastAsia="Times New Roman" w:hAnsi="Times New Roman" w:cs="Times New Roman"/>
          <w:sz w:val="28"/>
          <w:szCs w:val="28"/>
        </w:rPr>
        <w:t xml:space="preserve">в </w:t>
      </w:r>
      <w:r w:rsidRPr="00C070B1">
        <w:rPr>
          <w:rFonts w:ascii="Times New Roman" w:eastAsia="Times New Roman" w:hAnsi="Times New Roman" w:cs="Times New Roman"/>
          <w:sz w:val="28"/>
          <w:szCs w:val="28"/>
        </w:rPr>
        <w:t>тыс. рублей):</w:t>
      </w:r>
    </w:p>
    <w:p w:rsidR="00EB05B0" w:rsidRPr="00DE7AAE" w:rsidRDefault="00EB05B0" w:rsidP="00EB05B0">
      <w:pPr>
        <w:spacing w:after="0" w:line="240" w:lineRule="auto"/>
        <w:ind w:firstLine="567"/>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а) у единственного поставщика (подрядчика, исполнителя) в соответствии с пунктом 4 части 1 статьи 93 Закона 44-ФЗ;</w:t>
      </w:r>
    </w:p>
    <w:p w:rsidR="00EB05B0" w:rsidRPr="00DE7AAE" w:rsidRDefault="00EB05B0" w:rsidP="00EB05B0">
      <w:pPr>
        <w:spacing w:after="0" w:line="240" w:lineRule="auto"/>
        <w:ind w:firstLine="567"/>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б) у единственного поставщика (подрядчика, исполнителя) в соответствии с пунктом 5 части 1 статьи 93 Закона 44-ФЗ;</w:t>
      </w:r>
    </w:p>
    <w:p w:rsidR="00EB05B0" w:rsidRPr="00DE7AAE" w:rsidRDefault="00EB05B0" w:rsidP="00EB05B0">
      <w:pPr>
        <w:spacing w:after="0" w:line="240" w:lineRule="auto"/>
        <w:ind w:firstLine="567"/>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в) у субъектов малого предпринимательства, социально ориентированных некоммерческих организаций;</w:t>
      </w:r>
    </w:p>
    <w:p w:rsidR="00EB05B0" w:rsidRPr="00DE7AAE" w:rsidRDefault="00EB05B0" w:rsidP="00EB05B0">
      <w:pPr>
        <w:spacing w:after="0" w:line="240" w:lineRule="auto"/>
        <w:ind w:firstLine="567"/>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г) осуществляемых путем проведения запроса котировок;</w:t>
      </w:r>
    </w:p>
    <w:p w:rsidR="00EB05B0" w:rsidRPr="00DE7AAE" w:rsidRDefault="00EB05B0" w:rsidP="00EB05B0">
      <w:pPr>
        <w:spacing w:after="0" w:line="240" w:lineRule="auto"/>
        <w:ind w:firstLine="567"/>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д) всего планируемых в текущем году.</w:t>
      </w:r>
    </w:p>
    <w:p w:rsidR="007E2E49" w:rsidRPr="00DE7AAE" w:rsidRDefault="00EB05B0" w:rsidP="003F037D">
      <w:pPr>
        <w:spacing w:after="0" w:line="240" w:lineRule="auto"/>
        <w:ind w:firstLine="567"/>
        <w:jc w:val="both"/>
        <w:rPr>
          <w:rFonts w:ascii="Times New Roman" w:eastAsia="Times New Roman" w:hAnsi="Times New Roman" w:cs="Times New Roman"/>
          <w:color w:val="000000" w:themeColor="text1"/>
          <w:sz w:val="28"/>
          <w:szCs w:val="28"/>
        </w:rPr>
      </w:pPr>
      <w:r w:rsidRPr="00DE7AAE">
        <w:rPr>
          <w:rFonts w:ascii="Times New Roman" w:eastAsia="Times New Roman" w:hAnsi="Times New Roman" w:cs="Times New Roman"/>
          <w:color w:val="000000" w:themeColor="text1"/>
          <w:sz w:val="28"/>
          <w:szCs w:val="28"/>
        </w:rPr>
        <w:t>В нарушение данной нормы итоговая информация о совокупном годовом объеме закуп</w:t>
      </w:r>
      <w:r w:rsidR="004E4190" w:rsidRPr="00DE7AAE">
        <w:rPr>
          <w:rFonts w:ascii="Times New Roman" w:eastAsia="Times New Roman" w:hAnsi="Times New Roman" w:cs="Times New Roman"/>
          <w:color w:val="000000" w:themeColor="text1"/>
          <w:sz w:val="28"/>
          <w:szCs w:val="28"/>
        </w:rPr>
        <w:t>ок  в плане-графике</w:t>
      </w:r>
      <w:r w:rsidR="003F037D" w:rsidRPr="00DE7AAE">
        <w:rPr>
          <w:rFonts w:ascii="Times New Roman" w:eastAsia="Times New Roman" w:hAnsi="Times New Roman" w:cs="Times New Roman"/>
          <w:color w:val="000000" w:themeColor="text1"/>
          <w:sz w:val="28"/>
          <w:szCs w:val="28"/>
        </w:rPr>
        <w:t xml:space="preserve"> на 2014 год (ни в одной из версий)</w:t>
      </w:r>
      <w:r w:rsidRPr="00DE7AAE">
        <w:rPr>
          <w:rFonts w:ascii="Times New Roman" w:eastAsia="Times New Roman" w:hAnsi="Times New Roman" w:cs="Times New Roman"/>
          <w:color w:val="000000" w:themeColor="text1"/>
          <w:sz w:val="28"/>
          <w:szCs w:val="28"/>
        </w:rPr>
        <w:t xml:space="preserve"> </w:t>
      </w:r>
      <w:r w:rsidRPr="00DE7AAE">
        <w:rPr>
          <w:rFonts w:ascii="Times New Roman" w:eastAsia="Times New Roman" w:hAnsi="Times New Roman" w:cs="Times New Roman"/>
          <w:color w:val="000000" w:themeColor="text1"/>
          <w:sz w:val="28"/>
          <w:szCs w:val="28"/>
          <w:u w:val="single"/>
        </w:rPr>
        <w:t>не указана.</w:t>
      </w:r>
      <w:r w:rsidR="003F037D" w:rsidRPr="00DE7AAE">
        <w:rPr>
          <w:rFonts w:ascii="Times New Roman" w:eastAsia="Times New Roman" w:hAnsi="Times New Roman" w:cs="Times New Roman"/>
          <w:color w:val="000000" w:themeColor="text1"/>
          <w:sz w:val="28"/>
          <w:szCs w:val="28"/>
        </w:rPr>
        <w:t xml:space="preserve"> </w:t>
      </w:r>
    </w:p>
    <w:p w:rsidR="001038E6" w:rsidRDefault="00DA437B" w:rsidP="002E5BAF">
      <w:pPr>
        <w:spacing w:after="0" w:line="240" w:lineRule="auto"/>
        <w:ind w:firstLine="567"/>
        <w:jc w:val="both"/>
        <w:rPr>
          <w:rFonts w:ascii="Times New Roman" w:eastAsia="Times New Roman" w:hAnsi="Times New Roman" w:cs="Times New Roman"/>
          <w:sz w:val="28"/>
          <w:szCs w:val="28"/>
        </w:rPr>
      </w:pPr>
      <w:r w:rsidRPr="00C57834">
        <w:rPr>
          <w:rFonts w:ascii="Times New Roman" w:eastAsia="Times New Roman" w:hAnsi="Times New Roman" w:cs="Times New Roman"/>
          <w:sz w:val="28"/>
          <w:szCs w:val="28"/>
        </w:rPr>
        <w:t>По факту данного наруш</w:t>
      </w:r>
      <w:r w:rsidR="00BB108D" w:rsidRPr="00C57834">
        <w:rPr>
          <w:rFonts w:ascii="Times New Roman" w:eastAsia="Times New Roman" w:hAnsi="Times New Roman" w:cs="Times New Roman"/>
          <w:sz w:val="28"/>
          <w:szCs w:val="28"/>
        </w:rPr>
        <w:t xml:space="preserve">ения, начальником отдела закупок, </w:t>
      </w:r>
      <w:r w:rsidRPr="00C57834">
        <w:rPr>
          <w:rFonts w:ascii="Times New Roman" w:eastAsia="Times New Roman" w:hAnsi="Times New Roman" w:cs="Times New Roman"/>
          <w:sz w:val="28"/>
          <w:szCs w:val="28"/>
        </w:rPr>
        <w:t xml:space="preserve">ответственным за </w:t>
      </w:r>
      <w:r w:rsidR="008B60EF" w:rsidRPr="00C57834">
        <w:rPr>
          <w:rFonts w:ascii="Times New Roman" w:eastAsia="Times New Roman" w:hAnsi="Times New Roman" w:cs="Times New Roman"/>
          <w:sz w:val="28"/>
          <w:szCs w:val="28"/>
        </w:rPr>
        <w:t>формирование и размещение плана-графика закупок на 2014 год</w:t>
      </w:r>
      <w:r w:rsidRPr="00C57834">
        <w:rPr>
          <w:rFonts w:ascii="Times New Roman" w:eastAsia="Times New Roman" w:hAnsi="Times New Roman" w:cs="Times New Roman"/>
          <w:sz w:val="28"/>
          <w:szCs w:val="28"/>
        </w:rPr>
        <w:t>, была представлена объяснительная в отдел контроля</w:t>
      </w:r>
      <w:r w:rsidR="001038E6" w:rsidRPr="00C57834">
        <w:rPr>
          <w:rFonts w:ascii="Times New Roman" w:eastAsia="Times New Roman" w:hAnsi="Times New Roman" w:cs="Times New Roman"/>
          <w:sz w:val="28"/>
          <w:szCs w:val="28"/>
        </w:rPr>
        <w:t xml:space="preserve"> в сфере закупок (от 16.04.2015г.</w:t>
      </w:r>
      <w:r w:rsidR="00BD513E" w:rsidRPr="00C57834">
        <w:rPr>
          <w:rFonts w:ascii="Times New Roman" w:eastAsia="Times New Roman" w:hAnsi="Times New Roman" w:cs="Times New Roman"/>
          <w:sz w:val="28"/>
          <w:szCs w:val="28"/>
        </w:rPr>
        <w:t>),</w:t>
      </w:r>
      <w:r w:rsidR="00BD513E">
        <w:rPr>
          <w:rFonts w:ascii="Times New Roman" w:eastAsia="Times New Roman" w:hAnsi="Times New Roman" w:cs="Times New Roman"/>
          <w:sz w:val="28"/>
          <w:szCs w:val="28"/>
        </w:rPr>
        <w:t xml:space="preserve"> в которой </w:t>
      </w:r>
      <w:r w:rsidRPr="00C070B1">
        <w:rPr>
          <w:rFonts w:ascii="Times New Roman" w:eastAsia="Times New Roman" w:hAnsi="Times New Roman" w:cs="Times New Roman"/>
          <w:sz w:val="28"/>
          <w:szCs w:val="28"/>
        </w:rPr>
        <w:t xml:space="preserve">указано: </w:t>
      </w:r>
      <w:r w:rsidR="008B60EF">
        <w:rPr>
          <w:rFonts w:ascii="Times New Roman" w:eastAsia="Times New Roman" w:hAnsi="Times New Roman" w:cs="Times New Roman"/>
          <w:sz w:val="28"/>
          <w:szCs w:val="28"/>
        </w:rPr>
        <w:t>«И</w:t>
      </w:r>
      <w:r w:rsidR="008B60EF" w:rsidRPr="00C070B1">
        <w:rPr>
          <w:rFonts w:ascii="Times New Roman" w:eastAsia="Times New Roman" w:hAnsi="Times New Roman" w:cs="Times New Roman"/>
          <w:sz w:val="28"/>
          <w:szCs w:val="28"/>
        </w:rPr>
        <w:t xml:space="preserve">нформация о закупках, которые планируется осуществлять в соответствии с пунктами 4 и 5 части 1 статьи 93 Закона </w:t>
      </w:r>
      <w:r w:rsidR="002E5BAF">
        <w:rPr>
          <w:rFonts w:ascii="Times New Roman" w:eastAsia="Times New Roman" w:hAnsi="Times New Roman" w:cs="Times New Roman"/>
          <w:sz w:val="28"/>
          <w:szCs w:val="28"/>
        </w:rPr>
        <w:t xml:space="preserve">№ </w:t>
      </w:r>
      <w:r w:rsidR="008B60EF" w:rsidRPr="00C070B1">
        <w:rPr>
          <w:rFonts w:ascii="Times New Roman" w:eastAsia="Times New Roman" w:hAnsi="Times New Roman" w:cs="Times New Roman"/>
          <w:sz w:val="28"/>
          <w:szCs w:val="28"/>
        </w:rPr>
        <w:t>44-ФЗ</w:t>
      </w:r>
      <w:r w:rsidR="008B60EF">
        <w:rPr>
          <w:rFonts w:ascii="Times New Roman" w:eastAsia="Times New Roman" w:hAnsi="Times New Roman" w:cs="Times New Roman"/>
          <w:sz w:val="28"/>
          <w:szCs w:val="28"/>
        </w:rPr>
        <w:t xml:space="preserve">, а так же </w:t>
      </w:r>
      <w:r w:rsidR="008B60EF" w:rsidRPr="008B60EF">
        <w:rPr>
          <w:rFonts w:ascii="Times New Roman" w:eastAsia="Times New Roman" w:hAnsi="Times New Roman" w:cs="Times New Roman"/>
          <w:sz w:val="28"/>
          <w:szCs w:val="28"/>
        </w:rPr>
        <w:t>итоговая информация</w:t>
      </w:r>
      <w:r w:rsidR="008B60EF" w:rsidRPr="00C070B1">
        <w:rPr>
          <w:rFonts w:ascii="Times New Roman" w:eastAsia="Times New Roman" w:hAnsi="Times New Roman" w:cs="Times New Roman"/>
          <w:sz w:val="28"/>
          <w:szCs w:val="28"/>
        </w:rPr>
        <w:t xml:space="preserve"> о совокупном годовом объеме закупок</w:t>
      </w:r>
      <w:r w:rsidR="008B60EF" w:rsidRPr="008B60EF">
        <w:rPr>
          <w:rFonts w:ascii="Times New Roman" w:eastAsia="Times New Roman" w:hAnsi="Times New Roman" w:cs="Times New Roman"/>
          <w:sz w:val="28"/>
          <w:szCs w:val="28"/>
        </w:rPr>
        <w:t xml:space="preserve"> </w:t>
      </w:r>
      <w:r w:rsidR="008B60EF" w:rsidRPr="00C070B1">
        <w:rPr>
          <w:rFonts w:ascii="Times New Roman" w:eastAsia="Times New Roman" w:hAnsi="Times New Roman" w:cs="Times New Roman"/>
          <w:sz w:val="28"/>
          <w:szCs w:val="28"/>
        </w:rPr>
        <w:t>у субъе</w:t>
      </w:r>
      <w:r w:rsidR="008B60EF">
        <w:rPr>
          <w:rFonts w:ascii="Times New Roman" w:eastAsia="Times New Roman" w:hAnsi="Times New Roman" w:cs="Times New Roman"/>
          <w:sz w:val="28"/>
          <w:szCs w:val="28"/>
        </w:rPr>
        <w:t>ктов малого предпринимательства и</w:t>
      </w:r>
      <w:r w:rsidR="008B60EF" w:rsidRPr="00C070B1">
        <w:rPr>
          <w:rFonts w:ascii="Times New Roman" w:eastAsia="Times New Roman" w:hAnsi="Times New Roman" w:cs="Times New Roman"/>
          <w:sz w:val="28"/>
          <w:szCs w:val="28"/>
        </w:rPr>
        <w:t xml:space="preserve"> социально ориентированных некоммерческих организаций</w:t>
      </w:r>
      <w:r w:rsidR="00BD513E">
        <w:rPr>
          <w:rFonts w:ascii="Times New Roman" w:eastAsia="Times New Roman" w:hAnsi="Times New Roman" w:cs="Times New Roman"/>
          <w:sz w:val="28"/>
          <w:szCs w:val="28"/>
        </w:rPr>
        <w:t xml:space="preserve">; </w:t>
      </w:r>
      <w:r w:rsidR="001038E6">
        <w:rPr>
          <w:rFonts w:ascii="Times New Roman" w:eastAsia="Times New Roman" w:hAnsi="Times New Roman" w:cs="Times New Roman"/>
          <w:sz w:val="28"/>
          <w:szCs w:val="28"/>
        </w:rPr>
        <w:t xml:space="preserve">закупках </w:t>
      </w:r>
      <w:r w:rsidR="008B60EF" w:rsidRPr="00C070B1">
        <w:rPr>
          <w:rFonts w:ascii="Times New Roman" w:eastAsia="Times New Roman" w:hAnsi="Times New Roman" w:cs="Times New Roman"/>
          <w:sz w:val="28"/>
          <w:szCs w:val="28"/>
        </w:rPr>
        <w:t>осуществляемых путем проведения запроса котировок</w:t>
      </w:r>
      <w:r w:rsidR="008B60EF">
        <w:rPr>
          <w:rFonts w:ascii="Times New Roman" w:eastAsia="Times New Roman" w:hAnsi="Times New Roman" w:cs="Times New Roman"/>
          <w:sz w:val="28"/>
          <w:szCs w:val="28"/>
        </w:rPr>
        <w:t xml:space="preserve"> не была указана, так как план-график на 2014 год был составлен в соответствии с совместным </w:t>
      </w:r>
      <w:hyperlink r:id="rId14" w:history="1">
        <w:r w:rsidR="002F1BBC" w:rsidRPr="004F03E6">
          <w:rPr>
            <w:rFonts w:ascii="Times New Roman" w:eastAsia="Times New Roman" w:hAnsi="Times New Roman" w:cs="Times New Roman"/>
            <w:sz w:val="28"/>
            <w:szCs w:val="28"/>
          </w:rPr>
          <w:t>приказом</w:t>
        </w:r>
      </w:hyperlink>
      <w:r w:rsidR="002F1BBC" w:rsidRPr="004F03E6">
        <w:rPr>
          <w:rFonts w:ascii="Times New Roman" w:eastAsia="Times New Roman" w:hAnsi="Times New Roman" w:cs="Times New Roman"/>
          <w:sz w:val="28"/>
          <w:szCs w:val="28"/>
        </w:rPr>
        <w:t xml:space="preserve"> Минэкономразвития России и Федераль</w:t>
      </w:r>
      <w:r w:rsidR="002F1BBC">
        <w:rPr>
          <w:rFonts w:ascii="Times New Roman" w:eastAsia="Times New Roman" w:hAnsi="Times New Roman" w:cs="Times New Roman"/>
          <w:sz w:val="28"/>
          <w:szCs w:val="28"/>
        </w:rPr>
        <w:t>ным казначейством от 27.12.2011г. №</w:t>
      </w:r>
      <w:r w:rsidR="002F1BBC" w:rsidRPr="004F03E6">
        <w:rPr>
          <w:rFonts w:ascii="Times New Roman" w:eastAsia="Times New Roman" w:hAnsi="Times New Roman" w:cs="Times New Roman"/>
          <w:sz w:val="28"/>
          <w:szCs w:val="28"/>
        </w:rPr>
        <w:t>761/20н</w:t>
      </w:r>
      <w:r w:rsidR="002F1BBC">
        <w:rPr>
          <w:rFonts w:ascii="Times New Roman" w:eastAsia="Times New Roman" w:hAnsi="Times New Roman" w:cs="Times New Roman"/>
          <w:sz w:val="28"/>
          <w:szCs w:val="28"/>
        </w:rPr>
        <w:t xml:space="preserve"> и с учетом требований Федерального закона от 21.07.2005г. №94-ФЗ. Изменения, внесенные в приказ от 27.12.2011г. №</w:t>
      </w:r>
      <w:r w:rsidR="002F1BBC" w:rsidRPr="004F03E6">
        <w:rPr>
          <w:rFonts w:ascii="Times New Roman" w:eastAsia="Times New Roman" w:hAnsi="Times New Roman" w:cs="Times New Roman"/>
          <w:sz w:val="28"/>
          <w:szCs w:val="28"/>
        </w:rPr>
        <w:t>761/20н</w:t>
      </w:r>
      <w:r w:rsidR="002F1BBC">
        <w:rPr>
          <w:rFonts w:ascii="Times New Roman" w:eastAsia="Times New Roman" w:hAnsi="Times New Roman" w:cs="Times New Roman"/>
          <w:sz w:val="28"/>
          <w:szCs w:val="28"/>
        </w:rPr>
        <w:t xml:space="preserve"> приказом от 20.09.2013г. №544/18н невозможно было отследить по причине большой загруженности, в связи с вступлением в силу нового закона, а также не обеспеченностью отдела закупок МУЗ «ГБСМП» информационными программами Консультант+, Гарант</w:t>
      </w:r>
      <w:r>
        <w:rPr>
          <w:rFonts w:ascii="Times New Roman" w:eastAsia="Times New Roman" w:hAnsi="Times New Roman" w:cs="Times New Roman"/>
          <w:sz w:val="28"/>
          <w:szCs w:val="28"/>
        </w:rPr>
        <w:t>».</w:t>
      </w:r>
      <w:r w:rsidR="002E5BAF">
        <w:rPr>
          <w:rFonts w:ascii="Times New Roman" w:eastAsia="Times New Roman" w:hAnsi="Times New Roman" w:cs="Times New Roman"/>
          <w:sz w:val="28"/>
          <w:szCs w:val="28"/>
        </w:rPr>
        <w:t xml:space="preserve"> </w:t>
      </w:r>
    </w:p>
    <w:p w:rsidR="00DA437B" w:rsidRPr="002E5BAF" w:rsidRDefault="002E5BAF" w:rsidP="002E5BAF">
      <w:pPr>
        <w:spacing w:after="0" w:line="240" w:lineRule="auto"/>
        <w:ind w:firstLine="567"/>
        <w:jc w:val="both"/>
        <w:rPr>
          <w:rFonts w:ascii="Times New Roman" w:eastAsia="Calibri" w:hAnsi="Times New Roman" w:cs="Times New Roman"/>
          <w:sz w:val="28"/>
          <w:szCs w:val="28"/>
          <w:lang w:eastAsia="en-US"/>
        </w:rPr>
      </w:pPr>
      <w:r w:rsidRPr="002E5BAF">
        <w:rPr>
          <w:rFonts w:ascii="Times New Roman" w:eastAsia="Calibri" w:hAnsi="Times New Roman" w:cs="Times New Roman"/>
          <w:sz w:val="28"/>
          <w:szCs w:val="28"/>
          <w:lang w:eastAsia="en-US"/>
        </w:rPr>
        <w:t xml:space="preserve">Незнание заказчиком, по какой-либо  причине, о действующих на момент формирования и утверждения плана-графика размещения заказов на 2014 год </w:t>
      </w:r>
      <w:r w:rsidRPr="002E5BAF">
        <w:rPr>
          <w:rFonts w:ascii="Times New Roman" w:eastAsia="Calibri" w:hAnsi="Times New Roman" w:cs="Times New Roman"/>
          <w:color w:val="000000" w:themeColor="text1"/>
          <w:sz w:val="28"/>
          <w:szCs w:val="28"/>
          <w:lang w:eastAsia="en-US"/>
        </w:rPr>
        <w:t>нормативных правовых актах</w:t>
      </w:r>
      <w:r w:rsidR="00D10165">
        <w:rPr>
          <w:rFonts w:ascii="Times New Roman" w:eastAsia="Calibri" w:hAnsi="Times New Roman" w:cs="Times New Roman"/>
          <w:sz w:val="28"/>
          <w:szCs w:val="28"/>
          <w:lang w:eastAsia="en-US"/>
        </w:rPr>
        <w:t>, не освобождает его от ответственности за их несоблюдение.</w:t>
      </w:r>
    </w:p>
    <w:p w:rsidR="00EB05B0" w:rsidRPr="00C070B1" w:rsidRDefault="00EB05B0" w:rsidP="00EB05B0">
      <w:pPr>
        <w:spacing w:after="0" w:line="240" w:lineRule="auto"/>
        <w:ind w:firstLine="567"/>
        <w:jc w:val="both"/>
        <w:rPr>
          <w:rFonts w:ascii="Times New Roman" w:eastAsia="Times New Roman" w:hAnsi="Times New Roman" w:cs="Times New Roman"/>
          <w:sz w:val="28"/>
          <w:szCs w:val="28"/>
        </w:rPr>
      </w:pPr>
      <w:r w:rsidRPr="00C070B1">
        <w:rPr>
          <w:rFonts w:ascii="Times New Roman" w:eastAsia="Times New Roman" w:hAnsi="Times New Roman" w:cs="Times New Roman"/>
          <w:sz w:val="28"/>
          <w:szCs w:val="28"/>
        </w:rPr>
        <w:t>В соответствии с пунктом 6 Приказа № 761/20н в случае внесения изменений в план-график такие изменения размещаются на официальном сайте не позднее трех рабочих дней со дня внесения изменений в план-график.</w:t>
      </w:r>
    </w:p>
    <w:p w:rsidR="00650B85" w:rsidRDefault="00EB05B0" w:rsidP="00650B85">
      <w:pPr>
        <w:spacing w:after="0" w:line="240" w:lineRule="auto"/>
        <w:ind w:firstLine="567"/>
        <w:jc w:val="both"/>
        <w:rPr>
          <w:rFonts w:ascii="Times New Roman" w:eastAsia="Times New Roman" w:hAnsi="Times New Roman" w:cs="Times New Roman"/>
          <w:sz w:val="28"/>
          <w:szCs w:val="28"/>
        </w:rPr>
      </w:pPr>
      <w:r w:rsidRPr="00C070B1">
        <w:rPr>
          <w:rFonts w:ascii="Times New Roman" w:eastAsia="Times New Roman" w:hAnsi="Times New Roman" w:cs="Times New Roman"/>
          <w:sz w:val="28"/>
          <w:szCs w:val="28"/>
        </w:rPr>
        <w:t>В соответствии с информацией, опубликованной на официальном сайте «</w:t>
      </w:r>
      <w:r w:rsidRPr="00C070B1">
        <w:rPr>
          <w:rFonts w:ascii="Times New Roman" w:eastAsia="Times New Roman" w:hAnsi="Times New Roman" w:cs="Times New Roman"/>
          <w:sz w:val="28"/>
          <w:szCs w:val="28"/>
          <w:lang w:val="en-US"/>
        </w:rPr>
        <w:t>zakupki</w:t>
      </w:r>
      <w:r w:rsidRPr="00C070B1">
        <w:rPr>
          <w:rFonts w:ascii="Times New Roman" w:eastAsia="Times New Roman" w:hAnsi="Times New Roman" w:cs="Times New Roman"/>
          <w:sz w:val="28"/>
          <w:szCs w:val="28"/>
        </w:rPr>
        <w:t>.</w:t>
      </w:r>
      <w:r w:rsidRPr="00C070B1">
        <w:rPr>
          <w:rFonts w:ascii="Times New Roman" w:eastAsia="Times New Roman" w:hAnsi="Times New Roman" w:cs="Times New Roman"/>
          <w:sz w:val="28"/>
          <w:szCs w:val="28"/>
          <w:lang w:val="en-US"/>
        </w:rPr>
        <w:t>gov</w:t>
      </w:r>
      <w:r w:rsidR="007E2E49">
        <w:rPr>
          <w:rFonts w:ascii="Times New Roman" w:eastAsia="Times New Roman" w:hAnsi="Times New Roman" w:cs="Times New Roman"/>
          <w:sz w:val="28"/>
          <w:szCs w:val="28"/>
        </w:rPr>
        <w:t>», МУЗ «ГБСМП» г.</w:t>
      </w:r>
      <w:r w:rsidR="002E5BAF">
        <w:rPr>
          <w:rFonts w:ascii="Times New Roman" w:eastAsia="Times New Roman" w:hAnsi="Times New Roman" w:cs="Times New Roman"/>
          <w:sz w:val="28"/>
          <w:szCs w:val="28"/>
        </w:rPr>
        <w:t xml:space="preserve"> </w:t>
      </w:r>
      <w:r w:rsidR="007E2E49">
        <w:rPr>
          <w:rFonts w:ascii="Times New Roman" w:eastAsia="Times New Roman" w:hAnsi="Times New Roman" w:cs="Times New Roman"/>
          <w:sz w:val="28"/>
          <w:szCs w:val="28"/>
        </w:rPr>
        <w:t>Волгодонска</w:t>
      </w:r>
      <w:r w:rsidR="002E5BAF">
        <w:rPr>
          <w:rFonts w:ascii="Times New Roman" w:eastAsia="Times New Roman" w:hAnsi="Times New Roman" w:cs="Times New Roman"/>
          <w:sz w:val="28"/>
          <w:szCs w:val="28"/>
        </w:rPr>
        <w:t xml:space="preserve"> Ростовской области</w:t>
      </w:r>
      <w:r w:rsidR="007E2E49">
        <w:rPr>
          <w:rFonts w:ascii="Times New Roman" w:eastAsia="Times New Roman" w:hAnsi="Times New Roman" w:cs="Times New Roman"/>
          <w:sz w:val="28"/>
          <w:szCs w:val="28"/>
        </w:rPr>
        <w:t xml:space="preserve"> вносило изменения в план-график 31</w:t>
      </w:r>
      <w:r w:rsidR="003F037D">
        <w:rPr>
          <w:rFonts w:ascii="Times New Roman" w:eastAsia="Times New Roman" w:hAnsi="Times New Roman" w:cs="Times New Roman"/>
          <w:sz w:val="28"/>
          <w:szCs w:val="28"/>
        </w:rPr>
        <w:t xml:space="preserve"> раз.</w:t>
      </w:r>
      <w:r w:rsidRPr="00C070B1">
        <w:rPr>
          <w:rFonts w:ascii="Times New Roman" w:eastAsia="Calibri" w:hAnsi="Times New Roman" w:cs="Times New Roman"/>
          <w:sz w:val="28"/>
          <w:szCs w:val="28"/>
        </w:rPr>
        <w:t xml:space="preserve"> </w:t>
      </w:r>
      <w:r w:rsidRPr="00C070B1">
        <w:rPr>
          <w:rFonts w:ascii="Times New Roman" w:eastAsia="Times New Roman" w:hAnsi="Times New Roman" w:cs="Times New Roman"/>
          <w:sz w:val="28"/>
          <w:szCs w:val="28"/>
        </w:rPr>
        <w:t>Вносимые в план-график изменения, были оформлены приказами «О внесении изменений в план-график размещения заказов на 2014 год» и размещены на о</w:t>
      </w:r>
      <w:r w:rsidR="00FF7ADB">
        <w:rPr>
          <w:rFonts w:ascii="Times New Roman" w:eastAsia="Times New Roman" w:hAnsi="Times New Roman" w:cs="Times New Roman"/>
          <w:sz w:val="28"/>
          <w:szCs w:val="28"/>
        </w:rPr>
        <w:t>фициальном сайте в установленный срок</w:t>
      </w:r>
      <w:r w:rsidR="00BB108D">
        <w:rPr>
          <w:rFonts w:ascii="Times New Roman" w:eastAsia="Times New Roman" w:hAnsi="Times New Roman" w:cs="Times New Roman"/>
          <w:sz w:val="28"/>
          <w:szCs w:val="28"/>
        </w:rPr>
        <w:t>.</w:t>
      </w:r>
    </w:p>
    <w:p w:rsidR="00DB1085" w:rsidRPr="004F03E6" w:rsidRDefault="00DB1085" w:rsidP="006E437F">
      <w:pPr>
        <w:spacing w:after="0" w:line="240" w:lineRule="auto"/>
        <w:ind w:firstLine="567"/>
        <w:jc w:val="both"/>
        <w:rPr>
          <w:rFonts w:ascii="Times New Roman" w:eastAsia="Times New Roman" w:hAnsi="Times New Roman" w:cs="Times New Roman"/>
          <w:sz w:val="28"/>
          <w:szCs w:val="28"/>
        </w:rPr>
      </w:pPr>
      <w:r w:rsidRPr="00DA3E7C">
        <w:rPr>
          <w:rFonts w:ascii="Times New Roman" w:eastAsia="Times New Roman" w:hAnsi="Times New Roman" w:cs="Times New Roman"/>
          <w:sz w:val="28"/>
          <w:szCs w:val="28"/>
        </w:rPr>
        <w:t>3.</w:t>
      </w:r>
      <w:r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u w:val="single"/>
        </w:rPr>
        <w:t>Осуществление закупок путем проведения электронного аукциона</w:t>
      </w:r>
      <w:r w:rsidRPr="004F03E6">
        <w:rPr>
          <w:rFonts w:ascii="Times New Roman" w:eastAsia="Times New Roman" w:hAnsi="Times New Roman" w:cs="Times New Roman"/>
          <w:sz w:val="28"/>
          <w:szCs w:val="28"/>
        </w:rPr>
        <w:t>:</w:t>
      </w:r>
    </w:p>
    <w:p w:rsidR="00DB1085" w:rsidRDefault="00DB1085" w:rsidP="00DB108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sz w:val="28"/>
          <w:szCs w:val="28"/>
        </w:rPr>
        <w:t xml:space="preserve">3.1. В соответствии с планом-графиком на 2014 год, размещенным на официальном сайте </w:t>
      </w:r>
      <w:r w:rsidR="008915A0"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zakupki</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gov</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ru</w:t>
      </w:r>
      <w:r w:rsidR="008915A0" w:rsidRPr="004F03E6">
        <w:rPr>
          <w:rFonts w:ascii="Times New Roman" w:eastAsia="Times New Roman" w:hAnsi="Times New Roman" w:cs="Times New Roman"/>
          <w:sz w:val="28"/>
          <w:szCs w:val="28"/>
        </w:rPr>
        <w:t>»</w:t>
      </w:r>
      <w:r w:rsidR="00DE040B" w:rsidRPr="004F03E6">
        <w:rPr>
          <w:rFonts w:ascii="Times New Roman" w:eastAsia="Times New Roman" w:hAnsi="Times New Roman" w:cs="Times New Roman"/>
          <w:sz w:val="28"/>
          <w:szCs w:val="28"/>
        </w:rPr>
        <w:t xml:space="preserve"> 17.01.2014</w:t>
      </w:r>
      <w:r w:rsidR="005F2239">
        <w:rPr>
          <w:rFonts w:ascii="Times New Roman" w:eastAsia="Times New Roman" w:hAnsi="Times New Roman" w:cs="Times New Roman"/>
          <w:sz w:val="28"/>
          <w:szCs w:val="28"/>
        </w:rPr>
        <w:t>г., МУЗ «ГБСМП»</w:t>
      </w:r>
      <w:r w:rsidR="00FD4810">
        <w:rPr>
          <w:rFonts w:ascii="Times New Roman" w:eastAsia="Times New Roman" w:hAnsi="Times New Roman" w:cs="Times New Roman"/>
          <w:sz w:val="28"/>
          <w:szCs w:val="28"/>
        </w:rPr>
        <w:t xml:space="preserve"> </w:t>
      </w:r>
      <w:r w:rsidR="005F2239">
        <w:rPr>
          <w:rFonts w:ascii="Times New Roman" w:eastAsia="Times New Roman" w:hAnsi="Times New Roman" w:cs="Times New Roman"/>
          <w:sz w:val="28"/>
          <w:szCs w:val="28"/>
        </w:rPr>
        <w:t>г. Волгодонска</w:t>
      </w:r>
      <w:r w:rsidR="00D138F7">
        <w:rPr>
          <w:rFonts w:ascii="Times New Roman" w:eastAsia="Times New Roman" w:hAnsi="Times New Roman" w:cs="Times New Roman"/>
          <w:sz w:val="28"/>
          <w:szCs w:val="28"/>
        </w:rPr>
        <w:t xml:space="preserve"> Ростовской области </w:t>
      </w:r>
      <w:r w:rsidR="00AB3CE7">
        <w:rPr>
          <w:rFonts w:ascii="Times New Roman" w:eastAsia="Times New Roman" w:hAnsi="Times New Roman" w:cs="Times New Roman"/>
          <w:sz w:val="28"/>
          <w:szCs w:val="28"/>
        </w:rPr>
        <w:t>было опубликовано и</w:t>
      </w:r>
      <w:r w:rsidRPr="004F03E6">
        <w:rPr>
          <w:rFonts w:ascii="Times New Roman" w:eastAsia="Times New Roman" w:hAnsi="Times New Roman" w:cs="Times New Roman"/>
          <w:sz w:val="28"/>
          <w:szCs w:val="28"/>
        </w:rPr>
        <w:t>звещение №03</w:t>
      </w:r>
      <w:r w:rsidR="005F2239">
        <w:rPr>
          <w:rFonts w:ascii="Times New Roman" w:eastAsia="Times New Roman" w:hAnsi="Times New Roman" w:cs="Times New Roman"/>
          <w:sz w:val="28"/>
          <w:szCs w:val="28"/>
        </w:rPr>
        <w:t>58300276614000012</w:t>
      </w:r>
      <w:r w:rsidR="00FD4810">
        <w:rPr>
          <w:rFonts w:ascii="Times New Roman" w:eastAsia="Times New Roman" w:hAnsi="Times New Roman" w:cs="Times New Roman"/>
          <w:sz w:val="28"/>
          <w:szCs w:val="28"/>
        </w:rPr>
        <w:t xml:space="preserve"> </w:t>
      </w:r>
      <w:r w:rsidR="00DC5E32">
        <w:rPr>
          <w:rFonts w:ascii="Times New Roman" w:eastAsia="Times New Roman" w:hAnsi="Times New Roman" w:cs="Times New Roman"/>
          <w:sz w:val="28"/>
          <w:szCs w:val="28"/>
        </w:rPr>
        <w:t xml:space="preserve">                  </w:t>
      </w:r>
      <w:r w:rsidR="0084305E">
        <w:rPr>
          <w:rFonts w:ascii="Times New Roman" w:eastAsia="Times New Roman" w:hAnsi="Times New Roman" w:cs="Times New Roman"/>
          <w:sz w:val="28"/>
          <w:szCs w:val="28"/>
        </w:rPr>
        <w:t xml:space="preserve">от </w:t>
      </w:r>
      <w:r w:rsidR="00A8092D" w:rsidRPr="00A8092D">
        <w:rPr>
          <w:rFonts w:ascii="Times New Roman" w:eastAsia="Times New Roman" w:hAnsi="Times New Roman" w:cs="Times New Roman"/>
          <w:color w:val="000000" w:themeColor="text1"/>
          <w:sz w:val="28"/>
          <w:szCs w:val="28"/>
        </w:rPr>
        <w:t>27</w:t>
      </w:r>
      <w:r w:rsidR="0084305E" w:rsidRPr="00A8092D">
        <w:rPr>
          <w:rFonts w:ascii="Times New Roman" w:eastAsia="Times New Roman" w:hAnsi="Times New Roman" w:cs="Times New Roman"/>
          <w:color w:val="000000" w:themeColor="text1"/>
          <w:sz w:val="28"/>
          <w:szCs w:val="28"/>
        </w:rPr>
        <w:t>.02.</w:t>
      </w:r>
      <w:r w:rsidR="00DE040B" w:rsidRPr="00A8092D">
        <w:rPr>
          <w:rFonts w:ascii="Times New Roman" w:eastAsia="Times New Roman" w:hAnsi="Times New Roman" w:cs="Times New Roman"/>
          <w:color w:val="000000" w:themeColor="text1"/>
          <w:sz w:val="28"/>
          <w:szCs w:val="28"/>
        </w:rPr>
        <w:t>2014</w:t>
      </w:r>
      <w:r w:rsidRPr="00A8092D">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sz w:val="28"/>
          <w:szCs w:val="28"/>
        </w:rPr>
        <w:t xml:space="preserve"> </w:t>
      </w:r>
      <w:r w:rsidR="00A74203">
        <w:rPr>
          <w:rFonts w:ascii="Times New Roman" w:eastAsia="Times New Roman" w:hAnsi="Times New Roman" w:cs="Times New Roman"/>
          <w:bCs/>
          <w:sz w:val="28"/>
          <w:szCs w:val="28"/>
        </w:rPr>
        <w:t>на поставку неэтилированн</w:t>
      </w:r>
      <w:r w:rsidR="005F2239">
        <w:rPr>
          <w:rFonts w:ascii="Times New Roman" w:eastAsia="Times New Roman" w:hAnsi="Times New Roman" w:cs="Times New Roman"/>
          <w:bCs/>
          <w:sz w:val="28"/>
          <w:szCs w:val="28"/>
        </w:rPr>
        <w:t>ого автомобильного бензина «Регуляр Евро-92»</w:t>
      </w:r>
      <w:r w:rsidR="00A74203">
        <w:rPr>
          <w:rFonts w:ascii="Times New Roman" w:eastAsia="Times New Roman" w:hAnsi="Times New Roman" w:cs="Times New Roman"/>
          <w:bCs/>
          <w:sz w:val="28"/>
          <w:szCs w:val="28"/>
        </w:rPr>
        <w:t xml:space="preserve"> на</w:t>
      </w:r>
      <w:r w:rsidR="005F2239">
        <w:rPr>
          <w:rFonts w:ascii="Times New Roman" w:eastAsia="Times New Roman" w:hAnsi="Times New Roman" w:cs="Times New Roman"/>
          <w:bCs/>
          <w:sz w:val="28"/>
          <w:szCs w:val="28"/>
        </w:rPr>
        <w:t xml:space="preserve"> 2-й квартал 2014 года.</w:t>
      </w:r>
    </w:p>
    <w:p w:rsidR="00AB3CE7" w:rsidRPr="004F03E6" w:rsidRDefault="00AB3CE7" w:rsidP="00AB3CE7">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sidR="00562273">
        <w:rPr>
          <w:rFonts w:ascii="Times New Roman" w:eastAsia="Times New Roman" w:hAnsi="Times New Roman" w:cs="Times New Roman"/>
          <w:bCs/>
          <w:sz w:val="28"/>
          <w:szCs w:val="28"/>
        </w:rPr>
        <w:t xml:space="preserve"> электронного аукциона </w:t>
      </w:r>
      <w:r w:rsidR="009605AD">
        <w:rPr>
          <w:rFonts w:ascii="Times New Roman" w:eastAsia="Times New Roman" w:hAnsi="Times New Roman" w:cs="Times New Roman"/>
          <w:bCs/>
          <w:sz w:val="28"/>
          <w:szCs w:val="28"/>
        </w:rPr>
        <w:t xml:space="preserve">                      </w:t>
      </w:r>
      <w:r w:rsidR="005F2239">
        <w:rPr>
          <w:rFonts w:ascii="Times New Roman" w:eastAsia="Times New Roman" w:hAnsi="Times New Roman" w:cs="Times New Roman"/>
          <w:bCs/>
          <w:sz w:val="28"/>
          <w:szCs w:val="28"/>
        </w:rPr>
        <w:t>от 14.03.2014г. был заключен договор</w:t>
      </w:r>
      <w:r w:rsidRPr="004F03E6">
        <w:rPr>
          <w:rFonts w:ascii="Times New Roman" w:eastAsia="Times New Roman" w:hAnsi="Times New Roman" w:cs="Times New Roman"/>
          <w:bCs/>
          <w:sz w:val="28"/>
          <w:szCs w:val="28"/>
        </w:rPr>
        <w:t xml:space="preserve"> №</w:t>
      </w:r>
      <w:r w:rsidR="005F2239">
        <w:rPr>
          <w:rFonts w:ascii="Times New Roman" w:eastAsia="Times New Roman" w:hAnsi="Times New Roman" w:cs="Times New Roman"/>
          <w:bCs/>
          <w:sz w:val="28"/>
          <w:szCs w:val="28"/>
        </w:rPr>
        <w:t>0358300276614000012/74</w:t>
      </w:r>
      <w:r w:rsidRPr="004F03E6">
        <w:rPr>
          <w:rFonts w:ascii="Times New Roman" w:eastAsia="Times New Roman" w:hAnsi="Times New Roman" w:cs="Times New Roman"/>
          <w:bCs/>
          <w:sz w:val="28"/>
          <w:szCs w:val="28"/>
        </w:rPr>
        <w:t xml:space="preserve"> от </w:t>
      </w:r>
      <w:r w:rsidR="005F2239">
        <w:rPr>
          <w:rFonts w:ascii="Times New Roman" w:eastAsia="Times New Roman" w:hAnsi="Times New Roman" w:cs="Times New Roman"/>
          <w:bCs/>
          <w:sz w:val="28"/>
          <w:szCs w:val="28"/>
        </w:rPr>
        <w:t>28.03.2014г. на сумму 1 603 250,00</w:t>
      </w:r>
      <w:r w:rsidR="00562273">
        <w:rPr>
          <w:rFonts w:ascii="Times New Roman" w:eastAsia="Times New Roman" w:hAnsi="Times New Roman" w:cs="Times New Roman"/>
          <w:bCs/>
          <w:sz w:val="28"/>
          <w:szCs w:val="28"/>
        </w:rPr>
        <w:t xml:space="preserve"> руб. (</w:t>
      </w:r>
      <w:r w:rsidR="005F2239">
        <w:rPr>
          <w:rFonts w:ascii="Times New Roman" w:eastAsia="Times New Roman" w:hAnsi="Times New Roman" w:cs="Times New Roman"/>
          <w:bCs/>
          <w:sz w:val="28"/>
          <w:szCs w:val="28"/>
        </w:rPr>
        <w:t>один миллион шестьсот три тысячи двести пятьдесят рублей)</w:t>
      </w:r>
      <w:r w:rsidR="00A74203">
        <w:rPr>
          <w:rFonts w:ascii="Times New Roman" w:eastAsia="Times New Roman" w:hAnsi="Times New Roman" w:cs="Times New Roman"/>
          <w:bCs/>
          <w:sz w:val="28"/>
          <w:szCs w:val="28"/>
        </w:rPr>
        <w:t xml:space="preserve"> </w:t>
      </w:r>
      <w:r w:rsidR="00562273">
        <w:rPr>
          <w:rFonts w:ascii="Times New Roman" w:eastAsia="Times New Roman" w:hAnsi="Times New Roman" w:cs="Times New Roman"/>
          <w:bCs/>
          <w:sz w:val="28"/>
          <w:szCs w:val="28"/>
        </w:rPr>
        <w:t>00 копеек.</w:t>
      </w:r>
      <w:r w:rsidR="00A8092D">
        <w:rPr>
          <w:rFonts w:ascii="Times New Roman" w:eastAsia="Times New Roman" w:hAnsi="Times New Roman" w:cs="Times New Roman"/>
          <w:bCs/>
          <w:sz w:val="28"/>
          <w:szCs w:val="28"/>
        </w:rPr>
        <w:t xml:space="preserve"> Срок действия договора</w:t>
      </w:r>
      <w:r w:rsidR="009C12A2">
        <w:rPr>
          <w:rFonts w:ascii="Times New Roman" w:eastAsia="Times New Roman" w:hAnsi="Times New Roman" w:cs="Times New Roman"/>
          <w:bCs/>
          <w:sz w:val="28"/>
          <w:szCs w:val="28"/>
        </w:rPr>
        <w:t xml:space="preserve"> – </w:t>
      </w:r>
      <w:r w:rsidRPr="004F03E6">
        <w:rPr>
          <w:rFonts w:ascii="Times New Roman" w:eastAsia="Times New Roman" w:hAnsi="Times New Roman" w:cs="Times New Roman"/>
          <w:bCs/>
          <w:sz w:val="28"/>
          <w:szCs w:val="28"/>
        </w:rPr>
        <w:t>до 31.12.2014г.</w:t>
      </w:r>
      <w:r w:rsidR="005F2239">
        <w:rPr>
          <w:rFonts w:ascii="Times New Roman" w:eastAsia="Times New Roman" w:hAnsi="Times New Roman" w:cs="Times New Roman"/>
          <w:bCs/>
          <w:sz w:val="28"/>
          <w:szCs w:val="28"/>
        </w:rPr>
        <w:t xml:space="preserve"> Срок поставки товара</w:t>
      </w:r>
      <w:r w:rsidR="00A8092D">
        <w:rPr>
          <w:rFonts w:ascii="Times New Roman" w:eastAsia="Times New Roman" w:hAnsi="Times New Roman" w:cs="Times New Roman"/>
          <w:bCs/>
          <w:sz w:val="28"/>
          <w:szCs w:val="28"/>
        </w:rPr>
        <w:t xml:space="preserve"> по договору – </w:t>
      </w:r>
      <w:r w:rsidR="005F2239">
        <w:rPr>
          <w:rFonts w:ascii="Times New Roman" w:eastAsia="Times New Roman" w:hAnsi="Times New Roman" w:cs="Times New Roman"/>
          <w:bCs/>
          <w:sz w:val="28"/>
          <w:szCs w:val="28"/>
        </w:rPr>
        <w:t>по 30.06.2014г.</w:t>
      </w:r>
    </w:p>
    <w:p w:rsidR="00DB1085" w:rsidRPr="004F03E6" w:rsidRDefault="00DB1085" w:rsidP="00DB1085">
      <w:pPr>
        <w:spacing w:after="0" w:line="240" w:lineRule="auto"/>
        <w:ind w:firstLine="539"/>
        <w:jc w:val="both"/>
        <w:rPr>
          <w:rFonts w:ascii="Times New Roman" w:eastAsia="Times New Roman" w:hAnsi="Times New Roman" w:cs="Times New Roman"/>
          <w:color w:val="000000" w:themeColor="text1"/>
          <w:sz w:val="28"/>
          <w:szCs w:val="28"/>
        </w:rPr>
      </w:pPr>
      <w:r w:rsidRPr="004F03E6">
        <w:rPr>
          <w:rFonts w:ascii="Times New Roman" w:eastAsia="Times New Roman" w:hAnsi="Times New Roman" w:cs="Times New Roman"/>
          <w:color w:val="000000" w:themeColor="text1"/>
          <w:sz w:val="28"/>
          <w:szCs w:val="28"/>
        </w:rPr>
        <w:t xml:space="preserve">В соответствии с частью 1 статьи 103 </w:t>
      </w:r>
      <w:r w:rsidR="00B73D11" w:rsidRPr="004F03E6">
        <w:rPr>
          <w:rFonts w:ascii="Times New Roman" w:eastAsia="Times New Roman" w:hAnsi="Times New Roman" w:cs="Times New Roman"/>
          <w:color w:val="000000" w:themeColor="text1"/>
          <w:sz w:val="28"/>
          <w:szCs w:val="28"/>
        </w:rPr>
        <w:t>З</w:t>
      </w:r>
      <w:r w:rsidRPr="004F03E6">
        <w:rPr>
          <w:rFonts w:ascii="Times New Roman" w:eastAsia="Times New Roman" w:hAnsi="Times New Roman" w:cs="Times New Roman"/>
          <w:color w:val="000000" w:themeColor="text1"/>
          <w:sz w:val="28"/>
          <w:szCs w:val="28"/>
        </w:rPr>
        <w:t xml:space="preserve">акона </w:t>
      </w:r>
      <w:r w:rsidR="00AB3CE7">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 xml:space="preserve">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DB1085" w:rsidRPr="004F03E6" w:rsidRDefault="00DB1085" w:rsidP="00DB1085">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w:t>
      </w:r>
      <w:r w:rsidR="00B73D11" w:rsidRPr="004F03E6">
        <w:rPr>
          <w:rFonts w:ascii="Times New Roman" w:eastAsia="Times New Roman" w:hAnsi="Times New Roman" w:cs="Times New Roman"/>
          <w:color w:val="000000"/>
          <w:sz w:val="28"/>
          <w:szCs w:val="28"/>
        </w:rPr>
        <w:t>З</w:t>
      </w:r>
      <w:r w:rsidRPr="004F03E6">
        <w:rPr>
          <w:rFonts w:ascii="Times New Roman" w:eastAsia="Times New Roman" w:hAnsi="Times New Roman" w:cs="Times New Roman"/>
          <w:color w:val="000000"/>
          <w:sz w:val="28"/>
          <w:szCs w:val="28"/>
        </w:rPr>
        <w:t xml:space="preserve">акона </w:t>
      </w:r>
      <w:r w:rsidR="00AB3CE7">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44-ФЗ </w:t>
      </w:r>
      <w:r w:rsidRPr="00FC65E6">
        <w:rPr>
          <w:rFonts w:ascii="Times New Roman" w:eastAsia="Times New Roman" w:hAnsi="Times New Roman" w:cs="Times New Roman"/>
          <w:color w:val="000000"/>
          <w:sz w:val="28"/>
          <w:szCs w:val="28"/>
          <w:u w:val="single"/>
        </w:rPr>
        <w:t>в течение трех рабочих дней</w:t>
      </w:r>
      <w:r w:rsidRPr="004F03E6">
        <w:rPr>
          <w:rFonts w:ascii="Times New Roman" w:eastAsia="Times New Roman" w:hAnsi="Times New Roman" w:cs="Times New Roman"/>
          <w:color w:val="000000"/>
          <w:sz w:val="28"/>
          <w:szCs w:val="28"/>
        </w:rPr>
        <w:t xml:space="preserve"> с даты заключения контракта заказчик направляет указанную в части 2 статьи 103 </w:t>
      </w:r>
      <w:r w:rsidR="00AB3CE7">
        <w:rPr>
          <w:rFonts w:ascii="Times New Roman" w:eastAsia="Times New Roman" w:hAnsi="Times New Roman" w:cs="Times New Roman"/>
          <w:color w:val="000000"/>
          <w:sz w:val="28"/>
          <w:szCs w:val="28"/>
        </w:rPr>
        <w:t xml:space="preserve">Закона № </w:t>
      </w:r>
      <w:r w:rsidRPr="004F03E6">
        <w:rPr>
          <w:rFonts w:ascii="Times New Roman" w:eastAsia="Times New Roman" w:hAnsi="Times New Roman" w:cs="Times New Roman"/>
          <w:color w:val="000000"/>
          <w:sz w:val="28"/>
          <w:szCs w:val="28"/>
        </w:rPr>
        <w:t>44-ФЗ </w:t>
      </w:r>
      <w:r w:rsidR="00AB3CE7">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B3CE7" w:rsidRPr="00392F28" w:rsidRDefault="00000C40" w:rsidP="00AB3CE7">
      <w:pPr>
        <w:spacing w:after="0" w:line="240" w:lineRule="auto"/>
        <w:ind w:firstLine="539"/>
        <w:jc w:val="both"/>
        <w:rPr>
          <w:rFonts w:ascii="Times New Roman" w:eastAsia="Times New Roman" w:hAnsi="Times New Roman" w:cs="Times New Roman"/>
          <w:color w:val="000000" w:themeColor="text1"/>
          <w:sz w:val="28"/>
          <w:szCs w:val="28"/>
        </w:rPr>
      </w:pPr>
      <w:r w:rsidRPr="00392F28">
        <w:rPr>
          <w:rFonts w:ascii="Times New Roman" w:eastAsia="Times New Roman" w:hAnsi="Times New Roman" w:cs="Times New Roman"/>
          <w:color w:val="000000" w:themeColor="text1"/>
          <w:sz w:val="28"/>
          <w:szCs w:val="28"/>
        </w:rPr>
        <w:t>Договор №</w:t>
      </w:r>
      <w:r w:rsidRPr="00392F28">
        <w:rPr>
          <w:rFonts w:ascii="Times New Roman" w:eastAsia="Times New Roman" w:hAnsi="Times New Roman" w:cs="Times New Roman"/>
          <w:bCs/>
          <w:color w:val="000000" w:themeColor="text1"/>
          <w:sz w:val="28"/>
          <w:szCs w:val="28"/>
        </w:rPr>
        <w:t xml:space="preserve">0358300276614000012/74 </w:t>
      </w:r>
      <w:r w:rsidR="00AB3CE7" w:rsidRPr="00392F28">
        <w:rPr>
          <w:rFonts w:ascii="Times New Roman" w:eastAsia="Times New Roman" w:hAnsi="Times New Roman" w:cs="Times New Roman"/>
          <w:color w:val="000000" w:themeColor="text1"/>
          <w:sz w:val="28"/>
          <w:szCs w:val="28"/>
        </w:rPr>
        <w:t>б</w:t>
      </w:r>
      <w:r w:rsidRPr="00392F28">
        <w:rPr>
          <w:rFonts w:ascii="Times New Roman" w:eastAsia="Times New Roman" w:hAnsi="Times New Roman" w:cs="Times New Roman"/>
          <w:color w:val="000000" w:themeColor="text1"/>
          <w:sz w:val="28"/>
          <w:szCs w:val="28"/>
        </w:rPr>
        <w:t>ыл заключен 28.03.</w:t>
      </w:r>
      <w:r w:rsidR="00DE040B" w:rsidRPr="00392F28">
        <w:rPr>
          <w:rFonts w:ascii="Times New Roman" w:eastAsia="Times New Roman" w:hAnsi="Times New Roman" w:cs="Times New Roman"/>
          <w:color w:val="000000" w:themeColor="text1"/>
          <w:sz w:val="28"/>
          <w:szCs w:val="28"/>
        </w:rPr>
        <w:t>2014</w:t>
      </w:r>
      <w:r w:rsidR="00DB1085" w:rsidRPr="00392F28">
        <w:rPr>
          <w:rFonts w:ascii="Times New Roman" w:eastAsia="Times New Roman" w:hAnsi="Times New Roman" w:cs="Times New Roman"/>
          <w:color w:val="000000" w:themeColor="text1"/>
          <w:sz w:val="28"/>
          <w:szCs w:val="28"/>
        </w:rPr>
        <w:t>г. Ин</w:t>
      </w:r>
      <w:r w:rsidR="00A8092D" w:rsidRPr="00392F28">
        <w:rPr>
          <w:rFonts w:ascii="Times New Roman" w:eastAsia="Times New Roman" w:hAnsi="Times New Roman" w:cs="Times New Roman"/>
          <w:color w:val="000000" w:themeColor="text1"/>
          <w:sz w:val="28"/>
          <w:szCs w:val="28"/>
        </w:rPr>
        <w:t>формация о заключенном договоре</w:t>
      </w:r>
      <w:r w:rsidR="00DB1085" w:rsidRPr="00392F28">
        <w:rPr>
          <w:rFonts w:ascii="Times New Roman" w:eastAsia="Times New Roman" w:hAnsi="Times New Roman" w:cs="Times New Roman"/>
          <w:color w:val="000000" w:themeColor="text1"/>
          <w:sz w:val="28"/>
          <w:szCs w:val="28"/>
        </w:rPr>
        <w:t xml:space="preserve"> была</w:t>
      </w:r>
      <w:r w:rsidR="00DF7A0E">
        <w:rPr>
          <w:rFonts w:ascii="Times New Roman" w:eastAsia="Times New Roman" w:hAnsi="Times New Roman" w:cs="Times New Roman"/>
          <w:color w:val="000000" w:themeColor="text1"/>
          <w:sz w:val="28"/>
          <w:szCs w:val="28"/>
        </w:rPr>
        <w:t xml:space="preserve"> направлена в Федеральное казначейство для </w:t>
      </w:r>
      <w:r w:rsidR="00DB1085" w:rsidRPr="00392F28">
        <w:rPr>
          <w:rFonts w:ascii="Times New Roman" w:eastAsia="Times New Roman" w:hAnsi="Times New Roman" w:cs="Times New Roman"/>
          <w:color w:val="000000" w:themeColor="text1"/>
          <w:sz w:val="28"/>
          <w:szCs w:val="28"/>
        </w:rPr>
        <w:t xml:space="preserve"> включ</w:t>
      </w:r>
      <w:r w:rsidR="00DF7A0E">
        <w:rPr>
          <w:rFonts w:ascii="Times New Roman" w:eastAsia="Times New Roman" w:hAnsi="Times New Roman" w:cs="Times New Roman"/>
          <w:color w:val="000000" w:themeColor="text1"/>
          <w:sz w:val="28"/>
          <w:szCs w:val="28"/>
        </w:rPr>
        <w:t>ения</w:t>
      </w:r>
      <w:r w:rsidR="00562273" w:rsidRPr="00392F28">
        <w:rPr>
          <w:rFonts w:ascii="Times New Roman" w:eastAsia="Times New Roman" w:hAnsi="Times New Roman" w:cs="Times New Roman"/>
          <w:color w:val="000000" w:themeColor="text1"/>
          <w:sz w:val="28"/>
          <w:szCs w:val="28"/>
        </w:rPr>
        <w:t xml:space="preserve"> в реестр кон</w:t>
      </w:r>
      <w:r w:rsidR="00FC65E6" w:rsidRPr="00392F28">
        <w:rPr>
          <w:rFonts w:ascii="Times New Roman" w:eastAsia="Times New Roman" w:hAnsi="Times New Roman" w:cs="Times New Roman"/>
          <w:color w:val="000000" w:themeColor="text1"/>
          <w:sz w:val="28"/>
          <w:szCs w:val="28"/>
        </w:rPr>
        <w:t>трактов с нарушением установленного</w:t>
      </w:r>
      <w:r w:rsidRPr="00392F28">
        <w:rPr>
          <w:rFonts w:ascii="Times New Roman" w:eastAsia="Times New Roman" w:hAnsi="Times New Roman" w:cs="Times New Roman"/>
          <w:color w:val="000000" w:themeColor="text1"/>
          <w:sz w:val="28"/>
          <w:szCs w:val="28"/>
        </w:rPr>
        <w:t xml:space="preserve"> срок</w:t>
      </w:r>
      <w:r w:rsidR="00FC65E6" w:rsidRPr="00392F28">
        <w:rPr>
          <w:rFonts w:ascii="Times New Roman" w:eastAsia="Times New Roman" w:hAnsi="Times New Roman" w:cs="Times New Roman"/>
          <w:color w:val="000000" w:themeColor="text1"/>
          <w:sz w:val="28"/>
          <w:szCs w:val="28"/>
        </w:rPr>
        <w:t xml:space="preserve">а </w:t>
      </w:r>
      <w:r w:rsidRPr="00392F28">
        <w:rPr>
          <w:rFonts w:ascii="Times New Roman" w:eastAsia="Times New Roman" w:hAnsi="Times New Roman" w:cs="Times New Roman"/>
          <w:color w:val="000000" w:themeColor="text1"/>
          <w:sz w:val="28"/>
          <w:szCs w:val="28"/>
        </w:rPr>
        <w:t xml:space="preserve"> </w:t>
      </w:r>
      <w:r w:rsidR="00FC65E6" w:rsidRPr="00392F28">
        <w:rPr>
          <w:rFonts w:ascii="Times New Roman" w:eastAsia="Times New Roman" w:hAnsi="Times New Roman" w:cs="Times New Roman"/>
          <w:color w:val="000000" w:themeColor="text1"/>
          <w:sz w:val="28"/>
          <w:szCs w:val="28"/>
        </w:rPr>
        <w:t>(</w:t>
      </w:r>
      <w:r w:rsidRPr="00392F28">
        <w:rPr>
          <w:rFonts w:ascii="Times New Roman" w:eastAsia="Times New Roman" w:hAnsi="Times New Roman" w:cs="Times New Roman"/>
          <w:color w:val="000000" w:themeColor="text1"/>
          <w:sz w:val="28"/>
          <w:szCs w:val="28"/>
        </w:rPr>
        <w:t>03.04.</w:t>
      </w:r>
      <w:r w:rsidR="00DE040B" w:rsidRPr="00392F28">
        <w:rPr>
          <w:rFonts w:ascii="Times New Roman" w:eastAsia="Times New Roman" w:hAnsi="Times New Roman" w:cs="Times New Roman"/>
          <w:color w:val="000000" w:themeColor="text1"/>
          <w:sz w:val="28"/>
          <w:szCs w:val="28"/>
        </w:rPr>
        <w:t>2014</w:t>
      </w:r>
      <w:r w:rsidR="00DB1085" w:rsidRPr="00392F28">
        <w:rPr>
          <w:rFonts w:ascii="Times New Roman" w:eastAsia="Times New Roman" w:hAnsi="Times New Roman" w:cs="Times New Roman"/>
          <w:color w:val="000000" w:themeColor="text1"/>
          <w:sz w:val="28"/>
          <w:szCs w:val="28"/>
        </w:rPr>
        <w:t>г.</w:t>
      </w:r>
      <w:r w:rsidR="00FC65E6" w:rsidRPr="00392F28">
        <w:rPr>
          <w:rFonts w:ascii="Times New Roman" w:eastAsia="Times New Roman" w:hAnsi="Times New Roman" w:cs="Times New Roman"/>
          <w:color w:val="000000" w:themeColor="text1"/>
          <w:sz w:val="28"/>
          <w:szCs w:val="28"/>
        </w:rPr>
        <w:t>).</w:t>
      </w:r>
      <w:r w:rsidR="00DB1085" w:rsidRPr="00392F28">
        <w:rPr>
          <w:rFonts w:ascii="Times New Roman" w:eastAsia="Times New Roman" w:hAnsi="Times New Roman" w:cs="Times New Roman"/>
          <w:color w:val="000000" w:themeColor="text1"/>
          <w:sz w:val="28"/>
          <w:szCs w:val="28"/>
        </w:rPr>
        <w:t xml:space="preserve"> </w:t>
      </w:r>
    </w:p>
    <w:p w:rsidR="00AB3CE7" w:rsidRPr="00AB3CE7" w:rsidRDefault="00AB3CE7" w:rsidP="00AB3CE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Частью 6 статьи 103</w:t>
      </w:r>
      <w:r w:rsidRPr="004F03E6">
        <w:rPr>
          <w:rFonts w:ascii="Times New Roman" w:eastAsia="Times New Roman" w:hAnsi="Times New Roman" w:cs="Times New Roman"/>
          <w:sz w:val="28"/>
          <w:szCs w:val="28"/>
        </w:rPr>
        <w:t xml:space="preserve"> Закона </w:t>
      </w:r>
      <w:r w:rsidR="00562273">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предусмотрено, что реестр контрактов ведется в порядке, утвержденном Постановлением Правительства РФ. </w:t>
      </w:r>
      <w:r w:rsidRPr="004F03E6">
        <w:rPr>
          <w:rFonts w:ascii="Times New Roman" w:eastAsia="Times New Roman" w:hAnsi="Times New Roman" w:cs="Times New Roman"/>
          <w:bCs/>
          <w:sz w:val="28"/>
          <w:szCs w:val="28"/>
        </w:rPr>
        <w:t xml:space="preserve"> </w:t>
      </w:r>
    </w:p>
    <w:p w:rsidR="00DB1085"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w:t>
      </w:r>
      <w:r w:rsidR="00DF7A0E">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 xml:space="preserve">Постановление Правительства Российской Федерации от 28 ноября 2013 г. №1084) в целях ведения реестра контрактов заказчик формирует и направляет в Федеральное казначейство </w:t>
      </w:r>
      <w:r w:rsidR="00FC65E6">
        <w:rPr>
          <w:rFonts w:ascii="Times New Roman" w:eastAsia="Times New Roman" w:hAnsi="Times New Roman" w:cs="Times New Roman"/>
          <w:bCs/>
          <w:sz w:val="28"/>
          <w:szCs w:val="28"/>
          <w:u w:val="single"/>
          <w:lang w:eastAsia="en-US"/>
        </w:rPr>
        <w:t>в течение трех</w:t>
      </w:r>
      <w:r w:rsidRPr="00562273">
        <w:rPr>
          <w:rFonts w:ascii="Times New Roman" w:eastAsia="Times New Roman" w:hAnsi="Times New Roman" w:cs="Times New Roman"/>
          <w:bCs/>
          <w:sz w:val="28"/>
          <w:szCs w:val="28"/>
          <w:u w:val="single"/>
          <w:lang w:eastAsia="en-US"/>
        </w:rPr>
        <w:t xml:space="preserve"> рабочих дней</w:t>
      </w:r>
      <w:r w:rsidRPr="004F03E6">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w:t>
      </w:r>
      <w:r w:rsidRPr="00562273">
        <w:rPr>
          <w:rFonts w:ascii="Times New Roman" w:eastAsia="Times New Roman" w:hAnsi="Times New Roman" w:cs="Times New Roman"/>
          <w:bCs/>
          <w:sz w:val="28"/>
          <w:szCs w:val="28"/>
          <w:lang w:eastAsia="en-US"/>
        </w:rPr>
        <w:t>приемки поставленного товара</w:t>
      </w:r>
      <w:r w:rsidRPr="004F03E6">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1)</w:t>
      </w:r>
      <w:r w:rsidR="00FC65E6">
        <w:rPr>
          <w:rFonts w:ascii="Times New Roman" w:eastAsia="Times New Roman" w:hAnsi="Times New Roman" w:cs="Times New Roman"/>
          <w:bCs/>
          <w:sz w:val="28"/>
          <w:szCs w:val="28"/>
        </w:rPr>
        <w:t xml:space="preserve"> </w:t>
      </w:r>
      <w:r w:rsidRPr="004F03E6">
        <w:rPr>
          <w:rFonts w:ascii="Times New Roman" w:eastAsia="Times New Roman" w:hAnsi="Times New Roman" w:cs="Times New Roman"/>
          <w:bCs/>
          <w:sz w:val="28"/>
          <w:szCs w:val="28"/>
        </w:rPr>
        <w:t>информацию об изменении контракта с указанием условий контракта, которые были изменены;</w:t>
      </w:r>
    </w:p>
    <w:p w:rsidR="00215E15" w:rsidRDefault="00DB1085" w:rsidP="00215E1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2)</w:t>
      </w:r>
      <w:r w:rsidR="00FC65E6">
        <w:rPr>
          <w:rFonts w:ascii="Times New Roman" w:eastAsia="Times New Roman" w:hAnsi="Times New Roman" w:cs="Times New Roman"/>
          <w:bCs/>
          <w:sz w:val="28"/>
          <w:szCs w:val="28"/>
        </w:rPr>
        <w:t xml:space="preserve"> </w:t>
      </w:r>
      <w:r w:rsidRPr="004F03E6">
        <w:rPr>
          <w:rFonts w:ascii="Times New Roman" w:eastAsia="Times New Roman" w:hAnsi="Times New Roman" w:cs="Times New Roman"/>
          <w:bCs/>
          <w:sz w:val="28"/>
          <w:szCs w:val="28"/>
        </w:rPr>
        <w:t>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215E15" w:rsidRPr="004F03E6" w:rsidRDefault="00215E15" w:rsidP="00215E1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информацию о расторжении контракта с указанием оснований его расторжения;</w:t>
      </w:r>
    </w:p>
    <w:p w:rsidR="00DB1085" w:rsidRPr="004F03E6" w:rsidRDefault="00215E15" w:rsidP="00DB108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DB1085" w:rsidRPr="004F03E6">
        <w:rPr>
          <w:rFonts w:ascii="Times New Roman" w:eastAsia="Times New Roman" w:hAnsi="Times New Roman" w:cs="Times New Roman"/>
          <w:bCs/>
          <w:sz w:val="28"/>
          <w:szCs w:val="28"/>
        </w:rPr>
        <w:t>)</w:t>
      </w:r>
      <w:r w:rsidR="00FC65E6">
        <w:rPr>
          <w:rFonts w:ascii="Times New Roman" w:eastAsia="Times New Roman" w:hAnsi="Times New Roman" w:cs="Times New Roman"/>
          <w:bCs/>
          <w:sz w:val="28"/>
          <w:szCs w:val="28"/>
        </w:rPr>
        <w:t xml:space="preserve"> </w:t>
      </w:r>
      <w:r w:rsidR="00DB1085" w:rsidRPr="00A74203">
        <w:rPr>
          <w:rFonts w:ascii="Times New Roman" w:eastAsia="Times New Roman" w:hAnsi="Times New Roman" w:cs="Times New Roman"/>
          <w:bCs/>
          <w:sz w:val="28"/>
          <w:szCs w:val="28"/>
        </w:rPr>
        <w:t>документ о приемке</w:t>
      </w:r>
      <w:r w:rsidR="00DB1085" w:rsidRPr="004F03E6">
        <w:rPr>
          <w:rFonts w:ascii="Times New Roman" w:eastAsia="Times New Roman" w:hAnsi="Times New Roman" w:cs="Times New Roman"/>
          <w:bCs/>
          <w:sz w:val="28"/>
          <w:szCs w:val="28"/>
        </w:rPr>
        <w:t xml:space="preserve"> (в случае принятия решения о </w:t>
      </w:r>
      <w:r w:rsidR="00DB1085" w:rsidRPr="00562273">
        <w:rPr>
          <w:rFonts w:ascii="Times New Roman" w:eastAsia="Times New Roman" w:hAnsi="Times New Roman" w:cs="Times New Roman"/>
          <w:bCs/>
          <w:sz w:val="28"/>
          <w:szCs w:val="28"/>
        </w:rPr>
        <w:t xml:space="preserve">приемке поставленного товара, </w:t>
      </w:r>
      <w:r w:rsidR="00DB1085" w:rsidRPr="004F03E6">
        <w:rPr>
          <w:rFonts w:ascii="Times New Roman" w:eastAsia="Times New Roman" w:hAnsi="Times New Roman" w:cs="Times New Roman"/>
          <w:bCs/>
          <w:sz w:val="28"/>
          <w:szCs w:val="28"/>
        </w:rPr>
        <w:t>выполненной работы, оказанной услуги).</w:t>
      </w:r>
    </w:p>
    <w:p w:rsidR="00815092"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w:t>
      </w:r>
      <w:hyperlink r:id="rId15" w:history="1">
        <w:r w:rsidRPr="004F03E6">
          <w:rPr>
            <w:rFonts w:ascii="Times New Roman" w:eastAsia="Times New Roman" w:hAnsi="Times New Roman" w:cs="Times New Roman"/>
            <w:bCs/>
            <w:sz w:val="28"/>
            <w:szCs w:val="28"/>
            <w:lang w:eastAsia="en-US"/>
          </w:rPr>
          <w:t>пунктом 10</w:t>
        </w:r>
      </w:hyperlink>
      <w:r w:rsidRPr="004F03E6">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w:t>
      </w:r>
      <w:r w:rsidR="00DE040B" w:rsidRPr="004F03E6">
        <w:rPr>
          <w:rFonts w:ascii="Times New Roman" w:eastAsia="Times New Roman" w:hAnsi="Times New Roman" w:cs="Times New Roman"/>
          <w:bCs/>
          <w:sz w:val="28"/>
          <w:szCs w:val="28"/>
          <w:lang w:eastAsia="en-US"/>
        </w:rPr>
        <w:t>ода</w:t>
      </w:r>
      <w:r w:rsidR="00215E15">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 xml:space="preserve">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92676D" w:rsidRDefault="0092676D"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В соответствии с пунктом 2</w:t>
      </w:r>
      <w:r w:rsidRPr="004F03E6">
        <w:rPr>
          <w:rFonts w:ascii="Times New Roman" w:eastAsia="Times New Roman" w:hAnsi="Times New Roman" w:cs="Times New Roman"/>
          <w:bCs/>
          <w:sz w:val="28"/>
          <w:szCs w:val="28"/>
          <w:lang w:eastAsia="en-US"/>
        </w:rPr>
        <w:t xml:space="preserve"> порядка, утвержденного приказом Минфина России от 30.12.2013г.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w:t>
      </w:r>
      <w:r>
        <w:rPr>
          <w:rFonts w:ascii="Times New Roman" w:eastAsia="Times New Roman" w:hAnsi="Times New Roman" w:cs="Times New Roman"/>
          <w:bCs/>
          <w:sz w:val="28"/>
          <w:szCs w:val="28"/>
          <w:lang w:eastAsia="en-US"/>
        </w:rPr>
        <w:t xml:space="preserve"> информация, включаемая в реестр контрактов, заключенных заказчиком, направляется заказчиком путем заполнения электронных форм в информационной системе Федерального казначейства, по формам в соответствии с приложениями № 2, 3</w:t>
      </w:r>
      <w:r w:rsidR="00CF3BB4">
        <w:rPr>
          <w:rFonts w:ascii="Times New Roman" w:eastAsia="Times New Roman" w:hAnsi="Times New Roman" w:cs="Times New Roman"/>
          <w:bCs/>
          <w:sz w:val="28"/>
          <w:szCs w:val="28"/>
          <w:lang w:eastAsia="en-US"/>
        </w:rPr>
        <w:t xml:space="preserve"> к настоящему приказу и с учетом рекомендаций по их заполнению в соответствии с приложениями № 1, 2 к порядку.</w:t>
      </w:r>
    </w:p>
    <w:p w:rsidR="00CF3BB4" w:rsidRPr="004F03E6" w:rsidRDefault="00CF3BB4"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В со</w:t>
      </w:r>
      <w:r w:rsidR="009C12A2">
        <w:rPr>
          <w:rFonts w:ascii="Times New Roman" w:eastAsia="Times New Roman" w:hAnsi="Times New Roman" w:cs="Times New Roman"/>
          <w:bCs/>
          <w:sz w:val="28"/>
          <w:szCs w:val="28"/>
          <w:lang w:eastAsia="en-US"/>
        </w:rPr>
        <w:t>ответствии с приложением №</w:t>
      </w:r>
      <w:r w:rsidR="00376E23">
        <w:rPr>
          <w:rFonts w:ascii="Times New Roman" w:eastAsia="Times New Roman" w:hAnsi="Times New Roman" w:cs="Times New Roman"/>
          <w:bCs/>
          <w:sz w:val="28"/>
          <w:szCs w:val="28"/>
          <w:lang w:eastAsia="en-US"/>
        </w:rPr>
        <w:t>2 к порядку,</w:t>
      </w:r>
      <w:r w:rsidR="00376E23" w:rsidRPr="00376E23">
        <w:rPr>
          <w:rFonts w:ascii="Times New Roman" w:eastAsia="Times New Roman" w:hAnsi="Times New Roman" w:cs="Times New Roman"/>
          <w:bCs/>
          <w:sz w:val="28"/>
          <w:szCs w:val="28"/>
          <w:lang w:eastAsia="en-US"/>
        </w:rPr>
        <w:t xml:space="preserve"> </w:t>
      </w:r>
      <w:r w:rsidR="00376E23">
        <w:rPr>
          <w:rFonts w:ascii="Times New Roman" w:eastAsia="Times New Roman" w:hAnsi="Times New Roman" w:cs="Times New Roman"/>
          <w:bCs/>
          <w:sz w:val="28"/>
          <w:szCs w:val="28"/>
          <w:lang w:eastAsia="en-US"/>
        </w:rPr>
        <w:t>утвержденному</w:t>
      </w:r>
      <w:r w:rsidR="00376E23" w:rsidRPr="004F03E6">
        <w:rPr>
          <w:rFonts w:ascii="Times New Roman" w:eastAsia="Times New Roman" w:hAnsi="Times New Roman" w:cs="Times New Roman"/>
          <w:bCs/>
          <w:sz w:val="28"/>
          <w:szCs w:val="28"/>
          <w:lang w:eastAsia="en-US"/>
        </w:rPr>
        <w:t xml:space="preserve"> приказом Минфин</w:t>
      </w:r>
      <w:r w:rsidR="00DE7AAE">
        <w:rPr>
          <w:rFonts w:ascii="Times New Roman" w:eastAsia="Times New Roman" w:hAnsi="Times New Roman" w:cs="Times New Roman"/>
          <w:bCs/>
          <w:sz w:val="28"/>
          <w:szCs w:val="28"/>
          <w:lang w:eastAsia="en-US"/>
        </w:rPr>
        <w:t xml:space="preserve">а России от 30.12.2013г. № 142н </w:t>
      </w:r>
      <w:r w:rsidR="00DE7AAE" w:rsidRPr="004F03E6">
        <w:rPr>
          <w:rFonts w:ascii="Times New Roman" w:eastAsia="Times New Roman" w:hAnsi="Times New Roman" w:cs="Times New Roman"/>
          <w:bCs/>
          <w:sz w:val="28"/>
          <w:szCs w:val="28"/>
          <w:lang w:eastAsia="en-US"/>
        </w:rPr>
        <w:t>«О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w:t>
      </w:r>
      <w:r w:rsidR="00DE7AAE">
        <w:rPr>
          <w:rFonts w:ascii="Times New Roman" w:eastAsia="Times New Roman" w:hAnsi="Times New Roman" w:cs="Times New Roman"/>
          <w:bCs/>
          <w:sz w:val="28"/>
          <w:szCs w:val="28"/>
          <w:lang w:eastAsia="en-US"/>
        </w:rPr>
        <w:t>,</w:t>
      </w:r>
      <w:r w:rsidR="00376E23">
        <w:rPr>
          <w:rFonts w:ascii="Times New Roman" w:eastAsia="Times New Roman" w:hAnsi="Times New Roman" w:cs="Times New Roman"/>
          <w:bCs/>
          <w:sz w:val="28"/>
          <w:szCs w:val="28"/>
          <w:lang w:eastAsia="en-US"/>
        </w:rPr>
        <w:t xml:space="preserve"> р</w:t>
      </w:r>
      <w:r>
        <w:rPr>
          <w:rFonts w:ascii="Times New Roman" w:eastAsia="Times New Roman" w:hAnsi="Times New Roman" w:cs="Times New Roman"/>
          <w:bCs/>
          <w:sz w:val="28"/>
          <w:szCs w:val="28"/>
          <w:lang w:eastAsia="en-US"/>
        </w:rPr>
        <w:t>аздел 2 заполняется в случае расторжения контракта</w:t>
      </w:r>
      <w:r w:rsidR="002531F5">
        <w:rPr>
          <w:rFonts w:ascii="Times New Roman" w:eastAsia="Times New Roman" w:hAnsi="Times New Roman" w:cs="Times New Roman"/>
          <w:bCs/>
          <w:sz w:val="28"/>
          <w:szCs w:val="28"/>
          <w:lang w:eastAsia="en-US"/>
        </w:rPr>
        <w:t xml:space="preserve">, при этом: </w:t>
      </w:r>
      <w:r w:rsidR="002531F5" w:rsidRPr="002531F5">
        <w:rPr>
          <w:rFonts w:ascii="Times New Roman" w:eastAsia="Times New Roman" w:hAnsi="Times New Roman" w:cs="Times New Roman"/>
          <w:bCs/>
          <w:sz w:val="28"/>
          <w:szCs w:val="28"/>
          <w:u w:val="single"/>
          <w:lang w:eastAsia="en-US"/>
        </w:rPr>
        <w:t>в графе 1 указывается сумма осуществленных в счет оплаты контракта платежей в рублях</w:t>
      </w:r>
      <w:r w:rsidR="002531F5">
        <w:rPr>
          <w:rFonts w:ascii="Times New Roman" w:eastAsia="Times New Roman" w:hAnsi="Times New Roman" w:cs="Times New Roman"/>
          <w:bCs/>
          <w:sz w:val="28"/>
          <w:szCs w:val="28"/>
          <w:lang w:eastAsia="en-US"/>
        </w:rPr>
        <w:t xml:space="preserve"> (с точностью до второго десятичного знака после точки); в графе 2 указывается дата расторжения; в графе 3 указываются основания и причины расторжения контракта.</w:t>
      </w:r>
    </w:p>
    <w:p w:rsidR="00013539" w:rsidRDefault="0084381C" w:rsidP="00013539">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основании пункта </w:t>
      </w:r>
      <w:r w:rsidR="0084305E">
        <w:rPr>
          <w:rFonts w:ascii="Times New Roman" w:eastAsia="Times New Roman" w:hAnsi="Times New Roman" w:cs="Times New Roman"/>
          <w:bCs/>
          <w:sz w:val="28"/>
          <w:szCs w:val="28"/>
        </w:rPr>
        <w:t xml:space="preserve">11.1 </w:t>
      </w:r>
      <w:r>
        <w:rPr>
          <w:rFonts w:ascii="Times New Roman" w:eastAsia="Times New Roman" w:hAnsi="Times New Roman" w:cs="Times New Roman"/>
          <w:bCs/>
          <w:sz w:val="28"/>
          <w:szCs w:val="28"/>
        </w:rPr>
        <w:t xml:space="preserve">договора и в соответствии с пунктом </w:t>
      </w:r>
      <w:r w:rsidR="00013539">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статьи </w:t>
      </w:r>
      <w:r w:rsidR="00013539">
        <w:rPr>
          <w:rFonts w:ascii="Times New Roman" w:eastAsia="Times New Roman" w:hAnsi="Times New Roman" w:cs="Times New Roman"/>
          <w:bCs/>
          <w:sz w:val="28"/>
          <w:szCs w:val="28"/>
        </w:rPr>
        <w:t xml:space="preserve">95 Закона № 44-ФЗ сторонами было подписано </w:t>
      </w:r>
      <w:r w:rsidR="001735DE">
        <w:rPr>
          <w:rFonts w:ascii="Times New Roman" w:eastAsia="Times New Roman" w:hAnsi="Times New Roman" w:cs="Times New Roman"/>
          <w:bCs/>
          <w:sz w:val="28"/>
          <w:szCs w:val="28"/>
        </w:rPr>
        <w:t xml:space="preserve">соглашение от 05.08.2014г. о расторжении договора </w:t>
      </w:r>
      <w:r w:rsidR="001735DE" w:rsidRPr="004F03E6">
        <w:rPr>
          <w:rFonts w:ascii="Times New Roman" w:eastAsia="Times New Roman" w:hAnsi="Times New Roman" w:cs="Times New Roman"/>
          <w:bCs/>
          <w:sz w:val="28"/>
          <w:szCs w:val="28"/>
        </w:rPr>
        <w:t>№</w:t>
      </w:r>
      <w:r w:rsidR="001735DE">
        <w:rPr>
          <w:rFonts w:ascii="Times New Roman" w:eastAsia="Times New Roman" w:hAnsi="Times New Roman" w:cs="Times New Roman"/>
          <w:bCs/>
          <w:sz w:val="28"/>
          <w:szCs w:val="28"/>
        </w:rPr>
        <w:t>0358300276614000012/74</w:t>
      </w:r>
      <w:r w:rsidR="001735DE" w:rsidRPr="004F03E6">
        <w:rPr>
          <w:rFonts w:ascii="Times New Roman" w:eastAsia="Times New Roman" w:hAnsi="Times New Roman" w:cs="Times New Roman"/>
          <w:bCs/>
          <w:sz w:val="28"/>
          <w:szCs w:val="28"/>
        </w:rPr>
        <w:t xml:space="preserve"> от </w:t>
      </w:r>
      <w:r w:rsidR="001735DE">
        <w:rPr>
          <w:rFonts w:ascii="Times New Roman" w:eastAsia="Times New Roman" w:hAnsi="Times New Roman" w:cs="Times New Roman"/>
          <w:bCs/>
          <w:sz w:val="28"/>
          <w:szCs w:val="28"/>
        </w:rPr>
        <w:t xml:space="preserve">28.03.2014г. </w:t>
      </w:r>
      <w:r w:rsidR="00013539">
        <w:rPr>
          <w:rFonts w:ascii="Times New Roman" w:eastAsia="Times New Roman" w:hAnsi="Times New Roman" w:cs="Times New Roman"/>
          <w:bCs/>
          <w:sz w:val="28"/>
          <w:szCs w:val="28"/>
        </w:rPr>
        <w:t xml:space="preserve">на сумму не поставленного товара в размере 125 636,50 руб. Окончательная цена договора составила 1 477 613,50 руб. (один миллион четыреста семьдесят семь тысяч шестьсот тринадцать рублей пятьдесят копеек). </w:t>
      </w:r>
    </w:p>
    <w:p w:rsidR="0084381C" w:rsidRPr="0084381C" w:rsidRDefault="0084381C" w:rsidP="0084381C">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Обязательства сторон по договору </w:t>
      </w:r>
      <w:r w:rsidRPr="004F03E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0358300276614000012/74</w:t>
      </w:r>
      <w:r w:rsidRPr="004F03E6">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 xml:space="preserve">28.03.2014г. прекращены с момента подписания сторонами соглашения о расторжении от 05.08.2014г. </w:t>
      </w:r>
      <w:r w:rsidR="00B43718">
        <w:rPr>
          <w:rFonts w:ascii="Times New Roman" w:eastAsia="Times New Roman" w:hAnsi="Times New Roman" w:cs="Times New Roman"/>
          <w:color w:val="000000"/>
          <w:sz w:val="28"/>
          <w:szCs w:val="28"/>
        </w:rPr>
        <w:t xml:space="preserve">Информация о </w:t>
      </w:r>
      <w:r w:rsidR="00B43718" w:rsidRPr="00B43718">
        <w:rPr>
          <w:rFonts w:ascii="Times New Roman" w:eastAsia="Times New Roman" w:hAnsi="Times New Roman" w:cs="Times New Roman"/>
          <w:color w:val="000000"/>
          <w:sz w:val="28"/>
          <w:szCs w:val="28"/>
        </w:rPr>
        <w:t>расторжении</w:t>
      </w:r>
      <w:r w:rsidR="00B43718">
        <w:rPr>
          <w:rFonts w:ascii="Times New Roman" w:eastAsia="Times New Roman" w:hAnsi="Times New Roman" w:cs="Times New Roman"/>
          <w:color w:val="000000"/>
          <w:sz w:val="28"/>
          <w:szCs w:val="28"/>
        </w:rPr>
        <w:t xml:space="preserve"> договора</w:t>
      </w:r>
      <w:r w:rsidRPr="004F03E6">
        <w:rPr>
          <w:rFonts w:ascii="Times New Roman" w:eastAsia="Times New Roman" w:hAnsi="Times New Roman" w:cs="Times New Roman"/>
          <w:color w:val="000000"/>
          <w:sz w:val="28"/>
          <w:szCs w:val="28"/>
        </w:rPr>
        <w:t xml:space="preserve"> была включ</w:t>
      </w:r>
      <w:r>
        <w:rPr>
          <w:rFonts w:ascii="Times New Roman" w:eastAsia="Times New Roman" w:hAnsi="Times New Roman" w:cs="Times New Roman"/>
          <w:color w:val="000000"/>
          <w:sz w:val="28"/>
          <w:szCs w:val="28"/>
        </w:rPr>
        <w:t>ена в реестр контрактов своевременно (05.08.</w:t>
      </w:r>
      <w:r w:rsidRPr="004F03E6">
        <w:rPr>
          <w:rFonts w:ascii="Times New Roman" w:eastAsia="Times New Roman" w:hAnsi="Times New Roman" w:cs="Times New Roman"/>
          <w:color w:val="000000"/>
          <w:sz w:val="28"/>
          <w:szCs w:val="28"/>
        </w:rPr>
        <w:t>2014г.</w:t>
      </w:r>
      <w:r>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 xml:space="preserve"> </w:t>
      </w:r>
    </w:p>
    <w:p w:rsidR="00B13A4C" w:rsidRPr="00013539" w:rsidRDefault="00013539" w:rsidP="00013539">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Обязательства сторон по договору </w:t>
      </w:r>
      <w:r w:rsidRPr="004F03E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0358300276614000012/74</w:t>
      </w:r>
      <w:r w:rsidRPr="004F03E6">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 xml:space="preserve">28.03.2014г. на сумму 1 477 613,50 руб. </w:t>
      </w:r>
      <w:r w:rsidR="00AB3CE7" w:rsidRPr="004F03E6">
        <w:rPr>
          <w:rFonts w:ascii="Times New Roman" w:eastAsia="Times New Roman" w:hAnsi="Times New Roman" w:cs="Times New Roman"/>
          <w:bCs/>
          <w:color w:val="000000" w:themeColor="text1"/>
          <w:sz w:val="28"/>
          <w:szCs w:val="28"/>
        </w:rPr>
        <w:t>исполнен</w:t>
      </w:r>
      <w:r>
        <w:rPr>
          <w:rFonts w:ascii="Times New Roman" w:eastAsia="Times New Roman" w:hAnsi="Times New Roman" w:cs="Times New Roman"/>
          <w:bCs/>
          <w:color w:val="000000" w:themeColor="text1"/>
          <w:sz w:val="28"/>
          <w:szCs w:val="28"/>
        </w:rPr>
        <w:t xml:space="preserve">ы </w:t>
      </w:r>
      <w:r w:rsidR="00AB3CE7" w:rsidRPr="004F03E6">
        <w:rPr>
          <w:rFonts w:ascii="Times New Roman" w:eastAsia="Times New Roman" w:hAnsi="Times New Roman" w:cs="Times New Roman"/>
          <w:bCs/>
          <w:color w:val="000000" w:themeColor="text1"/>
          <w:sz w:val="28"/>
          <w:szCs w:val="28"/>
        </w:rPr>
        <w:t>в полном объеме</w:t>
      </w:r>
      <w:r w:rsidR="00AB3CE7" w:rsidRPr="004F03E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08.07.</w:t>
      </w:r>
      <w:r w:rsidR="00AB3CE7" w:rsidRPr="00F2396B">
        <w:rPr>
          <w:rFonts w:ascii="Times New Roman" w:eastAsia="Times New Roman" w:hAnsi="Times New Roman" w:cs="Times New Roman"/>
          <w:color w:val="000000" w:themeColor="text1"/>
          <w:sz w:val="28"/>
          <w:szCs w:val="28"/>
        </w:rPr>
        <w:t>2014г.</w:t>
      </w:r>
      <w:r w:rsidR="00562273" w:rsidRPr="00F2396B">
        <w:rPr>
          <w:rFonts w:ascii="Times New Roman" w:eastAsia="Times New Roman" w:hAnsi="Times New Roman" w:cs="Times New Roman"/>
          <w:color w:val="000000" w:themeColor="text1"/>
          <w:sz w:val="28"/>
          <w:szCs w:val="28"/>
        </w:rPr>
        <w:t>,</w:t>
      </w:r>
      <w:r w:rsidR="00562273">
        <w:rPr>
          <w:rFonts w:ascii="Times New Roman" w:eastAsia="Times New Roman" w:hAnsi="Times New Roman" w:cs="Times New Roman"/>
          <w:color w:val="000000" w:themeColor="text1"/>
          <w:sz w:val="28"/>
          <w:szCs w:val="28"/>
        </w:rPr>
        <w:t xml:space="preserve"> что подтверждают представленные д</w:t>
      </w:r>
      <w:r w:rsidR="00F2396B">
        <w:rPr>
          <w:rFonts w:ascii="Times New Roman" w:eastAsia="Times New Roman" w:hAnsi="Times New Roman" w:cs="Times New Roman"/>
          <w:color w:val="000000" w:themeColor="text1"/>
          <w:sz w:val="28"/>
          <w:szCs w:val="28"/>
        </w:rPr>
        <w:t>окументы: подписанный</w:t>
      </w:r>
      <w:r>
        <w:rPr>
          <w:rFonts w:ascii="Times New Roman" w:eastAsia="Times New Roman" w:hAnsi="Times New Roman" w:cs="Times New Roman"/>
          <w:color w:val="000000" w:themeColor="text1"/>
          <w:sz w:val="28"/>
          <w:szCs w:val="28"/>
        </w:rPr>
        <w:t xml:space="preserve"> сторонами товарные накладные и платежные</w:t>
      </w:r>
      <w:r w:rsidR="002D1419">
        <w:rPr>
          <w:rFonts w:ascii="Times New Roman" w:eastAsia="Times New Roman" w:hAnsi="Times New Roman" w:cs="Times New Roman"/>
          <w:color w:val="000000" w:themeColor="text1"/>
          <w:sz w:val="28"/>
          <w:szCs w:val="28"/>
        </w:rPr>
        <w:t xml:space="preserve"> пор</w:t>
      </w:r>
      <w:r w:rsidR="00C51283">
        <w:rPr>
          <w:rFonts w:ascii="Times New Roman" w:eastAsia="Times New Roman" w:hAnsi="Times New Roman" w:cs="Times New Roman"/>
          <w:color w:val="000000" w:themeColor="text1"/>
          <w:sz w:val="28"/>
          <w:szCs w:val="28"/>
        </w:rPr>
        <w:t>учени</w:t>
      </w:r>
      <w:r>
        <w:rPr>
          <w:rFonts w:ascii="Times New Roman" w:eastAsia="Times New Roman" w:hAnsi="Times New Roman" w:cs="Times New Roman"/>
          <w:color w:val="000000" w:themeColor="text1"/>
          <w:sz w:val="28"/>
          <w:szCs w:val="28"/>
        </w:rPr>
        <w:t>я  на сумму 1 477 613,50</w:t>
      </w:r>
      <w:r w:rsidR="00F2396B">
        <w:rPr>
          <w:rFonts w:ascii="Times New Roman" w:eastAsia="Times New Roman" w:hAnsi="Times New Roman" w:cs="Times New Roman"/>
          <w:color w:val="000000" w:themeColor="text1"/>
          <w:sz w:val="28"/>
          <w:szCs w:val="28"/>
        </w:rPr>
        <w:t xml:space="preserve"> руб.</w:t>
      </w:r>
    </w:p>
    <w:p w:rsidR="00CA6B4B" w:rsidRPr="00DF7A0E" w:rsidRDefault="00C51283" w:rsidP="00C51283">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DF7A0E">
        <w:rPr>
          <w:rFonts w:ascii="Times New Roman" w:eastAsia="Times New Roman" w:hAnsi="Times New Roman" w:cs="Times New Roman"/>
          <w:bCs/>
          <w:color w:val="000000" w:themeColor="text1"/>
          <w:sz w:val="28"/>
          <w:szCs w:val="28"/>
        </w:rPr>
        <w:t xml:space="preserve">В нарушение </w:t>
      </w:r>
      <w:r w:rsidR="002531F5" w:rsidRPr="00DF7A0E">
        <w:rPr>
          <w:rFonts w:ascii="Times New Roman" w:eastAsia="Times New Roman" w:hAnsi="Times New Roman" w:cs="Times New Roman"/>
          <w:bCs/>
          <w:color w:val="000000" w:themeColor="text1"/>
          <w:sz w:val="28"/>
          <w:szCs w:val="28"/>
          <w:lang w:eastAsia="en-US"/>
        </w:rPr>
        <w:t>пункта 2</w:t>
      </w:r>
      <w:r w:rsidR="007E6C73" w:rsidRPr="00DF7A0E">
        <w:rPr>
          <w:rFonts w:ascii="Times New Roman" w:eastAsia="Times New Roman" w:hAnsi="Times New Roman" w:cs="Times New Roman"/>
          <w:bCs/>
          <w:color w:val="000000" w:themeColor="text1"/>
          <w:sz w:val="28"/>
          <w:szCs w:val="28"/>
          <w:lang w:eastAsia="en-US"/>
        </w:rPr>
        <w:t xml:space="preserve"> </w:t>
      </w:r>
      <w:r w:rsidR="00FE42D1" w:rsidRPr="00DF7A0E">
        <w:rPr>
          <w:rFonts w:ascii="Times New Roman" w:eastAsia="Times New Roman" w:hAnsi="Times New Roman" w:cs="Times New Roman"/>
          <w:bCs/>
          <w:color w:val="000000" w:themeColor="text1"/>
          <w:sz w:val="28"/>
          <w:szCs w:val="28"/>
          <w:lang w:eastAsia="en-US"/>
        </w:rPr>
        <w:t>п</w:t>
      </w:r>
      <w:r w:rsidR="002531F5" w:rsidRPr="00DF7A0E">
        <w:rPr>
          <w:rFonts w:ascii="Times New Roman" w:eastAsia="Times New Roman" w:hAnsi="Times New Roman" w:cs="Times New Roman"/>
          <w:bCs/>
          <w:color w:val="000000" w:themeColor="text1"/>
          <w:sz w:val="28"/>
          <w:szCs w:val="28"/>
          <w:lang w:eastAsia="en-US"/>
        </w:rPr>
        <w:t>орядка, утвержденного приказом Минфина России от 30.12.2013г. №142н</w:t>
      </w:r>
      <w:r w:rsidR="00DF7A0E">
        <w:rPr>
          <w:rFonts w:ascii="Times New Roman" w:eastAsia="Times New Roman" w:hAnsi="Times New Roman" w:cs="Times New Roman"/>
          <w:bCs/>
          <w:color w:val="000000" w:themeColor="text1"/>
          <w:sz w:val="28"/>
          <w:szCs w:val="28"/>
          <w:lang w:eastAsia="en-US"/>
        </w:rPr>
        <w:t xml:space="preserve"> </w:t>
      </w:r>
      <w:r w:rsidR="00DF7A0E" w:rsidRPr="004F03E6">
        <w:rPr>
          <w:rFonts w:ascii="Times New Roman" w:eastAsia="Times New Roman" w:hAnsi="Times New Roman" w:cs="Times New Roman"/>
          <w:bCs/>
          <w:sz w:val="28"/>
          <w:szCs w:val="28"/>
          <w:lang w:eastAsia="en-US"/>
        </w:rPr>
        <w:t>«О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w:t>
      </w:r>
      <w:r w:rsidR="00DF7A0E">
        <w:rPr>
          <w:rFonts w:ascii="Times New Roman" w:eastAsia="Times New Roman" w:hAnsi="Times New Roman" w:cs="Times New Roman"/>
          <w:bCs/>
          <w:sz w:val="28"/>
          <w:szCs w:val="28"/>
          <w:lang w:eastAsia="en-US"/>
        </w:rPr>
        <w:t>,</w:t>
      </w:r>
      <w:r w:rsidR="00DF7A0E">
        <w:rPr>
          <w:rFonts w:ascii="Times New Roman" w:eastAsia="Times New Roman" w:hAnsi="Times New Roman" w:cs="Times New Roman"/>
          <w:bCs/>
          <w:color w:val="000000" w:themeColor="text1"/>
          <w:sz w:val="28"/>
          <w:szCs w:val="28"/>
          <w:lang w:eastAsia="en-US"/>
        </w:rPr>
        <w:t xml:space="preserve"> </w:t>
      </w:r>
      <w:r w:rsidR="00FE42D1" w:rsidRPr="00DF7A0E">
        <w:rPr>
          <w:rFonts w:ascii="Times New Roman" w:eastAsia="Times New Roman" w:hAnsi="Times New Roman" w:cs="Times New Roman"/>
          <w:bCs/>
          <w:color w:val="000000" w:themeColor="text1"/>
          <w:sz w:val="28"/>
          <w:szCs w:val="28"/>
          <w:lang w:eastAsia="en-US"/>
        </w:rPr>
        <w:t>в р</w:t>
      </w:r>
      <w:r w:rsidR="002531F5" w:rsidRPr="00DF7A0E">
        <w:rPr>
          <w:rFonts w:ascii="Times New Roman" w:eastAsia="Times New Roman" w:hAnsi="Times New Roman" w:cs="Times New Roman"/>
          <w:bCs/>
          <w:color w:val="000000" w:themeColor="text1"/>
          <w:sz w:val="28"/>
          <w:szCs w:val="28"/>
          <w:lang w:eastAsia="en-US"/>
        </w:rPr>
        <w:t xml:space="preserve">азделе 2 «Расторжение контракта» формы «Информация об исполнении (расторжении) контракта» от 05.08.2014г. </w:t>
      </w:r>
      <w:r w:rsidR="00FE42D1" w:rsidRPr="00DF7A0E">
        <w:rPr>
          <w:rFonts w:ascii="Times New Roman" w:eastAsia="Times New Roman" w:hAnsi="Times New Roman" w:cs="Times New Roman"/>
          <w:bCs/>
          <w:color w:val="000000" w:themeColor="text1"/>
          <w:sz w:val="28"/>
          <w:szCs w:val="28"/>
          <w:u w:val="single"/>
          <w:lang w:eastAsia="en-US"/>
        </w:rPr>
        <w:t>не</w:t>
      </w:r>
      <w:r w:rsidR="00376E23" w:rsidRPr="00DF7A0E">
        <w:rPr>
          <w:rFonts w:ascii="Times New Roman" w:eastAsia="Times New Roman" w:hAnsi="Times New Roman" w:cs="Times New Roman"/>
          <w:bCs/>
          <w:color w:val="000000" w:themeColor="text1"/>
          <w:sz w:val="28"/>
          <w:szCs w:val="28"/>
          <w:u w:val="single"/>
          <w:lang w:eastAsia="en-US"/>
        </w:rPr>
        <w:t xml:space="preserve"> указана сумма платежей</w:t>
      </w:r>
      <w:r w:rsidR="00FE42D1" w:rsidRPr="00DF7A0E">
        <w:rPr>
          <w:rFonts w:ascii="Times New Roman" w:eastAsia="Times New Roman" w:hAnsi="Times New Roman" w:cs="Times New Roman"/>
          <w:bCs/>
          <w:color w:val="000000" w:themeColor="text1"/>
          <w:sz w:val="28"/>
          <w:szCs w:val="28"/>
          <w:u w:val="single"/>
          <w:lang w:eastAsia="en-US"/>
        </w:rPr>
        <w:t xml:space="preserve"> в рублях</w:t>
      </w:r>
      <w:r w:rsidR="00376E23" w:rsidRPr="00DF7A0E">
        <w:rPr>
          <w:rFonts w:ascii="Times New Roman" w:eastAsia="Times New Roman" w:hAnsi="Times New Roman" w:cs="Times New Roman"/>
          <w:bCs/>
          <w:color w:val="000000" w:themeColor="text1"/>
          <w:sz w:val="28"/>
          <w:szCs w:val="28"/>
          <w:u w:val="single"/>
          <w:lang w:eastAsia="en-US"/>
        </w:rPr>
        <w:t>, осуществленных в счет договора</w:t>
      </w:r>
      <w:r w:rsidRPr="00DF7A0E">
        <w:rPr>
          <w:rFonts w:ascii="Times New Roman" w:eastAsia="Times New Roman" w:hAnsi="Times New Roman" w:cs="Times New Roman"/>
          <w:bCs/>
          <w:color w:val="000000" w:themeColor="text1"/>
          <w:sz w:val="28"/>
          <w:szCs w:val="28"/>
          <w:u w:val="single"/>
          <w:lang w:eastAsia="en-US"/>
        </w:rPr>
        <w:t xml:space="preserve"> </w:t>
      </w:r>
      <w:r w:rsidR="0084381C" w:rsidRPr="00DF7A0E">
        <w:rPr>
          <w:rFonts w:ascii="Times New Roman" w:eastAsia="Times New Roman" w:hAnsi="Times New Roman" w:cs="Times New Roman"/>
          <w:bCs/>
          <w:color w:val="000000" w:themeColor="text1"/>
          <w:sz w:val="28"/>
          <w:szCs w:val="28"/>
          <w:u w:val="single"/>
        </w:rPr>
        <w:t>№0358300276614000012/74 от 28.03.2014г.</w:t>
      </w:r>
    </w:p>
    <w:p w:rsidR="00C51283" w:rsidRPr="004F03E6" w:rsidRDefault="00C51283" w:rsidP="00C51283">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02386B">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от 28.11.2013</w:t>
      </w:r>
      <w:r w:rsidR="001508E4">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 xml:space="preserve">г. №1093 «О порядке подготовки и размещения </w:t>
      </w:r>
      <w:r w:rsidR="007D596E">
        <w:rPr>
          <w:rFonts w:ascii="Times New Roman" w:eastAsia="Times New Roman" w:hAnsi="Times New Roman" w:cs="Times New Roman"/>
          <w:bCs/>
          <w:sz w:val="28"/>
          <w:szCs w:val="28"/>
          <w:lang w:eastAsia="en-US"/>
        </w:rPr>
        <w:t>в единой информационной системе</w:t>
      </w:r>
      <w:r w:rsidRPr="004F03E6">
        <w:rPr>
          <w:rFonts w:ascii="Times New Roman" w:eastAsia="Times New Roman" w:hAnsi="Times New Roman" w:cs="Times New Roman"/>
          <w:bCs/>
          <w:sz w:val="28"/>
          <w:szCs w:val="28"/>
          <w:lang w:eastAsia="en-US"/>
        </w:rPr>
        <w:t xml:space="preserve"> в сфере закупок отчета об исполнении государственного (муниципального) контракта и (или) о результатах отдельного этапа его исполнения» (далее по тексту – постановление Правительства Российской Федерации от 28 ноября 2013года №1093) упо</w:t>
      </w:r>
      <w:r w:rsidR="0002386B">
        <w:rPr>
          <w:rFonts w:ascii="Times New Roman" w:eastAsia="Times New Roman" w:hAnsi="Times New Roman" w:cs="Times New Roman"/>
          <w:bCs/>
          <w:sz w:val="28"/>
          <w:szCs w:val="28"/>
          <w:lang w:eastAsia="en-US"/>
        </w:rPr>
        <w:t>лномоченный работник формирует</w:t>
      </w:r>
      <w:r w:rsidRPr="004F03E6">
        <w:rPr>
          <w:rFonts w:ascii="Times New Roman" w:eastAsia="Times New Roman" w:hAnsi="Times New Roman" w:cs="Times New Roman"/>
          <w:bCs/>
          <w:sz w:val="28"/>
          <w:szCs w:val="28"/>
          <w:lang w:eastAsia="en-US"/>
        </w:rPr>
        <w:t xml:space="preserve"> отчет и размещает в единой информационной системе. </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lang w:eastAsia="hi-IN" w:bidi="hi-IN"/>
        </w:rPr>
        <w:t xml:space="preserve">Согласно </w:t>
      </w:r>
      <w:hyperlink r:id="rId16"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sidR="009605AD">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sidR="007D596E">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C51283"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sidR="0013178F">
        <w:rPr>
          <w:rFonts w:ascii="Times New Roman" w:eastAsia="Times New Roman" w:hAnsi="Times New Roman" w:cs="Times New Roman"/>
          <w:sz w:val="28"/>
          <w:szCs w:val="28"/>
        </w:rPr>
        <w:t>сполнителя</w:t>
      </w:r>
      <w:r w:rsidRPr="004F03E6">
        <w:rPr>
          <w:rFonts w:ascii="Times New Roman" w:eastAsia="Times New Roman" w:hAnsi="Times New Roman" w:cs="Times New Roman"/>
          <w:sz w:val="28"/>
          <w:szCs w:val="28"/>
        </w:rPr>
        <w:t xml:space="preserve"> либо заказчика об одностороннем отказе от исполнения контракта.</w:t>
      </w:r>
    </w:p>
    <w:p w:rsidR="00DF7A0E" w:rsidRDefault="00DA3E7C" w:rsidP="00C51FC7">
      <w:pPr>
        <w:spacing w:after="0" w:line="240" w:lineRule="auto"/>
        <w:ind w:firstLine="539"/>
        <w:jc w:val="both"/>
        <w:rPr>
          <w:rFonts w:ascii="Times New Roman" w:eastAsia="Times New Roman" w:hAnsi="Times New Roman" w:cs="Times New Roman"/>
          <w:sz w:val="28"/>
          <w:szCs w:val="28"/>
        </w:rPr>
      </w:pPr>
      <w:r w:rsidRPr="004F03E6">
        <w:rPr>
          <w:rFonts w:ascii="Times New Roman" w:eastAsia="Times New Roman" w:hAnsi="Times New Roman" w:cs="Times New Roman"/>
          <w:color w:val="000000"/>
          <w:sz w:val="28"/>
          <w:szCs w:val="28"/>
        </w:rPr>
        <w:t xml:space="preserve">Отчет </w:t>
      </w:r>
      <w:r w:rsidRPr="003E132D">
        <w:rPr>
          <w:rFonts w:ascii="Times New Roman" w:eastAsia="Times New Roman" w:hAnsi="Times New Roman" w:cs="Times New Roman"/>
          <w:color w:val="000000" w:themeColor="text1"/>
          <w:sz w:val="28"/>
          <w:szCs w:val="28"/>
        </w:rPr>
        <w:t>об исполнении</w:t>
      </w:r>
      <w:r w:rsidR="00A075EA" w:rsidRPr="003E132D">
        <w:rPr>
          <w:rFonts w:ascii="Times New Roman" w:eastAsia="Times New Roman" w:hAnsi="Times New Roman" w:cs="Times New Roman"/>
          <w:color w:val="000000" w:themeColor="text1"/>
          <w:sz w:val="28"/>
          <w:szCs w:val="28"/>
        </w:rPr>
        <w:t xml:space="preserve"> (расторжении)</w:t>
      </w:r>
      <w:r w:rsidR="00A075EA">
        <w:rPr>
          <w:rFonts w:ascii="Times New Roman" w:eastAsia="Times New Roman" w:hAnsi="Times New Roman" w:cs="Times New Roman"/>
          <w:color w:val="000000"/>
          <w:sz w:val="28"/>
          <w:szCs w:val="28"/>
        </w:rPr>
        <w:t xml:space="preserve"> договора</w:t>
      </w:r>
      <w:r w:rsidR="007B29E7">
        <w:rPr>
          <w:rFonts w:ascii="Times New Roman" w:eastAsia="Times New Roman" w:hAnsi="Times New Roman" w:cs="Times New Roman"/>
          <w:color w:val="000000"/>
          <w:sz w:val="28"/>
          <w:szCs w:val="28"/>
        </w:rPr>
        <w:t xml:space="preserve"> </w:t>
      </w:r>
      <w:r w:rsidR="00A075EA" w:rsidRPr="004F03E6">
        <w:rPr>
          <w:rFonts w:ascii="Times New Roman" w:eastAsia="Times New Roman" w:hAnsi="Times New Roman" w:cs="Times New Roman"/>
          <w:bCs/>
          <w:sz w:val="28"/>
          <w:szCs w:val="28"/>
        </w:rPr>
        <w:t>№</w:t>
      </w:r>
      <w:r w:rsidR="00A075EA">
        <w:rPr>
          <w:rFonts w:ascii="Times New Roman" w:eastAsia="Times New Roman" w:hAnsi="Times New Roman" w:cs="Times New Roman"/>
          <w:bCs/>
          <w:sz w:val="28"/>
          <w:szCs w:val="28"/>
        </w:rPr>
        <w:t>0358300276614000012/74</w:t>
      </w:r>
      <w:r w:rsidR="00A075EA" w:rsidRPr="004F03E6">
        <w:rPr>
          <w:rFonts w:ascii="Times New Roman" w:eastAsia="Times New Roman" w:hAnsi="Times New Roman" w:cs="Times New Roman"/>
          <w:bCs/>
          <w:sz w:val="28"/>
          <w:szCs w:val="28"/>
        </w:rPr>
        <w:t xml:space="preserve"> от </w:t>
      </w:r>
      <w:r w:rsidR="00A075EA">
        <w:rPr>
          <w:rFonts w:ascii="Times New Roman" w:eastAsia="Times New Roman" w:hAnsi="Times New Roman" w:cs="Times New Roman"/>
          <w:bCs/>
          <w:sz w:val="28"/>
          <w:szCs w:val="28"/>
        </w:rPr>
        <w:t xml:space="preserve">28.03.2014г.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00B8539E">
        <w:rPr>
          <w:rFonts w:ascii="Times New Roman" w:eastAsia="Times New Roman" w:hAnsi="Times New Roman" w:cs="Times New Roman"/>
          <w:color w:val="000000"/>
          <w:sz w:val="28"/>
          <w:szCs w:val="28"/>
        </w:rPr>
        <w:t xml:space="preserve"> уполномоченным работником,</w:t>
      </w:r>
      <w:r w:rsidRPr="004F03E6">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w:t>
      </w:r>
      <w:r w:rsidR="00132BDD" w:rsidRPr="004F03E6">
        <w:rPr>
          <w:rFonts w:ascii="Times New Roman" w:eastAsia="Times New Roman" w:hAnsi="Times New Roman" w:cs="Times New Roman"/>
          <w:sz w:val="28"/>
          <w:szCs w:val="28"/>
        </w:rPr>
        <w:t>расторжения</w:t>
      </w:r>
      <w:r w:rsidR="00132BDD">
        <w:rPr>
          <w:rFonts w:ascii="Times New Roman" w:eastAsia="Times New Roman" w:hAnsi="Times New Roman" w:cs="Times New Roman"/>
          <w:sz w:val="28"/>
          <w:szCs w:val="28"/>
        </w:rPr>
        <w:t xml:space="preserve"> договора, </w:t>
      </w:r>
      <w:r w:rsidR="00132BDD" w:rsidRPr="004F03E6">
        <w:rPr>
          <w:rFonts w:ascii="Times New Roman" w:eastAsia="Times New Roman" w:hAnsi="Times New Roman" w:cs="Times New Roman"/>
          <w:sz w:val="28"/>
          <w:szCs w:val="28"/>
        </w:rPr>
        <w:t>то есть со дня, определенного соглашением сторон о расторжении</w:t>
      </w:r>
      <w:r w:rsidR="00132BDD">
        <w:rPr>
          <w:rFonts w:ascii="Times New Roman" w:eastAsia="Times New Roman" w:hAnsi="Times New Roman" w:cs="Times New Roman"/>
          <w:sz w:val="28"/>
          <w:szCs w:val="28"/>
        </w:rPr>
        <w:t xml:space="preserve"> договора. </w:t>
      </w:r>
    </w:p>
    <w:p w:rsidR="00A74AF8" w:rsidRPr="007C7D2B" w:rsidRDefault="00132BDD" w:rsidP="00C51FC7">
      <w:pPr>
        <w:spacing w:after="0" w:line="240" w:lineRule="auto"/>
        <w:ind w:firstLine="53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Соглашение о расторжении договора от 05.08.2014 года.</w:t>
      </w:r>
      <w:r w:rsidR="00C51F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Следовательно, отчет </w:t>
      </w:r>
      <w:r w:rsidRPr="003E132D">
        <w:rPr>
          <w:rFonts w:ascii="Times New Roman" w:eastAsia="Times New Roman" w:hAnsi="Times New Roman" w:cs="Times New Roman"/>
          <w:color w:val="000000" w:themeColor="text1"/>
          <w:sz w:val="28"/>
          <w:szCs w:val="28"/>
        </w:rPr>
        <w:t>об исполнении</w:t>
      </w:r>
      <w:r>
        <w:rPr>
          <w:rFonts w:ascii="Times New Roman" w:eastAsia="Times New Roman" w:hAnsi="Times New Roman" w:cs="Times New Roman"/>
          <w:sz w:val="28"/>
          <w:szCs w:val="28"/>
        </w:rPr>
        <w:t xml:space="preserve"> (расторжении) договора  </w:t>
      </w:r>
      <w:r w:rsidRPr="004F03E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0358300276614000012/74</w:t>
      </w:r>
      <w:r w:rsidRPr="004F03E6">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28.03.2014г. должен быть подготовлен и размещен на официальном сайте</w:t>
      </w:r>
      <w:r w:rsidR="00C51FC7" w:rsidRPr="00C51FC7">
        <w:rPr>
          <w:rFonts w:ascii="Times New Roman" w:eastAsia="Times New Roman" w:hAnsi="Times New Roman" w:cs="Times New Roman"/>
          <w:sz w:val="28"/>
          <w:szCs w:val="28"/>
        </w:rPr>
        <w:t xml:space="preserve"> </w:t>
      </w:r>
      <w:r w:rsidR="00C51FC7" w:rsidRPr="004F03E6">
        <w:rPr>
          <w:rFonts w:ascii="Times New Roman" w:eastAsia="Times New Roman" w:hAnsi="Times New Roman" w:cs="Times New Roman"/>
          <w:sz w:val="28"/>
          <w:szCs w:val="28"/>
        </w:rPr>
        <w:t>Российской Федерации</w:t>
      </w:r>
      <w:r w:rsidR="00AC470B">
        <w:rPr>
          <w:rFonts w:ascii="Times New Roman" w:eastAsia="Times New Roman" w:hAnsi="Times New Roman" w:cs="Times New Roman"/>
          <w:sz w:val="28"/>
          <w:szCs w:val="28"/>
        </w:rPr>
        <w:t xml:space="preserve"> </w:t>
      </w:r>
      <w:r w:rsidR="007C7D2B" w:rsidRPr="007C7D2B">
        <w:rPr>
          <w:rFonts w:ascii="Times New Roman" w:eastAsia="Times New Roman" w:hAnsi="Times New Roman" w:cs="Times New Roman"/>
          <w:bCs/>
          <w:sz w:val="28"/>
          <w:szCs w:val="28"/>
          <w:u w:val="single"/>
        </w:rPr>
        <w:t>до 15</w:t>
      </w:r>
      <w:r w:rsidRPr="007C7D2B">
        <w:rPr>
          <w:rFonts w:ascii="Times New Roman" w:eastAsia="Times New Roman" w:hAnsi="Times New Roman" w:cs="Times New Roman"/>
          <w:bCs/>
          <w:sz w:val="28"/>
          <w:szCs w:val="28"/>
          <w:u w:val="single"/>
        </w:rPr>
        <w:t>.08.2014г.</w:t>
      </w:r>
    </w:p>
    <w:p w:rsidR="001F6DC2" w:rsidRPr="00392F28" w:rsidRDefault="00C51283" w:rsidP="001F6DC2">
      <w:pPr>
        <w:spacing w:after="0" w:line="240" w:lineRule="auto"/>
        <w:ind w:firstLine="539"/>
        <w:jc w:val="both"/>
        <w:rPr>
          <w:rFonts w:ascii="Times New Roman" w:eastAsia="Times New Roman" w:hAnsi="Times New Roman" w:cs="Times New Roman"/>
          <w:color w:val="000000" w:themeColor="text1"/>
          <w:sz w:val="28"/>
          <w:szCs w:val="28"/>
          <w:u w:val="single"/>
          <w:lang w:eastAsia="hi-IN" w:bidi="hi-IN"/>
        </w:rPr>
      </w:pPr>
      <w:r w:rsidRPr="00392F28">
        <w:rPr>
          <w:rFonts w:ascii="Times New Roman" w:eastAsia="Times New Roman" w:hAnsi="Times New Roman" w:cs="Times New Roman"/>
          <w:bCs/>
          <w:color w:val="000000" w:themeColor="text1"/>
          <w:sz w:val="28"/>
          <w:szCs w:val="28"/>
          <w:lang w:eastAsia="en-US"/>
        </w:rPr>
        <w:t xml:space="preserve">Отчет об исполнении </w:t>
      </w:r>
      <w:r w:rsidR="00132BDD" w:rsidRPr="00392F28">
        <w:rPr>
          <w:rFonts w:ascii="Times New Roman" w:eastAsia="Times New Roman" w:hAnsi="Times New Roman" w:cs="Times New Roman"/>
          <w:color w:val="000000" w:themeColor="text1"/>
          <w:sz w:val="28"/>
          <w:szCs w:val="28"/>
        </w:rPr>
        <w:t xml:space="preserve">договора </w:t>
      </w:r>
      <w:r w:rsidR="00132BDD" w:rsidRPr="00392F28">
        <w:rPr>
          <w:rFonts w:ascii="Times New Roman" w:eastAsia="Times New Roman" w:hAnsi="Times New Roman" w:cs="Times New Roman"/>
          <w:bCs/>
          <w:color w:val="000000" w:themeColor="text1"/>
          <w:sz w:val="28"/>
          <w:szCs w:val="28"/>
        </w:rPr>
        <w:t xml:space="preserve">№0358300276614000012/74 от 28.03.2014г. </w:t>
      </w:r>
      <w:r w:rsidRPr="00392F28">
        <w:rPr>
          <w:rFonts w:ascii="Times New Roman" w:eastAsia="Times New Roman" w:hAnsi="Times New Roman" w:cs="Times New Roman"/>
          <w:bCs/>
          <w:color w:val="000000" w:themeColor="text1"/>
          <w:sz w:val="28"/>
          <w:szCs w:val="28"/>
          <w:lang w:eastAsia="en-US"/>
        </w:rPr>
        <w:t xml:space="preserve"> </w:t>
      </w:r>
      <w:r w:rsidR="00B96451" w:rsidRPr="00392F28">
        <w:rPr>
          <w:rFonts w:ascii="Times New Roman" w:eastAsia="Times New Roman" w:hAnsi="Times New Roman" w:cs="Times New Roman"/>
          <w:bCs/>
          <w:color w:val="000000" w:themeColor="text1"/>
          <w:sz w:val="28"/>
          <w:szCs w:val="28"/>
          <w:lang w:eastAsia="en-US"/>
        </w:rPr>
        <w:t>подготовлен</w:t>
      </w:r>
      <w:r w:rsidR="00AB7E93" w:rsidRPr="00392F28">
        <w:rPr>
          <w:rFonts w:ascii="Times New Roman" w:eastAsia="Times New Roman" w:hAnsi="Times New Roman" w:cs="Times New Roman"/>
          <w:bCs/>
          <w:color w:val="000000" w:themeColor="text1"/>
          <w:sz w:val="28"/>
          <w:szCs w:val="28"/>
          <w:lang w:eastAsia="en-US"/>
        </w:rPr>
        <w:t xml:space="preserve"> </w:t>
      </w:r>
      <w:r w:rsidR="001D1D61" w:rsidRPr="00392F28">
        <w:rPr>
          <w:rFonts w:ascii="Times New Roman" w:eastAsia="Times New Roman" w:hAnsi="Times New Roman" w:cs="Times New Roman"/>
          <w:bCs/>
          <w:color w:val="000000" w:themeColor="text1"/>
          <w:sz w:val="28"/>
          <w:szCs w:val="28"/>
          <w:lang w:eastAsia="en-US"/>
        </w:rPr>
        <w:t>и размещен н</w:t>
      </w:r>
      <w:r w:rsidR="00DA3E7C" w:rsidRPr="00392F28">
        <w:rPr>
          <w:rFonts w:ascii="Times New Roman" w:eastAsia="Times New Roman" w:hAnsi="Times New Roman" w:cs="Times New Roman"/>
          <w:bCs/>
          <w:color w:val="000000" w:themeColor="text1"/>
          <w:sz w:val="28"/>
          <w:szCs w:val="28"/>
          <w:lang w:eastAsia="en-US"/>
        </w:rPr>
        <w:t>а официальном сайте</w:t>
      </w:r>
      <w:r w:rsidR="0024638C" w:rsidRPr="00392F28">
        <w:rPr>
          <w:rFonts w:ascii="Times New Roman" w:eastAsia="Times New Roman" w:hAnsi="Times New Roman" w:cs="Times New Roman"/>
          <w:color w:val="000000" w:themeColor="text1"/>
          <w:sz w:val="28"/>
          <w:szCs w:val="28"/>
        </w:rPr>
        <w:t xml:space="preserve"> Российской Федерации</w:t>
      </w:r>
      <w:r w:rsidR="00C51FC7" w:rsidRPr="00392F28">
        <w:rPr>
          <w:rFonts w:ascii="Times New Roman" w:eastAsia="Times New Roman" w:hAnsi="Times New Roman" w:cs="Times New Roman"/>
          <w:color w:val="000000" w:themeColor="text1"/>
          <w:sz w:val="28"/>
          <w:szCs w:val="28"/>
        </w:rPr>
        <w:t xml:space="preserve"> уполномоченным</w:t>
      </w:r>
      <w:r w:rsidR="00B96451" w:rsidRPr="00392F28">
        <w:rPr>
          <w:rFonts w:ascii="Times New Roman" w:eastAsia="Times New Roman" w:hAnsi="Times New Roman" w:cs="Times New Roman"/>
          <w:color w:val="000000" w:themeColor="text1"/>
          <w:sz w:val="28"/>
          <w:szCs w:val="28"/>
        </w:rPr>
        <w:t xml:space="preserve"> работник</w:t>
      </w:r>
      <w:r w:rsidR="00376E23" w:rsidRPr="00392F28">
        <w:rPr>
          <w:rFonts w:ascii="Times New Roman" w:eastAsia="Times New Roman" w:hAnsi="Times New Roman" w:cs="Times New Roman"/>
          <w:color w:val="000000" w:themeColor="text1"/>
          <w:sz w:val="28"/>
          <w:szCs w:val="28"/>
        </w:rPr>
        <w:t>ом</w:t>
      </w:r>
      <w:r w:rsidR="00DA3E7C" w:rsidRPr="00392F28">
        <w:rPr>
          <w:rFonts w:ascii="Times New Roman" w:eastAsia="Times New Roman" w:hAnsi="Times New Roman" w:cs="Times New Roman"/>
          <w:bCs/>
          <w:color w:val="000000" w:themeColor="text1"/>
          <w:sz w:val="28"/>
          <w:szCs w:val="28"/>
          <w:lang w:eastAsia="en-US"/>
        </w:rPr>
        <w:t xml:space="preserve"> с нар</w:t>
      </w:r>
      <w:r w:rsidR="00B96451" w:rsidRPr="00392F28">
        <w:rPr>
          <w:rFonts w:ascii="Times New Roman" w:eastAsia="Times New Roman" w:hAnsi="Times New Roman" w:cs="Times New Roman"/>
          <w:bCs/>
          <w:color w:val="000000" w:themeColor="text1"/>
          <w:sz w:val="28"/>
          <w:szCs w:val="28"/>
          <w:lang w:eastAsia="en-US"/>
        </w:rPr>
        <w:t xml:space="preserve">ушением установленного срока </w:t>
      </w:r>
      <w:r w:rsidR="001038E6" w:rsidRPr="00392F28">
        <w:rPr>
          <w:rFonts w:ascii="Times New Roman" w:eastAsia="Times New Roman" w:hAnsi="Times New Roman" w:cs="Times New Roman"/>
          <w:bCs/>
          <w:color w:val="000000" w:themeColor="text1"/>
          <w:sz w:val="28"/>
          <w:szCs w:val="28"/>
          <w:lang w:eastAsia="en-US"/>
        </w:rPr>
        <w:t xml:space="preserve">– </w:t>
      </w:r>
      <w:r w:rsidR="00B96451" w:rsidRPr="00392F28">
        <w:rPr>
          <w:rFonts w:ascii="Times New Roman" w:eastAsia="Times New Roman" w:hAnsi="Times New Roman" w:cs="Times New Roman"/>
          <w:bCs/>
          <w:color w:val="000000" w:themeColor="text1"/>
          <w:sz w:val="28"/>
          <w:szCs w:val="28"/>
          <w:u w:val="single"/>
          <w:lang w:eastAsia="en-US"/>
        </w:rPr>
        <w:t>15.04.</w:t>
      </w:r>
      <w:r w:rsidR="00DA3E7C" w:rsidRPr="00392F28">
        <w:rPr>
          <w:rFonts w:ascii="Times New Roman" w:eastAsia="Times New Roman" w:hAnsi="Times New Roman" w:cs="Times New Roman"/>
          <w:bCs/>
          <w:color w:val="000000" w:themeColor="text1"/>
          <w:sz w:val="28"/>
          <w:szCs w:val="28"/>
          <w:u w:val="single"/>
          <w:lang w:eastAsia="en-US"/>
        </w:rPr>
        <w:t>201</w:t>
      </w:r>
      <w:r w:rsidR="00C45FA8" w:rsidRPr="00392F28">
        <w:rPr>
          <w:rFonts w:ascii="Times New Roman" w:eastAsia="Times New Roman" w:hAnsi="Times New Roman" w:cs="Times New Roman"/>
          <w:bCs/>
          <w:color w:val="000000" w:themeColor="text1"/>
          <w:sz w:val="28"/>
          <w:szCs w:val="28"/>
          <w:u w:val="single"/>
          <w:lang w:eastAsia="en-US"/>
        </w:rPr>
        <w:t>5</w:t>
      </w:r>
      <w:r w:rsidR="00CB401D" w:rsidRPr="00392F28">
        <w:rPr>
          <w:rFonts w:ascii="Times New Roman" w:eastAsia="Times New Roman" w:hAnsi="Times New Roman" w:cs="Times New Roman"/>
          <w:bCs/>
          <w:color w:val="000000" w:themeColor="text1"/>
          <w:sz w:val="28"/>
          <w:szCs w:val="28"/>
          <w:u w:val="single"/>
          <w:lang w:eastAsia="en-US"/>
        </w:rPr>
        <w:t xml:space="preserve"> </w:t>
      </w:r>
      <w:r w:rsidR="001038E6" w:rsidRPr="00392F28">
        <w:rPr>
          <w:rFonts w:ascii="Times New Roman" w:eastAsia="Times New Roman" w:hAnsi="Times New Roman" w:cs="Times New Roman"/>
          <w:bCs/>
          <w:color w:val="000000" w:themeColor="text1"/>
          <w:sz w:val="28"/>
          <w:szCs w:val="28"/>
          <w:u w:val="single"/>
          <w:lang w:eastAsia="en-US"/>
        </w:rPr>
        <w:t>г.</w:t>
      </w:r>
      <w:r w:rsidR="001F6DC2" w:rsidRPr="00392F28">
        <w:rPr>
          <w:rFonts w:ascii="Times New Roman" w:eastAsia="Times New Roman" w:hAnsi="Times New Roman" w:cs="Times New Roman"/>
          <w:color w:val="000000" w:themeColor="text1"/>
          <w:sz w:val="28"/>
          <w:szCs w:val="28"/>
          <w:u w:val="single"/>
          <w:lang w:eastAsia="hi-IN" w:bidi="hi-IN"/>
        </w:rPr>
        <w:t xml:space="preserve"> </w:t>
      </w:r>
    </w:p>
    <w:p w:rsidR="00AB7E93" w:rsidRPr="00AB7E93" w:rsidRDefault="00AB7E93" w:rsidP="00AB7E93">
      <w:pPr>
        <w:spacing w:after="0" w:line="240" w:lineRule="auto"/>
        <w:ind w:firstLine="539"/>
        <w:jc w:val="both"/>
        <w:rPr>
          <w:rFonts w:ascii="Times New Roman" w:eastAsia="Times New Roman" w:hAnsi="Times New Roman" w:cs="Times New Roman"/>
          <w:sz w:val="28"/>
          <w:szCs w:val="28"/>
        </w:rPr>
      </w:pPr>
      <w:r w:rsidRPr="00AB7E93">
        <w:rPr>
          <w:rFonts w:ascii="Times New Roman" w:eastAsia="Times New Roman" w:hAnsi="Times New Roman" w:cs="Times New Roman"/>
          <w:sz w:val="28"/>
          <w:szCs w:val="28"/>
        </w:rPr>
        <w:t>Согласно части 10 статьи 94 Закона № 44-ФЗ к отчету об исполнении контракта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AB7E93" w:rsidRPr="00AB7E93" w:rsidRDefault="00AB7E93" w:rsidP="00AB7E9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17"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AB7E93" w:rsidRPr="00392F28" w:rsidRDefault="00AB7E93" w:rsidP="00AB7E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392F28">
        <w:rPr>
          <w:rFonts w:ascii="Times New Roman" w:eastAsia="Times New Roman" w:hAnsi="Times New Roman" w:cs="Times New Roman"/>
          <w:color w:val="000000" w:themeColor="text1"/>
          <w:sz w:val="28"/>
          <w:szCs w:val="28"/>
          <w:lang w:eastAsia="hi-IN" w:bidi="hi-IN"/>
        </w:rPr>
        <w:t xml:space="preserve">В нарушение </w:t>
      </w:r>
      <w:hyperlink r:id="rId18" w:history="1">
        <w:r w:rsidRPr="00392F28">
          <w:rPr>
            <w:rFonts w:ascii="Times New Roman" w:eastAsia="Times New Roman" w:hAnsi="Times New Roman" w:cs="Times New Roman"/>
            <w:color w:val="000000" w:themeColor="text1"/>
            <w:sz w:val="28"/>
            <w:szCs w:val="28"/>
            <w:lang w:eastAsia="hi-IN" w:bidi="hi-IN"/>
          </w:rPr>
          <w:t xml:space="preserve">пункта </w:t>
        </w:r>
      </w:hyperlink>
      <w:r w:rsidRPr="00392F28">
        <w:rPr>
          <w:rFonts w:ascii="Times New Roman" w:eastAsia="Times New Roman" w:hAnsi="Times New Roman" w:cs="Times New Roman"/>
          <w:color w:val="000000" w:themeColor="text1"/>
          <w:sz w:val="28"/>
          <w:szCs w:val="28"/>
          <w:lang w:eastAsia="hi-IN" w:bidi="hi-IN"/>
        </w:rPr>
        <w:t xml:space="preserve">10 Положения </w:t>
      </w:r>
      <w:r w:rsidRPr="00392F28">
        <w:rPr>
          <w:rFonts w:ascii="Times New Roman" w:eastAsia="Times New Roman" w:hAnsi="Times New Roman" w:cs="Times New Roman"/>
          <w:color w:val="000000" w:themeColor="text1"/>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392F28">
        <w:rPr>
          <w:rFonts w:ascii="Times New Roman" w:eastAsia="Times New Roman" w:hAnsi="Times New Roman" w:cs="Times New Roman"/>
          <w:color w:val="000000" w:themeColor="text1"/>
          <w:sz w:val="28"/>
          <w:szCs w:val="28"/>
          <w:lang w:eastAsia="hi-IN" w:bidi="hi-IN"/>
        </w:rPr>
        <w:t>, утвержденного п</w:t>
      </w:r>
      <w:r w:rsidRPr="00392F28">
        <w:rPr>
          <w:rFonts w:ascii="Times New Roman" w:eastAsia="Times New Roman" w:hAnsi="Times New Roman" w:cs="Times New Roman"/>
          <w:color w:val="000000" w:themeColor="text1"/>
          <w:sz w:val="28"/>
          <w:szCs w:val="28"/>
        </w:rPr>
        <w:t xml:space="preserve">остановлением Правительства РФ                        от 28 ноября 2013 г. №1093, к размещенному на официальном сайте отчету </w:t>
      </w:r>
      <w:r w:rsidR="00C52AF9" w:rsidRPr="00392F28">
        <w:rPr>
          <w:rFonts w:ascii="Times New Roman" w:eastAsia="Times New Roman" w:hAnsi="Times New Roman" w:cs="Times New Roman"/>
          <w:bCs/>
          <w:color w:val="000000" w:themeColor="text1"/>
          <w:sz w:val="28"/>
          <w:szCs w:val="28"/>
          <w:lang w:eastAsia="en-US"/>
        </w:rPr>
        <w:t>об исполнении</w:t>
      </w:r>
      <w:r w:rsidRPr="00392F28">
        <w:rPr>
          <w:rFonts w:ascii="Times New Roman" w:eastAsia="Times New Roman" w:hAnsi="Times New Roman" w:cs="Times New Roman"/>
          <w:bCs/>
          <w:color w:val="000000" w:themeColor="text1"/>
          <w:sz w:val="28"/>
          <w:szCs w:val="28"/>
          <w:lang w:eastAsia="en-US"/>
        </w:rPr>
        <w:t xml:space="preserve"> </w:t>
      </w:r>
      <w:r w:rsidR="00B96451" w:rsidRPr="00392F28">
        <w:rPr>
          <w:rFonts w:ascii="Times New Roman" w:eastAsia="Times New Roman" w:hAnsi="Times New Roman" w:cs="Times New Roman"/>
          <w:color w:val="000000" w:themeColor="text1"/>
          <w:sz w:val="28"/>
          <w:szCs w:val="28"/>
        </w:rPr>
        <w:t xml:space="preserve">договора </w:t>
      </w:r>
      <w:r w:rsidR="00B96451" w:rsidRPr="00392F28">
        <w:rPr>
          <w:rFonts w:ascii="Times New Roman" w:eastAsia="Times New Roman" w:hAnsi="Times New Roman" w:cs="Times New Roman"/>
          <w:bCs/>
          <w:color w:val="000000" w:themeColor="text1"/>
          <w:sz w:val="28"/>
          <w:szCs w:val="28"/>
        </w:rPr>
        <w:t>№0358300276614000012/74 от 28.03.2014г.</w:t>
      </w:r>
      <w:r w:rsidRPr="00392F28">
        <w:rPr>
          <w:rFonts w:ascii="Times New Roman" w:eastAsia="Times New Roman" w:hAnsi="Times New Roman" w:cs="Times New Roman"/>
          <w:bCs/>
          <w:color w:val="000000" w:themeColor="text1"/>
          <w:sz w:val="28"/>
          <w:szCs w:val="28"/>
          <w:lang w:eastAsia="en-US"/>
        </w:rPr>
        <w:t xml:space="preserve"> </w:t>
      </w:r>
      <w:r w:rsidRPr="00392F28">
        <w:rPr>
          <w:rFonts w:ascii="Times New Roman" w:eastAsia="Times New Roman" w:hAnsi="Times New Roman" w:cs="Times New Roman"/>
          <w:bCs/>
          <w:color w:val="000000" w:themeColor="text1"/>
          <w:sz w:val="28"/>
          <w:szCs w:val="28"/>
          <w:u w:val="single"/>
          <w:lang w:eastAsia="en-US"/>
        </w:rPr>
        <w:t>не размещен</w:t>
      </w:r>
      <w:r w:rsidR="00B96451" w:rsidRPr="00392F28">
        <w:rPr>
          <w:rFonts w:ascii="Times New Roman" w:eastAsia="Times New Roman" w:hAnsi="Times New Roman" w:cs="Times New Roman"/>
          <w:bCs/>
          <w:color w:val="000000" w:themeColor="text1"/>
          <w:sz w:val="28"/>
          <w:szCs w:val="28"/>
          <w:u w:val="single"/>
          <w:lang w:eastAsia="en-US"/>
        </w:rPr>
        <w:t>ы</w:t>
      </w:r>
      <w:r w:rsidR="00CB401D" w:rsidRPr="00392F28">
        <w:rPr>
          <w:rFonts w:ascii="Times New Roman" w:eastAsia="Times New Roman" w:hAnsi="Times New Roman" w:cs="Times New Roman"/>
          <w:bCs/>
          <w:color w:val="000000" w:themeColor="text1"/>
          <w:sz w:val="28"/>
          <w:szCs w:val="28"/>
          <w:u w:val="single"/>
          <w:lang w:eastAsia="en-US"/>
        </w:rPr>
        <w:t xml:space="preserve"> </w:t>
      </w:r>
      <w:r w:rsidRPr="00392F28">
        <w:rPr>
          <w:rFonts w:ascii="Times New Roman" w:eastAsia="Times New Roman" w:hAnsi="Times New Roman" w:cs="Times New Roman"/>
          <w:bCs/>
          <w:color w:val="000000" w:themeColor="text1"/>
          <w:sz w:val="28"/>
          <w:szCs w:val="28"/>
          <w:lang w:eastAsia="en-US"/>
        </w:rPr>
        <w:t xml:space="preserve"> </w:t>
      </w:r>
      <w:r w:rsidR="00CB401D" w:rsidRPr="00392F28">
        <w:rPr>
          <w:rFonts w:ascii="Times New Roman" w:eastAsia="Times New Roman" w:hAnsi="Times New Roman" w:cs="Times New Roman"/>
          <w:bCs/>
          <w:color w:val="000000" w:themeColor="text1"/>
          <w:sz w:val="28"/>
          <w:szCs w:val="28"/>
          <w:lang w:eastAsia="en-US"/>
        </w:rPr>
        <w:t>з</w:t>
      </w:r>
      <w:r w:rsidR="004E09EE" w:rsidRPr="00392F28">
        <w:rPr>
          <w:rFonts w:ascii="Times New Roman" w:eastAsia="Times New Roman" w:hAnsi="Times New Roman" w:cs="Times New Roman"/>
          <w:bCs/>
          <w:color w:val="000000" w:themeColor="text1"/>
          <w:sz w:val="28"/>
          <w:szCs w:val="28"/>
          <w:lang w:eastAsia="en-US"/>
        </w:rPr>
        <w:t>аключения</w:t>
      </w:r>
      <w:r w:rsidRPr="00392F28">
        <w:rPr>
          <w:rFonts w:ascii="Times New Roman" w:eastAsia="Times New Roman" w:hAnsi="Times New Roman" w:cs="Times New Roman"/>
          <w:bCs/>
          <w:color w:val="000000" w:themeColor="text1"/>
          <w:sz w:val="28"/>
          <w:szCs w:val="28"/>
          <w:lang w:eastAsia="en-US"/>
        </w:rPr>
        <w:t xml:space="preserve"> экспертизы поставленного товара</w:t>
      </w:r>
      <w:r w:rsidR="00AC470B" w:rsidRPr="00392F28">
        <w:rPr>
          <w:rFonts w:ascii="Times New Roman" w:eastAsia="Times New Roman" w:hAnsi="Times New Roman" w:cs="Times New Roman"/>
          <w:bCs/>
          <w:color w:val="000000" w:themeColor="text1"/>
          <w:sz w:val="28"/>
          <w:szCs w:val="28"/>
          <w:lang w:eastAsia="en-US"/>
        </w:rPr>
        <w:t xml:space="preserve"> </w:t>
      </w:r>
      <w:r w:rsidR="004E09EE" w:rsidRPr="00392F28">
        <w:rPr>
          <w:rFonts w:ascii="Times New Roman" w:eastAsia="Times New Roman" w:hAnsi="Times New Roman" w:cs="Times New Roman"/>
          <w:bCs/>
          <w:color w:val="000000" w:themeColor="text1"/>
          <w:sz w:val="28"/>
          <w:szCs w:val="28"/>
          <w:lang w:eastAsia="en-US"/>
        </w:rPr>
        <w:t>от 30.04.2014г., от</w:t>
      </w:r>
      <w:r w:rsidR="00AC470B" w:rsidRPr="00392F28">
        <w:rPr>
          <w:rFonts w:ascii="Times New Roman" w:eastAsia="Times New Roman" w:hAnsi="Times New Roman" w:cs="Times New Roman"/>
          <w:bCs/>
          <w:color w:val="000000" w:themeColor="text1"/>
          <w:sz w:val="28"/>
          <w:szCs w:val="28"/>
          <w:lang w:eastAsia="en-US"/>
        </w:rPr>
        <w:t xml:space="preserve"> 31.05.2014г., от 30.06.2014г.</w:t>
      </w:r>
    </w:p>
    <w:p w:rsidR="00D27410" w:rsidRPr="00D27410" w:rsidRDefault="001F6DC2" w:rsidP="00FD481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bCs/>
          <w:sz w:val="28"/>
          <w:szCs w:val="28"/>
          <w:lang w:eastAsia="en-US"/>
        </w:rPr>
        <w:t xml:space="preserve">3.2. </w:t>
      </w:r>
      <w:r w:rsidR="00D27410" w:rsidRPr="00D27410">
        <w:rPr>
          <w:rFonts w:ascii="Times New Roman" w:eastAsia="Times New Roman" w:hAnsi="Times New Roman" w:cs="Times New Roman"/>
          <w:sz w:val="28"/>
          <w:szCs w:val="28"/>
        </w:rPr>
        <w:t>В соответствии с планом-графиком на 2014 год, размещенным на официальном сайте «</w:t>
      </w:r>
      <w:r w:rsidR="00D27410" w:rsidRPr="00D27410">
        <w:rPr>
          <w:rFonts w:ascii="Times New Roman" w:eastAsia="Times New Roman" w:hAnsi="Times New Roman" w:cs="Times New Roman"/>
          <w:sz w:val="28"/>
          <w:szCs w:val="28"/>
          <w:lang w:val="en-US"/>
        </w:rPr>
        <w:t>zakupki</w:t>
      </w:r>
      <w:r w:rsidR="00D27410" w:rsidRPr="00D27410">
        <w:rPr>
          <w:rFonts w:ascii="Times New Roman" w:eastAsia="Times New Roman" w:hAnsi="Times New Roman" w:cs="Times New Roman"/>
          <w:sz w:val="28"/>
          <w:szCs w:val="28"/>
        </w:rPr>
        <w:t>.</w:t>
      </w:r>
      <w:r w:rsidR="00D27410" w:rsidRPr="00D27410">
        <w:rPr>
          <w:rFonts w:ascii="Times New Roman" w:eastAsia="Times New Roman" w:hAnsi="Times New Roman" w:cs="Times New Roman"/>
          <w:sz w:val="28"/>
          <w:szCs w:val="28"/>
          <w:lang w:val="en-US"/>
        </w:rPr>
        <w:t>gov</w:t>
      </w:r>
      <w:r w:rsidR="00D27410" w:rsidRPr="00D27410">
        <w:rPr>
          <w:rFonts w:ascii="Times New Roman" w:eastAsia="Times New Roman" w:hAnsi="Times New Roman" w:cs="Times New Roman"/>
          <w:sz w:val="28"/>
          <w:szCs w:val="28"/>
        </w:rPr>
        <w:t>.</w:t>
      </w:r>
      <w:r w:rsidR="00D27410" w:rsidRPr="00D27410">
        <w:rPr>
          <w:rFonts w:ascii="Times New Roman" w:eastAsia="Times New Roman" w:hAnsi="Times New Roman" w:cs="Times New Roman"/>
          <w:sz w:val="28"/>
          <w:szCs w:val="28"/>
          <w:lang w:val="en-US"/>
        </w:rPr>
        <w:t>ru</w:t>
      </w:r>
      <w:r w:rsidR="00FD4810">
        <w:rPr>
          <w:rFonts w:ascii="Times New Roman" w:eastAsia="Times New Roman" w:hAnsi="Times New Roman" w:cs="Times New Roman"/>
          <w:sz w:val="28"/>
          <w:szCs w:val="28"/>
        </w:rPr>
        <w:t xml:space="preserve">» 17.01.2014г., МУЗ «ГБСМП» </w:t>
      </w:r>
      <w:r w:rsidR="00E563EE">
        <w:rPr>
          <w:rFonts w:ascii="Times New Roman" w:eastAsia="Times New Roman" w:hAnsi="Times New Roman" w:cs="Times New Roman"/>
          <w:sz w:val="28"/>
          <w:szCs w:val="28"/>
        </w:rPr>
        <w:t>г.</w:t>
      </w:r>
      <w:r w:rsidR="00A0614E">
        <w:rPr>
          <w:rFonts w:ascii="Times New Roman" w:eastAsia="Times New Roman" w:hAnsi="Times New Roman" w:cs="Times New Roman"/>
          <w:sz w:val="28"/>
          <w:szCs w:val="28"/>
        </w:rPr>
        <w:t xml:space="preserve"> </w:t>
      </w:r>
      <w:r w:rsidR="00FD4810">
        <w:rPr>
          <w:rFonts w:ascii="Times New Roman" w:eastAsia="Times New Roman" w:hAnsi="Times New Roman" w:cs="Times New Roman"/>
          <w:sz w:val="28"/>
          <w:szCs w:val="28"/>
        </w:rPr>
        <w:t>Волгодонска</w:t>
      </w:r>
      <w:r w:rsidR="00CB401D">
        <w:rPr>
          <w:rFonts w:ascii="Times New Roman" w:eastAsia="Times New Roman" w:hAnsi="Times New Roman" w:cs="Times New Roman"/>
          <w:sz w:val="28"/>
          <w:szCs w:val="28"/>
        </w:rPr>
        <w:t xml:space="preserve"> Ростовской области</w:t>
      </w:r>
      <w:r w:rsidR="00D27410" w:rsidRPr="00D27410">
        <w:rPr>
          <w:rFonts w:ascii="Times New Roman" w:eastAsia="Times New Roman" w:hAnsi="Times New Roman" w:cs="Times New Roman"/>
          <w:sz w:val="28"/>
          <w:szCs w:val="28"/>
        </w:rPr>
        <w:t xml:space="preserve"> было опубликовано извещение №</w:t>
      </w:r>
      <w:r w:rsidR="00CB401D">
        <w:rPr>
          <w:rFonts w:ascii="Times New Roman" w:eastAsia="Times New Roman" w:hAnsi="Times New Roman" w:cs="Times New Roman"/>
          <w:sz w:val="28"/>
          <w:szCs w:val="28"/>
        </w:rPr>
        <w:t>0358300276614000078</w:t>
      </w:r>
      <w:r w:rsidR="00FD4810">
        <w:rPr>
          <w:rFonts w:ascii="Times New Roman" w:eastAsia="Times New Roman" w:hAnsi="Times New Roman" w:cs="Times New Roman"/>
          <w:sz w:val="28"/>
          <w:szCs w:val="28"/>
        </w:rPr>
        <w:t xml:space="preserve"> </w:t>
      </w:r>
      <w:r w:rsidR="00B8539E">
        <w:rPr>
          <w:rFonts w:ascii="Times New Roman" w:eastAsia="Times New Roman" w:hAnsi="Times New Roman" w:cs="Times New Roman"/>
          <w:sz w:val="28"/>
          <w:szCs w:val="28"/>
        </w:rPr>
        <w:t xml:space="preserve">от </w:t>
      </w:r>
      <w:r w:rsidR="00B8539E" w:rsidRPr="00B8539E">
        <w:rPr>
          <w:rFonts w:ascii="Times New Roman" w:eastAsia="Times New Roman" w:hAnsi="Times New Roman" w:cs="Times New Roman"/>
          <w:color w:val="000000" w:themeColor="text1"/>
          <w:sz w:val="28"/>
          <w:szCs w:val="28"/>
        </w:rPr>
        <w:t>30.</w:t>
      </w:r>
      <w:r w:rsidR="00CB401D" w:rsidRPr="00B8539E">
        <w:rPr>
          <w:rFonts w:ascii="Times New Roman" w:eastAsia="Times New Roman" w:hAnsi="Times New Roman" w:cs="Times New Roman"/>
          <w:color w:val="000000" w:themeColor="text1"/>
          <w:sz w:val="28"/>
          <w:szCs w:val="28"/>
        </w:rPr>
        <w:t>05.</w:t>
      </w:r>
      <w:r w:rsidR="00D27410" w:rsidRPr="00B8539E">
        <w:rPr>
          <w:rFonts w:ascii="Times New Roman" w:eastAsia="Times New Roman" w:hAnsi="Times New Roman" w:cs="Times New Roman"/>
          <w:color w:val="000000" w:themeColor="text1"/>
          <w:sz w:val="28"/>
          <w:szCs w:val="28"/>
        </w:rPr>
        <w:t>2014г.</w:t>
      </w:r>
      <w:r w:rsidR="00D27410" w:rsidRPr="00D27410">
        <w:rPr>
          <w:rFonts w:ascii="Times New Roman" w:eastAsia="Times New Roman" w:hAnsi="Times New Roman" w:cs="Times New Roman"/>
          <w:sz w:val="28"/>
          <w:szCs w:val="28"/>
        </w:rPr>
        <w:t xml:space="preserve"> </w:t>
      </w:r>
      <w:r w:rsidR="00FD4810">
        <w:rPr>
          <w:rFonts w:ascii="Times New Roman" w:eastAsia="Times New Roman" w:hAnsi="Times New Roman" w:cs="Times New Roman"/>
          <w:bCs/>
          <w:sz w:val="28"/>
          <w:szCs w:val="28"/>
        </w:rPr>
        <w:t>на поставку</w:t>
      </w:r>
      <w:r w:rsidR="00FD4810" w:rsidRPr="00FD4810">
        <w:rPr>
          <w:rFonts w:ascii="Times New Roman" w:eastAsia="Times New Roman" w:hAnsi="Times New Roman" w:cs="Times New Roman"/>
          <w:bCs/>
          <w:sz w:val="28"/>
          <w:szCs w:val="28"/>
        </w:rPr>
        <w:t xml:space="preserve"> </w:t>
      </w:r>
      <w:r w:rsidR="00FD4810">
        <w:rPr>
          <w:rFonts w:ascii="Times New Roman" w:eastAsia="Times New Roman" w:hAnsi="Times New Roman" w:cs="Times New Roman"/>
          <w:bCs/>
          <w:sz w:val="28"/>
          <w:szCs w:val="28"/>
        </w:rPr>
        <w:t>неэтилированного автомобильного бензина «Регуляр Евро-92» на 3-й квартал 2014 года.</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На основании протокола подведения итогов электронного аукциона</w:t>
      </w:r>
      <w:r w:rsidR="00CB401D">
        <w:rPr>
          <w:rFonts w:ascii="Times New Roman" w:eastAsia="Times New Roman" w:hAnsi="Times New Roman" w:cs="Times New Roman"/>
          <w:bCs/>
          <w:sz w:val="28"/>
          <w:szCs w:val="28"/>
        </w:rPr>
        <w:t xml:space="preserve">                       от 18.06.</w:t>
      </w:r>
      <w:r w:rsidRPr="00D27410">
        <w:rPr>
          <w:rFonts w:ascii="Times New Roman" w:eastAsia="Times New Roman" w:hAnsi="Times New Roman" w:cs="Times New Roman"/>
          <w:bCs/>
          <w:sz w:val="28"/>
          <w:szCs w:val="28"/>
        </w:rPr>
        <w:t>2014</w:t>
      </w:r>
      <w:r w:rsidR="00CB401D">
        <w:rPr>
          <w:rFonts w:ascii="Times New Roman" w:eastAsia="Times New Roman" w:hAnsi="Times New Roman" w:cs="Times New Roman"/>
          <w:bCs/>
          <w:sz w:val="28"/>
          <w:szCs w:val="28"/>
        </w:rPr>
        <w:t>г. был заключен договор №14000078 от 30.06.</w:t>
      </w:r>
      <w:r w:rsidRPr="00D27410">
        <w:rPr>
          <w:rFonts w:ascii="Times New Roman" w:eastAsia="Times New Roman" w:hAnsi="Times New Roman" w:cs="Times New Roman"/>
          <w:bCs/>
          <w:sz w:val="28"/>
          <w:szCs w:val="28"/>
        </w:rPr>
        <w:t xml:space="preserve">2014г. на сумму </w:t>
      </w:r>
      <w:r w:rsidR="00CB401D">
        <w:rPr>
          <w:rFonts w:ascii="Times New Roman" w:eastAsia="Times New Roman" w:hAnsi="Times New Roman" w:cs="Times New Roman"/>
          <w:bCs/>
          <w:sz w:val="28"/>
          <w:szCs w:val="28"/>
        </w:rPr>
        <w:t>1 466 570,00 руб. (один миллион четыреста шестьдесят шесть тысяч пятьсот семьдесят</w:t>
      </w:r>
      <w:r w:rsidRPr="00D27410">
        <w:rPr>
          <w:rFonts w:ascii="Times New Roman" w:eastAsia="Times New Roman" w:hAnsi="Times New Roman" w:cs="Times New Roman"/>
          <w:bCs/>
          <w:sz w:val="28"/>
          <w:szCs w:val="28"/>
        </w:rPr>
        <w:t xml:space="preserve"> рублей</w:t>
      </w:r>
      <w:r w:rsidR="00CB401D">
        <w:rPr>
          <w:rFonts w:ascii="Times New Roman" w:eastAsia="Times New Roman" w:hAnsi="Times New Roman" w:cs="Times New Roman"/>
          <w:bCs/>
          <w:sz w:val="28"/>
          <w:szCs w:val="28"/>
        </w:rPr>
        <w:t>,</w:t>
      </w:r>
      <w:r w:rsidRPr="00D27410">
        <w:rPr>
          <w:rFonts w:ascii="Times New Roman" w:eastAsia="Times New Roman" w:hAnsi="Times New Roman" w:cs="Times New Roman"/>
          <w:bCs/>
          <w:sz w:val="28"/>
          <w:szCs w:val="28"/>
        </w:rPr>
        <w:t xml:space="preserve"> 00 </w:t>
      </w:r>
      <w:r w:rsidR="00CB401D">
        <w:rPr>
          <w:rFonts w:ascii="Times New Roman" w:eastAsia="Times New Roman" w:hAnsi="Times New Roman" w:cs="Times New Roman"/>
          <w:bCs/>
          <w:sz w:val="28"/>
          <w:szCs w:val="28"/>
        </w:rPr>
        <w:t>копеек). Срок действия договора</w:t>
      </w:r>
      <w:r w:rsidR="009C12A2">
        <w:rPr>
          <w:rFonts w:ascii="Times New Roman" w:eastAsia="Times New Roman" w:hAnsi="Times New Roman" w:cs="Times New Roman"/>
          <w:bCs/>
          <w:sz w:val="28"/>
          <w:szCs w:val="28"/>
        </w:rPr>
        <w:t xml:space="preserve"> – </w:t>
      </w:r>
      <w:r w:rsidRPr="00D27410">
        <w:rPr>
          <w:rFonts w:ascii="Times New Roman" w:eastAsia="Times New Roman" w:hAnsi="Times New Roman" w:cs="Times New Roman"/>
          <w:bCs/>
          <w:sz w:val="28"/>
          <w:szCs w:val="28"/>
        </w:rPr>
        <w:t>до 31.12.2014г.</w:t>
      </w:r>
      <w:r w:rsidR="00964F68">
        <w:rPr>
          <w:rFonts w:ascii="Times New Roman" w:eastAsia="Times New Roman" w:hAnsi="Times New Roman" w:cs="Times New Roman"/>
          <w:bCs/>
          <w:sz w:val="28"/>
          <w:szCs w:val="28"/>
        </w:rPr>
        <w:t xml:space="preserve"> Срок поставки товара по договору – по 31.09.2014 г.</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rPr>
      </w:pPr>
      <w:r w:rsidRPr="00D27410">
        <w:rPr>
          <w:rFonts w:ascii="Times New Roman" w:eastAsia="Times New Roman" w:hAnsi="Times New Roman" w:cs="Times New Roman"/>
          <w:color w:val="000000"/>
          <w:sz w:val="28"/>
          <w:szCs w:val="28"/>
        </w:rPr>
        <w:t xml:space="preserve">Согласно части 3 статьи 103 Закона № 44-ФЗ в течение </w:t>
      </w:r>
      <w:r w:rsidRPr="00D27410">
        <w:rPr>
          <w:rFonts w:ascii="Times New Roman" w:eastAsia="Times New Roman" w:hAnsi="Times New Roman" w:cs="Times New Roman"/>
          <w:color w:val="000000"/>
          <w:sz w:val="28"/>
          <w:szCs w:val="28"/>
          <w:u w:val="single"/>
        </w:rPr>
        <w:t>трех рабочих дней</w:t>
      </w:r>
      <w:r w:rsidRPr="00D27410">
        <w:rPr>
          <w:rFonts w:ascii="Times New Roman" w:eastAsia="Times New Roman" w:hAnsi="Times New Roman" w:cs="Times New Roman"/>
          <w:color w:val="000000"/>
          <w:sz w:val="28"/>
          <w:szCs w:val="28"/>
        </w:rPr>
        <w:t xml:space="preserve">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27410" w:rsidRPr="00D27410" w:rsidRDefault="00964F68" w:rsidP="00D27410">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Договор №14000078 </w:t>
      </w:r>
      <w:r>
        <w:rPr>
          <w:rFonts w:ascii="Times New Roman" w:eastAsia="Times New Roman" w:hAnsi="Times New Roman" w:cs="Times New Roman"/>
          <w:color w:val="000000"/>
          <w:sz w:val="28"/>
          <w:szCs w:val="28"/>
        </w:rPr>
        <w:t>был заключен 30.06.</w:t>
      </w:r>
      <w:r w:rsidR="00D27410" w:rsidRPr="00D27410">
        <w:rPr>
          <w:rFonts w:ascii="Times New Roman" w:eastAsia="Times New Roman" w:hAnsi="Times New Roman" w:cs="Times New Roman"/>
          <w:color w:val="000000"/>
          <w:sz w:val="28"/>
          <w:szCs w:val="28"/>
        </w:rPr>
        <w:t>2014г. Ин</w:t>
      </w:r>
      <w:r>
        <w:rPr>
          <w:rFonts w:ascii="Times New Roman" w:eastAsia="Times New Roman" w:hAnsi="Times New Roman" w:cs="Times New Roman"/>
          <w:color w:val="000000"/>
          <w:sz w:val="28"/>
          <w:szCs w:val="28"/>
        </w:rPr>
        <w:t>формация о заключенном договоре</w:t>
      </w:r>
      <w:r w:rsidR="00D27410" w:rsidRPr="00D27410">
        <w:rPr>
          <w:rFonts w:ascii="Times New Roman" w:eastAsia="Times New Roman" w:hAnsi="Times New Roman" w:cs="Times New Roman"/>
          <w:color w:val="000000"/>
          <w:sz w:val="28"/>
          <w:szCs w:val="28"/>
        </w:rPr>
        <w:t xml:space="preserve"> была включена в реестр контрак</w:t>
      </w:r>
      <w:r>
        <w:rPr>
          <w:rFonts w:ascii="Times New Roman" w:eastAsia="Times New Roman" w:hAnsi="Times New Roman" w:cs="Times New Roman"/>
          <w:color w:val="000000"/>
          <w:sz w:val="28"/>
          <w:szCs w:val="28"/>
        </w:rPr>
        <w:t>тов в установленный срок (02.07.</w:t>
      </w:r>
      <w:r w:rsidR="00D27410" w:rsidRPr="00D27410">
        <w:rPr>
          <w:rFonts w:ascii="Times New Roman" w:eastAsia="Times New Roman" w:hAnsi="Times New Roman" w:cs="Times New Roman"/>
          <w:color w:val="000000"/>
          <w:sz w:val="28"/>
          <w:szCs w:val="28"/>
        </w:rPr>
        <w:t xml:space="preserve">2014г.). </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w:t>
      </w:r>
      <w:r w:rsidR="00722695">
        <w:rPr>
          <w:rFonts w:ascii="Times New Roman" w:eastAsia="Times New Roman" w:hAnsi="Times New Roman" w:cs="Times New Roman"/>
          <w:bCs/>
          <w:sz w:val="28"/>
          <w:szCs w:val="28"/>
          <w:lang w:eastAsia="en-US"/>
        </w:rPr>
        <w:t>едерации от 28 ноября 2013 г. №</w:t>
      </w:r>
      <w:r w:rsidRPr="00D27410">
        <w:rPr>
          <w:rFonts w:ascii="Times New Roman" w:eastAsia="Times New Roman" w:hAnsi="Times New Roman" w:cs="Times New Roman"/>
          <w:bCs/>
          <w:sz w:val="28"/>
          <w:szCs w:val="28"/>
          <w:lang w:eastAsia="en-US"/>
        </w:rPr>
        <w:t xml:space="preserve">1084 в целях ведения реестра контрактов заказчик формирует и направляет в Федеральное казначейство </w:t>
      </w:r>
      <w:r w:rsidR="00FD4810">
        <w:rPr>
          <w:rFonts w:ascii="Times New Roman" w:eastAsia="Times New Roman" w:hAnsi="Times New Roman" w:cs="Times New Roman"/>
          <w:bCs/>
          <w:sz w:val="28"/>
          <w:szCs w:val="28"/>
          <w:u w:val="single"/>
          <w:lang w:eastAsia="en-US"/>
        </w:rPr>
        <w:t>в течение трех</w:t>
      </w:r>
      <w:r w:rsidRPr="00D27410">
        <w:rPr>
          <w:rFonts w:ascii="Times New Roman" w:eastAsia="Times New Roman" w:hAnsi="Times New Roman" w:cs="Times New Roman"/>
          <w:bCs/>
          <w:sz w:val="28"/>
          <w:szCs w:val="28"/>
          <w:u w:val="single"/>
          <w:lang w:eastAsia="en-US"/>
        </w:rPr>
        <w:t xml:space="preserve"> рабочих дней</w:t>
      </w:r>
      <w:r w:rsidRPr="00D27410">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1)</w:t>
      </w:r>
      <w:r w:rsidR="00215E15">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информацию об изменении контракта с указанием условий контракта, которые были изменены;</w:t>
      </w:r>
    </w:p>
    <w:p w:rsid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2)</w:t>
      </w:r>
      <w:r w:rsidR="00215E15">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215E15" w:rsidRPr="00D27410" w:rsidRDefault="00215E15" w:rsidP="00215E1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информацию о расторжении контракта с указанием оснований его расторжения;</w:t>
      </w:r>
    </w:p>
    <w:p w:rsidR="00D27410" w:rsidRPr="00D27410" w:rsidRDefault="00215E15" w:rsidP="00D27410">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D27410" w:rsidRPr="00D2741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D27410" w:rsidRPr="00D27410">
        <w:rPr>
          <w:rFonts w:ascii="Times New Roman" w:eastAsia="Times New Roman" w:hAnsi="Times New Roman" w:cs="Times New Roman"/>
          <w:bCs/>
          <w:sz w:val="28"/>
          <w:szCs w:val="28"/>
        </w:rPr>
        <w:t>документ о приемке (в случае принятия решения о приемке поставленного товара, выполненной работы, оказанной услуги).</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w:t>
      </w:r>
      <w:hyperlink r:id="rId19" w:history="1">
        <w:r w:rsidRPr="00D27410">
          <w:rPr>
            <w:rFonts w:ascii="Times New Roman" w:eastAsia="Times New Roman" w:hAnsi="Times New Roman" w:cs="Times New Roman"/>
            <w:bCs/>
            <w:sz w:val="28"/>
            <w:szCs w:val="28"/>
            <w:lang w:eastAsia="en-US"/>
          </w:rPr>
          <w:t>пунктом 10</w:t>
        </w:r>
      </w:hyperlink>
      <w:r w:rsidRPr="00D27410">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w:t>
      </w:r>
      <w:r w:rsidR="00722695">
        <w:rPr>
          <w:rFonts w:ascii="Times New Roman" w:eastAsia="Times New Roman" w:hAnsi="Times New Roman" w:cs="Times New Roman"/>
          <w:bCs/>
          <w:sz w:val="28"/>
          <w:szCs w:val="28"/>
          <w:lang w:eastAsia="en-US"/>
        </w:rPr>
        <w:t>ерации от 28 ноября 2013 года №</w:t>
      </w:r>
      <w:r w:rsidRPr="00D27410">
        <w:rPr>
          <w:rFonts w:ascii="Times New Roman" w:eastAsia="Times New Roman" w:hAnsi="Times New Roman" w:cs="Times New Roman"/>
          <w:bCs/>
          <w:sz w:val="28"/>
          <w:szCs w:val="28"/>
          <w:lang w:eastAsia="en-US"/>
        </w:rPr>
        <w:t xml:space="preserve">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В соответствии с пунктом 7 порядка, утвержденного приказом Минфина России от 30.12.2013</w:t>
      </w:r>
      <w:r w:rsidR="001508E4">
        <w:rPr>
          <w:rFonts w:ascii="Times New Roman" w:eastAsia="Times New Roman" w:hAnsi="Times New Roman" w:cs="Times New Roman"/>
          <w:bCs/>
          <w:sz w:val="28"/>
          <w:szCs w:val="28"/>
          <w:lang w:eastAsia="en-US"/>
        </w:rPr>
        <w:t xml:space="preserve"> </w:t>
      </w:r>
      <w:r w:rsidR="00376E23">
        <w:rPr>
          <w:rFonts w:ascii="Times New Roman" w:eastAsia="Times New Roman" w:hAnsi="Times New Roman" w:cs="Times New Roman"/>
          <w:bCs/>
          <w:sz w:val="28"/>
          <w:szCs w:val="28"/>
          <w:lang w:eastAsia="en-US"/>
        </w:rPr>
        <w:t xml:space="preserve">г. № 142н </w:t>
      </w:r>
      <w:r w:rsidR="00376E23" w:rsidRPr="00D339F6">
        <w:rPr>
          <w:rFonts w:ascii="Times New Roman" w:eastAsia="Times New Roman" w:hAnsi="Times New Roman" w:cs="Times New Roman"/>
          <w:bCs/>
          <w:sz w:val="28"/>
          <w:szCs w:val="28"/>
          <w:lang w:eastAsia="en-US"/>
        </w:rPr>
        <w:t>«О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w:t>
      </w:r>
      <w:r w:rsidRPr="00D27410">
        <w:rPr>
          <w:rFonts w:ascii="Times New Roman" w:eastAsia="Times New Roman" w:hAnsi="Times New Roman" w:cs="Times New Roman"/>
          <w:bCs/>
          <w:sz w:val="28"/>
          <w:szCs w:val="28"/>
          <w:lang w:eastAsia="en-US"/>
        </w:rPr>
        <w:t xml:space="preserve"> документ о приемке (в случае принятия решения о приемке поставленного товара, выполненной работы, оказанной услуги) </w:t>
      </w:r>
      <w:r w:rsidRPr="00D27410">
        <w:rPr>
          <w:rFonts w:ascii="Times New Roman" w:eastAsia="Times New Roman" w:hAnsi="Times New Roman" w:cs="Times New Roman"/>
          <w:bCs/>
          <w:sz w:val="28"/>
          <w:szCs w:val="28"/>
          <w:u w:val="single"/>
          <w:lang w:eastAsia="en-US"/>
        </w:rPr>
        <w:t>направляется одновременно с информацией об исполнении контракта.</w:t>
      </w:r>
    </w:p>
    <w:p w:rsidR="00D27410" w:rsidRPr="00D27410" w:rsidRDefault="00225F82" w:rsidP="00D27410">
      <w:pPr>
        <w:spacing w:after="0" w:line="240" w:lineRule="auto"/>
        <w:ind w:firstLine="567"/>
        <w:jc w:val="both"/>
        <w:rPr>
          <w:rFonts w:ascii="Times New Roman" w:eastAsia="Times New Roman" w:hAnsi="Times New Roman" w:cs="Times New Roman"/>
          <w:bCs/>
          <w:i/>
          <w:color w:val="000000" w:themeColor="text1"/>
          <w:sz w:val="28"/>
          <w:szCs w:val="28"/>
          <w:lang w:eastAsia="en-US"/>
        </w:rPr>
      </w:pPr>
      <w:r>
        <w:rPr>
          <w:rFonts w:ascii="Times New Roman" w:eastAsia="Times New Roman" w:hAnsi="Times New Roman" w:cs="Times New Roman"/>
          <w:bCs/>
          <w:color w:val="000000" w:themeColor="text1"/>
          <w:sz w:val="28"/>
          <w:szCs w:val="28"/>
        </w:rPr>
        <w:t>Договор №14000078 от 30.06.2014г.</w:t>
      </w:r>
      <w:r w:rsidR="00D27410" w:rsidRPr="00D27410">
        <w:rPr>
          <w:rFonts w:ascii="Times New Roman" w:eastAsia="Times New Roman" w:hAnsi="Times New Roman" w:cs="Times New Roman"/>
          <w:bCs/>
          <w:color w:val="000000" w:themeColor="text1"/>
          <w:sz w:val="28"/>
          <w:szCs w:val="28"/>
        </w:rPr>
        <w:t xml:space="preserve"> исполнен сторонами в полном объеме</w:t>
      </w:r>
      <w:r w:rsidR="00D27410" w:rsidRPr="00D2741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u w:val="single"/>
        </w:rPr>
        <w:t>07.10.</w:t>
      </w:r>
      <w:r w:rsidR="00D27410" w:rsidRPr="00D27410">
        <w:rPr>
          <w:rFonts w:ascii="Times New Roman" w:eastAsia="Times New Roman" w:hAnsi="Times New Roman" w:cs="Times New Roman"/>
          <w:color w:val="000000" w:themeColor="text1"/>
          <w:sz w:val="28"/>
          <w:szCs w:val="28"/>
          <w:u w:val="single"/>
        </w:rPr>
        <w:t>2014г.</w:t>
      </w:r>
      <w:r w:rsidR="00D27410" w:rsidRPr="00D27410">
        <w:rPr>
          <w:rFonts w:ascii="Times New Roman" w:eastAsia="Times New Roman" w:hAnsi="Times New Roman" w:cs="Times New Roman"/>
          <w:color w:val="000000" w:themeColor="text1"/>
          <w:sz w:val="28"/>
          <w:szCs w:val="28"/>
        </w:rPr>
        <w:t>, чт</w:t>
      </w:r>
      <w:r>
        <w:rPr>
          <w:rFonts w:ascii="Times New Roman" w:eastAsia="Times New Roman" w:hAnsi="Times New Roman" w:cs="Times New Roman"/>
          <w:color w:val="000000" w:themeColor="text1"/>
          <w:sz w:val="28"/>
          <w:szCs w:val="28"/>
        </w:rPr>
        <w:t xml:space="preserve">о подтверждают представленные товарные накладные:             </w:t>
      </w:r>
      <w:r>
        <w:rPr>
          <w:rFonts w:ascii="Times New Roman" w:eastAsia="Times New Roman" w:hAnsi="Times New Roman" w:cs="Times New Roman"/>
          <w:color w:val="000000"/>
          <w:sz w:val="28"/>
          <w:szCs w:val="28"/>
        </w:rPr>
        <w:t>№01-0008337/001 от 31.07.2014г., №01-0009409/0001 от 31.08.2014г.,               №01-0010543/0001 от 30.09.2014г. и платежные поручения: №632756 от 08.08.2014г., №632759 от 08.08.2014г., №277400 от 09.09.2014г., №277406 от 09.09.2014г., №848258 от 07.10.2014г., №848255 от 07.10.2014г.</w:t>
      </w:r>
      <w:r>
        <w:rPr>
          <w:rFonts w:ascii="Times New Roman" w:eastAsia="Times New Roman" w:hAnsi="Times New Roman" w:cs="Times New Roman"/>
          <w:color w:val="000000" w:themeColor="text1"/>
          <w:sz w:val="28"/>
          <w:szCs w:val="28"/>
        </w:rPr>
        <w:t xml:space="preserve"> на общую сумму </w:t>
      </w:r>
      <w:r w:rsidR="00D27410" w:rsidRPr="00D2741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sz w:val="28"/>
          <w:szCs w:val="28"/>
        </w:rPr>
        <w:t>1 466 570,00 руб.</w:t>
      </w:r>
    </w:p>
    <w:p w:rsidR="00225F82" w:rsidRPr="00DF7A0E" w:rsidRDefault="00225F82" w:rsidP="00225F82">
      <w:pPr>
        <w:spacing w:after="0" w:line="240" w:lineRule="auto"/>
        <w:ind w:firstLine="539"/>
        <w:jc w:val="both"/>
        <w:rPr>
          <w:rFonts w:ascii="Times New Roman" w:eastAsia="Times New Roman" w:hAnsi="Times New Roman" w:cs="Times New Roman"/>
          <w:color w:val="000000" w:themeColor="text1"/>
          <w:sz w:val="28"/>
          <w:szCs w:val="28"/>
        </w:rPr>
      </w:pPr>
      <w:r w:rsidRPr="00DF7A0E">
        <w:rPr>
          <w:rFonts w:ascii="Times New Roman" w:eastAsia="Times New Roman" w:hAnsi="Times New Roman" w:cs="Times New Roman"/>
          <w:bCs/>
          <w:color w:val="000000" w:themeColor="text1"/>
          <w:sz w:val="28"/>
          <w:szCs w:val="28"/>
        </w:rPr>
        <w:t xml:space="preserve">В нарушение </w:t>
      </w:r>
      <w:r w:rsidRPr="00DF7A0E">
        <w:rPr>
          <w:rFonts w:ascii="Times New Roman" w:eastAsia="Times New Roman" w:hAnsi="Times New Roman" w:cs="Times New Roman"/>
          <w:bCs/>
          <w:color w:val="000000" w:themeColor="text1"/>
          <w:sz w:val="28"/>
          <w:szCs w:val="28"/>
          <w:lang w:eastAsia="en-US"/>
        </w:rPr>
        <w:t>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w:t>
      </w:r>
      <w:r w:rsidR="006E3594" w:rsidRPr="00DF7A0E">
        <w:rPr>
          <w:rFonts w:ascii="Times New Roman" w:eastAsia="Times New Roman" w:hAnsi="Times New Roman" w:cs="Times New Roman"/>
          <w:bCs/>
          <w:color w:val="000000" w:themeColor="text1"/>
          <w:sz w:val="28"/>
          <w:szCs w:val="28"/>
          <w:lang w:eastAsia="en-US"/>
        </w:rPr>
        <w:t xml:space="preserve"> </w:t>
      </w:r>
      <w:r w:rsidR="006E3594" w:rsidRPr="00C8155C">
        <w:rPr>
          <w:rFonts w:ascii="Times New Roman" w:eastAsia="Times New Roman" w:hAnsi="Times New Roman" w:cs="Times New Roman"/>
          <w:bCs/>
          <w:color w:val="000000" w:themeColor="text1"/>
          <w:sz w:val="28"/>
          <w:szCs w:val="28"/>
          <w:u w:val="single"/>
          <w:lang w:eastAsia="en-US"/>
        </w:rPr>
        <w:t>не направлена</w:t>
      </w:r>
      <w:r w:rsidR="006E3594"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 </w:t>
      </w:r>
      <w:r w:rsidRPr="00C8155C">
        <w:rPr>
          <w:rFonts w:ascii="Times New Roman" w:eastAsia="Times New Roman" w:hAnsi="Times New Roman" w:cs="Times New Roman"/>
          <w:bCs/>
          <w:color w:val="000000" w:themeColor="text1"/>
          <w:sz w:val="28"/>
          <w:szCs w:val="28"/>
          <w:u w:val="single"/>
          <w:lang w:eastAsia="en-US"/>
        </w:rPr>
        <w:t xml:space="preserve">информация об исполнении договора </w:t>
      </w:r>
      <w:r w:rsidRPr="00C8155C">
        <w:rPr>
          <w:rFonts w:ascii="Times New Roman" w:eastAsia="Times New Roman" w:hAnsi="Times New Roman" w:cs="Times New Roman"/>
          <w:bCs/>
          <w:color w:val="000000" w:themeColor="text1"/>
          <w:sz w:val="28"/>
          <w:szCs w:val="28"/>
          <w:u w:val="single"/>
        </w:rPr>
        <w:t>№14000078 от 30.06.2014г.</w:t>
      </w:r>
      <w:r w:rsidRPr="00C8155C">
        <w:rPr>
          <w:rFonts w:ascii="Times New Roman" w:eastAsia="Times New Roman" w:hAnsi="Times New Roman" w:cs="Times New Roman"/>
          <w:bCs/>
          <w:color w:val="000000" w:themeColor="text1"/>
          <w:sz w:val="28"/>
          <w:szCs w:val="28"/>
        </w:rPr>
        <w:t>,</w:t>
      </w:r>
      <w:r w:rsidRPr="00DF7A0E">
        <w:rPr>
          <w:rFonts w:ascii="Times New Roman" w:eastAsia="Times New Roman" w:hAnsi="Times New Roman" w:cs="Times New Roman"/>
          <w:bCs/>
          <w:color w:val="000000" w:themeColor="text1"/>
          <w:sz w:val="28"/>
          <w:szCs w:val="28"/>
          <w:lang w:eastAsia="en-US"/>
        </w:rPr>
        <w:t xml:space="preserve"> в том числе  информация об оплате договора (по платежным поручениям</w:t>
      </w:r>
      <w:r w:rsidR="00AC470B" w:rsidRPr="00DF7A0E">
        <w:rPr>
          <w:rFonts w:ascii="Times New Roman" w:eastAsia="Times New Roman" w:hAnsi="Times New Roman" w:cs="Times New Roman"/>
          <w:bCs/>
          <w:color w:val="000000" w:themeColor="text1"/>
          <w:sz w:val="28"/>
          <w:szCs w:val="28"/>
          <w:lang w:eastAsia="en-US"/>
        </w:rPr>
        <w:t>:</w:t>
      </w:r>
      <w:r w:rsidRPr="00DF7A0E">
        <w:rPr>
          <w:rFonts w:ascii="Times New Roman" w:eastAsia="Times New Roman" w:hAnsi="Times New Roman" w:cs="Times New Roman"/>
          <w:bCs/>
          <w:color w:val="000000" w:themeColor="text1"/>
          <w:sz w:val="28"/>
          <w:szCs w:val="28"/>
          <w:lang w:eastAsia="en-US"/>
        </w:rPr>
        <w:t xml:space="preserve"> </w:t>
      </w:r>
      <w:r w:rsidRPr="00DF7A0E">
        <w:rPr>
          <w:rFonts w:ascii="Times New Roman" w:eastAsia="Times New Roman" w:hAnsi="Times New Roman" w:cs="Times New Roman"/>
          <w:color w:val="000000" w:themeColor="text1"/>
          <w:sz w:val="28"/>
          <w:szCs w:val="28"/>
        </w:rPr>
        <w:t>№632756 от 08.08.2014г., №632759 от 08.08.2014г., №277400 от 09.09.2014г., №277406 от 09.09.2014г., №848258 от 07.10</w:t>
      </w:r>
      <w:r w:rsidR="00B8539E" w:rsidRPr="00DF7A0E">
        <w:rPr>
          <w:rFonts w:ascii="Times New Roman" w:eastAsia="Times New Roman" w:hAnsi="Times New Roman" w:cs="Times New Roman"/>
          <w:color w:val="000000" w:themeColor="text1"/>
          <w:sz w:val="28"/>
          <w:szCs w:val="28"/>
        </w:rPr>
        <w:t>.2014г.</w:t>
      </w:r>
      <w:r w:rsidRPr="00DF7A0E">
        <w:rPr>
          <w:rFonts w:ascii="Times New Roman" w:eastAsia="Times New Roman" w:hAnsi="Times New Roman" w:cs="Times New Roman"/>
          <w:color w:val="000000" w:themeColor="text1"/>
          <w:sz w:val="28"/>
          <w:szCs w:val="28"/>
        </w:rPr>
        <w:t>)</w:t>
      </w:r>
      <w:r w:rsidRPr="00DF7A0E">
        <w:rPr>
          <w:rFonts w:ascii="Times New Roman" w:eastAsia="Times New Roman" w:hAnsi="Times New Roman" w:cs="Times New Roman"/>
          <w:bCs/>
          <w:color w:val="000000" w:themeColor="text1"/>
          <w:sz w:val="28"/>
          <w:szCs w:val="28"/>
          <w:lang w:eastAsia="en-US"/>
        </w:rPr>
        <w:t xml:space="preserve">, а также </w:t>
      </w:r>
      <w:r w:rsidRPr="00C8155C">
        <w:rPr>
          <w:rFonts w:ascii="Times New Roman" w:eastAsia="Times New Roman" w:hAnsi="Times New Roman" w:cs="Times New Roman"/>
          <w:bCs/>
          <w:color w:val="000000" w:themeColor="text1"/>
          <w:sz w:val="28"/>
          <w:szCs w:val="28"/>
          <w:u w:val="single"/>
          <w:lang w:eastAsia="en-US"/>
        </w:rPr>
        <w:t>документы о приемке поставленного товара</w:t>
      </w:r>
      <w:r w:rsidRPr="00DF7A0E">
        <w:rPr>
          <w:rFonts w:ascii="Times New Roman" w:eastAsia="Times New Roman" w:hAnsi="Times New Roman" w:cs="Times New Roman"/>
          <w:bCs/>
          <w:color w:val="000000" w:themeColor="text1"/>
          <w:sz w:val="28"/>
          <w:szCs w:val="28"/>
          <w:lang w:eastAsia="en-US"/>
        </w:rPr>
        <w:t xml:space="preserve"> (товарные накладные</w:t>
      </w:r>
      <w:r w:rsidR="00AC470B" w:rsidRPr="00DF7A0E">
        <w:rPr>
          <w:rFonts w:ascii="Times New Roman" w:eastAsia="Times New Roman" w:hAnsi="Times New Roman" w:cs="Times New Roman"/>
          <w:bCs/>
          <w:color w:val="000000" w:themeColor="text1"/>
          <w:sz w:val="28"/>
          <w:szCs w:val="28"/>
          <w:lang w:eastAsia="en-US"/>
        </w:rPr>
        <w:t>:</w:t>
      </w:r>
      <w:r w:rsidRPr="00DF7A0E">
        <w:rPr>
          <w:rFonts w:ascii="Times New Roman" w:eastAsia="Times New Roman" w:hAnsi="Times New Roman" w:cs="Times New Roman"/>
          <w:bCs/>
          <w:color w:val="000000" w:themeColor="text1"/>
          <w:sz w:val="28"/>
          <w:szCs w:val="28"/>
          <w:lang w:eastAsia="en-US"/>
        </w:rPr>
        <w:t xml:space="preserve"> </w:t>
      </w:r>
      <w:r w:rsidRPr="00DF7A0E">
        <w:rPr>
          <w:rFonts w:ascii="Times New Roman" w:eastAsia="Times New Roman" w:hAnsi="Times New Roman" w:cs="Times New Roman"/>
          <w:color w:val="000000" w:themeColor="text1"/>
          <w:sz w:val="28"/>
          <w:szCs w:val="28"/>
        </w:rPr>
        <w:t>№01-0008337/001 от 31.07.2014г., №01-0009409/0001 от 31.08.2014г., №01-0010543/0001 от 30.09.2014г.).</w:t>
      </w:r>
    </w:p>
    <w:p w:rsidR="00D27410" w:rsidRPr="00D27410" w:rsidRDefault="00D27410" w:rsidP="00D27410">
      <w:pPr>
        <w:spacing w:after="0" w:line="240" w:lineRule="auto"/>
        <w:ind w:firstLine="539"/>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215E15">
        <w:rPr>
          <w:rFonts w:ascii="Times New Roman" w:eastAsia="Times New Roman" w:hAnsi="Times New Roman" w:cs="Times New Roman"/>
          <w:bCs/>
          <w:sz w:val="28"/>
          <w:szCs w:val="28"/>
          <w:lang w:eastAsia="en-US"/>
        </w:rPr>
        <w:t xml:space="preserve">              от 28.11.2013г. №</w:t>
      </w:r>
      <w:r w:rsidRPr="00D27410">
        <w:rPr>
          <w:rFonts w:ascii="Times New Roman" w:eastAsia="Times New Roman" w:hAnsi="Times New Roman" w:cs="Times New Roman"/>
          <w:bCs/>
          <w:sz w:val="28"/>
          <w:szCs w:val="28"/>
          <w:lang w:eastAsia="en-US"/>
        </w:rPr>
        <w:t>1093 уполномоченный работник формирует отчет об исполнении</w:t>
      </w:r>
      <w:r w:rsidRPr="00D27410">
        <w:rPr>
          <w:rFonts w:ascii="Times New Roman" w:eastAsia="Times New Roman" w:hAnsi="Times New Roman" w:cs="Times New Roman"/>
          <w:sz w:val="28"/>
          <w:szCs w:val="28"/>
          <w:lang w:eastAsia="en-US"/>
        </w:rPr>
        <w:t xml:space="preserve">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xml:space="preserve"> </w:t>
      </w:r>
      <w:r w:rsidRPr="00D27410">
        <w:rPr>
          <w:rFonts w:ascii="Times New Roman" w:eastAsia="Times New Roman" w:hAnsi="Times New Roman" w:cs="Times New Roman"/>
          <w:bCs/>
          <w:sz w:val="28"/>
          <w:szCs w:val="28"/>
          <w:lang w:eastAsia="en-US"/>
        </w:rPr>
        <w:t xml:space="preserve">и размещает в единой информационной системе. </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lang w:eastAsia="hi-IN" w:bidi="hi-IN"/>
        </w:rPr>
        <w:t xml:space="preserve">Согласно </w:t>
      </w:r>
      <w:hyperlink r:id="rId20" w:history="1">
        <w:r w:rsidRPr="00D27410">
          <w:rPr>
            <w:rFonts w:ascii="Times New Roman" w:eastAsia="Times New Roman" w:hAnsi="Times New Roman" w:cs="Times New Roman"/>
            <w:sz w:val="28"/>
            <w:szCs w:val="28"/>
            <w:lang w:eastAsia="hi-IN" w:bidi="hi-IN"/>
          </w:rPr>
          <w:t>пункту 3</w:t>
        </w:r>
      </w:hyperlink>
      <w:r w:rsidRPr="00D27410">
        <w:rPr>
          <w:rFonts w:ascii="Times New Roman" w:eastAsia="Times New Roman" w:hAnsi="Times New Roman" w:cs="Times New Roman"/>
          <w:sz w:val="28"/>
          <w:szCs w:val="28"/>
          <w:lang w:eastAsia="hi-IN" w:bidi="hi-IN"/>
        </w:rPr>
        <w:t xml:space="preserve">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года </w:t>
      </w:r>
      <w:r w:rsidR="00215E15">
        <w:rPr>
          <w:rFonts w:ascii="Times New Roman" w:eastAsia="Times New Roman" w:hAnsi="Times New Roman" w:cs="Times New Roman"/>
          <w:color w:val="000000" w:themeColor="text1"/>
          <w:sz w:val="28"/>
          <w:szCs w:val="28"/>
        </w:rPr>
        <w:t>№</w:t>
      </w:r>
      <w:r w:rsidRPr="00D27410">
        <w:rPr>
          <w:rFonts w:ascii="Times New Roman" w:eastAsia="Times New Roman" w:hAnsi="Times New Roman" w:cs="Times New Roman"/>
          <w:color w:val="000000" w:themeColor="text1"/>
          <w:sz w:val="28"/>
          <w:szCs w:val="28"/>
        </w:rPr>
        <w:t>1093</w:t>
      </w:r>
      <w:r w:rsidRPr="00D27410">
        <w:rPr>
          <w:rFonts w:ascii="Times New Roman" w:eastAsia="Times New Roman" w:hAnsi="Times New Roman" w:cs="Times New Roman"/>
          <w:sz w:val="28"/>
          <w:szCs w:val="28"/>
        </w:rPr>
        <w:t xml:space="preserve"> </w:t>
      </w:r>
      <w:r w:rsidRPr="00D27410">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D27410">
        <w:rPr>
          <w:rFonts w:ascii="Times New Roman" w:eastAsia="Times New Roman" w:hAnsi="Times New Roman" w:cs="Times New Roman"/>
          <w:iCs/>
          <w:sz w:val="28"/>
          <w:szCs w:val="28"/>
          <w:u w:val="single"/>
        </w:rPr>
        <w:t>в течение 7 рабочих дней</w:t>
      </w:r>
      <w:r w:rsidRPr="00D27410">
        <w:rPr>
          <w:rFonts w:ascii="Times New Roman" w:eastAsia="Times New Roman" w:hAnsi="Times New Roman" w:cs="Times New Roman"/>
          <w:iCs/>
          <w:sz w:val="28"/>
          <w:szCs w:val="28"/>
        </w:rPr>
        <w:t xml:space="preserve"> со дня</w:t>
      </w:r>
      <w:r w:rsidRPr="00D27410">
        <w:rPr>
          <w:rFonts w:ascii="Times New Roman" w:eastAsia="Times New Roman" w:hAnsi="Times New Roman" w:cs="Times New Roman"/>
          <w:sz w:val="28"/>
          <w:szCs w:val="28"/>
        </w:rPr>
        <w:t>:</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27410" w:rsidRPr="00C51FC7" w:rsidRDefault="00C51FC7" w:rsidP="00C51FC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Отчет об исполнении договора №14000078 от 30.06.2014г.</w:t>
      </w:r>
      <w:r w:rsidR="00D27410" w:rsidRPr="00D27410">
        <w:rPr>
          <w:rFonts w:ascii="Times New Roman" w:eastAsia="Times New Roman" w:hAnsi="Times New Roman" w:cs="Times New Roman"/>
          <w:bCs/>
          <w:color w:val="000000" w:themeColor="text1"/>
          <w:sz w:val="28"/>
          <w:szCs w:val="28"/>
        </w:rPr>
        <w:t xml:space="preserve"> </w:t>
      </w:r>
      <w:r w:rsidR="00D27410" w:rsidRPr="00D27410">
        <w:rPr>
          <w:rFonts w:ascii="Times New Roman" w:eastAsia="Times New Roman" w:hAnsi="Times New Roman" w:cs="Times New Roman"/>
          <w:color w:val="000000"/>
          <w:sz w:val="28"/>
          <w:szCs w:val="28"/>
        </w:rPr>
        <w:t xml:space="preserve">должен быть подготовлен и размещен </w:t>
      </w:r>
      <w:r w:rsidR="00D27410" w:rsidRPr="00D27410">
        <w:rPr>
          <w:rFonts w:ascii="Times New Roman" w:eastAsia="Times New Roman" w:hAnsi="Times New Roman" w:cs="Times New Roman"/>
          <w:bCs/>
          <w:sz w:val="28"/>
          <w:szCs w:val="28"/>
        </w:rPr>
        <w:t>на официальном сайте,</w:t>
      </w:r>
      <w:r w:rsidR="00EE6549">
        <w:rPr>
          <w:rFonts w:ascii="Times New Roman" w:eastAsia="Times New Roman" w:hAnsi="Times New Roman" w:cs="Times New Roman"/>
          <w:color w:val="000000"/>
          <w:sz w:val="28"/>
          <w:szCs w:val="28"/>
        </w:rPr>
        <w:t xml:space="preserve"> уполномоченным работником</w:t>
      </w:r>
      <w:r w:rsidR="00D27410" w:rsidRPr="00D27410">
        <w:rPr>
          <w:rFonts w:ascii="Times New Roman" w:eastAsia="Times New Roman" w:hAnsi="Times New Roman" w:cs="Times New Roman"/>
          <w:color w:val="000000"/>
          <w:sz w:val="28"/>
          <w:szCs w:val="28"/>
        </w:rPr>
        <w:t xml:space="preserve">, </w:t>
      </w:r>
      <w:r w:rsidR="00D27410" w:rsidRPr="00D27410">
        <w:rPr>
          <w:rFonts w:ascii="Times New Roman" w:eastAsia="Times New Roman" w:hAnsi="Times New Roman" w:cs="Times New Roman"/>
          <w:iCs/>
          <w:sz w:val="28"/>
          <w:szCs w:val="28"/>
        </w:rPr>
        <w:t>в течение 7 рабочих дней  со дня</w:t>
      </w:r>
      <w:r w:rsidR="00D27410" w:rsidRPr="00D27410">
        <w:rPr>
          <w:rFonts w:ascii="Times New Roman" w:eastAsia="Times New Roman" w:hAnsi="Times New Roman" w:cs="Times New Roman"/>
          <w:sz w:val="28"/>
          <w:szCs w:val="28"/>
        </w:rPr>
        <w:t xml:space="preserve"> оплаты зака</w:t>
      </w:r>
      <w:r>
        <w:rPr>
          <w:rFonts w:ascii="Times New Roman" w:eastAsia="Times New Roman" w:hAnsi="Times New Roman" w:cs="Times New Roman"/>
          <w:sz w:val="28"/>
          <w:szCs w:val="28"/>
        </w:rPr>
        <w:t>зчиком обязательств по договору</w:t>
      </w:r>
      <w:r w:rsidR="00D27410" w:rsidRPr="00D27410">
        <w:rPr>
          <w:rFonts w:ascii="Times New Roman" w:eastAsia="Times New Roman" w:hAnsi="Times New Roman" w:cs="Times New Roman"/>
          <w:sz w:val="28"/>
          <w:szCs w:val="28"/>
        </w:rPr>
        <w:t xml:space="preserve"> и подписания документа о приемке поставленных товаров. Акт приемки </w:t>
      </w:r>
      <w:r>
        <w:rPr>
          <w:rFonts w:ascii="Times New Roman" w:eastAsia="Times New Roman" w:hAnsi="Times New Roman" w:cs="Times New Roman"/>
          <w:sz w:val="28"/>
          <w:szCs w:val="28"/>
        </w:rPr>
        <w:t>товаров (работ, услуг) от 30.09.</w:t>
      </w:r>
      <w:r w:rsidR="00D27410" w:rsidRPr="00D27410">
        <w:rPr>
          <w:rFonts w:ascii="Times New Roman" w:eastAsia="Times New Roman" w:hAnsi="Times New Roman" w:cs="Times New Roman"/>
          <w:sz w:val="28"/>
          <w:szCs w:val="28"/>
        </w:rPr>
        <w:t xml:space="preserve">2014г. </w:t>
      </w:r>
      <w:r w:rsidR="00D27410" w:rsidRPr="004C5529">
        <w:rPr>
          <w:rFonts w:ascii="Times New Roman" w:eastAsia="Times New Roman" w:hAnsi="Times New Roman" w:cs="Times New Roman"/>
          <w:sz w:val="28"/>
          <w:szCs w:val="28"/>
        </w:rPr>
        <w:t>П</w:t>
      </w:r>
      <w:r w:rsidR="004C5529" w:rsidRPr="004C5529">
        <w:rPr>
          <w:rFonts w:ascii="Times New Roman" w:eastAsia="Times New Roman" w:hAnsi="Times New Roman" w:cs="Times New Roman"/>
          <w:iCs/>
          <w:sz w:val="28"/>
          <w:szCs w:val="28"/>
        </w:rPr>
        <w:t>латежное</w:t>
      </w:r>
      <w:r w:rsidR="00D27410" w:rsidRPr="002055ED">
        <w:rPr>
          <w:rFonts w:ascii="Times New Roman" w:eastAsia="Times New Roman" w:hAnsi="Times New Roman" w:cs="Times New Roman"/>
          <w:iCs/>
          <w:color w:val="FF0000"/>
          <w:sz w:val="28"/>
          <w:szCs w:val="28"/>
        </w:rPr>
        <w:t xml:space="preserve"> </w:t>
      </w:r>
      <w:r w:rsidR="004C5529">
        <w:rPr>
          <w:rFonts w:ascii="Times New Roman" w:eastAsia="Times New Roman" w:hAnsi="Times New Roman" w:cs="Times New Roman"/>
          <w:iCs/>
          <w:sz w:val="28"/>
          <w:szCs w:val="28"/>
        </w:rPr>
        <w:t>поручение</w:t>
      </w:r>
      <w:r>
        <w:rPr>
          <w:rFonts w:ascii="Times New Roman" w:eastAsia="Times New Roman" w:hAnsi="Times New Roman" w:cs="Times New Roman"/>
          <w:iCs/>
          <w:sz w:val="28"/>
          <w:szCs w:val="28"/>
        </w:rPr>
        <w:t xml:space="preserve"> от 07.10.2014г. С</w:t>
      </w:r>
      <w:r w:rsidR="00D27410" w:rsidRPr="00D27410">
        <w:rPr>
          <w:rFonts w:ascii="Times New Roman" w:eastAsia="Times New Roman" w:hAnsi="Times New Roman" w:cs="Times New Roman"/>
          <w:iCs/>
          <w:sz w:val="28"/>
          <w:szCs w:val="28"/>
        </w:rPr>
        <w:t>ледовательно, отчет об и</w:t>
      </w:r>
      <w:r>
        <w:rPr>
          <w:rFonts w:ascii="Times New Roman" w:eastAsia="Times New Roman" w:hAnsi="Times New Roman" w:cs="Times New Roman"/>
          <w:iCs/>
          <w:sz w:val="28"/>
          <w:szCs w:val="28"/>
        </w:rPr>
        <w:t>сполнении договора №14000078 от 30.06.2014г.</w:t>
      </w:r>
      <w:r w:rsidR="00D27410" w:rsidRPr="00D27410">
        <w:rPr>
          <w:rFonts w:ascii="Times New Roman" w:eastAsia="Times New Roman" w:hAnsi="Times New Roman" w:cs="Times New Roman"/>
          <w:iCs/>
          <w:sz w:val="28"/>
          <w:szCs w:val="28"/>
        </w:rPr>
        <w:t xml:space="preserve"> должен быть подготовлен и размещен на официальном сайте </w:t>
      </w:r>
      <w:r>
        <w:rPr>
          <w:rFonts w:ascii="Times New Roman" w:eastAsia="Times New Roman" w:hAnsi="Times New Roman" w:cs="Times New Roman"/>
          <w:iCs/>
          <w:sz w:val="28"/>
          <w:szCs w:val="28"/>
          <w:u w:val="single"/>
        </w:rPr>
        <w:t xml:space="preserve">до </w:t>
      </w:r>
      <w:r w:rsidR="00DF020F">
        <w:rPr>
          <w:rFonts w:ascii="Times New Roman" w:eastAsia="Times New Roman" w:hAnsi="Times New Roman" w:cs="Times New Roman"/>
          <w:iCs/>
          <w:sz w:val="28"/>
          <w:szCs w:val="28"/>
          <w:u w:val="single"/>
        </w:rPr>
        <w:t>16.10.</w:t>
      </w:r>
      <w:r w:rsidR="00D27410" w:rsidRPr="00D27410">
        <w:rPr>
          <w:rFonts w:ascii="Times New Roman" w:eastAsia="Times New Roman" w:hAnsi="Times New Roman" w:cs="Times New Roman"/>
          <w:iCs/>
          <w:sz w:val="28"/>
          <w:szCs w:val="28"/>
          <w:u w:val="single"/>
        </w:rPr>
        <w:t>2014</w:t>
      </w:r>
      <w:r w:rsidR="000152C5">
        <w:rPr>
          <w:rFonts w:ascii="Times New Roman" w:eastAsia="Times New Roman" w:hAnsi="Times New Roman" w:cs="Times New Roman"/>
          <w:iCs/>
          <w:sz w:val="28"/>
          <w:szCs w:val="28"/>
          <w:u w:val="single"/>
        </w:rPr>
        <w:t xml:space="preserve"> </w:t>
      </w:r>
      <w:r w:rsidR="00D27410" w:rsidRPr="00D27410">
        <w:rPr>
          <w:rFonts w:ascii="Times New Roman" w:eastAsia="Times New Roman" w:hAnsi="Times New Roman" w:cs="Times New Roman"/>
          <w:iCs/>
          <w:sz w:val="28"/>
          <w:szCs w:val="28"/>
          <w:u w:val="single"/>
        </w:rPr>
        <w:t>г.</w:t>
      </w:r>
      <w:r w:rsidR="00D27410" w:rsidRPr="00D27410">
        <w:rPr>
          <w:rFonts w:ascii="Times New Roman" w:eastAsia="Times New Roman" w:hAnsi="Times New Roman" w:cs="Times New Roman"/>
          <w:iCs/>
          <w:sz w:val="28"/>
          <w:szCs w:val="28"/>
        </w:rPr>
        <w:t xml:space="preserve">  </w:t>
      </w:r>
    </w:p>
    <w:p w:rsidR="00DF020F" w:rsidRPr="00C8155C" w:rsidRDefault="00DF020F" w:rsidP="00DF020F">
      <w:pPr>
        <w:spacing w:after="0" w:line="240" w:lineRule="auto"/>
        <w:ind w:firstLine="539"/>
        <w:jc w:val="both"/>
        <w:rPr>
          <w:rFonts w:ascii="Times New Roman" w:eastAsia="Times New Roman" w:hAnsi="Times New Roman" w:cs="Times New Roman"/>
          <w:color w:val="000000" w:themeColor="text1"/>
          <w:sz w:val="28"/>
          <w:szCs w:val="28"/>
          <w:u w:val="single"/>
          <w:lang w:eastAsia="hi-IN" w:bidi="hi-IN"/>
        </w:rPr>
      </w:pPr>
      <w:r w:rsidRPr="00C8155C">
        <w:rPr>
          <w:rFonts w:ascii="Times New Roman" w:eastAsia="Times New Roman" w:hAnsi="Times New Roman" w:cs="Times New Roman"/>
          <w:bCs/>
          <w:color w:val="000000" w:themeColor="text1"/>
          <w:sz w:val="28"/>
          <w:szCs w:val="28"/>
          <w:lang w:eastAsia="en-US"/>
        </w:rPr>
        <w:t xml:space="preserve">Отчет об исполнении </w:t>
      </w:r>
      <w:r w:rsidRPr="00C8155C">
        <w:rPr>
          <w:rFonts w:ascii="Times New Roman" w:eastAsia="Times New Roman" w:hAnsi="Times New Roman" w:cs="Times New Roman"/>
          <w:color w:val="000000" w:themeColor="text1"/>
          <w:sz w:val="28"/>
          <w:szCs w:val="28"/>
        </w:rPr>
        <w:t xml:space="preserve">договора </w:t>
      </w:r>
      <w:r w:rsidRPr="00C8155C">
        <w:rPr>
          <w:rFonts w:ascii="Times New Roman" w:eastAsia="Times New Roman" w:hAnsi="Times New Roman" w:cs="Times New Roman"/>
          <w:bCs/>
          <w:color w:val="000000" w:themeColor="text1"/>
          <w:sz w:val="28"/>
          <w:szCs w:val="28"/>
        </w:rPr>
        <w:t xml:space="preserve">№14000078 от 30.06.2014г. </w:t>
      </w:r>
      <w:r w:rsidRPr="00C8155C">
        <w:rPr>
          <w:rFonts w:ascii="Times New Roman" w:eastAsia="Times New Roman" w:hAnsi="Times New Roman" w:cs="Times New Roman"/>
          <w:bCs/>
          <w:color w:val="000000" w:themeColor="text1"/>
          <w:sz w:val="28"/>
          <w:szCs w:val="28"/>
          <w:lang w:eastAsia="en-US"/>
        </w:rPr>
        <w:t xml:space="preserve"> подготовлен и размещен на официальном сайте</w:t>
      </w:r>
      <w:r w:rsidRPr="00C8155C">
        <w:rPr>
          <w:rFonts w:ascii="Times New Roman" w:eastAsia="Times New Roman" w:hAnsi="Times New Roman" w:cs="Times New Roman"/>
          <w:color w:val="000000" w:themeColor="text1"/>
          <w:sz w:val="28"/>
          <w:szCs w:val="28"/>
        </w:rPr>
        <w:t xml:space="preserve"> Российской Федерации уполномоченным работник</w:t>
      </w:r>
      <w:r w:rsidR="00376E23" w:rsidRPr="00C8155C">
        <w:rPr>
          <w:rFonts w:ascii="Times New Roman" w:eastAsia="Times New Roman" w:hAnsi="Times New Roman" w:cs="Times New Roman"/>
          <w:color w:val="000000" w:themeColor="text1"/>
          <w:sz w:val="28"/>
          <w:szCs w:val="28"/>
        </w:rPr>
        <w:t xml:space="preserve">ом </w:t>
      </w:r>
      <w:r w:rsidRPr="00C8155C">
        <w:rPr>
          <w:rFonts w:ascii="Times New Roman" w:eastAsia="Times New Roman" w:hAnsi="Times New Roman" w:cs="Times New Roman"/>
          <w:bCs/>
          <w:color w:val="000000" w:themeColor="text1"/>
          <w:sz w:val="28"/>
          <w:szCs w:val="28"/>
          <w:lang w:eastAsia="en-US"/>
        </w:rPr>
        <w:t xml:space="preserve"> с </w:t>
      </w:r>
      <w:r w:rsidR="002D7932" w:rsidRPr="00C8155C">
        <w:rPr>
          <w:rFonts w:ascii="Times New Roman" w:eastAsia="Times New Roman" w:hAnsi="Times New Roman" w:cs="Times New Roman"/>
          <w:bCs/>
          <w:color w:val="000000" w:themeColor="text1"/>
          <w:sz w:val="28"/>
          <w:szCs w:val="28"/>
          <w:lang w:eastAsia="en-US"/>
        </w:rPr>
        <w:t xml:space="preserve">нарушением установленного срока – </w:t>
      </w:r>
      <w:r w:rsidRPr="00C8155C">
        <w:rPr>
          <w:rFonts w:ascii="Times New Roman" w:eastAsia="Times New Roman" w:hAnsi="Times New Roman" w:cs="Times New Roman"/>
          <w:bCs/>
          <w:color w:val="000000" w:themeColor="text1"/>
          <w:sz w:val="28"/>
          <w:szCs w:val="28"/>
          <w:u w:val="single"/>
          <w:lang w:eastAsia="en-US"/>
        </w:rPr>
        <w:t xml:space="preserve">15.04.2015 </w:t>
      </w:r>
      <w:r w:rsidR="002D7932" w:rsidRPr="00C8155C">
        <w:rPr>
          <w:rFonts w:ascii="Times New Roman" w:eastAsia="Times New Roman" w:hAnsi="Times New Roman" w:cs="Times New Roman"/>
          <w:bCs/>
          <w:color w:val="000000" w:themeColor="text1"/>
          <w:sz w:val="28"/>
          <w:szCs w:val="28"/>
          <w:u w:val="single"/>
          <w:lang w:eastAsia="en-US"/>
        </w:rPr>
        <w:t>г.</w:t>
      </w:r>
      <w:r w:rsidRPr="00C8155C">
        <w:rPr>
          <w:rFonts w:ascii="Times New Roman" w:eastAsia="Times New Roman" w:hAnsi="Times New Roman" w:cs="Times New Roman"/>
          <w:color w:val="000000" w:themeColor="text1"/>
          <w:sz w:val="28"/>
          <w:szCs w:val="28"/>
          <w:u w:val="single"/>
          <w:lang w:eastAsia="hi-IN" w:bidi="hi-IN"/>
        </w:rPr>
        <w:t xml:space="preserve"> </w:t>
      </w:r>
    </w:p>
    <w:p w:rsidR="00DF020F" w:rsidRPr="00DF020F" w:rsidRDefault="00DF020F" w:rsidP="00DF020F">
      <w:pPr>
        <w:spacing w:after="0" w:line="240" w:lineRule="auto"/>
        <w:ind w:firstLine="539"/>
        <w:jc w:val="both"/>
        <w:rPr>
          <w:rFonts w:ascii="Times New Roman" w:eastAsia="Times New Roman" w:hAnsi="Times New Roman" w:cs="Times New Roman"/>
          <w:sz w:val="28"/>
          <w:szCs w:val="28"/>
        </w:rPr>
      </w:pPr>
      <w:r w:rsidRPr="00AB7E93">
        <w:rPr>
          <w:rFonts w:ascii="Times New Roman" w:eastAsia="Times New Roman" w:hAnsi="Times New Roman" w:cs="Times New Roman"/>
          <w:sz w:val="28"/>
          <w:szCs w:val="28"/>
        </w:rPr>
        <w:t>Согласно части 10 статьи 94 Закона № 44-ФЗ к отчету об исполнении контракта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w:t>
      </w:r>
      <w:r>
        <w:rPr>
          <w:rFonts w:ascii="Times New Roman" w:eastAsia="Times New Roman" w:hAnsi="Times New Roman" w:cs="Times New Roman"/>
          <w:sz w:val="28"/>
          <w:szCs w:val="28"/>
        </w:rPr>
        <w:t xml:space="preserve"> Российской Федерации документ.</w:t>
      </w:r>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D27410">
        <w:rPr>
          <w:rFonts w:ascii="Times New Roman" w:eastAsia="Times New Roman" w:hAnsi="Times New Roman" w:cs="Times New Roman"/>
          <w:color w:val="000000"/>
          <w:sz w:val="28"/>
          <w:szCs w:val="28"/>
          <w:lang w:eastAsia="hi-IN" w:bidi="hi-IN"/>
        </w:rPr>
        <w:t xml:space="preserve">Согласно </w:t>
      </w:r>
      <w:hyperlink r:id="rId21" w:history="1">
        <w:r w:rsidRPr="00D27410">
          <w:rPr>
            <w:rFonts w:ascii="Times New Roman" w:eastAsia="Times New Roman" w:hAnsi="Times New Roman" w:cs="Times New Roman"/>
            <w:color w:val="000000"/>
            <w:sz w:val="28"/>
            <w:szCs w:val="28"/>
            <w:lang w:eastAsia="hi-IN" w:bidi="hi-IN"/>
          </w:rPr>
          <w:t xml:space="preserve">пункту </w:t>
        </w:r>
      </w:hyperlink>
      <w:r w:rsidRPr="00D27410">
        <w:rPr>
          <w:rFonts w:ascii="Times New Roman" w:eastAsia="Times New Roman" w:hAnsi="Times New Roman" w:cs="Times New Roman"/>
          <w:color w:val="000000"/>
          <w:sz w:val="28"/>
          <w:szCs w:val="28"/>
          <w:lang w:eastAsia="hi-IN" w:bidi="hi-IN"/>
        </w:rPr>
        <w:t xml:space="preserve">10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00215E15">
        <w:rPr>
          <w:rFonts w:ascii="Times New Roman" w:eastAsia="Times New Roman" w:hAnsi="Times New Roman" w:cs="Times New Roman"/>
          <w:color w:val="000000" w:themeColor="text1"/>
          <w:sz w:val="28"/>
          <w:szCs w:val="28"/>
        </w:rPr>
        <w:t>№</w:t>
      </w:r>
      <w:r w:rsidRPr="00D27410">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DF020F" w:rsidRPr="00C8155C" w:rsidRDefault="00D27410" w:rsidP="00EE654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C8155C">
        <w:rPr>
          <w:rFonts w:ascii="Times New Roman" w:eastAsia="Times New Roman" w:hAnsi="Times New Roman" w:cs="Times New Roman"/>
          <w:color w:val="000000" w:themeColor="text1"/>
          <w:sz w:val="28"/>
          <w:szCs w:val="28"/>
          <w:lang w:eastAsia="hi-IN" w:bidi="hi-IN"/>
        </w:rPr>
        <w:t xml:space="preserve">В нарушение </w:t>
      </w:r>
      <w:hyperlink r:id="rId22" w:history="1">
        <w:r w:rsidRPr="00C8155C">
          <w:rPr>
            <w:rFonts w:ascii="Times New Roman" w:eastAsia="Times New Roman" w:hAnsi="Times New Roman" w:cs="Times New Roman"/>
            <w:color w:val="000000" w:themeColor="text1"/>
            <w:sz w:val="28"/>
            <w:szCs w:val="28"/>
            <w:lang w:eastAsia="hi-IN" w:bidi="hi-IN"/>
          </w:rPr>
          <w:t xml:space="preserve">пункта </w:t>
        </w:r>
      </w:hyperlink>
      <w:r w:rsidRPr="00C8155C">
        <w:rPr>
          <w:rFonts w:ascii="Times New Roman" w:eastAsia="Times New Roman" w:hAnsi="Times New Roman" w:cs="Times New Roman"/>
          <w:color w:val="000000" w:themeColor="text1"/>
          <w:sz w:val="28"/>
          <w:szCs w:val="28"/>
          <w:lang w:eastAsia="hi-IN" w:bidi="hi-IN"/>
        </w:rPr>
        <w:t xml:space="preserve">10 Положения </w:t>
      </w:r>
      <w:r w:rsidRPr="00C8155C">
        <w:rPr>
          <w:rFonts w:ascii="Times New Roman" w:eastAsia="Times New Roman" w:hAnsi="Times New Roman" w:cs="Times New Roman"/>
          <w:color w:val="000000" w:themeColor="text1"/>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8155C">
        <w:rPr>
          <w:rFonts w:ascii="Times New Roman" w:eastAsia="Times New Roman" w:hAnsi="Times New Roman" w:cs="Times New Roman"/>
          <w:color w:val="000000" w:themeColor="text1"/>
          <w:sz w:val="28"/>
          <w:szCs w:val="28"/>
          <w:lang w:eastAsia="hi-IN" w:bidi="hi-IN"/>
        </w:rPr>
        <w:t>, утвержденного п</w:t>
      </w:r>
      <w:r w:rsidRPr="00C8155C">
        <w:rPr>
          <w:rFonts w:ascii="Times New Roman" w:eastAsia="Times New Roman" w:hAnsi="Times New Roman" w:cs="Times New Roman"/>
          <w:color w:val="000000" w:themeColor="text1"/>
          <w:sz w:val="28"/>
          <w:szCs w:val="28"/>
        </w:rPr>
        <w:t xml:space="preserve">остановлением Правительства РФ                        от 28 ноября 2013 г. №1093, к размещенному на официальном сайте отчету </w:t>
      </w:r>
      <w:r w:rsidRPr="00C8155C">
        <w:rPr>
          <w:rFonts w:ascii="Times New Roman" w:eastAsia="Times New Roman" w:hAnsi="Times New Roman" w:cs="Times New Roman"/>
          <w:bCs/>
          <w:color w:val="000000" w:themeColor="text1"/>
          <w:sz w:val="28"/>
          <w:szCs w:val="28"/>
          <w:lang w:eastAsia="en-US"/>
        </w:rPr>
        <w:t xml:space="preserve">об исполнении </w:t>
      </w:r>
      <w:r w:rsidR="00AC470B" w:rsidRPr="00C8155C">
        <w:rPr>
          <w:rFonts w:ascii="Times New Roman" w:eastAsia="Times New Roman" w:hAnsi="Times New Roman" w:cs="Times New Roman"/>
          <w:color w:val="000000" w:themeColor="text1"/>
          <w:sz w:val="28"/>
          <w:szCs w:val="28"/>
        </w:rPr>
        <w:t>договора</w:t>
      </w:r>
      <w:r w:rsidR="00DF020F" w:rsidRPr="00C8155C">
        <w:rPr>
          <w:rFonts w:ascii="Times New Roman" w:eastAsia="Times New Roman" w:hAnsi="Times New Roman" w:cs="Times New Roman"/>
          <w:color w:val="000000" w:themeColor="text1"/>
          <w:sz w:val="28"/>
          <w:szCs w:val="28"/>
        </w:rPr>
        <w:t xml:space="preserve"> №14000078</w:t>
      </w:r>
      <w:r w:rsidR="00DF020F" w:rsidRPr="00C8155C">
        <w:rPr>
          <w:rFonts w:ascii="Times New Roman" w:eastAsia="Times New Roman" w:hAnsi="Times New Roman" w:cs="Times New Roman"/>
          <w:bCs/>
          <w:color w:val="000000" w:themeColor="text1"/>
          <w:sz w:val="28"/>
          <w:szCs w:val="28"/>
          <w:lang w:eastAsia="en-US"/>
        </w:rPr>
        <w:t xml:space="preserve"> от 30.06.</w:t>
      </w:r>
      <w:r w:rsidRPr="00C8155C">
        <w:rPr>
          <w:rFonts w:ascii="Times New Roman" w:eastAsia="Times New Roman" w:hAnsi="Times New Roman" w:cs="Times New Roman"/>
          <w:bCs/>
          <w:color w:val="000000" w:themeColor="text1"/>
          <w:sz w:val="28"/>
          <w:szCs w:val="28"/>
          <w:lang w:eastAsia="en-US"/>
        </w:rPr>
        <w:t xml:space="preserve">2014г. </w:t>
      </w:r>
      <w:r w:rsidRPr="00C8155C">
        <w:rPr>
          <w:rFonts w:ascii="Times New Roman" w:eastAsia="Times New Roman" w:hAnsi="Times New Roman" w:cs="Times New Roman"/>
          <w:bCs/>
          <w:color w:val="000000" w:themeColor="text1"/>
          <w:sz w:val="28"/>
          <w:szCs w:val="28"/>
          <w:u w:val="single"/>
          <w:lang w:eastAsia="en-US"/>
        </w:rPr>
        <w:t>не размещен</w:t>
      </w:r>
      <w:r w:rsidR="00AC470B" w:rsidRPr="00C8155C">
        <w:rPr>
          <w:rFonts w:ascii="Times New Roman" w:eastAsia="Times New Roman" w:hAnsi="Times New Roman" w:cs="Times New Roman"/>
          <w:bCs/>
          <w:color w:val="000000" w:themeColor="text1"/>
          <w:sz w:val="28"/>
          <w:szCs w:val="28"/>
          <w:u w:val="single"/>
          <w:lang w:eastAsia="en-US"/>
        </w:rPr>
        <w:t>ы</w:t>
      </w:r>
      <w:r w:rsidR="00EE6549" w:rsidRPr="00C8155C">
        <w:rPr>
          <w:rFonts w:ascii="Times New Roman" w:eastAsia="Times New Roman" w:hAnsi="Times New Roman" w:cs="Times New Roman"/>
          <w:bCs/>
          <w:color w:val="000000" w:themeColor="text1"/>
          <w:sz w:val="28"/>
          <w:szCs w:val="28"/>
          <w:u w:val="single"/>
          <w:lang w:eastAsia="en-US"/>
        </w:rPr>
        <w:t xml:space="preserve"> </w:t>
      </w:r>
      <w:r w:rsidR="00AC470B" w:rsidRPr="00C8155C">
        <w:rPr>
          <w:rFonts w:ascii="Times New Roman" w:eastAsia="Times New Roman" w:hAnsi="Times New Roman" w:cs="Times New Roman"/>
          <w:bCs/>
          <w:color w:val="000000" w:themeColor="text1"/>
          <w:sz w:val="28"/>
          <w:szCs w:val="28"/>
          <w:u w:val="single"/>
          <w:lang w:eastAsia="en-US"/>
        </w:rPr>
        <w:t>заключения</w:t>
      </w:r>
      <w:r w:rsidRPr="00C8155C">
        <w:rPr>
          <w:rFonts w:ascii="Times New Roman" w:eastAsia="Times New Roman" w:hAnsi="Times New Roman" w:cs="Times New Roman"/>
          <w:bCs/>
          <w:color w:val="000000" w:themeColor="text1"/>
          <w:sz w:val="28"/>
          <w:szCs w:val="28"/>
          <w:u w:val="single"/>
          <w:lang w:eastAsia="en-US"/>
        </w:rPr>
        <w:t xml:space="preserve"> экспертизы поста</w:t>
      </w:r>
      <w:r w:rsidR="00DF020F" w:rsidRPr="00C8155C">
        <w:rPr>
          <w:rFonts w:ascii="Times New Roman" w:eastAsia="Times New Roman" w:hAnsi="Times New Roman" w:cs="Times New Roman"/>
          <w:bCs/>
          <w:color w:val="000000" w:themeColor="text1"/>
          <w:sz w:val="28"/>
          <w:szCs w:val="28"/>
          <w:u w:val="single"/>
          <w:lang w:eastAsia="en-US"/>
        </w:rPr>
        <w:t>вленного товара</w:t>
      </w:r>
      <w:r w:rsidR="00DF020F" w:rsidRPr="00C8155C">
        <w:rPr>
          <w:rFonts w:ascii="Times New Roman" w:eastAsia="Times New Roman" w:hAnsi="Times New Roman" w:cs="Times New Roman"/>
          <w:bCs/>
          <w:color w:val="000000" w:themeColor="text1"/>
          <w:sz w:val="28"/>
          <w:szCs w:val="28"/>
          <w:lang w:eastAsia="en-US"/>
        </w:rPr>
        <w:t xml:space="preserve"> </w:t>
      </w:r>
      <w:r w:rsidR="00AC470B" w:rsidRPr="00C8155C">
        <w:rPr>
          <w:rFonts w:ascii="Times New Roman" w:eastAsia="Times New Roman" w:hAnsi="Times New Roman" w:cs="Times New Roman"/>
          <w:bCs/>
          <w:color w:val="000000" w:themeColor="text1"/>
          <w:sz w:val="28"/>
          <w:szCs w:val="28"/>
          <w:lang w:eastAsia="en-US"/>
        </w:rPr>
        <w:t xml:space="preserve"> </w:t>
      </w:r>
      <w:r w:rsidR="00DF020F" w:rsidRPr="00C8155C">
        <w:rPr>
          <w:rFonts w:ascii="Times New Roman" w:eastAsia="Times New Roman" w:hAnsi="Times New Roman" w:cs="Times New Roman"/>
          <w:bCs/>
          <w:color w:val="000000" w:themeColor="text1"/>
          <w:sz w:val="28"/>
          <w:szCs w:val="28"/>
          <w:lang w:eastAsia="en-US"/>
        </w:rPr>
        <w:t>от 30.09.2014г., от 31.08.2014г., от 30.07.2014г.</w:t>
      </w:r>
    </w:p>
    <w:p w:rsidR="00076719" w:rsidRPr="00D27410" w:rsidRDefault="002D7932" w:rsidP="0007671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lang w:eastAsia="en-US"/>
        </w:rPr>
        <w:t xml:space="preserve">3.3. </w:t>
      </w:r>
      <w:r w:rsidR="00076719" w:rsidRPr="00D27410">
        <w:rPr>
          <w:rFonts w:ascii="Times New Roman" w:eastAsia="Times New Roman" w:hAnsi="Times New Roman" w:cs="Times New Roman"/>
          <w:sz w:val="28"/>
          <w:szCs w:val="28"/>
        </w:rPr>
        <w:t>В соответствии с планом-графиком на 2014 год, размещенным на официальном сайте «</w:t>
      </w:r>
      <w:r w:rsidR="00076719" w:rsidRPr="00D27410">
        <w:rPr>
          <w:rFonts w:ascii="Times New Roman" w:eastAsia="Times New Roman" w:hAnsi="Times New Roman" w:cs="Times New Roman"/>
          <w:sz w:val="28"/>
          <w:szCs w:val="28"/>
          <w:lang w:val="en-US"/>
        </w:rPr>
        <w:t>zakupki</w:t>
      </w:r>
      <w:r w:rsidR="00076719" w:rsidRPr="00D27410">
        <w:rPr>
          <w:rFonts w:ascii="Times New Roman" w:eastAsia="Times New Roman" w:hAnsi="Times New Roman" w:cs="Times New Roman"/>
          <w:sz w:val="28"/>
          <w:szCs w:val="28"/>
        </w:rPr>
        <w:t>.</w:t>
      </w:r>
      <w:r w:rsidR="00076719" w:rsidRPr="00D27410">
        <w:rPr>
          <w:rFonts w:ascii="Times New Roman" w:eastAsia="Times New Roman" w:hAnsi="Times New Roman" w:cs="Times New Roman"/>
          <w:sz w:val="28"/>
          <w:szCs w:val="28"/>
          <w:lang w:val="en-US"/>
        </w:rPr>
        <w:t>gov</w:t>
      </w:r>
      <w:r w:rsidR="00076719" w:rsidRPr="00D27410">
        <w:rPr>
          <w:rFonts w:ascii="Times New Roman" w:eastAsia="Times New Roman" w:hAnsi="Times New Roman" w:cs="Times New Roman"/>
          <w:sz w:val="28"/>
          <w:szCs w:val="28"/>
        </w:rPr>
        <w:t>.</w:t>
      </w:r>
      <w:r w:rsidR="00076719" w:rsidRPr="00D27410">
        <w:rPr>
          <w:rFonts w:ascii="Times New Roman" w:eastAsia="Times New Roman" w:hAnsi="Times New Roman" w:cs="Times New Roman"/>
          <w:sz w:val="28"/>
          <w:szCs w:val="28"/>
          <w:lang w:val="en-US"/>
        </w:rPr>
        <w:t>ru</w:t>
      </w:r>
      <w:r w:rsidR="00076719">
        <w:rPr>
          <w:rFonts w:ascii="Times New Roman" w:eastAsia="Times New Roman" w:hAnsi="Times New Roman" w:cs="Times New Roman"/>
          <w:sz w:val="28"/>
          <w:szCs w:val="28"/>
        </w:rPr>
        <w:t>» 17.01.2014г., МУЗ «ГБСМП» г. Волгодонска Ростовской области</w:t>
      </w:r>
      <w:r w:rsidR="00076719" w:rsidRPr="00D27410">
        <w:rPr>
          <w:rFonts w:ascii="Times New Roman" w:eastAsia="Times New Roman" w:hAnsi="Times New Roman" w:cs="Times New Roman"/>
          <w:sz w:val="28"/>
          <w:szCs w:val="28"/>
        </w:rPr>
        <w:t xml:space="preserve"> было опубликовано извещение №</w:t>
      </w:r>
      <w:r w:rsidR="00076719">
        <w:rPr>
          <w:rFonts w:ascii="Times New Roman" w:eastAsia="Times New Roman" w:hAnsi="Times New Roman" w:cs="Times New Roman"/>
          <w:sz w:val="28"/>
          <w:szCs w:val="28"/>
        </w:rPr>
        <w:t>0358300276614000103 от 27.08.</w:t>
      </w:r>
      <w:r w:rsidR="00076719" w:rsidRPr="00B8539E">
        <w:rPr>
          <w:rFonts w:ascii="Times New Roman" w:eastAsia="Times New Roman" w:hAnsi="Times New Roman" w:cs="Times New Roman"/>
          <w:color w:val="000000" w:themeColor="text1"/>
          <w:sz w:val="28"/>
          <w:szCs w:val="28"/>
        </w:rPr>
        <w:t>2014г.</w:t>
      </w:r>
      <w:r w:rsidR="00076719" w:rsidRPr="00D27410">
        <w:rPr>
          <w:rFonts w:ascii="Times New Roman" w:eastAsia="Times New Roman" w:hAnsi="Times New Roman" w:cs="Times New Roman"/>
          <w:sz w:val="28"/>
          <w:szCs w:val="28"/>
        </w:rPr>
        <w:t xml:space="preserve"> </w:t>
      </w:r>
      <w:r w:rsidR="00076719">
        <w:rPr>
          <w:rFonts w:ascii="Times New Roman" w:eastAsia="Times New Roman" w:hAnsi="Times New Roman" w:cs="Times New Roman"/>
          <w:bCs/>
          <w:sz w:val="28"/>
          <w:szCs w:val="28"/>
        </w:rPr>
        <w:t>на поставку</w:t>
      </w:r>
      <w:r w:rsidR="00076719" w:rsidRPr="00FD4810">
        <w:rPr>
          <w:rFonts w:ascii="Times New Roman" w:eastAsia="Times New Roman" w:hAnsi="Times New Roman" w:cs="Times New Roman"/>
          <w:bCs/>
          <w:sz w:val="28"/>
          <w:szCs w:val="28"/>
        </w:rPr>
        <w:t xml:space="preserve"> </w:t>
      </w:r>
      <w:r w:rsidR="00076719">
        <w:rPr>
          <w:rFonts w:ascii="Times New Roman" w:eastAsia="Times New Roman" w:hAnsi="Times New Roman" w:cs="Times New Roman"/>
          <w:bCs/>
          <w:sz w:val="28"/>
          <w:szCs w:val="28"/>
        </w:rPr>
        <w:t>неэтилированного автомобильного бензина «Регуляр Евро-92» на 4-й квартал 2014 года.</w:t>
      </w:r>
    </w:p>
    <w:p w:rsidR="002D7932" w:rsidRPr="004F03E6" w:rsidRDefault="002D7932" w:rsidP="002D7932">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Pr>
          <w:rFonts w:ascii="Times New Roman" w:eastAsia="Times New Roman" w:hAnsi="Times New Roman" w:cs="Times New Roman"/>
          <w:bCs/>
          <w:sz w:val="28"/>
          <w:szCs w:val="28"/>
        </w:rPr>
        <w:t xml:space="preserve"> электронного аукциона                          от 15.09.</w:t>
      </w:r>
      <w:r w:rsidRPr="004F03E6">
        <w:rPr>
          <w:rFonts w:ascii="Times New Roman" w:eastAsia="Times New Roman" w:hAnsi="Times New Roman" w:cs="Times New Roman"/>
          <w:bCs/>
          <w:sz w:val="28"/>
          <w:szCs w:val="28"/>
        </w:rPr>
        <w:t xml:space="preserve">2014г. был заключен </w:t>
      </w:r>
      <w:r>
        <w:rPr>
          <w:rFonts w:ascii="Times New Roman" w:eastAsia="Times New Roman" w:hAnsi="Times New Roman" w:cs="Times New Roman"/>
          <w:bCs/>
          <w:sz w:val="28"/>
          <w:szCs w:val="28"/>
        </w:rPr>
        <w:t>договор</w:t>
      </w:r>
      <w:r w:rsidRPr="004F03E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14000154/229</w:t>
      </w:r>
      <w:r w:rsidRPr="004F03E6">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29.09.2014г. на сумму 1 586 520,00 руб. (один миллион пятьсот восемьдесят шесть тысяч пятьсот двадцать рублей) 00 копеек.</w:t>
      </w:r>
      <w:r w:rsidRPr="004F03E6">
        <w:rPr>
          <w:rFonts w:ascii="Times New Roman" w:eastAsia="Times New Roman" w:hAnsi="Times New Roman" w:cs="Times New Roman"/>
          <w:bCs/>
          <w:sz w:val="28"/>
          <w:szCs w:val="28"/>
        </w:rPr>
        <w:t xml:space="preserve"> Срок действия </w:t>
      </w:r>
      <w:r>
        <w:rPr>
          <w:rFonts w:ascii="Times New Roman" w:eastAsia="Times New Roman" w:hAnsi="Times New Roman" w:cs="Times New Roman"/>
          <w:bCs/>
          <w:sz w:val="28"/>
          <w:szCs w:val="28"/>
        </w:rPr>
        <w:t>договора</w:t>
      </w:r>
      <w:r w:rsidR="009C12A2">
        <w:rPr>
          <w:rFonts w:ascii="Times New Roman" w:eastAsia="Times New Roman" w:hAnsi="Times New Roman" w:cs="Times New Roman"/>
          <w:bCs/>
          <w:sz w:val="28"/>
          <w:szCs w:val="28"/>
        </w:rPr>
        <w:t xml:space="preserve"> – </w:t>
      </w:r>
      <w:r w:rsidRPr="004F03E6">
        <w:rPr>
          <w:rFonts w:ascii="Times New Roman" w:eastAsia="Times New Roman" w:hAnsi="Times New Roman" w:cs="Times New Roman"/>
          <w:bCs/>
          <w:sz w:val="28"/>
          <w:szCs w:val="28"/>
        </w:rPr>
        <w:t>до 31.12.2014г.</w:t>
      </w:r>
    </w:p>
    <w:p w:rsidR="002D7932" w:rsidRDefault="002D7932" w:rsidP="002D7932">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Закона </w:t>
      </w:r>
      <w:r>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44-ФЗ в течение трех рабочих дней с даты заключения контракта заказчик направляет указанную в части 2 статьи</w:t>
      </w:r>
      <w:r>
        <w:rPr>
          <w:rFonts w:ascii="Times New Roman" w:eastAsia="Times New Roman" w:hAnsi="Times New Roman" w:cs="Times New Roman"/>
          <w:color w:val="000000"/>
          <w:sz w:val="28"/>
          <w:szCs w:val="28"/>
        </w:rPr>
        <w:t xml:space="preserve"> 103 Закона № </w:t>
      </w:r>
      <w:r w:rsidRPr="004F03E6">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Pr>
          <w:rFonts w:ascii="Times New Roman" w:eastAsia="Times New Roman" w:hAnsi="Times New Roman" w:cs="Times New Roman"/>
          <w:color w:val="000000"/>
          <w:sz w:val="28"/>
          <w:szCs w:val="28"/>
        </w:rPr>
        <w:t xml:space="preserve"> </w:t>
      </w:r>
    </w:p>
    <w:p w:rsidR="002D7932" w:rsidRDefault="002D7932" w:rsidP="002D7932">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Договор</w:t>
      </w:r>
      <w:r w:rsidRPr="004F03E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14000154/229 был заключен</w:t>
      </w:r>
      <w:r w:rsidRPr="004F03E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29.09.2014г. </w:t>
      </w:r>
      <w:r w:rsidRPr="004F03E6">
        <w:rPr>
          <w:rFonts w:ascii="Times New Roman" w:eastAsia="Times New Roman" w:hAnsi="Times New Roman" w:cs="Times New Roman"/>
          <w:color w:val="000000"/>
          <w:sz w:val="28"/>
          <w:szCs w:val="28"/>
        </w:rPr>
        <w:t xml:space="preserve">Информация о заключенном </w:t>
      </w:r>
      <w:r w:rsidR="0063415B" w:rsidRPr="0063415B">
        <w:rPr>
          <w:rFonts w:ascii="Times New Roman" w:eastAsia="Times New Roman" w:hAnsi="Times New Roman" w:cs="Times New Roman"/>
          <w:sz w:val="28"/>
          <w:szCs w:val="28"/>
        </w:rPr>
        <w:t>договоре</w:t>
      </w:r>
      <w:r w:rsidRPr="004F03E6">
        <w:rPr>
          <w:rFonts w:ascii="Times New Roman" w:eastAsia="Times New Roman" w:hAnsi="Times New Roman" w:cs="Times New Roman"/>
          <w:color w:val="000000"/>
          <w:sz w:val="28"/>
          <w:szCs w:val="28"/>
        </w:rPr>
        <w:t xml:space="preserve"> была включена в реестр кон</w:t>
      </w:r>
      <w:r>
        <w:rPr>
          <w:rFonts w:ascii="Times New Roman" w:eastAsia="Times New Roman" w:hAnsi="Times New Roman" w:cs="Times New Roman"/>
          <w:color w:val="000000"/>
          <w:sz w:val="28"/>
          <w:szCs w:val="28"/>
        </w:rPr>
        <w:t>трактов своевременно (29.09.</w:t>
      </w:r>
      <w:r w:rsidRPr="004F03E6">
        <w:rPr>
          <w:rFonts w:ascii="Times New Roman" w:eastAsia="Times New Roman" w:hAnsi="Times New Roman" w:cs="Times New Roman"/>
          <w:color w:val="000000"/>
          <w:sz w:val="28"/>
          <w:szCs w:val="28"/>
        </w:rPr>
        <w:t>2014г.</w:t>
      </w:r>
      <w:r>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 xml:space="preserve"> </w:t>
      </w:r>
    </w:p>
    <w:p w:rsidR="002D7932" w:rsidRPr="00D339F6" w:rsidRDefault="002D7932" w:rsidP="002D793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339F6">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D339F6">
        <w:rPr>
          <w:rFonts w:ascii="Times New Roman" w:eastAsia="Times New Roman" w:hAnsi="Times New Roman" w:cs="Times New Roman"/>
          <w:bCs/>
          <w:sz w:val="28"/>
          <w:szCs w:val="28"/>
          <w:u w:val="single"/>
          <w:lang w:eastAsia="en-US"/>
        </w:rPr>
        <w:t>приемки поставленного товара</w:t>
      </w:r>
      <w:r w:rsidRPr="00D339F6">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2D7932" w:rsidRPr="00D339F6" w:rsidRDefault="002D7932" w:rsidP="002D7932">
      <w:pPr>
        <w:spacing w:after="0" w:line="240" w:lineRule="auto"/>
        <w:ind w:firstLine="567"/>
        <w:jc w:val="both"/>
        <w:rPr>
          <w:rFonts w:ascii="Times New Roman" w:eastAsia="Times New Roman" w:hAnsi="Times New Roman" w:cs="Times New Roman"/>
          <w:bCs/>
          <w:sz w:val="28"/>
          <w:szCs w:val="28"/>
        </w:rPr>
      </w:pPr>
      <w:r w:rsidRPr="00D339F6">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2D7932" w:rsidRPr="00D339F6" w:rsidRDefault="002D7932" w:rsidP="002D7932">
      <w:pPr>
        <w:spacing w:after="0" w:line="240" w:lineRule="auto"/>
        <w:ind w:firstLine="567"/>
        <w:jc w:val="both"/>
        <w:rPr>
          <w:rFonts w:ascii="Times New Roman" w:eastAsia="Times New Roman" w:hAnsi="Times New Roman" w:cs="Times New Roman"/>
          <w:bCs/>
          <w:sz w:val="28"/>
          <w:szCs w:val="28"/>
        </w:rPr>
      </w:pPr>
      <w:r w:rsidRPr="00D339F6">
        <w:rPr>
          <w:rFonts w:ascii="Times New Roman" w:eastAsia="Times New Roman" w:hAnsi="Times New Roman" w:cs="Times New Roman"/>
          <w:bCs/>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2D7932" w:rsidRPr="00D339F6" w:rsidRDefault="002D7932" w:rsidP="002D7932">
      <w:pPr>
        <w:spacing w:after="0" w:line="240" w:lineRule="auto"/>
        <w:ind w:firstLine="567"/>
        <w:jc w:val="both"/>
        <w:rPr>
          <w:rFonts w:ascii="Times New Roman" w:eastAsia="Times New Roman" w:hAnsi="Times New Roman" w:cs="Times New Roman"/>
          <w:bCs/>
          <w:sz w:val="28"/>
          <w:szCs w:val="28"/>
        </w:rPr>
      </w:pPr>
      <w:r w:rsidRPr="00D339F6">
        <w:rPr>
          <w:rFonts w:ascii="Times New Roman" w:eastAsia="Times New Roman" w:hAnsi="Times New Roman" w:cs="Times New Roman"/>
          <w:bCs/>
          <w:sz w:val="28"/>
          <w:szCs w:val="28"/>
        </w:rPr>
        <w:t>3)</w:t>
      </w:r>
      <w:r w:rsidRPr="00076719">
        <w:rPr>
          <w:rFonts w:ascii="Times New Roman" w:eastAsia="Times New Roman" w:hAnsi="Times New Roman" w:cs="Times New Roman"/>
          <w:bCs/>
          <w:sz w:val="28"/>
          <w:szCs w:val="28"/>
        </w:rPr>
        <w:t>документ о приемке (в случае принятия решения о приемке поставленного товара</w:t>
      </w:r>
      <w:r w:rsidRPr="00D339F6">
        <w:rPr>
          <w:rFonts w:ascii="Times New Roman" w:eastAsia="Times New Roman" w:hAnsi="Times New Roman" w:cs="Times New Roman"/>
          <w:bCs/>
          <w:sz w:val="28"/>
          <w:szCs w:val="28"/>
        </w:rPr>
        <w:t>, выполненной работы, оказанной услуги).</w:t>
      </w:r>
    </w:p>
    <w:p w:rsidR="002D7932" w:rsidRPr="00D339F6" w:rsidRDefault="002D7932" w:rsidP="002D793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339F6">
        <w:rPr>
          <w:rFonts w:ascii="Times New Roman" w:eastAsia="Times New Roman" w:hAnsi="Times New Roman" w:cs="Times New Roman"/>
          <w:bCs/>
          <w:sz w:val="28"/>
          <w:szCs w:val="28"/>
          <w:lang w:eastAsia="en-US"/>
        </w:rPr>
        <w:t xml:space="preserve">В соответствии с </w:t>
      </w:r>
      <w:hyperlink r:id="rId23" w:history="1">
        <w:r w:rsidRPr="00D339F6">
          <w:rPr>
            <w:rFonts w:ascii="Times New Roman" w:eastAsia="Times New Roman" w:hAnsi="Times New Roman" w:cs="Times New Roman"/>
            <w:bCs/>
            <w:sz w:val="28"/>
            <w:szCs w:val="28"/>
            <w:lang w:eastAsia="en-US"/>
          </w:rPr>
          <w:t>пунктом 10</w:t>
        </w:r>
      </w:hyperlink>
      <w:r w:rsidRPr="00D339F6">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года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63415B" w:rsidRPr="00D339F6" w:rsidRDefault="002D7932" w:rsidP="0063415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339F6">
        <w:rPr>
          <w:rFonts w:ascii="Times New Roman" w:eastAsia="Times New Roman" w:hAnsi="Times New Roman" w:cs="Times New Roman"/>
          <w:bCs/>
          <w:sz w:val="28"/>
          <w:szCs w:val="28"/>
          <w:lang w:eastAsia="en-US"/>
        </w:rPr>
        <w:t>В соответствии с пунктом 7 порядка, утвержденного приказом Минфина России от 30.12.2013г.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2D7932" w:rsidRPr="0063415B" w:rsidRDefault="0063415B" w:rsidP="00B907E0">
      <w:pPr>
        <w:spacing w:after="0" w:line="240" w:lineRule="auto"/>
        <w:ind w:firstLine="539"/>
        <w:jc w:val="both"/>
        <w:rPr>
          <w:rFonts w:ascii="Times New Roman" w:eastAsia="Times New Roman" w:hAnsi="Times New Roman" w:cs="Times New Roman"/>
          <w:bCs/>
          <w:i/>
          <w:sz w:val="28"/>
          <w:szCs w:val="28"/>
          <w:lang w:eastAsia="en-US"/>
        </w:rPr>
      </w:pPr>
      <w:r>
        <w:rPr>
          <w:rFonts w:ascii="Times New Roman" w:eastAsia="Times New Roman" w:hAnsi="Times New Roman" w:cs="Times New Roman"/>
          <w:bCs/>
          <w:sz w:val="28"/>
          <w:szCs w:val="28"/>
        </w:rPr>
        <w:t>Последняя товарная накладная от 30.12.2014 г. №3133, последнее платежное поручение от 16.01.2015 г. №250904 из этого следует, что  и</w:t>
      </w:r>
      <w:r w:rsidR="002D7932" w:rsidRPr="0063415B">
        <w:rPr>
          <w:rFonts w:ascii="Times New Roman" w:eastAsia="Times New Roman" w:hAnsi="Times New Roman" w:cs="Times New Roman"/>
          <w:bCs/>
          <w:sz w:val="28"/>
          <w:szCs w:val="28"/>
        </w:rPr>
        <w:t xml:space="preserve">сполнение </w:t>
      </w:r>
      <w:r>
        <w:rPr>
          <w:rFonts w:ascii="Times New Roman" w:eastAsia="Times New Roman" w:hAnsi="Times New Roman" w:cs="Times New Roman"/>
          <w:bCs/>
          <w:sz w:val="28"/>
          <w:szCs w:val="28"/>
        </w:rPr>
        <w:t xml:space="preserve">всех обязательств по </w:t>
      </w:r>
      <w:r w:rsidR="002D7932" w:rsidRPr="0063415B">
        <w:rPr>
          <w:rFonts w:ascii="Times New Roman" w:eastAsia="Times New Roman" w:hAnsi="Times New Roman" w:cs="Times New Roman"/>
          <w:bCs/>
          <w:sz w:val="28"/>
          <w:szCs w:val="28"/>
        </w:rPr>
        <w:t xml:space="preserve">договора №14000154/229 от 29.09.2014 г. выходит </w:t>
      </w:r>
      <w:r>
        <w:rPr>
          <w:rFonts w:ascii="Times New Roman" w:eastAsia="Times New Roman" w:hAnsi="Times New Roman" w:cs="Times New Roman"/>
          <w:bCs/>
          <w:sz w:val="28"/>
          <w:szCs w:val="28"/>
        </w:rPr>
        <w:t>з</w:t>
      </w:r>
      <w:r w:rsidR="00215E15">
        <w:rPr>
          <w:rFonts w:ascii="Times New Roman" w:eastAsia="Times New Roman" w:hAnsi="Times New Roman" w:cs="Times New Roman"/>
          <w:bCs/>
          <w:sz w:val="28"/>
          <w:szCs w:val="28"/>
        </w:rPr>
        <w:t>а пределы проверяемого периода (31.12.2014г.).</w:t>
      </w:r>
    </w:p>
    <w:p w:rsidR="001F6DC2" w:rsidRPr="004F03E6" w:rsidRDefault="00B907E0" w:rsidP="001F6DC2">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lang w:eastAsia="en-US"/>
        </w:rPr>
        <w:t>3.4</w:t>
      </w:r>
      <w:r w:rsidR="00D27410">
        <w:rPr>
          <w:rFonts w:ascii="Times New Roman" w:eastAsia="Times New Roman" w:hAnsi="Times New Roman" w:cs="Times New Roman"/>
          <w:bCs/>
          <w:sz w:val="28"/>
          <w:szCs w:val="28"/>
          <w:lang w:eastAsia="en-US"/>
        </w:rPr>
        <w:t xml:space="preserve">. </w:t>
      </w:r>
      <w:r w:rsidR="001F6DC2" w:rsidRPr="004F03E6">
        <w:rPr>
          <w:rFonts w:ascii="Times New Roman" w:eastAsia="Times New Roman" w:hAnsi="Times New Roman" w:cs="Times New Roman"/>
          <w:bCs/>
          <w:sz w:val="28"/>
          <w:szCs w:val="28"/>
          <w:lang w:eastAsia="en-US"/>
        </w:rPr>
        <w:t xml:space="preserve">В соответствии с планом-графиком на 2014 год </w:t>
      </w:r>
      <w:r w:rsidR="001F6DC2" w:rsidRPr="004F03E6">
        <w:rPr>
          <w:rFonts w:ascii="Times New Roman" w:eastAsia="Times New Roman" w:hAnsi="Times New Roman" w:cs="Times New Roman"/>
          <w:sz w:val="28"/>
          <w:szCs w:val="28"/>
        </w:rPr>
        <w:t xml:space="preserve">размещенным на официальном сайте </w:t>
      </w:r>
      <w:r w:rsidR="00E70222">
        <w:rPr>
          <w:rFonts w:ascii="Times New Roman" w:eastAsia="Times New Roman" w:hAnsi="Times New Roman" w:cs="Times New Roman"/>
          <w:sz w:val="28"/>
          <w:szCs w:val="28"/>
        </w:rPr>
        <w:t>«</w:t>
      </w:r>
      <w:r w:rsidR="001F6DC2" w:rsidRPr="004F03E6">
        <w:rPr>
          <w:rFonts w:ascii="Times New Roman" w:eastAsia="Times New Roman" w:hAnsi="Times New Roman" w:cs="Times New Roman"/>
          <w:sz w:val="28"/>
          <w:szCs w:val="28"/>
          <w:lang w:val="en-US"/>
        </w:rPr>
        <w:t>zakupki</w:t>
      </w:r>
      <w:r w:rsidR="001F6DC2" w:rsidRPr="004F03E6">
        <w:rPr>
          <w:rFonts w:ascii="Times New Roman" w:eastAsia="Times New Roman" w:hAnsi="Times New Roman" w:cs="Times New Roman"/>
          <w:sz w:val="28"/>
          <w:szCs w:val="28"/>
        </w:rPr>
        <w:t>.</w:t>
      </w:r>
      <w:r w:rsidR="001F6DC2" w:rsidRPr="004F03E6">
        <w:rPr>
          <w:rFonts w:ascii="Times New Roman" w:eastAsia="Times New Roman" w:hAnsi="Times New Roman" w:cs="Times New Roman"/>
          <w:sz w:val="28"/>
          <w:szCs w:val="28"/>
          <w:lang w:val="en-US"/>
        </w:rPr>
        <w:t>gov</w:t>
      </w:r>
      <w:r w:rsidR="001F6DC2" w:rsidRPr="004F03E6">
        <w:rPr>
          <w:rFonts w:ascii="Times New Roman" w:eastAsia="Times New Roman" w:hAnsi="Times New Roman" w:cs="Times New Roman"/>
          <w:sz w:val="28"/>
          <w:szCs w:val="28"/>
        </w:rPr>
        <w:t>.</w:t>
      </w:r>
      <w:r w:rsidR="001F6DC2" w:rsidRPr="004F03E6">
        <w:rPr>
          <w:rFonts w:ascii="Times New Roman" w:eastAsia="Times New Roman" w:hAnsi="Times New Roman" w:cs="Times New Roman"/>
          <w:sz w:val="28"/>
          <w:szCs w:val="28"/>
          <w:lang w:val="en-US"/>
        </w:rPr>
        <w:t>ru</w:t>
      </w:r>
      <w:r w:rsidR="00E70222">
        <w:rPr>
          <w:rFonts w:ascii="Times New Roman" w:eastAsia="Times New Roman" w:hAnsi="Times New Roman" w:cs="Times New Roman"/>
          <w:sz w:val="28"/>
          <w:szCs w:val="28"/>
        </w:rPr>
        <w:t>»</w:t>
      </w:r>
      <w:r w:rsidR="001F6DC2">
        <w:rPr>
          <w:rFonts w:ascii="Times New Roman" w:eastAsia="Times New Roman" w:hAnsi="Times New Roman" w:cs="Times New Roman"/>
          <w:sz w:val="28"/>
          <w:szCs w:val="28"/>
        </w:rPr>
        <w:t xml:space="preserve"> 17.01.</w:t>
      </w:r>
      <w:r w:rsidR="00FD4810">
        <w:rPr>
          <w:rFonts w:ascii="Times New Roman" w:eastAsia="Times New Roman" w:hAnsi="Times New Roman" w:cs="Times New Roman"/>
          <w:sz w:val="28"/>
          <w:szCs w:val="28"/>
        </w:rPr>
        <w:t>2014г., МУЗ «ГБСМП»</w:t>
      </w:r>
      <w:r w:rsidR="000F5237">
        <w:rPr>
          <w:rFonts w:ascii="Times New Roman" w:eastAsia="Times New Roman" w:hAnsi="Times New Roman" w:cs="Times New Roman"/>
          <w:sz w:val="28"/>
          <w:szCs w:val="28"/>
        </w:rPr>
        <w:t xml:space="preserve"> </w:t>
      </w:r>
      <w:r w:rsidR="00FD4810">
        <w:rPr>
          <w:rFonts w:ascii="Times New Roman" w:eastAsia="Times New Roman" w:hAnsi="Times New Roman" w:cs="Times New Roman"/>
          <w:sz w:val="28"/>
          <w:szCs w:val="28"/>
        </w:rPr>
        <w:t>г. Волгодонска</w:t>
      </w:r>
      <w:r w:rsidR="00EE6549">
        <w:rPr>
          <w:rFonts w:ascii="Times New Roman" w:eastAsia="Times New Roman" w:hAnsi="Times New Roman" w:cs="Times New Roman"/>
          <w:sz w:val="28"/>
          <w:szCs w:val="28"/>
        </w:rPr>
        <w:t xml:space="preserve"> Ростовской области </w:t>
      </w:r>
      <w:r w:rsidR="001F6DC2">
        <w:rPr>
          <w:rFonts w:ascii="Times New Roman" w:eastAsia="Times New Roman" w:hAnsi="Times New Roman" w:cs="Times New Roman"/>
          <w:sz w:val="28"/>
          <w:szCs w:val="28"/>
        </w:rPr>
        <w:t>было опубликовано и</w:t>
      </w:r>
      <w:r w:rsidR="00EE6549">
        <w:rPr>
          <w:rFonts w:ascii="Times New Roman" w:eastAsia="Times New Roman" w:hAnsi="Times New Roman" w:cs="Times New Roman"/>
          <w:sz w:val="28"/>
          <w:szCs w:val="28"/>
        </w:rPr>
        <w:t>звещение №</w:t>
      </w:r>
      <w:r w:rsidR="001F6DC2" w:rsidRPr="004F03E6">
        <w:rPr>
          <w:rFonts w:ascii="Times New Roman" w:eastAsia="Times New Roman" w:hAnsi="Times New Roman" w:cs="Times New Roman"/>
          <w:sz w:val="28"/>
          <w:szCs w:val="28"/>
        </w:rPr>
        <w:t>03</w:t>
      </w:r>
      <w:r w:rsidR="00EE6549">
        <w:rPr>
          <w:rFonts w:ascii="Times New Roman" w:eastAsia="Times New Roman" w:hAnsi="Times New Roman" w:cs="Times New Roman"/>
          <w:sz w:val="28"/>
          <w:szCs w:val="28"/>
        </w:rPr>
        <w:t>58300276614000145</w:t>
      </w:r>
      <w:r w:rsidR="00FD4810">
        <w:rPr>
          <w:rFonts w:ascii="Times New Roman" w:eastAsia="Times New Roman" w:hAnsi="Times New Roman" w:cs="Times New Roman"/>
          <w:sz w:val="28"/>
          <w:szCs w:val="28"/>
        </w:rPr>
        <w:t xml:space="preserve"> </w:t>
      </w:r>
      <w:r w:rsidR="00AA5E0B">
        <w:rPr>
          <w:rFonts w:ascii="Times New Roman" w:eastAsia="Times New Roman" w:hAnsi="Times New Roman" w:cs="Times New Roman"/>
          <w:sz w:val="28"/>
          <w:szCs w:val="28"/>
        </w:rPr>
        <w:t>от 20.08.</w:t>
      </w:r>
      <w:r w:rsidR="001F6DC2" w:rsidRPr="004F03E6">
        <w:rPr>
          <w:rFonts w:ascii="Times New Roman" w:eastAsia="Times New Roman" w:hAnsi="Times New Roman" w:cs="Times New Roman"/>
          <w:sz w:val="28"/>
          <w:szCs w:val="28"/>
        </w:rPr>
        <w:t>2014</w:t>
      </w:r>
      <w:r w:rsidR="00EE6549">
        <w:rPr>
          <w:rFonts w:ascii="Times New Roman" w:eastAsia="Times New Roman" w:hAnsi="Times New Roman" w:cs="Times New Roman"/>
          <w:sz w:val="28"/>
          <w:szCs w:val="28"/>
        </w:rPr>
        <w:t>г. на оказание услуг по проведению медосмотра сотрудников отделений МУЗ «ГБСМП» г. Волгодонска Ростовской.</w:t>
      </w:r>
    </w:p>
    <w:p w:rsidR="0055241B" w:rsidRPr="004F03E6" w:rsidRDefault="0055241B" w:rsidP="0055241B">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Pr>
          <w:rFonts w:ascii="Times New Roman" w:eastAsia="Times New Roman" w:hAnsi="Times New Roman" w:cs="Times New Roman"/>
          <w:bCs/>
          <w:sz w:val="28"/>
          <w:szCs w:val="28"/>
        </w:rPr>
        <w:t xml:space="preserve"> электронного аукциона </w:t>
      </w:r>
      <w:r w:rsidR="009605A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 </w:t>
      </w:r>
      <w:r w:rsidR="00EE6549">
        <w:rPr>
          <w:rFonts w:ascii="Times New Roman" w:eastAsia="Times New Roman" w:hAnsi="Times New Roman" w:cs="Times New Roman"/>
          <w:bCs/>
          <w:sz w:val="28"/>
          <w:szCs w:val="28"/>
        </w:rPr>
        <w:t>08.09.2014г. был заключен договор №14000145/220</w:t>
      </w:r>
      <w:r w:rsidRPr="004F03E6">
        <w:rPr>
          <w:rFonts w:ascii="Times New Roman" w:eastAsia="Times New Roman" w:hAnsi="Times New Roman" w:cs="Times New Roman"/>
          <w:bCs/>
          <w:sz w:val="28"/>
          <w:szCs w:val="28"/>
        </w:rPr>
        <w:t xml:space="preserve"> от </w:t>
      </w:r>
      <w:r w:rsidR="00EE6549">
        <w:rPr>
          <w:rFonts w:ascii="Times New Roman" w:eastAsia="Times New Roman" w:hAnsi="Times New Roman" w:cs="Times New Roman"/>
          <w:bCs/>
          <w:sz w:val="28"/>
          <w:szCs w:val="28"/>
        </w:rPr>
        <w:t>22.09.</w:t>
      </w:r>
      <w:r>
        <w:rPr>
          <w:rFonts w:ascii="Times New Roman" w:eastAsia="Times New Roman" w:hAnsi="Times New Roman" w:cs="Times New Roman"/>
          <w:bCs/>
          <w:sz w:val="28"/>
          <w:szCs w:val="28"/>
        </w:rPr>
        <w:t xml:space="preserve">2014г. на сумму </w:t>
      </w:r>
      <w:r w:rsidR="00EE6549">
        <w:rPr>
          <w:rFonts w:ascii="Times New Roman" w:eastAsia="Times New Roman" w:hAnsi="Times New Roman" w:cs="Times New Roman"/>
          <w:bCs/>
          <w:sz w:val="28"/>
          <w:szCs w:val="28"/>
        </w:rPr>
        <w:t>684 491,00 руб. (шестьсот восемьдесят ч</w:t>
      </w:r>
      <w:r w:rsidR="003855CA">
        <w:rPr>
          <w:rFonts w:ascii="Times New Roman" w:eastAsia="Times New Roman" w:hAnsi="Times New Roman" w:cs="Times New Roman"/>
          <w:bCs/>
          <w:sz w:val="28"/>
          <w:szCs w:val="28"/>
        </w:rPr>
        <w:t>етыре тысячи четыреста девяносто</w:t>
      </w:r>
      <w:r w:rsidR="00EE6549">
        <w:rPr>
          <w:rFonts w:ascii="Times New Roman" w:eastAsia="Times New Roman" w:hAnsi="Times New Roman" w:cs="Times New Roman"/>
          <w:bCs/>
          <w:sz w:val="28"/>
          <w:szCs w:val="28"/>
        </w:rPr>
        <w:t xml:space="preserve"> один  рубль, 00 копеек</w:t>
      </w:r>
      <w:r w:rsidR="0013178F">
        <w:rPr>
          <w:rFonts w:ascii="Times New Roman" w:eastAsia="Times New Roman" w:hAnsi="Times New Roman" w:cs="Times New Roman"/>
          <w:bCs/>
          <w:sz w:val="28"/>
          <w:szCs w:val="28"/>
        </w:rPr>
        <w:t>)</w:t>
      </w:r>
      <w:r w:rsidR="00EE6549">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 xml:space="preserve"> Срок действия контракта до 31.12.2014г.</w:t>
      </w:r>
    </w:p>
    <w:p w:rsidR="007B29E7" w:rsidRDefault="001F6DC2" w:rsidP="0055241B">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Закона </w:t>
      </w:r>
      <w:r w:rsidR="002535E8">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44-ФЗ в течение трех рабочих дней с даты заключения контракта заказчик направляет указанную в части 2 статьи</w:t>
      </w:r>
      <w:r w:rsidR="00FD1160">
        <w:rPr>
          <w:rFonts w:ascii="Times New Roman" w:eastAsia="Times New Roman" w:hAnsi="Times New Roman" w:cs="Times New Roman"/>
          <w:color w:val="000000"/>
          <w:sz w:val="28"/>
          <w:szCs w:val="28"/>
        </w:rPr>
        <w:t xml:space="preserve"> 103 Закона № </w:t>
      </w:r>
      <w:r w:rsidRPr="004F03E6">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55241B">
        <w:rPr>
          <w:rFonts w:ascii="Times New Roman" w:eastAsia="Times New Roman" w:hAnsi="Times New Roman" w:cs="Times New Roman"/>
          <w:color w:val="000000"/>
          <w:sz w:val="28"/>
          <w:szCs w:val="28"/>
        </w:rPr>
        <w:t xml:space="preserve"> </w:t>
      </w:r>
    </w:p>
    <w:p w:rsidR="001F6DC2" w:rsidRPr="004F03E6" w:rsidRDefault="003855CA" w:rsidP="0055241B">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Договор №14000145/220 </w:t>
      </w:r>
      <w:r w:rsidR="007B29E7">
        <w:rPr>
          <w:rFonts w:ascii="Times New Roman" w:eastAsia="Times New Roman" w:hAnsi="Times New Roman" w:cs="Times New Roman"/>
          <w:bCs/>
          <w:sz w:val="28"/>
          <w:szCs w:val="28"/>
        </w:rPr>
        <w:t>был заключен</w:t>
      </w:r>
      <w:r>
        <w:rPr>
          <w:rFonts w:ascii="Times New Roman" w:eastAsia="Times New Roman" w:hAnsi="Times New Roman" w:cs="Times New Roman"/>
          <w:bCs/>
          <w:sz w:val="28"/>
          <w:szCs w:val="28"/>
        </w:rPr>
        <w:t xml:space="preserve"> 22.09.</w:t>
      </w:r>
      <w:r w:rsidR="007B29E7">
        <w:rPr>
          <w:rFonts w:ascii="Times New Roman" w:eastAsia="Times New Roman" w:hAnsi="Times New Roman" w:cs="Times New Roman"/>
          <w:bCs/>
          <w:sz w:val="28"/>
          <w:szCs w:val="28"/>
        </w:rPr>
        <w:t xml:space="preserve">2014г. </w:t>
      </w:r>
      <w:r w:rsidR="001F6DC2" w:rsidRPr="004F03E6">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z w:val="28"/>
          <w:szCs w:val="28"/>
        </w:rPr>
        <w:t>формация о заключенном договоре</w:t>
      </w:r>
      <w:r w:rsidR="001F6DC2" w:rsidRPr="004F03E6">
        <w:rPr>
          <w:rFonts w:ascii="Times New Roman" w:eastAsia="Times New Roman" w:hAnsi="Times New Roman" w:cs="Times New Roman"/>
          <w:color w:val="000000"/>
          <w:sz w:val="28"/>
          <w:szCs w:val="28"/>
        </w:rPr>
        <w:t xml:space="preserve"> была включена в реестр кон</w:t>
      </w:r>
      <w:r>
        <w:rPr>
          <w:rFonts w:ascii="Times New Roman" w:eastAsia="Times New Roman" w:hAnsi="Times New Roman" w:cs="Times New Roman"/>
          <w:color w:val="000000"/>
          <w:sz w:val="28"/>
          <w:szCs w:val="28"/>
        </w:rPr>
        <w:t>трактов своевременно (22.09.</w:t>
      </w:r>
      <w:r w:rsidR="001F6DC2" w:rsidRPr="004F03E6">
        <w:rPr>
          <w:rFonts w:ascii="Times New Roman" w:eastAsia="Times New Roman" w:hAnsi="Times New Roman" w:cs="Times New Roman"/>
          <w:color w:val="000000"/>
          <w:sz w:val="28"/>
          <w:szCs w:val="28"/>
        </w:rPr>
        <w:t>2014г.</w:t>
      </w:r>
      <w:r w:rsidR="0055241B">
        <w:rPr>
          <w:rFonts w:ascii="Times New Roman" w:eastAsia="Times New Roman" w:hAnsi="Times New Roman" w:cs="Times New Roman"/>
          <w:color w:val="000000"/>
          <w:sz w:val="28"/>
          <w:szCs w:val="28"/>
        </w:rPr>
        <w:t>).</w:t>
      </w:r>
      <w:r w:rsidR="001F6DC2" w:rsidRPr="004F03E6">
        <w:rPr>
          <w:rFonts w:ascii="Times New Roman" w:eastAsia="Times New Roman" w:hAnsi="Times New Roman" w:cs="Times New Roman"/>
          <w:color w:val="000000"/>
          <w:sz w:val="28"/>
          <w:szCs w:val="28"/>
        </w:rPr>
        <w:t xml:space="preserve"> </w:t>
      </w:r>
    </w:p>
    <w:p w:rsidR="00664A43" w:rsidRDefault="003855CA" w:rsidP="004C5529">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rPr>
        <w:t>Договор №14000145/220</w:t>
      </w:r>
      <w:r w:rsidRPr="004F03E6">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 xml:space="preserve">22.09.2014г. </w:t>
      </w:r>
      <w:r w:rsidR="0055241B" w:rsidRPr="004F03E6">
        <w:rPr>
          <w:rFonts w:ascii="Times New Roman" w:eastAsia="Times New Roman" w:hAnsi="Times New Roman" w:cs="Times New Roman"/>
          <w:bCs/>
          <w:color w:val="000000" w:themeColor="text1"/>
          <w:sz w:val="28"/>
          <w:szCs w:val="28"/>
        </w:rPr>
        <w:t>исполнен сторонами в полном объеме</w:t>
      </w:r>
      <w:r w:rsidR="0055241B" w:rsidRPr="004F03E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u w:val="single"/>
        </w:rPr>
        <w:t>18.12.</w:t>
      </w:r>
      <w:r w:rsidR="0055241B" w:rsidRPr="004F03E6">
        <w:rPr>
          <w:rFonts w:ascii="Times New Roman" w:eastAsia="Times New Roman" w:hAnsi="Times New Roman" w:cs="Times New Roman"/>
          <w:color w:val="000000" w:themeColor="text1"/>
          <w:sz w:val="28"/>
          <w:szCs w:val="28"/>
          <w:u w:val="single"/>
        </w:rPr>
        <w:t>2014г.</w:t>
      </w:r>
      <w:r>
        <w:rPr>
          <w:rFonts w:ascii="Times New Roman" w:eastAsia="Times New Roman" w:hAnsi="Times New Roman" w:cs="Times New Roman"/>
          <w:color w:val="000000" w:themeColor="text1"/>
          <w:sz w:val="28"/>
          <w:szCs w:val="28"/>
        </w:rPr>
        <w:t xml:space="preserve"> Исполнение подтверждают представленные акты </w:t>
      </w:r>
      <w:r w:rsidR="000F5237">
        <w:rPr>
          <w:rFonts w:ascii="Times New Roman" w:eastAsia="Times New Roman" w:hAnsi="Times New Roman" w:cs="Times New Roman"/>
          <w:color w:val="000000" w:themeColor="text1"/>
          <w:sz w:val="28"/>
          <w:szCs w:val="28"/>
        </w:rPr>
        <w:t xml:space="preserve">об оказании </w:t>
      </w:r>
      <w:r>
        <w:rPr>
          <w:rFonts w:ascii="Times New Roman" w:eastAsia="Times New Roman" w:hAnsi="Times New Roman" w:cs="Times New Roman"/>
          <w:color w:val="000000" w:themeColor="text1"/>
          <w:sz w:val="28"/>
          <w:szCs w:val="28"/>
        </w:rPr>
        <w:t>услуг</w:t>
      </w:r>
      <w:r w:rsidR="00CF6AF0">
        <w:rPr>
          <w:rFonts w:ascii="Times New Roman" w:eastAsia="Times New Roman" w:hAnsi="Times New Roman" w:cs="Times New Roman"/>
          <w:color w:val="000000" w:themeColor="text1"/>
          <w:sz w:val="28"/>
          <w:szCs w:val="28"/>
        </w:rPr>
        <w:t>:</w:t>
      </w:r>
      <w:r w:rsidR="00CF6AF0">
        <w:rPr>
          <w:rFonts w:ascii="Times New Roman" w:eastAsia="Times New Roman" w:hAnsi="Times New Roman" w:cs="Times New Roman"/>
          <w:color w:val="000000"/>
          <w:sz w:val="28"/>
          <w:szCs w:val="28"/>
        </w:rPr>
        <w:t xml:space="preserve"> №579 от 28.11.2014г. и №550 от 28.11.2014г., а также</w:t>
      </w:r>
      <w:r>
        <w:rPr>
          <w:rFonts w:ascii="Times New Roman" w:eastAsia="Times New Roman" w:hAnsi="Times New Roman" w:cs="Times New Roman"/>
          <w:color w:val="000000" w:themeColor="text1"/>
          <w:sz w:val="28"/>
          <w:szCs w:val="28"/>
        </w:rPr>
        <w:t xml:space="preserve"> платежные поручения №630068 от 18.12.2014г. на сумму 490 292,00</w:t>
      </w:r>
      <w:r w:rsidR="00E4452C">
        <w:rPr>
          <w:rFonts w:ascii="Times New Roman" w:eastAsia="Times New Roman" w:hAnsi="Times New Roman" w:cs="Times New Roman"/>
          <w:color w:val="000000" w:themeColor="text1"/>
          <w:sz w:val="28"/>
          <w:szCs w:val="28"/>
        </w:rPr>
        <w:t xml:space="preserve"> руб</w:t>
      </w:r>
      <w:r w:rsidR="0055241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и №630069 от 18.12.2014г. на сумму 194 199,00 руб.</w:t>
      </w:r>
    </w:p>
    <w:p w:rsidR="0046607A" w:rsidRPr="00D339F6" w:rsidRDefault="0046607A" w:rsidP="0046607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339F6">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D339F6">
        <w:rPr>
          <w:rFonts w:ascii="Times New Roman" w:eastAsia="Times New Roman" w:hAnsi="Times New Roman" w:cs="Times New Roman"/>
          <w:bCs/>
          <w:sz w:val="28"/>
          <w:szCs w:val="28"/>
          <w:u w:val="single"/>
          <w:lang w:eastAsia="en-US"/>
        </w:rPr>
        <w:t>приемки поставленного товара</w:t>
      </w:r>
      <w:r w:rsidRPr="00D339F6">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46607A" w:rsidRPr="00D339F6" w:rsidRDefault="0046607A" w:rsidP="0046607A">
      <w:pPr>
        <w:spacing w:after="0" w:line="240" w:lineRule="auto"/>
        <w:ind w:firstLine="567"/>
        <w:jc w:val="both"/>
        <w:rPr>
          <w:rFonts w:ascii="Times New Roman" w:eastAsia="Times New Roman" w:hAnsi="Times New Roman" w:cs="Times New Roman"/>
          <w:bCs/>
          <w:sz w:val="28"/>
          <w:szCs w:val="28"/>
        </w:rPr>
      </w:pPr>
      <w:r w:rsidRPr="00D339F6">
        <w:rPr>
          <w:rFonts w:ascii="Times New Roman" w:eastAsia="Times New Roman" w:hAnsi="Times New Roman" w:cs="Times New Roman"/>
          <w:bCs/>
          <w:sz w:val="28"/>
          <w:szCs w:val="28"/>
        </w:rPr>
        <w:t>1)</w:t>
      </w:r>
      <w:r w:rsidR="00CF6AF0">
        <w:rPr>
          <w:rFonts w:ascii="Times New Roman" w:eastAsia="Times New Roman" w:hAnsi="Times New Roman" w:cs="Times New Roman"/>
          <w:bCs/>
          <w:sz w:val="28"/>
          <w:szCs w:val="28"/>
        </w:rPr>
        <w:t xml:space="preserve"> </w:t>
      </w:r>
      <w:r w:rsidRPr="00D339F6">
        <w:rPr>
          <w:rFonts w:ascii="Times New Roman" w:eastAsia="Times New Roman" w:hAnsi="Times New Roman" w:cs="Times New Roman"/>
          <w:bCs/>
          <w:sz w:val="28"/>
          <w:szCs w:val="28"/>
        </w:rPr>
        <w:t>информацию об изменении контракта с указанием условий контракта, которые были изменены;</w:t>
      </w:r>
    </w:p>
    <w:p w:rsidR="0046607A" w:rsidRDefault="0046607A" w:rsidP="0046607A">
      <w:pPr>
        <w:spacing w:after="0" w:line="240" w:lineRule="auto"/>
        <w:ind w:firstLine="567"/>
        <w:jc w:val="both"/>
        <w:rPr>
          <w:rFonts w:ascii="Times New Roman" w:eastAsia="Times New Roman" w:hAnsi="Times New Roman" w:cs="Times New Roman"/>
          <w:bCs/>
          <w:sz w:val="28"/>
          <w:szCs w:val="28"/>
        </w:rPr>
      </w:pPr>
      <w:r w:rsidRPr="00D339F6">
        <w:rPr>
          <w:rFonts w:ascii="Times New Roman" w:eastAsia="Times New Roman" w:hAnsi="Times New Roman" w:cs="Times New Roman"/>
          <w:bCs/>
          <w:sz w:val="28"/>
          <w:szCs w:val="28"/>
        </w:rPr>
        <w:t>2)</w:t>
      </w:r>
      <w:r w:rsidR="00CF6AF0">
        <w:rPr>
          <w:rFonts w:ascii="Times New Roman" w:eastAsia="Times New Roman" w:hAnsi="Times New Roman" w:cs="Times New Roman"/>
          <w:bCs/>
          <w:sz w:val="28"/>
          <w:szCs w:val="28"/>
        </w:rPr>
        <w:t xml:space="preserve"> </w:t>
      </w:r>
      <w:r w:rsidRPr="00D339F6">
        <w:rPr>
          <w:rFonts w:ascii="Times New Roman" w:eastAsia="Times New Roman" w:hAnsi="Times New Roman" w:cs="Times New Roman"/>
          <w:bCs/>
          <w:sz w:val="28"/>
          <w:szCs w:val="28"/>
        </w:rPr>
        <w:t>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CF6AF0" w:rsidRPr="00D339F6" w:rsidRDefault="00CF6AF0" w:rsidP="00CF6AF0">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информацию о расторжении контракта с указанием оснований его расторжения;</w:t>
      </w:r>
    </w:p>
    <w:p w:rsidR="0046607A" w:rsidRPr="0046607A" w:rsidRDefault="00CF6AF0" w:rsidP="0046607A">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46607A" w:rsidRPr="00D339F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46607A" w:rsidRPr="00076719">
        <w:rPr>
          <w:rFonts w:ascii="Times New Roman" w:eastAsia="Times New Roman" w:hAnsi="Times New Roman" w:cs="Times New Roman"/>
          <w:bCs/>
          <w:sz w:val="28"/>
          <w:szCs w:val="28"/>
        </w:rPr>
        <w:t>документ о приемке (в случае принятия решения о приемке поставленного товара</w:t>
      </w:r>
      <w:r w:rsidR="0046607A" w:rsidRPr="00D339F6">
        <w:rPr>
          <w:rFonts w:ascii="Times New Roman" w:eastAsia="Times New Roman" w:hAnsi="Times New Roman" w:cs="Times New Roman"/>
          <w:bCs/>
          <w:sz w:val="28"/>
          <w:szCs w:val="28"/>
        </w:rPr>
        <w:t>, выполне</w:t>
      </w:r>
      <w:r w:rsidR="0046607A">
        <w:rPr>
          <w:rFonts w:ascii="Times New Roman" w:eastAsia="Times New Roman" w:hAnsi="Times New Roman" w:cs="Times New Roman"/>
          <w:bCs/>
          <w:sz w:val="28"/>
          <w:szCs w:val="28"/>
        </w:rPr>
        <w:t>нной работы, оказанной услуги).</w:t>
      </w:r>
    </w:p>
    <w:p w:rsidR="00AA5E0B" w:rsidRPr="00C8155C" w:rsidRDefault="006E3594" w:rsidP="006E3594">
      <w:pPr>
        <w:spacing w:after="0" w:line="240" w:lineRule="auto"/>
        <w:ind w:firstLine="539"/>
        <w:jc w:val="both"/>
        <w:rPr>
          <w:rFonts w:ascii="Times New Roman" w:eastAsia="Times New Roman" w:hAnsi="Times New Roman" w:cs="Times New Roman"/>
          <w:bCs/>
          <w:color w:val="000000" w:themeColor="text1"/>
          <w:sz w:val="28"/>
          <w:szCs w:val="28"/>
        </w:rPr>
      </w:pPr>
      <w:r w:rsidRPr="00C8155C">
        <w:rPr>
          <w:rFonts w:ascii="Times New Roman" w:eastAsia="Times New Roman" w:hAnsi="Times New Roman" w:cs="Times New Roman"/>
          <w:bCs/>
          <w:color w:val="000000" w:themeColor="text1"/>
          <w:sz w:val="28"/>
          <w:szCs w:val="28"/>
        </w:rPr>
        <w:t xml:space="preserve">В нарушение </w:t>
      </w:r>
      <w:r w:rsidRPr="00C8155C">
        <w:rPr>
          <w:rFonts w:ascii="Times New Roman" w:eastAsia="Times New Roman" w:hAnsi="Times New Roman" w:cs="Times New Roman"/>
          <w:bCs/>
          <w:color w:val="000000" w:themeColor="text1"/>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w:t>
      </w:r>
      <w:r w:rsidRPr="00C8155C">
        <w:rPr>
          <w:rFonts w:ascii="Times New Roman" w:eastAsia="Times New Roman" w:hAnsi="Times New Roman" w:cs="Times New Roman"/>
          <w:bCs/>
          <w:color w:val="000000" w:themeColor="text1"/>
          <w:sz w:val="28"/>
          <w:szCs w:val="28"/>
          <w:u w:val="single"/>
          <w:lang w:eastAsia="en-US"/>
        </w:rPr>
        <w:t>не направлены</w:t>
      </w:r>
      <w:r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w:t>
      </w:r>
      <w:r w:rsidRPr="00C8155C">
        <w:rPr>
          <w:rFonts w:ascii="Times New Roman" w:eastAsia="Times New Roman" w:hAnsi="Times New Roman" w:cs="Times New Roman"/>
          <w:bCs/>
          <w:color w:val="000000" w:themeColor="text1"/>
          <w:sz w:val="28"/>
          <w:szCs w:val="28"/>
          <w:u w:val="single"/>
          <w:lang w:eastAsia="en-US"/>
        </w:rPr>
        <w:t xml:space="preserve"> </w:t>
      </w:r>
      <w:r w:rsidR="00AA5E0B" w:rsidRPr="00C8155C">
        <w:rPr>
          <w:rFonts w:ascii="Times New Roman" w:eastAsia="Times New Roman" w:hAnsi="Times New Roman" w:cs="Times New Roman"/>
          <w:bCs/>
          <w:color w:val="000000" w:themeColor="text1"/>
          <w:sz w:val="28"/>
          <w:szCs w:val="28"/>
          <w:u w:val="single"/>
          <w:lang w:eastAsia="en-US"/>
        </w:rPr>
        <w:t>документы о приемке поставленного товара</w:t>
      </w:r>
      <w:r w:rsidR="00AC470B" w:rsidRPr="00C8155C">
        <w:rPr>
          <w:rFonts w:ascii="Times New Roman" w:eastAsia="Times New Roman" w:hAnsi="Times New Roman" w:cs="Times New Roman"/>
          <w:bCs/>
          <w:color w:val="000000" w:themeColor="text1"/>
          <w:sz w:val="28"/>
          <w:szCs w:val="28"/>
          <w:lang w:eastAsia="en-US"/>
        </w:rPr>
        <w:t xml:space="preserve"> (выполненных работ, оказанных услуг) по</w:t>
      </w:r>
      <w:r w:rsidR="00AC470B" w:rsidRPr="00C8155C">
        <w:rPr>
          <w:rFonts w:ascii="Times New Roman" w:eastAsia="Times New Roman" w:hAnsi="Times New Roman" w:cs="Times New Roman"/>
          <w:bCs/>
          <w:color w:val="000000" w:themeColor="text1"/>
          <w:sz w:val="28"/>
          <w:szCs w:val="28"/>
        </w:rPr>
        <w:t xml:space="preserve"> договору №14000145/220 от 22.09.2014г.</w:t>
      </w:r>
      <w:r w:rsidR="00AA5E0B" w:rsidRPr="00C8155C">
        <w:rPr>
          <w:rFonts w:ascii="Times New Roman" w:eastAsia="Times New Roman" w:hAnsi="Times New Roman" w:cs="Times New Roman"/>
          <w:bCs/>
          <w:color w:val="000000" w:themeColor="text1"/>
          <w:sz w:val="28"/>
          <w:szCs w:val="28"/>
          <w:lang w:eastAsia="en-US"/>
        </w:rPr>
        <w:t xml:space="preserve"> (</w:t>
      </w:r>
      <w:r w:rsidR="00CF6AF0" w:rsidRPr="00C8155C">
        <w:rPr>
          <w:rFonts w:ascii="Times New Roman" w:eastAsia="Times New Roman" w:hAnsi="Times New Roman" w:cs="Times New Roman"/>
          <w:bCs/>
          <w:color w:val="000000" w:themeColor="text1"/>
          <w:sz w:val="28"/>
          <w:szCs w:val="28"/>
          <w:lang w:eastAsia="en-US"/>
        </w:rPr>
        <w:t>акт</w:t>
      </w:r>
      <w:r w:rsidR="00AA5E0B" w:rsidRPr="00C8155C">
        <w:rPr>
          <w:rFonts w:ascii="Times New Roman" w:eastAsia="Times New Roman" w:hAnsi="Times New Roman" w:cs="Times New Roman"/>
          <w:bCs/>
          <w:color w:val="000000" w:themeColor="text1"/>
          <w:sz w:val="28"/>
          <w:szCs w:val="28"/>
          <w:lang w:eastAsia="en-US"/>
        </w:rPr>
        <w:t xml:space="preserve"> приемки товара (работ, услуг)</w:t>
      </w:r>
      <w:r w:rsidR="00CF6AF0" w:rsidRPr="00C8155C">
        <w:rPr>
          <w:rFonts w:ascii="Times New Roman" w:eastAsia="Times New Roman" w:hAnsi="Times New Roman" w:cs="Times New Roman"/>
          <w:bCs/>
          <w:color w:val="000000" w:themeColor="text1"/>
          <w:sz w:val="28"/>
          <w:szCs w:val="28"/>
          <w:lang w:eastAsia="en-US"/>
        </w:rPr>
        <w:t xml:space="preserve"> на сумму 490 292,00 руб.</w:t>
      </w:r>
      <w:r w:rsidR="00AA5E0B" w:rsidRPr="00C8155C">
        <w:rPr>
          <w:rFonts w:ascii="Times New Roman" w:eastAsia="Times New Roman" w:hAnsi="Times New Roman" w:cs="Times New Roman"/>
          <w:bCs/>
          <w:color w:val="000000" w:themeColor="text1"/>
          <w:sz w:val="28"/>
          <w:szCs w:val="28"/>
          <w:lang w:eastAsia="en-US"/>
        </w:rPr>
        <w:t xml:space="preserve"> от 28.11.2014г.</w:t>
      </w:r>
      <w:r w:rsidR="00CF6AF0" w:rsidRPr="00C8155C">
        <w:rPr>
          <w:rFonts w:ascii="Times New Roman" w:eastAsia="Times New Roman" w:hAnsi="Times New Roman" w:cs="Times New Roman"/>
          <w:bCs/>
          <w:color w:val="000000" w:themeColor="text1"/>
          <w:sz w:val="28"/>
          <w:szCs w:val="28"/>
          <w:lang w:eastAsia="en-US"/>
        </w:rPr>
        <w:t xml:space="preserve"> и акт приемки товара (работ, услуг) на сумму 194 199,00 руб. от 28.11.2014г.</w:t>
      </w:r>
      <w:r w:rsidR="00AA5E0B" w:rsidRPr="00C8155C">
        <w:rPr>
          <w:rFonts w:ascii="Times New Roman" w:eastAsia="Times New Roman" w:hAnsi="Times New Roman" w:cs="Times New Roman"/>
          <w:bCs/>
          <w:color w:val="000000" w:themeColor="text1"/>
          <w:sz w:val="28"/>
          <w:szCs w:val="28"/>
          <w:lang w:eastAsia="en-US"/>
        </w:rPr>
        <w:t>).</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lang w:eastAsia="hi-IN" w:bidi="hi-IN"/>
        </w:rPr>
        <w:t xml:space="preserve">Согласно </w:t>
      </w:r>
      <w:hyperlink r:id="rId24"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D1160" w:rsidRPr="00FD1160"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sidR="0013178F">
        <w:rPr>
          <w:rFonts w:ascii="Times New Roman" w:eastAsia="Times New Roman" w:hAnsi="Times New Roman" w:cs="Times New Roman"/>
          <w:sz w:val="28"/>
          <w:szCs w:val="28"/>
        </w:rPr>
        <w:t xml:space="preserve">сполнителя </w:t>
      </w:r>
      <w:r w:rsidRPr="004F03E6">
        <w:rPr>
          <w:rFonts w:ascii="Times New Roman" w:eastAsia="Times New Roman" w:hAnsi="Times New Roman" w:cs="Times New Roman"/>
          <w:sz w:val="28"/>
          <w:szCs w:val="28"/>
        </w:rPr>
        <w:t>либо заказчика об одностороннем отказе от исполнения контракта.</w:t>
      </w:r>
    </w:p>
    <w:p w:rsidR="0055241B" w:rsidRPr="00DA3E7C" w:rsidRDefault="0055241B" w:rsidP="0055241B">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4F03E6">
        <w:rPr>
          <w:rFonts w:ascii="Times New Roman" w:eastAsia="Times New Roman" w:hAnsi="Times New Roman" w:cs="Times New Roman"/>
          <w:color w:val="000000"/>
          <w:sz w:val="28"/>
          <w:szCs w:val="28"/>
        </w:rPr>
        <w:t xml:space="preserve">Отчет об исполнении </w:t>
      </w:r>
      <w:r w:rsidR="00AA5E0B">
        <w:rPr>
          <w:rFonts w:ascii="Times New Roman" w:eastAsia="Times New Roman" w:hAnsi="Times New Roman" w:cs="Times New Roman"/>
          <w:bCs/>
          <w:sz w:val="28"/>
          <w:szCs w:val="28"/>
        </w:rPr>
        <w:t>договора №14000145/220</w:t>
      </w:r>
      <w:r w:rsidR="00AA5E0B" w:rsidRPr="004F03E6">
        <w:rPr>
          <w:rFonts w:ascii="Times New Roman" w:eastAsia="Times New Roman" w:hAnsi="Times New Roman" w:cs="Times New Roman"/>
          <w:bCs/>
          <w:sz w:val="28"/>
          <w:szCs w:val="28"/>
        </w:rPr>
        <w:t xml:space="preserve"> от </w:t>
      </w:r>
      <w:r w:rsidR="00AA5E0B">
        <w:rPr>
          <w:rFonts w:ascii="Times New Roman" w:eastAsia="Times New Roman" w:hAnsi="Times New Roman" w:cs="Times New Roman"/>
          <w:bCs/>
          <w:sz w:val="28"/>
          <w:szCs w:val="28"/>
        </w:rPr>
        <w:t xml:space="preserve">22.09.2014г.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00AA5E0B">
        <w:rPr>
          <w:rFonts w:ascii="Times New Roman" w:eastAsia="Times New Roman" w:hAnsi="Times New Roman" w:cs="Times New Roman"/>
          <w:color w:val="000000"/>
          <w:sz w:val="28"/>
          <w:szCs w:val="28"/>
        </w:rPr>
        <w:t xml:space="preserve"> уполномоченным работником</w:t>
      </w:r>
      <w:r w:rsidRPr="004F03E6">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оплаты заказчиком обяза</w:t>
      </w:r>
      <w:r w:rsidR="00AA5E0B">
        <w:rPr>
          <w:rFonts w:ascii="Times New Roman" w:eastAsia="Times New Roman" w:hAnsi="Times New Roman" w:cs="Times New Roman"/>
          <w:sz w:val="28"/>
          <w:szCs w:val="28"/>
        </w:rPr>
        <w:t>тельств по договору</w:t>
      </w:r>
      <w:r>
        <w:rPr>
          <w:rFonts w:ascii="Times New Roman" w:eastAsia="Times New Roman" w:hAnsi="Times New Roman" w:cs="Times New Roman"/>
          <w:sz w:val="28"/>
          <w:szCs w:val="28"/>
        </w:rPr>
        <w:t xml:space="preserve"> и подписания документа о приемке поставленных товаров.</w:t>
      </w:r>
      <w:r w:rsidRPr="004F03E6">
        <w:rPr>
          <w:rFonts w:ascii="Times New Roman" w:eastAsia="Times New Roman" w:hAnsi="Times New Roman" w:cs="Times New Roman"/>
          <w:sz w:val="28"/>
          <w:szCs w:val="28"/>
        </w:rPr>
        <w:t xml:space="preserve"> </w:t>
      </w:r>
      <w:r w:rsidR="00AA5E0B">
        <w:rPr>
          <w:rFonts w:ascii="Times New Roman" w:eastAsia="Times New Roman" w:hAnsi="Times New Roman" w:cs="Times New Roman"/>
          <w:sz w:val="28"/>
          <w:szCs w:val="28"/>
        </w:rPr>
        <w:t>Дата а</w:t>
      </w:r>
      <w:r w:rsidR="009B63BF">
        <w:rPr>
          <w:rFonts w:ascii="Times New Roman" w:eastAsia="Times New Roman" w:hAnsi="Times New Roman" w:cs="Times New Roman"/>
          <w:sz w:val="28"/>
          <w:szCs w:val="28"/>
        </w:rPr>
        <w:t>кта</w:t>
      </w:r>
      <w:r w:rsidR="00AA5E0B">
        <w:rPr>
          <w:rFonts w:ascii="Times New Roman" w:eastAsia="Times New Roman" w:hAnsi="Times New Roman" w:cs="Times New Roman"/>
          <w:sz w:val="28"/>
          <w:szCs w:val="28"/>
        </w:rPr>
        <w:t xml:space="preserve"> </w:t>
      </w:r>
      <w:r w:rsidR="009B63BF">
        <w:rPr>
          <w:rFonts w:ascii="Times New Roman" w:eastAsia="Times New Roman" w:hAnsi="Times New Roman" w:cs="Times New Roman"/>
          <w:sz w:val="28"/>
          <w:szCs w:val="28"/>
        </w:rPr>
        <w:t>об оказании услуг</w:t>
      </w:r>
      <w:r w:rsidR="00AA5E0B">
        <w:rPr>
          <w:rFonts w:ascii="Times New Roman" w:eastAsia="Times New Roman" w:hAnsi="Times New Roman" w:cs="Times New Roman"/>
          <w:sz w:val="28"/>
          <w:szCs w:val="28"/>
        </w:rPr>
        <w:t xml:space="preserve"> от 28.11.</w:t>
      </w:r>
      <w:r w:rsidRPr="00663C3C">
        <w:rPr>
          <w:rFonts w:ascii="Times New Roman" w:eastAsia="Times New Roman" w:hAnsi="Times New Roman" w:cs="Times New Roman"/>
          <w:sz w:val="28"/>
          <w:szCs w:val="28"/>
        </w:rPr>
        <w:t>2014г.</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Д</w:t>
      </w:r>
      <w:r w:rsidRPr="004F03E6">
        <w:rPr>
          <w:rFonts w:ascii="Times New Roman" w:eastAsia="Times New Roman" w:hAnsi="Times New Roman" w:cs="Times New Roman"/>
          <w:iCs/>
          <w:sz w:val="28"/>
          <w:szCs w:val="28"/>
        </w:rPr>
        <w:t>ата</w:t>
      </w:r>
      <w:r w:rsidR="00AA5E0B">
        <w:rPr>
          <w:rFonts w:ascii="Times New Roman" w:eastAsia="Times New Roman" w:hAnsi="Times New Roman" w:cs="Times New Roman"/>
          <w:iCs/>
          <w:sz w:val="28"/>
          <w:szCs w:val="28"/>
        </w:rPr>
        <w:t xml:space="preserve"> </w:t>
      </w:r>
      <w:r w:rsidR="00664A43">
        <w:rPr>
          <w:rFonts w:ascii="Times New Roman" w:eastAsia="Times New Roman" w:hAnsi="Times New Roman" w:cs="Times New Roman"/>
          <w:iCs/>
          <w:sz w:val="28"/>
          <w:szCs w:val="28"/>
        </w:rPr>
        <w:t>платежного п</w:t>
      </w:r>
      <w:r w:rsidR="00AA5E0B">
        <w:rPr>
          <w:rFonts w:ascii="Times New Roman" w:eastAsia="Times New Roman" w:hAnsi="Times New Roman" w:cs="Times New Roman"/>
          <w:iCs/>
          <w:sz w:val="28"/>
          <w:szCs w:val="28"/>
        </w:rPr>
        <w:t>оручения от 18.</w:t>
      </w:r>
      <w:r w:rsidR="00664A43">
        <w:rPr>
          <w:rFonts w:ascii="Times New Roman" w:eastAsia="Times New Roman" w:hAnsi="Times New Roman" w:cs="Times New Roman"/>
          <w:iCs/>
          <w:sz w:val="28"/>
          <w:szCs w:val="28"/>
        </w:rPr>
        <w:t>12</w:t>
      </w:r>
      <w:r w:rsidR="00DA56B0">
        <w:rPr>
          <w:rFonts w:ascii="Times New Roman" w:eastAsia="Times New Roman" w:hAnsi="Times New Roman" w:cs="Times New Roman"/>
          <w:iCs/>
          <w:sz w:val="28"/>
          <w:szCs w:val="28"/>
        </w:rPr>
        <w:t>.</w:t>
      </w:r>
      <w:r w:rsidRPr="004F03E6">
        <w:rPr>
          <w:rFonts w:ascii="Times New Roman" w:eastAsia="Times New Roman" w:hAnsi="Times New Roman" w:cs="Times New Roman"/>
          <w:iCs/>
          <w:sz w:val="28"/>
          <w:szCs w:val="28"/>
        </w:rPr>
        <w:t>2014</w:t>
      </w:r>
      <w:r w:rsidR="00AA5E0B">
        <w:rPr>
          <w:rFonts w:ascii="Times New Roman" w:eastAsia="Times New Roman" w:hAnsi="Times New Roman" w:cs="Times New Roman"/>
          <w:iCs/>
          <w:sz w:val="28"/>
          <w:szCs w:val="28"/>
        </w:rPr>
        <w:t>г. С</w:t>
      </w:r>
      <w:r>
        <w:rPr>
          <w:rFonts w:ascii="Times New Roman" w:eastAsia="Times New Roman" w:hAnsi="Times New Roman" w:cs="Times New Roman"/>
          <w:iCs/>
          <w:sz w:val="28"/>
          <w:szCs w:val="28"/>
        </w:rPr>
        <w:t>ледовательно,</w:t>
      </w:r>
      <w:r w:rsidR="00AA5E0B">
        <w:rPr>
          <w:rFonts w:ascii="Times New Roman" w:eastAsia="Times New Roman" w:hAnsi="Times New Roman" w:cs="Times New Roman"/>
          <w:iCs/>
          <w:sz w:val="28"/>
          <w:szCs w:val="28"/>
        </w:rPr>
        <w:t xml:space="preserve"> отчет об исполнении </w:t>
      </w:r>
      <w:r w:rsidR="00AA5E0B">
        <w:rPr>
          <w:rFonts w:ascii="Times New Roman" w:eastAsia="Times New Roman" w:hAnsi="Times New Roman" w:cs="Times New Roman"/>
          <w:bCs/>
          <w:sz w:val="28"/>
          <w:szCs w:val="28"/>
        </w:rPr>
        <w:t>договора №14000145/220</w:t>
      </w:r>
      <w:r w:rsidR="00AA5E0B" w:rsidRPr="004F03E6">
        <w:rPr>
          <w:rFonts w:ascii="Times New Roman" w:eastAsia="Times New Roman" w:hAnsi="Times New Roman" w:cs="Times New Roman"/>
          <w:bCs/>
          <w:sz w:val="28"/>
          <w:szCs w:val="28"/>
        </w:rPr>
        <w:t xml:space="preserve"> от </w:t>
      </w:r>
      <w:r w:rsidR="00AA5E0B">
        <w:rPr>
          <w:rFonts w:ascii="Times New Roman" w:eastAsia="Times New Roman" w:hAnsi="Times New Roman" w:cs="Times New Roman"/>
          <w:bCs/>
          <w:sz w:val="28"/>
          <w:szCs w:val="28"/>
        </w:rPr>
        <w:t>22.09.2014г.</w:t>
      </w:r>
      <w:r w:rsidR="00DA56B0">
        <w:rPr>
          <w:rFonts w:ascii="Times New Roman" w:eastAsia="Times New Roman" w:hAnsi="Times New Roman" w:cs="Times New Roman"/>
          <w:iCs/>
          <w:sz w:val="28"/>
          <w:szCs w:val="28"/>
        </w:rPr>
        <w:t xml:space="preserve"> </w:t>
      </w:r>
      <w:r w:rsidRPr="004F03E6">
        <w:rPr>
          <w:rFonts w:ascii="Times New Roman" w:eastAsia="Times New Roman" w:hAnsi="Times New Roman" w:cs="Times New Roman"/>
          <w:iCs/>
          <w:sz w:val="28"/>
          <w:szCs w:val="28"/>
        </w:rPr>
        <w:t>должен быть</w:t>
      </w:r>
      <w:r>
        <w:rPr>
          <w:rFonts w:ascii="Times New Roman" w:eastAsia="Times New Roman" w:hAnsi="Times New Roman" w:cs="Times New Roman"/>
          <w:iCs/>
          <w:sz w:val="28"/>
          <w:szCs w:val="28"/>
        </w:rPr>
        <w:t xml:space="preserve"> подготовлен и</w:t>
      </w:r>
      <w:r w:rsidRPr="004F03E6">
        <w:rPr>
          <w:rFonts w:ascii="Times New Roman" w:eastAsia="Times New Roman" w:hAnsi="Times New Roman" w:cs="Times New Roman"/>
          <w:iCs/>
          <w:sz w:val="28"/>
          <w:szCs w:val="28"/>
        </w:rPr>
        <w:t xml:space="preserve"> размеще</w:t>
      </w:r>
      <w:r w:rsidR="00D42E50">
        <w:rPr>
          <w:rFonts w:ascii="Times New Roman" w:eastAsia="Times New Roman" w:hAnsi="Times New Roman" w:cs="Times New Roman"/>
          <w:iCs/>
          <w:sz w:val="28"/>
          <w:szCs w:val="28"/>
        </w:rPr>
        <w:t xml:space="preserve">н на официальном сайте </w:t>
      </w:r>
      <w:r w:rsidR="00AA5E0B">
        <w:rPr>
          <w:rFonts w:ascii="Times New Roman" w:eastAsia="Times New Roman" w:hAnsi="Times New Roman" w:cs="Times New Roman"/>
          <w:iCs/>
          <w:sz w:val="28"/>
          <w:szCs w:val="28"/>
          <w:u w:val="single"/>
        </w:rPr>
        <w:t>до 30.12.</w:t>
      </w:r>
      <w:r w:rsidRPr="007B29E7">
        <w:rPr>
          <w:rFonts w:ascii="Times New Roman" w:eastAsia="Times New Roman" w:hAnsi="Times New Roman" w:cs="Times New Roman"/>
          <w:iCs/>
          <w:sz w:val="28"/>
          <w:szCs w:val="28"/>
          <w:u w:val="single"/>
        </w:rPr>
        <w:t>201</w:t>
      </w:r>
      <w:r w:rsidR="00AA5E0B">
        <w:rPr>
          <w:rFonts w:ascii="Times New Roman" w:eastAsia="Times New Roman" w:hAnsi="Times New Roman" w:cs="Times New Roman"/>
          <w:iCs/>
          <w:sz w:val="28"/>
          <w:szCs w:val="28"/>
          <w:u w:val="single"/>
        </w:rPr>
        <w:t>4</w:t>
      </w:r>
      <w:r w:rsidRPr="007B29E7">
        <w:rPr>
          <w:rFonts w:ascii="Times New Roman" w:eastAsia="Times New Roman" w:hAnsi="Times New Roman" w:cs="Times New Roman"/>
          <w:iCs/>
          <w:sz w:val="28"/>
          <w:szCs w:val="28"/>
          <w:u w:val="single"/>
        </w:rPr>
        <w:t>г.</w:t>
      </w:r>
      <w:r w:rsidRPr="004F03E6">
        <w:rPr>
          <w:rFonts w:ascii="Times New Roman" w:eastAsia="Times New Roman" w:hAnsi="Times New Roman" w:cs="Times New Roman"/>
          <w:iCs/>
          <w:sz w:val="28"/>
          <w:szCs w:val="28"/>
        </w:rPr>
        <w:t xml:space="preserve">  </w:t>
      </w:r>
    </w:p>
    <w:p w:rsidR="001F6DC2" w:rsidRDefault="0055241B" w:rsidP="00D42E50">
      <w:pPr>
        <w:spacing w:after="0" w:line="240" w:lineRule="auto"/>
        <w:ind w:firstLine="539"/>
        <w:jc w:val="both"/>
        <w:rPr>
          <w:rFonts w:ascii="Times New Roman" w:eastAsia="Times New Roman" w:hAnsi="Times New Roman" w:cs="Times New Roman"/>
          <w:color w:val="000000"/>
          <w:sz w:val="28"/>
          <w:szCs w:val="28"/>
          <w:lang w:eastAsia="hi-IN" w:bidi="hi-IN"/>
        </w:rPr>
      </w:pPr>
      <w:r w:rsidRPr="004F03E6">
        <w:rPr>
          <w:rFonts w:ascii="Times New Roman" w:eastAsia="Times New Roman" w:hAnsi="Times New Roman" w:cs="Times New Roman"/>
          <w:bCs/>
          <w:color w:val="000000" w:themeColor="text1"/>
          <w:sz w:val="28"/>
          <w:szCs w:val="28"/>
          <w:lang w:eastAsia="en-US"/>
        </w:rPr>
        <w:t xml:space="preserve">Отчет об исполнении </w:t>
      </w:r>
      <w:r w:rsidR="00AA5E0B">
        <w:rPr>
          <w:rFonts w:ascii="Times New Roman" w:eastAsia="Times New Roman" w:hAnsi="Times New Roman" w:cs="Times New Roman"/>
          <w:bCs/>
          <w:sz w:val="28"/>
          <w:szCs w:val="28"/>
        </w:rPr>
        <w:t>договора №14000145/220</w:t>
      </w:r>
      <w:r w:rsidR="00AA5E0B" w:rsidRPr="004F03E6">
        <w:rPr>
          <w:rFonts w:ascii="Times New Roman" w:eastAsia="Times New Roman" w:hAnsi="Times New Roman" w:cs="Times New Roman"/>
          <w:bCs/>
          <w:sz w:val="28"/>
          <w:szCs w:val="28"/>
        </w:rPr>
        <w:t xml:space="preserve"> от </w:t>
      </w:r>
      <w:r w:rsidR="00AA5E0B">
        <w:rPr>
          <w:rFonts w:ascii="Times New Roman" w:eastAsia="Times New Roman" w:hAnsi="Times New Roman" w:cs="Times New Roman"/>
          <w:bCs/>
          <w:sz w:val="28"/>
          <w:szCs w:val="28"/>
        </w:rPr>
        <w:t>22.09.2014г.</w:t>
      </w:r>
      <w:r w:rsidR="00AA5E0B">
        <w:rPr>
          <w:rFonts w:ascii="Times New Roman" w:eastAsia="Times New Roman" w:hAnsi="Times New Roman" w:cs="Times New Roman"/>
          <w:iCs/>
          <w:sz w:val="28"/>
          <w:szCs w:val="28"/>
        </w:rPr>
        <w:t xml:space="preserve"> </w:t>
      </w:r>
      <w:r>
        <w:rPr>
          <w:rFonts w:ascii="Times New Roman" w:eastAsia="Times New Roman" w:hAnsi="Times New Roman" w:cs="Times New Roman"/>
          <w:bCs/>
          <w:color w:val="000000" w:themeColor="text1"/>
          <w:sz w:val="28"/>
          <w:szCs w:val="28"/>
          <w:lang w:eastAsia="en-US"/>
        </w:rPr>
        <w:t>подготовлен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AA5E0B">
        <w:rPr>
          <w:rFonts w:ascii="Times New Roman" w:eastAsia="Times New Roman" w:hAnsi="Times New Roman" w:cs="Times New Roman"/>
          <w:bCs/>
          <w:color w:val="000000" w:themeColor="text1"/>
          <w:sz w:val="28"/>
          <w:szCs w:val="28"/>
          <w:lang w:eastAsia="en-US"/>
        </w:rPr>
        <w:t xml:space="preserve"> в установленный срок</w:t>
      </w:r>
      <w:r w:rsidR="00434FD6">
        <w:rPr>
          <w:rFonts w:ascii="Times New Roman" w:eastAsia="Times New Roman" w:hAnsi="Times New Roman" w:cs="Times New Roman"/>
          <w:bCs/>
          <w:color w:val="000000" w:themeColor="text1"/>
          <w:sz w:val="28"/>
          <w:szCs w:val="28"/>
          <w:lang w:eastAsia="en-US"/>
        </w:rPr>
        <w:t xml:space="preserve"> (19</w:t>
      </w:r>
      <w:r w:rsidR="00D42E50">
        <w:rPr>
          <w:rFonts w:ascii="Times New Roman" w:eastAsia="Times New Roman" w:hAnsi="Times New Roman" w:cs="Times New Roman"/>
          <w:bCs/>
          <w:color w:val="000000" w:themeColor="text1"/>
          <w:sz w:val="28"/>
          <w:szCs w:val="28"/>
          <w:lang w:eastAsia="en-US"/>
        </w:rPr>
        <w:t>.</w:t>
      </w:r>
      <w:r w:rsidR="00AA5E0B">
        <w:rPr>
          <w:rFonts w:ascii="Times New Roman" w:eastAsia="Times New Roman" w:hAnsi="Times New Roman" w:cs="Times New Roman"/>
          <w:bCs/>
          <w:color w:val="000000" w:themeColor="text1"/>
          <w:sz w:val="28"/>
          <w:szCs w:val="28"/>
          <w:lang w:eastAsia="en-US"/>
        </w:rPr>
        <w:t>12.</w:t>
      </w:r>
      <w:r>
        <w:rPr>
          <w:rFonts w:ascii="Times New Roman" w:eastAsia="Times New Roman" w:hAnsi="Times New Roman" w:cs="Times New Roman"/>
          <w:bCs/>
          <w:color w:val="000000" w:themeColor="text1"/>
          <w:sz w:val="28"/>
          <w:szCs w:val="28"/>
          <w:lang w:eastAsia="en-US"/>
        </w:rPr>
        <w:t>201</w:t>
      </w:r>
      <w:r w:rsidR="00AA5E0B">
        <w:rPr>
          <w:rFonts w:ascii="Times New Roman" w:eastAsia="Times New Roman" w:hAnsi="Times New Roman" w:cs="Times New Roman"/>
          <w:bCs/>
          <w:color w:val="000000" w:themeColor="text1"/>
          <w:sz w:val="28"/>
          <w:szCs w:val="28"/>
          <w:lang w:eastAsia="en-US"/>
        </w:rPr>
        <w:t>4</w:t>
      </w:r>
      <w:r>
        <w:rPr>
          <w:rFonts w:ascii="Times New Roman" w:eastAsia="Times New Roman" w:hAnsi="Times New Roman" w:cs="Times New Roman"/>
          <w:bCs/>
          <w:color w:val="000000" w:themeColor="text1"/>
          <w:sz w:val="28"/>
          <w:szCs w:val="28"/>
          <w:lang w:eastAsia="en-US"/>
        </w:rPr>
        <w:t>г.).</w:t>
      </w:r>
      <w:r w:rsidRPr="001F6DC2">
        <w:rPr>
          <w:rFonts w:ascii="Times New Roman" w:eastAsia="Times New Roman" w:hAnsi="Times New Roman" w:cs="Times New Roman"/>
          <w:color w:val="000000"/>
          <w:sz w:val="28"/>
          <w:szCs w:val="28"/>
          <w:lang w:eastAsia="hi-IN" w:bidi="hi-IN"/>
        </w:rPr>
        <w:t xml:space="preserve"> </w:t>
      </w:r>
    </w:p>
    <w:p w:rsidR="00434FD6" w:rsidRPr="00AB7E93" w:rsidRDefault="00434FD6" w:rsidP="00434F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25"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434FD6" w:rsidRPr="00C8155C" w:rsidRDefault="00434FD6" w:rsidP="00B04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C8155C">
        <w:rPr>
          <w:rFonts w:ascii="Times New Roman" w:eastAsia="Times New Roman" w:hAnsi="Times New Roman" w:cs="Times New Roman"/>
          <w:color w:val="000000" w:themeColor="text1"/>
          <w:sz w:val="28"/>
          <w:szCs w:val="28"/>
          <w:lang w:eastAsia="hi-IN" w:bidi="hi-IN"/>
        </w:rPr>
        <w:t xml:space="preserve">В нарушение </w:t>
      </w:r>
      <w:hyperlink r:id="rId26" w:history="1">
        <w:r w:rsidRPr="00C8155C">
          <w:rPr>
            <w:rFonts w:ascii="Times New Roman" w:eastAsia="Times New Roman" w:hAnsi="Times New Roman" w:cs="Times New Roman"/>
            <w:color w:val="000000" w:themeColor="text1"/>
            <w:sz w:val="28"/>
            <w:szCs w:val="28"/>
            <w:lang w:eastAsia="hi-IN" w:bidi="hi-IN"/>
          </w:rPr>
          <w:t xml:space="preserve">пункта </w:t>
        </w:r>
      </w:hyperlink>
      <w:r w:rsidRPr="00C8155C">
        <w:rPr>
          <w:rFonts w:ascii="Times New Roman" w:eastAsia="Times New Roman" w:hAnsi="Times New Roman" w:cs="Times New Roman"/>
          <w:color w:val="000000" w:themeColor="text1"/>
          <w:sz w:val="28"/>
          <w:szCs w:val="28"/>
          <w:lang w:eastAsia="hi-IN" w:bidi="hi-IN"/>
        </w:rPr>
        <w:t xml:space="preserve">10 Положения </w:t>
      </w:r>
      <w:r w:rsidRPr="00C8155C">
        <w:rPr>
          <w:rFonts w:ascii="Times New Roman" w:eastAsia="Times New Roman" w:hAnsi="Times New Roman" w:cs="Times New Roman"/>
          <w:color w:val="000000" w:themeColor="text1"/>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8155C">
        <w:rPr>
          <w:rFonts w:ascii="Times New Roman" w:eastAsia="Times New Roman" w:hAnsi="Times New Roman" w:cs="Times New Roman"/>
          <w:color w:val="000000" w:themeColor="text1"/>
          <w:sz w:val="28"/>
          <w:szCs w:val="28"/>
          <w:lang w:eastAsia="hi-IN" w:bidi="hi-IN"/>
        </w:rPr>
        <w:t>, утвержденного п</w:t>
      </w:r>
      <w:r w:rsidRPr="00C8155C">
        <w:rPr>
          <w:rFonts w:ascii="Times New Roman" w:eastAsia="Times New Roman" w:hAnsi="Times New Roman" w:cs="Times New Roman"/>
          <w:color w:val="000000" w:themeColor="text1"/>
          <w:sz w:val="28"/>
          <w:szCs w:val="28"/>
        </w:rPr>
        <w:t xml:space="preserve">остановлением Правительства РФ                        от 28 ноября 2013 г. №1093, к размещенному на официальном сайте отчету </w:t>
      </w:r>
      <w:r w:rsidRPr="00C8155C">
        <w:rPr>
          <w:rFonts w:ascii="Times New Roman" w:eastAsia="Times New Roman" w:hAnsi="Times New Roman" w:cs="Times New Roman"/>
          <w:bCs/>
          <w:color w:val="000000" w:themeColor="text1"/>
          <w:sz w:val="28"/>
          <w:szCs w:val="28"/>
          <w:lang w:eastAsia="en-US"/>
        </w:rPr>
        <w:t>об исполнении</w:t>
      </w:r>
      <w:r w:rsidR="00AA5E0B" w:rsidRPr="00C8155C">
        <w:rPr>
          <w:rFonts w:ascii="Times New Roman" w:eastAsia="Times New Roman" w:hAnsi="Times New Roman" w:cs="Times New Roman"/>
          <w:bCs/>
          <w:color w:val="000000" w:themeColor="text1"/>
          <w:sz w:val="28"/>
          <w:szCs w:val="28"/>
        </w:rPr>
        <w:t xml:space="preserve"> договора №14000145/220 от 22.09.2014г.</w:t>
      </w:r>
      <w:r w:rsidR="00AA5E0B" w:rsidRPr="00C8155C">
        <w:rPr>
          <w:rFonts w:ascii="Times New Roman" w:eastAsia="Times New Roman" w:hAnsi="Times New Roman" w:cs="Times New Roman"/>
          <w:bCs/>
          <w:color w:val="000000" w:themeColor="text1"/>
          <w:sz w:val="28"/>
          <w:szCs w:val="28"/>
          <w:lang w:eastAsia="en-US"/>
        </w:rPr>
        <w:t xml:space="preserve"> </w:t>
      </w:r>
      <w:r w:rsidR="00AA5E0B" w:rsidRPr="00C8155C">
        <w:rPr>
          <w:rFonts w:ascii="Times New Roman" w:eastAsia="Times New Roman" w:hAnsi="Times New Roman" w:cs="Times New Roman"/>
          <w:bCs/>
          <w:color w:val="000000" w:themeColor="text1"/>
          <w:sz w:val="28"/>
          <w:szCs w:val="28"/>
          <w:u w:val="single"/>
          <w:lang w:eastAsia="en-US"/>
        </w:rPr>
        <w:t>не размещены</w:t>
      </w:r>
      <w:r w:rsidR="00CF6AF0" w:rsidRPr="00C8155C">
        <w:rPr>
          <w:rFonts w:ascii="Times New Roman" w:eastAsia="Times New Roman" w:hAnsi="Times New Roman" w:cs="Times New Roman"/>
          <w:bCs/>
          <w:color w:val="000000" w:themeColor="text1"/>
          <w:sz w:val="28"/>
          <w:szCs w:val="28"/>
          <w:u w:val="single"/>
          <w:lang w:eastAsia="en-US"/>
        </w:rPr>
        <w:t>:</w:t>
      </w:r>
      <w:r w:rsidR="00AA5E0B" w:rsidRPr="00C8155C">
        <w:rPr>
          <w:rFonts w:ascii="Times New Roman" w:eastAsia="Times New Roman" w:hAnsi="Times New Roman" w:cs="Times New Roman"/>
          <w:bCs/>
          <w:color w:val="000000" w:themeColor="text1"/>
          <w:sz w:val="28"/>
          <w:szCs w:val="28"/>
          <w:lang w:eastAsia="en-US"/>
        </w:rPr>
        <w:t xml:space="preserve"> </w:t>
      </w:r>
      <w:r w:rsidR="00CF6AF0" w:rsidRPr="00C8155C">
        <w:rPr>
          <w:rFonts w:ascii="Times New Roman" w:eastAsia="Times New Roman" w:hAnsi="Times New Roman" w:cs="Times New Roman"/>
          <w:bCs/>
          <w:color w:val="000000" w:themeColor="text1"/>
          <w:sz w:val="28"/>
          <w:szCs w:val="28"/>
          <w:lang w:eastAsia="en-US"/>
        </w:rPr>
        <w:t>заключение</w:t>
      </w:r>
      <w:r w:rsidRPr="00C8155C">
        <w:rPr>
          <w:rFonts w:ascii="Times New Roman" w:eastAsia="Times New Roman" w:hAnsi="Times New Roman" w:cs="Times New Roman"/>
          <w:bCs/>
          <w:color w:val="000000" w:themeColor="text1"/>
          <w:sz w:val="28"/>
          <w:szCs w:val="28"/>
          <w:lang w:eastAsia="en-US"/>
        </w:rPr>
        <w:t xml:space="preserve"> экспертизы поставленного товара</w:t>
      </w:r>
      <w:r w:rsidR="008E319B" w:rsidRPr="00C8155C">
        <w:rPr>
          <w:rFonts w:ascii="Times New Roman" w:eastAsia="Times New Roman" w:hAnsi="Times New Roman" w:cs="Times New Roman"/>
          <w:bCs/>
          <w:color w:val="000000" w:themeColor="text1"/>
          <w:sz w:val="28"/>
          <w:szCs w:val="28"/>
          <w:lang w:eastAsia="en-US"/>
        </w:rPr>
        <w:t xml:space="preserve"> (оказанных услуг)</w:t>
      </w:r>
      <w:r w:rsidR="00CF6AF0" w:rsidRPr="00C8155C">
        <w:rPr>
          <w:rFonts w:ascii="Times New Roman" w:eastAsia="Times New Roman" w:hAnsi="Times New Roman" w:cs="Times New Roman"/>
          <w:bCs/>
          <w:color w:val="000000" w:themeColor="text1"/>
          <w:sz w:val="28"/>
          <w:szCs w:val="28"/>
          <w:lang w:eastAsia="en-US"/>
        </w:rPr>
        <w:t xml:space="preserve"> на сумму 490 292,00 руб.</w:t>
      </w:r>
      <w:r w:rsidR="008E319B" w:rsidRPr="00C8155C">
        <w:rPr>
          <w:rFonts w:ascii="Times New Roman" w:eastAsia="Times New Roman" w:hAnsi="Times New Roman" w:cs="Times New Roman"/>
          <w:bCs/>
          <w:color w:val="000000" w:themeColor="text1"/>
          <w:sz w:val="28"/>
          <w:szCs w:val="28"/>
          <w:lang w:eastAsia="en-US"/>
        </w:rPr>
        <w:t xml:space="preserve"> от 28.11.2014г.</w:t>
      </w:r>
      <w:r w:rsidR="00CF6AF0" w:rsidRPr="00C8155C">
        <w:rPr>
          <w:rFonts w:ascii="Times New Roman" w:eastAsia="Times New Roman" w:hAnsi="Times New Roman" w:cs="Times New Roman"/>
          <w:bCs/>
          <w:color w:val="000000" w:themeColor="text1"/>
          <w:sz w:val="28"/>
          <w:szCs w:val="28"/>
          <w:lang w:eastAsia="en-US"/>
        </w:rPr>
        <w:t xml:space="preserve"> и заключение экспертизы поставленного товара (оказанных услуг) на сумму 194 199,00 руб. от 28.11.2014г.</w:t>
      </w:r>
    </w:p>
    <w:p w:rsidR="00E70222" w:rsidRDefault="00B907E0" w:rsidP="00E7022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hi-IN" w:bidi="hi-IN"/>
        </w:rPr>
        <w:t>3.5.</w:t>
      </w:r>
      <w:r w:rsidR="005C02AF">
        <w:rPr>
          <w:rFonts w:ascii="Times New Roman" w:eastAsia="Times New Roman" w:hAnsi="Times New Roman" w:cs="Times New Roman"/>
          <w:color w:val="000000"/>
          <w:sz w:val="28"/>
          <w:szCs w:val="28"/>
          <w:lang w:eastAsia="hi-IN" w:bidi="hi-IN"/>
        </w:rPr>
        <w:t xml:space="preserve"> </w:t>
      </w:r>
      <w:r w:rsidR="00E70222" w:rsidRPr="004F03E6">
        <w:rPr>
          <w:rFonts w:ascii="Times New Roman" w:eastAsia="Times New Roman" w:hAnsi="Times New Roman" w:cs="Times New Roman"/>
          <w:sz w:val="28"/>
          <w:szCs w:val="28"/>
        </w:rPr>
        <w:t>В соответствии с планом-графиком на 2014 год, размещенным на официальном сайте «</w:t>
      </w:r>
      <w:r w:rsidR="00E70222" w:rsidRPr="004F03E6">
        <w:rPr>
          <w:rFonts w:ascii="Times New Roman" w:eastAsia="Times New Roman" w:hAnsi="Times New Roman" w:cs="Times New Roman"/>
          <w:sz w:val="28"/>
          <w:szCs w:val="28"/>
          <w:lang w:val="en-US"/>
        </w:rPr>
        <w:t>zakupki</w:t>
      </w:r>
      <w:r w:rsidR="00E70222" w:rsidRPr="004F03E6">
        <w:rPr>
          <w:rFonts w:ascii="Times New Roman" w:eastAsia="Times New Roman" w:hAnsi="Times New Roman" w:cs="Times New Roman"/>
          <w:sz w:val="28"/>
          <w:szCs w:val="28"/>
        </w:rPr>
        <w:t>.</w:t>
      </w:r>
      <w:r w:rsidR="00E70222" w:rsidRPr="004F03E6">
        <w:rPr>
          <w:rFonts w:ascii="Times New Roman" w:eastAsia="Times New Roman" w:hAnsi="Times New Roman" w:cs="Times New Roman"/>
          <w:sz w:val="28"/>
          <w:szCs w:val="28"/>
          <w:lang w:val="en-US"/>
        </w:rPr>
        <w:t>gov</w:t>
      </w:r>
      <w:r w:rsidR="00E70222" w:rsidRPr="004F03E6">
        <w:rPr>
          <w:rFonts w:ascii="Times New Roman" w:eastAsia="Times New Roman" w:hAnsi="Times New Roman" w:cs="Times New Roman"/>
          <w:sz w:val="28"/>
          <w:szCs w:val="28"/>
        </w:rPr>
        <w:t>.</w:t>
      </w:r>
      <w:r w:rsidR="00E70222" w:rsidRPr="004F03E6">
        <w:rPr>
          <w:rFonts w:ascii="Times New Roman" w:eastAsia="Times New Roman" w:hAnsi="Times New Roman" w:cs="Times New Roman"/>
          <w:sz w:val="28"/>
          <w:szCs w:val="28"/>
          <w:lang w:val="en-US"/>
        </w:rPr>
        <w:t>ru</w:t>
      </w:r>
      <w:r w:rsidR="00E70222" w:rsidRPr="004F03E6">
        <w:rPr>
          <w:rFonts w:ascii="Times New Roman" w:eastAsia="Times New Roman" w:hAnsi="Times New Roman" w:cs="Times New Roman"/>
          <w:sz w:val="28"/>
          <w:szCs w:val="28"/>
        </w:rPr>
        <w:t>» 17.01.2014</w:t>
      </w:r>
      <w:r w:rsidR="00E70222">
        <w:rPr>
          <w:rFonts w:ascii="Times New Roman" w:eastAsia="Times New Roman" w:hAnsi="Times New Roman" w:cs="Times New Roman"/>
          <w:sz w:val="28"/>
          <w:szCs w:val="28"/>
        </w:rPr>
        <w:t>г., МУЗ «ГБСМП»                          г. Волгодонска</w:t>
      </w:r>
      <w:r>
        <w:rPr>
          <w:rFonts w:ascii="Times New Roman" w:eastAsia="Times New Roman" w:hAnsi="Times New Roman" w:cs="Times New Roman"/>
          <w:sz w:val="28"/>
          <w:szCs w:val="28"/>
        </w:rPr>
        <w:t xml:space="preserve"> Ростовской области</w:t>
      </w:r>
      <w:r w:rsidR="00E70222">
        <w:rPr>
          <w:rFonts w:ascii="Times New Roman" w:eastAsia="Times New Roman" w:hAnsi="Times New Roman" w:cs="Times New Roman"/>
          <w:sz w:val="28"/>
          <w:szCs w:val="28"/>
        </w:rPr>
        <w:t xml:space="preserve"> было опубликовано и</w:t>
      </w:r>
      <w:r w:rsidR="00E70222" w:rsidRPr="004F03E6">
        <w:rPr>
          <w:rFonts w:ascii="Times New Roman" w:eastAsia="Times New Roman" w:hAnsi="Times New Roman" w:cs="Times New Roman"/>
          <w:sz w:val="28"/>
          <w:szCs w:val="28"/>
        </w:rPr>
        <w:t>звещение №03</w:t>
      </w:r>
      <w:r w:rsidR="00E70222">
        <w:rPr>
          <w:rFonts w:ascii="Times New Roman" w:eastAsia="Times New Roman" w:hAnsi="Times New Roman" w:cs="Times New Roman"/>
          <w:sz w:val="28"/>
          <w:szCs w:val="28"/>
        </w:rPr>
        <w:t>583002766140</w:t>
      </w:r>
      <w:r>
        <w:rPr>
          <w:rFonts w:ascii="Times New Roman" w:eastAsia="Times New Roman" w:hAnsi="Times New Roman" w:cs="Times New Roman"/>
          <w:sz w:val="28"/>
          <w:szCs w:val="28"/>
        </w:rPr>
        <w:t xml:space="preserve">00021 </w:t>
      </w:r>
      <w:r w:rsidR="00E70222">
        <w:rPr>
          <w:rFonts w:ascii="Times New Roman" w:eastAsia="Times New Roman" w:hAnsi="Times New Roman" w:cs="Times New Roman"/>
          <w:sz w:val="28"/>
          <w:szCs w:val="28"/>
        </w:rPr>
        <w:t>от 20.03.</w:t>
      </w:r>
      <w:r w:rsidR="00E70222" w:rsidRPr="004F03E6">
        <w:rPr>
          <w:rFonts w:ascii="Times New Roman" w:eastAsia="Times New Roman" w:hAnsi="Times New Roman" w:cs="Times New Roman"/>
          <w:sz w:val="28"/>
          <w:szCs w:val="28"/>
        </w:rPr>
        <w:t xml:space="preserve">2014г. </w:t>
      </w:r>
      <w:r w:rsidR="00E70222">
        <w:rPr>
          <w:rFonts w:ascii="Times New Roman" w:eastAsia="Times New Roman" w:hAnsi="Times New Roman" w:cs="Times New Roman"/>
          <w:bCs/>
          <w:sz w:val="28"/>
          <w:szCs w:val="28"/>
        </w:rPr>
        <w:t>на поставку канцелярских товаров для нуж</w:t>
      </w:r>
      <w:r>
        <w:rPr>
          <w:rFonts w:ascii="Times New Roman" w:eastAsia="Times New Roman" w:hAnsi="Times New Roman" w:cs="Times New Roman"/>
          <w:bCs/>
          <w:sz w:val="28"/>
          <w:szCs w:val="28"/>
        </w:rPr>
        <w:t xml:space="preserve">д МУЗ «ГБСМП» </w:t>
      </w:r>
      <w:r w:rsidR="00E70222">
        <w:rPr>
          <w:rFonts w:ascii="Times New Roman" w:eastAsia="Times New Roman" w:hAnsi="Times New Roman" w:cs="Times New Roman"/>
          <w:bCs/>
          <w:sz w:val="28"/>
          <w:szCs w:val="28"/>
        </w:rPr>
        <w:t>г. Волгодонска</w:t>
      </w:r>
      <w:r>
        <w:rPr>
          <w:rFonts w:ascii="Times New Roman" w:eastAsia="Times New Roman" w:hAnsi="Times New Roman" w:cs="Times New Roman"/>
          <w:color w:val="000000"/>
          <w:sz w:val="28"/>
          <w:szCs w:val="28"/>
        </w:rPr>
        <w:t xml:space="preserve"> Ростовской области.</w:t>
      </w:r>
    </w:p>
    <w:p w:rsidR="00E70222" w:rsidRPr="004F03E6" w:rsidRDefault="00E70222" w:rsidP="00E70222">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Pr>
          <w:rFonts w:ascii="Times New Roman" w:eastAsia="Times New Roman" w:hAnsi="Times New Roman" w:cs="Times New Roman"/>
          <w:bCs/>
          <w:sz w:val="28"/>
          <w:szCs w:val="28"/>
        </w:rPr>
        <w:t xml:space="preserve"> электронного аукциона                       от 07.04.</w:t>
      </w:r>
      <w:r w:rsidRPr="004F03E6">
        <w:rPr>
          <w:rFonts w:ascii="Times New Roman" w:eastAsia="Times New Roman" w:hAnsi="Times New Roman" w:cs="Times New Roman"/>
          <w:bCs/>
          <w:sz w:val="28"/>
          <w:szCs w:val="28"/>
        </w:rPr>
        <w:t>2014</w:t>
      </w:r>
      <w:r>
        <w:rPr>
          <w:rFonts w:ascii="Times New Roman" w:eastAsia="Times New Roman" w:hAnsi="Times New Roman" w:cs="Times New Roman"/>
          <w:bCs/>
          <w:sz w:val="28"/>
          <w:szCs w:val="28"/>
        </w:rPr>
        <w:t xml:space="preserve"> </w:t>
      </w:r>
      <w:r w:rsidRPr="004F03E6">
        <w:rPr>
          <w:rFonts w:ascii="Times New Roman" w:eastAsia="Times New Roman" w:hAnsi="Times New Roman" w:cs="Times New Roman"/>
          <w:bCs/>
          <w:sz w:val="28"/>
          <w:szCs w:val="28"/>
        </w:rPr>
        <w:t xml:space="preserve">г. был заключен </w:t>
      </w:r>
      <w:r>
        <w:rPr>
          <w:rFonts w:ascii="Times New Roman" w:eastAsia="Times New Roman" w:hAnsi="Times New Roman" w:cs="Times New Roman"/>
          <w:bCs/>
          <w:sz w:val="28"/>
          <w:szCs w:val="28"/>
        </w:rPr>
        <w:t>договор</w:t>
      </w:r>
      <w:r w:rsidRPr="004F03E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87</w:t>
      </w:r>
      <w:r w:rsidRPr="004F03E6">
        <w:rPr>
          <w:rFonts w:ascii="Times New Roman" w:eastAsia="Times New Roman" w:hAnsi="Times New Roman" w:cs="Times New Roman"/>
          <w:bCs/>
          <w:sz w:val="28"/>
          <w:szCs w:val="28"/>
        </w:rPr>
        <w:t xml:space="preserve"> от </w:t>
      </w:r>
      <w:r w:rsidR="00B907E0">
        <w:rPr>
          <w:rFonts w:ascii="Times New Roman" w:eastAsia="Times New Roman" w:hAnsi="Times New Roman" w:cs="Times New Roman"/>
          <w:bCs/>
          <w:sz w:val="28"/>
          <w:szCs w:val="28"/>
        </w:rPr>
        <w:t>21.04.2014</w:t>
      </w:r>
      <w:r>
        <w:rPr>
          <w:rFonts w:ascii="Times New Roman" w:eastAsia="Times New Roman" w:hAnsi="Times New Roman" w:cs="Times New Roman"/>
          <w:bCs/>
          <w:sz w:val="28"/>
          <w:szCs w:val="28"/>
        </w:rPr>
        <w:t>г. на сумму                           191 976,16 руб. (сто девяносто одна тысяча девятьсот семьдесят шесть рублей                    16 копеек).</w:t>
      </w:r>
      <w:r w:rsidRPr="004F03E6">
        <w:rPr>
          <w:rFonts w:ascii="Times New Roman" w:eastAsia="Times New Roman" w:hAnsi="Times New Roman" w:cs="Times New Roman"/>
          <w:bCs/>
          <w:sz w:val="28"/>
          <w:szCs w:val="28"/>
        </w:rPr>
        <w:t xml:space="preserve"> Срок действия </w:t>
      </w:r>
      <w:r>
        <w:rPr>
          <w:rFonts w:ascii="Times New Roman" w:eastAsia="Times New Roman" w:hAnsi="Times New Roman" w:cs="Times New Roman"/>
          <w:bCs/>
          <w:sz w:val="28"/>
          <w:szCs w:val="28"/>
        </w:rPr>
        <w:t>договора</w:t>
      </w:r>
      <w:r w:rsidRPr="004F03E6">
        <w:rPr>
          <w:rFonts w:ascii="Times New Roman" w:eastAsia="Times New Roman" w:hAnsi="Times New Roman" w:cs="Times New Roman"/>
          <w:bCs/>
          <w:sz w:val="28"/>
          <w:szCs w:val="28"/>
        </w:rPr>
        <w:t xml:space="preserve"> до 31.12.2014г.</w:t>
      </w:r>
    </w:p>
    <w:p w:rsidR="00E70222" w:rsidRPr="004F03E6" w:rsidRDefault="00E70222" w:rsidP="00E70222">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Закона </w:t>
      </w:r>
      <w:r>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44-ФЗ в течение </w:t>
      </w:r>
      <w:r w:rsidRPr="00AB3CE7">
        <w:rPr>
          <w:rFonts w:ascii="Times New Roman" w:eastAsia="Times New Roman" w:hAnsi="Times New Roman" w:cs="Times New Roman"/>
          <w:color w:val="000000"/>
          <w:sz w:val="28"/>
          <w:szCs w:val="28"/>
          <w:u w:val="single"/>
        </w:rPr>
        <w:t>трех рабочих дней</w:t>
      </w:r>
      <w:r w:rsidRPr="004F03E6">
        <w:rPr>
          <w:rFonts w:ascii="Times New Roman" w:eastAsia="Times New Roman" w:hAnsi="Times New Roman" w:cs="Times New Roman"/>
          <w:color w:val="000000"/>
          <w:sz w:val="28"/>
          <w:szCs w:val="28"/>
        </w:rPr>
        <w:t xml:space="preserve"> с даты заключения контракта заказчик направляет указанную в части 2 статьи 103 </w:t>
      </w:r>
      <w:r>
        <w:rPr>
          <w:rFonts w:ascii="Times New Roman" w:eastAsia="Times New Roman" w:hAnsi="Times New Roman" w:cs="Times New Roman"/>
          <w:color w:val="000000"/>
          <w:sz w:val="28"/>
          <w:szCs w:val="28"/>
        </w:rPr>
        <w:t xml:space="preserve">Закона № </w:t>
      </w:r>
      <w:r w:rsidRPr="004F03E6">
        <w:rPr>
          <w:rFonts w:ascii="Times New Roman" w:eastAsia="Times New Roman" w:hAnsi="Times New Roman" w:cs="Times New Roman"/>
          <w:color w:val="000000"/>
          <w:sz w:val="28"/>
          <w:szCs w:val="28"/>
        </w:rPr>
        <w:t>44-ФЗ </w:t>
      </w:r>
      <w:r>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70222" w:rsidRDefault="00E70222" w:rsidP="00E70222">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 </w:t>
      </w:r>
      <w:r w:rsidR="00B907E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87 был заключен 21.04.</w:t>
      </w:r>
      <w:r w:rsidRPr="004F03E6">
        <w:rPr>
          <w:rFonts w:ascii="Times New Roman" w:eastAsia="Times New Roman" w:hAnsi="Times New Roman" w:cs="Times New Roman"/>
          <w:color w:val="000000"/>
          <w:sz w:val="28"/>
          <w:szCs w:val="28"/>
        </w:rPr>
        <w:t xml:space="preserve">2014г. Информация о заключенном </w:t>
      </w:r>
      <w:r>
        <w:rPr>
          <w:rFonts w:ascii="Times New Roman" w:eastAsia="Times New Roman" w:hAnsi="Times New Roman" w:cs="Times New Roman"/>
          <w:color w:val="000000"/>
          <w:sz w:val="28"/>
          <w:szCs w:val="28"/>
        </w:rPr>
        <w:t>договоре</w:t>
      </w:r>
      <w:r w:rsidRPr="004F03E6">
        <w:rPr>
          <w:rFonts w:ascii="Times New Roman" w:eastAsia="Times New Roman" w:hAnsi="Times New Roman" w:cs="Times New Roman"/>
          <w:color w:val="000000"/>
          <w:sz w:val="28"/>
          <w:szCs w:val="28"/>
        </w:rPr>
        <w:t xml:space="preserve"> была включ</w:t>
      </w:r>
      <w:r>
        <w:rPr>
          <w:rFonts w:ascii="Times New Roman" w:eastAsia="Times New Roman" w:hAnsi="Times New Roman" w:cs="Times New Roman"/>
          <w:color w:val="000000"/>
          <w:sz w:val="28"/>
          <w:szCs w:val="28"/>
        </w:rPr>
        <w:t>ена в реестр контрактов в установленный срок (24.04.</w:t>
      </w:r>
      <w:r w:rsidRPr="004F03E6">
        <w:rPr>
          <w:rFonts w:ascii="Times New Roman" w:eastAsia="Times New Roman" w:hAnsi="Times New Roman" w:cs="Times New Roman"/>
          <w:color w:val="000000"/>
          <w:sz w:val="28"/>
          <w:szCs w:val="28"/>
        </w:rPr>
        <w:t>2014г.</w:t>
      </w:r>
      <w:r>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 xml:space="preserve"> </w:t>
      </w:r>
    </w:p>
    <w:p w:rsidR="00E70222" w:rsidRPr="004F03E6" w:rsidRDefault="00E70222" w:rsidP="00E7022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w:t>
      </w:r>
      <w:r w:rsidR="00722695">
        <w:rPr>
          <w:rFonts w:ascii="Times New Roman" w:eastAsia="Times New Roman" w:hAnsi="Times New Roman" w:cs="Times New Roman"/>
          <w:bCs/>
          <w:sz w:val="28"/>
          <w:szCs w:val="28"/>
          <w:lang w:eastAsia="en-US"/>
        </w:rPr>
        <w:t>едерации от 28 ноября 2013 г. №</w:t>
      </w:r>
      <w:r w:rsidRPr="004F03E6">
        <w:rPr>
          <w:rFonts w:ascii="Times New Roman" w:eastAsia="Times New Roman" w:hAnsi="Times New Roman" w:cs="Times New Roman"/>
          <w:bCs/>
          <w:sz w:val="28"/>
          <w:szCs w:val="28"/>
          <w:lang w:eastAsia="en-US"/>
        </w:rPr>
        <w:t xml:space="preserve">1084  в целях ведения реестра контрактов заказчик формирует и направляет в Федеральное казначейство </w:t>
      </w:r>
      <w:r w:rsidRPr="00562273">
        <w:rPr>
          <w:rFonts w:ascii="Times New Roman" w:eastAsia="Times New Roman" w:hAnsi="Times New Roman" w:cs="Times New Roman"/>
          <w:bCs/>
          <w:sz w:val="28"/>
          <w:szCs w:val="28"/>
          <w:u w:val="single"/>
          <w:lang w:eastAsia="en-US"/>
        </w:rPr>
        <w:t>в течение 3 рабочих дней</w:t>
      </w:r>
      <w:r w:rsidRPr="004F03E6">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w:t>
      </w:r>
      <w:r w:rsidRPr="00562273">
        <w:rPr>
          <w:rFonts w:ascii="Times New Roman" w:eastAsia="Times New Roman" w:hAnsi="Times New Roman" w:cs="Times New Roman"/>
          <w:bCs/>
          <w:sz w:val="28"/>
          <w:szCs w:val="28"/>
          <w:lang w:eastAsia="en-US"/>
        </w:rPr>
        <w:t>приемки поставленного товара</w:t>
      </w:r>
      <w:r w:rsidRPr="004F03E6">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E70222" w:rsidRPr="004F03E6" w:rsidRDefault="00E70222" w:rsidP="00E70222">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1)</w:t>
      </w:r>
      <w:r w:rsidR="001E566C">
        <w:rPr>
          <w:rFonts w:ascii="Times New Roman" w:eastAsia="Times New Roman" w:hAnsi="Times New Roman" w:cs="Times New Roman"/>
          <w:bCs/>
          <w:sz w:val="28"/>
          <w:szCs w:val="28"/>
        </w:rPr>
        <w:t xml:space="preserve"> </w:t>
      </w:r>
      <w:r w:rsidRPr="004F03E6">
        <w:rPr>
          <w:rFonts w:ascii="Times New Roman" w:eastAsia="Times New Roman" w:hAnsi="Times New Roman" w:cs="Times New Roman"/>
          <w:bCs/>
          <w:sz w:val="28"/>
          <w:szCs w:val="28"/>
        </w:rPr>
        <w:t>информацию об изменении контракта с указанием условий контракта, которые были изменены;</w:t>
      </w:r>
    </w:p>
    <w:p w:rsidR="00E70222" w:rsidRDefault="00E70222" w:rsidP="00E70222">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2)</w:t>
      </w:r>
      <w:r w:rsidR="001E566C">
        <w:rPr>
          <w:rFonts w:ascii="Times New Roman" w:eastAsia="Times New Roman" w:hAnsi="Times New Roman" w:cs="Times New Roman"/>
          <w:bCs/>
          <w:sz w:val="28"/>
          <w:szCs w:val="28"/>
        </w:rPr>
        <w:t xml:space="preserve"> </w:t>
      </w:r>
      <w:r w:rsidRPr="004F03E6">
        <w:rPr>
          <w:rFonts w:ascii="Times New Roman" w:eastAsia="Times New Roman" w:hAnsi="Times New Roman" w:cs="Times New Roman"/>
          <w:bCs/>
          <w:sz w:val="28"/>
          <w:szCs w:val="28"/>
        </w:rPr>
        <w:t>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1E566C" w:rsidRPr="004F03E6" w:rsidRDefault="001E566C" w:rsidP="001E566C">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информацию о расторжении контракта с указанием оснований его расторжения;</w:t>
      </w:r>
    </w:p>
    <w:p w:rsidR="00E70222" w:rsidRPr="004F03E6" w:rsidRDefault="001E566C" w:rsidP="00E70222">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E70222" w:rsidRPr="004F03E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E70222" w:rsidRPr="00A74203">
        <w:rPr>
          <w:rFonts w:ascii="Times New Roman" w:eastAsia="Times New Roman" w:hAnsi="Times New Roman" w:cs="Times New Roman"/>
          <w:bCs/>
          <w:sz w:val="28"/>
          <w:szCs w:val="28"/>
        </w:rPr>
        <w:t>документ о приемке</w:t>
      </w:r>
      <w:r w:rsidR="00E70222" w:rsidRPr="004F03E6">
        <w:rPr>
          <w:rFonts w:ascii="Times New Roman" w:eastAsia="Times New Roman" w:hAnsi="Times New Roman" w:cs="Times New Roman"/>
          <w:bCs/>
          <w:sz w:val="28"/>
          <w:szCs w:val="28"/>
        </w:rPr>
        <w:t xml:space="preserve"> (в случае принятия решения о </w:t>
      </w:r>
      <w:r w:rsidR="00E70222" w:rsidRPr="00562273">
        <w:rPr>
          <w:rFonts w:ascii="Times New Roman" w:eastAsia="Times New Roman" w:hAnsi="Times New Roman" w:cs="Times New Roman"/>
          <w:bCs/>
          <w:sz w:val="28"/>
          <w:szCs w:val="28"/>
        </w:rPr>
        <w:t xml:space="preserve">приемке поставленного товара, </w:t>
      </w:r>
      <w:r w:rsidR="00E70222" w:rsidRPr="004F03E6">
        <w:rPr>
          <w:rFonts w:ascii="Times New Roman" w:eastAsia="Times New Roman" w:hAnsi="Times New Roman" w:cs="Times New Roman"/>
          <w:bCs/>
          <w:sz w:val="28"/>
          <w:szCs w:val="28"/>
        </w:rPr>
        <w:t>выполненной работы, оказанной услуги).</w:t>
      </w:r>
    </w:p>
    <w:p w:rsidR="00E70222" w:rsidRPr="004F03E6" w:rsidRDefault="00E70222" w:rsidP="00E7022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w:t>
      </w:r>
      <w:hyperlink r:id="rId27" w:history="1">
        <w:r w:rsidRPr="004F03E6">
          <w:rPr>
            <w:rFonts w:ascii="Times New Roman" w:eastAsia="Times New Roman" w:hAnsi="Times New Roman" w:cs="Times New Roman"/>
            <w:bCs/>
            <w:sz w:val="28"/>
            <w:szCs w:val="28"/>
            <w:lang w:eastAsia="en-US"/>
          </w:rPr>
          <w:t>пунктом 10</w:t>
        </w:r>
      </w:hyperlink>
      <w:r w:rsidRPr="004F03E6">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w:t>
      </w:r>
      <w:r w:rsidR="00722695">
        <w:rPr>
          <w:rFonts w:ascii="Times New Roman" w:eastAsia="Times New Roman" w:hAnsi="Times New Roman" w:cs="Times New Roman"/>
          <w:bCs/>
          <w:sz w:val="28"/>
          <w:szCs w:val="28"/>
          <w:lang w:eastAsia="en-US"/>
        </w:rPr>
        <w:t>ерации от 28 ноября 2013 года №</w:t>
      </w:r>
      <w:r w:rsidRPr="004F03E6">
        <w:rPr>
          <w:rFonts w:ascii="Times New Roman" w:eastAsia="Times New Roman" w:hAnsi="Times New Roman" w:cs="Times New Roman"/>
          <w:bCs/>
          <w:sz w:val="28"/>
          <w:szCs w:val="28"/>
          <w:lang w:eastAsia="en-US"/>
        </w:rPr>
        <w:t xml:space="preserve">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E70222" w:rsidRPr="004F03E6" w:rsidRDefault="00E70222" w:rsidP="00E7022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пунктом 7 порядка, утвержденного приказом Минфина России от 30.12.2013г.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r w:rsidRPr="00A74203">
        <w:rPr>
          <w:rFonts w:ascii="Times New Roman" w:eastAsia="Times New Roman" w:hAnsi="Times New Roman" w:cs="Times New Roman"/>
          <w:bCs/>
          <w:sz w:val="28"/>
          <w:szCs w:val="28"/>
          <w:lang w:eastAsia="en-US"/>
        </w:rPr>
        <w:t>документ о приемке</w:t>
      </w:r>
      <w:r w:rsidRPr="004F03E6">
        <w:rPr>
          <w:rFonts w:ascii="Times New Roman" w:eastAsia="Times New Roman" w:hAnsi="Times New Roman" w:cs="Times New Roman"/>
          <w:bCs/>
          <w:sz w:val="28"/>
          <w:szCs w:val="28"/>
          <w:lang w:eastAsia="en-US"/>
        </w:rPr>
        <w:t xml:space="preserve"> (в случае принятия решения о приемке поставленного товара, выполненной работы, оказанной услуги) </w:t>
      </w:r>
      <w:r w:rsidRPr="003978F0">
        <w:rPr>
          <w:rFonts w:ascii="Times New Roman" w:eastAsia="Times New Roman" w:hAnsi="Times New Roman" w:cs="Times New Roman"/>
          <w:bCs/>
          <w:sz w:val="28"/>
          <w:szCs w:val="28"/>
          <w:u w:val="single"/>
          <w:lang w:eastAsia="en-US"/>
        </w:rPr>
        <w:t>направляется одновременно с информацией об исполнении контракта.</w:t>
      </w:r>
    </w:p>
    <w:p w:rsidR="00E70222" w:rsidRDefault="00E70222" w:rsidP="00E70222">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Договор</w:t>
      </w:r>
      <w:r w:rsidRPr="004F03E6">
        <w:rPr>
          <w:rFonts w:ascii="Times New Roman" w:eastAsia="Times New Roman" w:hAnsi="Times New Roman" w:cs="Times New Roman"/>
          <w:bCs/>
          <w:color w:val="000000" w:themeColor="text1"/>
          <w:sz w:val="28"/>
          <w:szCs w:val="28"/>
        </w:rPr>
        <w:t xml:space="preserve"> </w:t>
      </w:r>
      <w:r w:rsidR="00B907E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87 от 21.04.</w:t>
      </w:r>
      <w:r w:rsidRPr="004F03E6">
        <w:rPr>
          <w:rFonts w:ascii="Times New Roman" w:eastAsia="Times New Roman" w:hAnsi="Times New Roman" w:cs="Times New Roman"/>
          <w:color w:val="000000" w:themeColor="text1"/>
          <w:sz w:val="28"/>
          <w:szCs w:val="28"/>
        </w:rPr>
        <w:t>2014г.</w:t>
      </w:r>
      <w:r w:rsidRPr="004F03E6">
        <w:rPr>
          <w:rFonts w:ascii="Times New Roman" w:eastAsia="Times New Roman" w:hAnsi="Times New Roman" w:cs="Times New Roman"/>
          <w:bCs/>
          <w:color w:val="000000" w:themeColor="text1"/>
          <w:sz w:val="28"/>
          <w:szCs w:val="28"/>
        </w:rPr>
        <w:t xml:space="preserve"> исполнен сторонами в полном объеме</w:t>
      </w:r>
      <w:r w:rsidRPr="004F03E6">
        <w:rPr>
          <w:rFonts w:ascii="Times New Roman" w:eastAsia="Times New Roman" w:hAnsi="Times New Roman" w:cs="Times New Roman"/>
          <w:color w:val="000000" w:themeColor="text1"/>
          <w:sz w:val="28"/>
          <w:szCs w:val="28"/>
        </w:rPr>
        <w:t xml:space="preserve"> </w:t>
      </w:r>
      <w:r w:rsidRPr="00F2396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8</w:t>
      </w:r>
      <w:r w:rsidRPr="00F2396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4</w:t>
      </w:r>
      <w:r w:rsidRPr="00F2396B">
        <w:rPr>
          <w:rFonts w:ascii="Times New Roman" w:eastAsia="Times New Roman" w:hAnsi="Times New Roman" w:cs="Times New Roman"/>
          <w:color w:val="000000" w:themeColor="text1"/>
          <w:sz w:val="28"/>
          <w:szCs w:val="28"/>
        </w:rPr>
        <w:t>.2014г.,</w:t>
      </w:r>
      <w:r>
        <w:rPr>
          <w:rFonts w:ascii="Times New Roman" w:eastAsia="Times New Roman" w:hAnsi="Times New Roman" w:cs="Times New Roman"/>
          <w:color w:val="000000" w:themeColor="text1"/>
          <w:sz w:val="28"/>
          <w:szCs w:val="28"/>
        </w:rPr>
        <w:t xml:space="preserve"> что подтвер</w:t>
      </w:r>
      <w:r w:rsidR="00B907E0">
        <w:rPr>
          <w:rFonts w:ascii="Times New Roman" w:eastAsia="Times New Roman" w:hAnsi="Times New Roman" w:cs="Times New Roman"/>
          <w:color w:val="000000" w:themeColor="text1"/>
          <w:sz w:val="28"/>
          <w:szCs w:val="28"/>
        </w:rPr>
        <w:t>ждают представленные</w:t>
      </w:r>
      <w:r w:rsidR="0046607A">
        <w:rPr>
          <w:rFonts w:ascii="Times New Roman" w:eastAsia="Times New Roman" w:hAnsi="Times New Roman" w:cs="Times New Roman"/>
          <w:color w:val="000000" w:themeColor="text1"/>
          <w:sz w:val="28"/>
          <w:szCs w:val="28"/>
        </w:rPr>
        <w:t xml:space="preserve"> документы:</w:t>
      </w:r>
      <w:r w:rsidR="00B907E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платежные поручения № 368527 от 28.04.</w:t>
      </w:r>
      <w:r w:rsidR="00BD513E">
        <w:rPr>
          <w:rFonts w:ascii="Times New Roman" w:eastAsia="Times New Roman" w:hAnsi="Times New Roman" w:cs="Times New Roman"/>
          <w:color w:val="000000" w:themeColor="text1"/>
          <w:sz w:val="28"/>
          <w:szCs w:val="28"/>
        </w:rPr>
        <w:t>2014</w:t>
      </w:r>
      <w:r w:rsidR="00B907E0">
        <w:rPr>
          <w:rFonts w:ascii="Times New Roman" w:eastAsia="Times New Roman" w:hAnsi="Times New Roman" w:cs="Times New Roman"/>
          <w:color w:val="000000" w:themeColor="text1"/>
          <w:sz w:val="28"/>
          <w:szCs w:val="28"/>
        </w:rPr>
        <w:t>г. на сумму 71 717,84 руб. и</w:t>
      </w:r>
      <w:r>
        <w:rPr>
          <w:rFonts w:ascii="Times New Roman" w:eastAsia="Times New Roman" w:hAnsi="Times New Roman" w:cs="Times New Roman"/>
          <w:color w:val="000000" w:themeColor="text1"/>
          <w:sz w:val="28"/>
          <w:szCs w:val="28"/>
        </w:rPr>
        <w:t xml:space="preserve"> </w:t>
      </w:r>
      <w:r w:rsidR="00B907E0">
        <w:rPr>
          <w:rFonts w:ascii="Times New Roman" w:eastAsia="Times New Roman" w:hAnsi="Times New Roman" w:cs="Times New Roman"/>
          <w:color w:val="000000" w:themeColor="text1"/>
          <w:sz w:val="28"/>
          <w:szCs w:val="28"/>
        </w:rPr>
        <w:t xml:space="preserve">№368526 </w:t>
      </w:r>
      <w:r>
        <w:rPr>
          <w:rFonts w:ascii="Times New Roman" w:eastAsia="Times New Roman" w:hAnsi="Times New Roman" w:cs="Times New Roman"/>
          <w:color w:val="000000" w:themeColor="text1"/>
          <w:sz w:val="28"/>
          <w:szCs w:val="28"/>
        </w:rPr>
        <w:t>от 28</w:t>
      </w:r>
      <w:r w:rsidR="00BD513E">
        <w:rPr>
          <w:rFonts w:ascii="Times New Roman" w:eastAsia="Times New Roman" w:hAnsi="Times New Roman" w:cs="Times New Roman"/>
          <w:color w:val="000000" w:themeColor="text1"/>
          <w:sz w:val="28"/>
          <w:szCs w:val="28"/>
        </w:rPr>
        <w:t>.04.2014</w:t>
      </w:r>
      <w:r w:rsidR="00B907E0">
        <w:rPr>
          <w:rFonts w:ascii="Times New Roman" w:eastAsia="Times New Roman" w:hAnsi="Times New Roman" w:cs="Times New Roman"/>
          <w:color w:val="000000" w:themeColor="text1"/>
          <w:sz w:val="28"/>
          <w:szCs w:val="28"/>
        </w:rPr>
        <w:t>г. на сумму 120 258,32</w:t>
      </w:r>
      <w:r>
        <w:rPr>
          <w:rFonts w:ascii="Times New Roman" w:eastAsia="Times New Roman" w:hAnsi="Times New Roman" w:cs="Times New Roman"/>
          <w:color w:val="000000" w:themeColor="text1"/>
          <w:sz w:val="28"/>
          <w:szCs w:val="28"/>
        </w:rPr>
        <w:t xml:space="preserve"> руб.</w:t>
      </w:r>
      <w:r w:rsidR="00BD513E">
        <w:rPr>
          <w:rFonts w:ascii="Times New Roman" w:eastAsia="Times New Roman" w:hAnsi="Times New Roman" w:cs="Times New Roman"/>
          <w:color w:val="000000" w:themeColor="text1"/>
          <w:sz w:val="28"/>
          <w:szCs w:val="28"/>
        </w:rPr>
        <w:t>, а также товарные накладные</w:t>
      </w:r>
      <w:r w:rsidR="0046607A">
        <w:rPr>
          <w:rFonts w:ascii="Times New Roman" w:eastAsia="Times New Roman" w:hAnsi="Times New Roman" w:cs="Times New Roman"/>
          <w:color w:val="000000" w:themeColor="text1"/>
          <w:sz w:val="28"/>
          <w:szCs w:val="28"/>
        </w:rPr>
        <w:t xml:space="preserve"> №167 от 25.04.2014г.</w:t>
      </w:r>
      <w:r w:rsidR="00BD513E">
        <w:rPr>
          <w:rFonts w:ascii="Times New Roman" w:eastAsia="Times New Roman" w:hAnsi="Times New Roman" w:cs="Times New Roman"/>
          <w:color w:val="000000" w:themeColor="text1"/>
          <w:sz w:val="28"/>
          <w:szCs w:val="28"/>
        </w:rPr>
        <w:t xml:space="preserve"> и №168 от 25.04.2014г.</w:t>
      </w:r>
    </w:p>
    <w:p w:rsidR="00E70222" w:rsidRPr="00C8155C" w:rsidRDefault="006E3594" w:rsidP="00B8401E">
      <w:pPr>
        <w:spacing w:after="0" w:line="240" w:lineRule="auto"/>
        <w:ind w:firstLine="567"/>
        <w:jc w:val="both"/>
        <w:rPr>
          <w:rFonts w:ascii="Times New Roman" w:eastAsia="Times New Roman" w:hAnsi="Times New Roman" w:cs="Times New Roman"/>
          <w:color w:val="000000" w:themeColor="text1"/>
          <w:sz w:val="28"/>
          <w:szCs w:val="28"/>
        </w:rPr>
      </w:pPr>
      <w:r w:rsidRPr="00C8155C">
        <w:rPr>
          <w:rFonts w:ascii="Times New Roman" w:eastAsia="Times New Roman" w:hAnsi="Times New Roman" w:cs="Times New Roman"/>
          <w:bCs/>
          <w:color w:val="000000" w:themeColor="text1"/>
          <w:sz w:val="28"/>
          <w:szCs w:val="28"/>
        </w:rPr>
        <w:t xml:space="preserve">В нарушение </w:t>
      </w:r>
      <w:r w:rsidRPr="00C8155C">
        <w:rPr>
          <w:rFonts w:ascii="Times New Roman" w:eastAsia="Times New Roman" w:hAnsi="Times New Roman" w:cs="Times New Roman"/>
          <w:bCs/>
          <w:color w:val="000000" w:themeColor="text1"/>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w:t>
      </w:r>
      <w:r w:rsidRPr="00C8155C">
        <w:rPr>
          <w:rFonts w:ascii="Times New Roman" w:eastAsia="Times New Roman" w:hAnsi="Times New Roman" w:cs="Times New Roman"/>
          <w:bCs/>
          <w:color w:val="000000" w:themeColor="text1"/>
          <w:sz w:val="28"/>
          <w:szCs w:val="28"/>
          <w:u w:val="single"/>
          <w:lang w:eastAsia="en-US"/>
        </w:rPr>
        <w:t>не направлена</w:t>
      </w:r>
      <w:r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 </w:t>
      </w:r>
      <w:r w:rsidR="00E70222" w:rsidRPr="00C8155C">
        <w:rPr>
          <w:rFonts w:ascii="Times New Roman" w:eastAsia="Times New Roman" w:hAnsi="Times New Roman" w:cs="Times New Roman"/>
          <w:bCs/>
          <w:color w:val="000000" w:themeColor="text1"/>
          <w:sz w:val="28"/>
          <w:szCs w:val="28"/>
          <w:u w:val="single"/>
          <w:lang w:eastAsia="en-US"/>
        </w:rPr>
        <w:t xml:space="preserve">информация об оплате договора </w:t>
      </w:r>
      <w:r w:rsidR="00B907E0" w:rsidRPr="00C8155C">
        <w:rPr>
          <w:rFonts w:ascii="Times New Roman" w:eastAsia="Times New Roman" w:hAnsi="Times New Roman" w:cs="Times New Roman"/>
          <w:color w:val="000000" w:themeColor="text1"/>
          <w:sz w:val="28"/>
          <w:szCs w:val="28"/>
          <w:u w:val="single"/>
        </w:rPr>
        <w:t>№</w:t>
      </w:r>
      <w:r w:rsidR="00E70222" w:rsidRPr="00C8155C">
        <w:rPr>
          <w:rFonts w:ascii="Times New Roman" w:eastAsia="Times New Roman" w:hAnsi="Times New Roman" w:cs="Times New Roman"/>
          <w:color w:val="000000" w:themeColor="text1"/>
          <w:sz w:val="28"/>
          <w:szCs w:val="28"/>
          <w:u w:val="single"/>
        </w:rPr>
        <w:t>87 от 21.04.2014 г.</w:t>
      </w:r>
      <w:r w:rsidR="0046607A" w:rsidRPr="00C8155C">
        <w:rPr>
          <w:rFonts w:ascii="Times New Roman" w:eastAsia="Times New Roman" w:hAnsi="Times New Roman" w:cs="Times New Roman"/>
          <w:bCs/>
          <w:color w:val="000000" w:themeColor="text1"/>
          <w:sz w:val="28"/>
          <w:szCs w:val="28"/>
          <w:lang w:eastAsia="en-US"/>
        </w:rPr>
        <w:t xml:space="preserve"> (по</w:t>
      </w:r>
      <w:r w:rsidR="00B8401E" w:rsidRPr="00C8155C">
        <w:rPr>
          <w:rFonts w:ascii="Times New Roman" w:eastAsia="Times New Roman" w:hAnsi="Times New Roman" w:cs="Times New Roman"/>
          <w:bCs/>
          <w:color w:val="000000" w:themeColor="text1"/>
          <w:sz w:val="28"/>
          <w:szCs w:val="28"/>
          <w:lang w:eastAsia="en-US"/>
        </w:rPr>
        <w:t xml:space="preserve"> платежном</w:t>
      </w:r>
      <w:r w:rsidR="0046607A" w:rsidRPr="00C8155C">
        <w:rPr>
          <w:rFonts w:ascii="Times New Roman" w:eastAsia="Times New Roman" w:hAnsi="Times New Roman" w:cs="Times New Roman"/>
          <w:bCs/>
          <w:color w:val="000000" w:themeColor="text1"/>
          <w:sz w:val="28"/>
          <w:szCs w:val="28"/>
          <w:lang w:eastAsia="en-US"/>
        </w:rPr>
        <w:t>у поручению</w:t>
      </w:r>
      <w:r w:rsidR="00B907E0" w:rsidRPr="00C8155C">
        <w:rPr>
          <w:rFonts w:ascii="Times New Roman" w:eastAsia="Times New Roman" w:hAnsi="Times New Roman" w:cs="Times New Roman"/>
          <w:bCs/>
          <w:color w:val="000000" w:themeColor="text1"/>
          <w:sz w:val="28"/>
          <w:szCs w:val="28"/>
          <w:lang w:eastAsia="en-US"/>
        </w:rPr>
        <w:t xml:space="preserve"> </w:t>
      </w:r>
      <w:r w:rsidR="00B907E0" w:rsidRPr="00C8155C">
        <w:rPr>
          <w:rFonts w:ascii="Times New Roman" w:eastAsia="Times New Roman" w:hAnsi="Times New Roman" w:cs="Times New Roman"/>
          <w:color w:val="000000" w:themeColor="text1"/>
          <w:sz w:val="28"/>
          <w:szCs w:val="28"/>
        </w:rPr>
        <w:t>№368526 от 28.</w:t>
      </w:r>
      <w:r w:rsidR="00B8401E" w:rsidRPr="00C8155C">
        <w:rPr>
          <w:rFonts w:ascii="Times New Roman" w:eastAsia="Times New Roman" w:hAnsi="Times New Roman" w:cs="Times New Roman"/>
          <w:color w:val="000000" w:themeColor="text1"/>
          <w:sz w:val="28"/>
          <w:szCs w:val="28"/>
        </w:rPr>
        <w:t xml:space="preserve">04.2014г.), а также </w:t>
      </w:r>
      <w:r w:rsidR="00E70222" w:rsidRPr="00C8155C">
        <w:rPr>
          <w:rFonts w:ascii="Times New Roman" w:eastAsia="Times New Roman" w:hAnsi="Times New Roman" w:cs="Times New Roman"/>
          <w:bCs/>
          <w:color w:val="000000" w:themeColor="text1"/>
          <w:sz w:val="28"/>
          <w:szCs w:val="28"/>
          <w:u w:val="single"/>
          <w:lang w:eastAsia="en-US"/>
        </w:rPr>
        <w:t>документ о приемке поставленного товара</w:t>
      </w:r>
      <w:r w:rsidR="00E70222" w:rsidRPr="00C8155C">
        <w:rPr>
          <w:rFonts w:ascii="Times New Roman" w:eastAsia="Times New Roman" w:hAnsi="Times New Roman" w:cs="Times New Roman"/>
          <w:bCs/>
          <w:color w:val="000000" w:themeColor="text1"/>
          <w:sz w:val="28"/>
          <w:szCs w:val="28"/>
          <w:lang w:eastAsia="en-US"/>
        </w:rPr>
        <w:t xml:space="preserve"> (тов</w:t>
      </w:r>
      <w:r w:rsidR="0046607A" w:rsidRPr="00C8155C">
        <w:rPr>
          <w:rFonts w:ascii="Times New Roman" w:eastAsia="Times New Roman" w:hAnsi="Times New Roman" w:cs="Times New Roman"/>
          <w:bCs/>
          <w:color w:val="000000" w:themeColor="text1"/>
          <w:sz w:val="28"/>
          <w:szCs w:val="28"/>
          <w:lang w:eastAsia="en-US"/>
        </w:rPr>
        <w:t>арная накладная №167 от 25.04.2014г.).</w:t>
      </w:r>
    </w:p>
    <w:p w:rsidR="00E70222" w:rsidRPr="004F03E6" w:rsidRDefault="00E70222" w:rsidP="00E70222">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от 28.11.2013</w:t>
      </w:r>
      <w:r>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г. №1093 упо</w:t>
      </w:r>
      <w:r>
        <w:rPr>
          <w:rFonts w:ascii="Times New Roman" w:eastAsia="Times New Roman" w:hAnsi="Times New Roman" w:cs="Times New Roman"/>
          <w:bCs/>
          <w:sz w:val="28"/>
          <w:szCs w:val="28"/>
          <w:lang w:eastAsia="en-US"/>
        </w:rPr>
        <w:t>лномоченный работник формирует</w:t>
      </w:r>
      <w:r w:rsidRPr="004F03E6">
        <w:rPr>
          <w:rFonts w:ascii="Times New Roman" w:eastAsia="Times New Roman" w:hAnsi="Times New Roman" w:cs="Times New Roman"/>
          <w:bCs/>
          <w:sz w:val="28"/>
          <w:szCs w:val="28"/>
          <w:lang w:eastAsia="en-US"/>
        </w:rPr>
        <w:t xml:space="preserve"> отчет и размещает</w:t>
      </w:r>
      <w:r w:rsidR="0046607A">
        <w:rPr>
          <w:rFonts w:ascii="Times New Roman" w:eastAsia="Times New Roman" w:hAnsi="Times New Roman" w:cs="Times New Roman"/>
          <w:bCs/>
          <w:sz w:val="28"/>
          <w:szCs w:val="28"/>
          <w:lang w:eastAsia="en-US"/>
        </w:rPr>
        <w:t xml:space="preserve"> его</w:t>
      </w:r>
      <w:r w:rsidRPr="004F03E6">
        <w:rPr>
          <w:rFonts w:ascii="Times New Roman" w:eastAsia="Times New Roman" w:hAnsi="Times New Roman" w:cs="Times New Roman"/>
          <w:bCs/>
          <w:sz w:val="28"/>
          <w:szCs w:val="28"/>
          <w:lang w:eastAsia="en-US"/>
        </w:rPr>
        <w:t xml:space="preserve"> в единой информационной системе. </w:t>
      </w:r>
    </w:p>
    <w:p w:rsidR="00E70222" w:rsidRPr="004F03E6" w:rsidRDefault="00E70222" w:rsidP="00E70222">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lang w:eastAsia="hi-IN" w:bidi="hi-IN"/>
        </w:rPr>
        <w:t xml:space="preserve">Согласно </w:t>
      </w:r>
      <w:hyperlink r:id="rId28"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
    <w:p w:rsidR="00E70222" w:rsidRPr="004F03E6" w:rsidRDefault="00E70222" w:rsidP="00E70222">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70222" w:rsidRPr="004F03E6" w:rsidRDefault="00E70222" w:rsidP="00E70222">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70222" w:rsidRDefault="00E70222" w:rsidP="00E70222">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Pr>
          <w:rFonts w:ascii="Times New Roman" w:eastAsia="Times New Roman" w:hAnsi="Times New Roman" w:cs="Times New Roman"/>
          <w:sz w:val="28"/>
          <w:szCs w:val="28"/>
        </w:rPr>
        <w:t>сполнителя</w:t>
      </w:r>
      <w:r w:rsidRPr="004F03E6">
        <w:rPr>
          <w:rFonts w:ascii="Times New Roman" w:eastAsia="Times New Roman" w:hAnsi="Times New Roman" w:cs="Times New Roman"/>
          <w:sz w:val="28"/>
          <w:szCs w:val="28"/>
        </w:rPr>
        <w:t xml:space="preserve"> либо заказчика об одностороннем отказе от исполнения контракта.</w:t>
      </w:r>
    </w:p>
    <w:p w:rsidR="00E70222" w:rsidRDefault="00E70222" w:rsidP="00E70222">
      <w:pPr>
        <w:spacing w:after="0" w:line="240" w:lineRule="auto"/>
        <w:ind w:firstLine="539"/>
        <w:jc w:val="both"/>
        <w:rPr>
          <w:rFonts w:ascii="Times New Roman" w:eastAsia="Times New Roman" w:hAnsi="Times New Roman" w:cs="Times New Roman"/>
          <w:iCs/>
          <w:sz w:val="28"/>
          <w:szCs w:val="28"/>
        </w:rPr>
      </w:pPr>
      <w:r w:rsidRPr="004F03E6">
        <w:rPr>
          <w:rFonts w:ascii="Times New Roman" w:eastAsia="Times New Roman" w:hAnsi="Times New Roman" w:cs="Times New Roman"/>
          <w:color w:val="000000"/>
          <w:sz w:val="28"/>
          <w:szCs w:val="28"/>
        </w:rPr>
        <w:t xml:space="preserve">Отчет об исполнении </w:t>
      </w:r>
      <w:r>
        <w:rPr>
          <w:rFonts w:ascii="Times New Roman" w:eastAsia="Times New Roman" w:hAnsi="Times New Roman" w:cs="Times New Roman"/>
          <w:color w:val="000000"/>
          <w:sz w:val="28"/>
          <w:szCs w:val="28"/>
        </w:rPr>
        <w:t xml:space="preserve">договора </w:t>
      </w:r>
      <w:r w:rsidR="0046607A">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87</w:t>
      </w:r>
      <w:r w:rsidRPr="004F03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themeColor="text1"/>
          <w:sz w:val="28"/>
          <w:szCs w:val="28"/>
        </w:rPr>
        <w:t>от 21.04.</w:t>
      </w:r>
      <w:r w:rsidRPr="004F03E6">
        <w:rPr>
          <w:rFonts w:ascii="Times New Roman" w:eastAsia="Times New Roman" w:hAnsi="Times New Roman" w:cs="Times New Roman"/>
          <w:color w:val="000000" w:themeColor="text1"/>
          <w:sz w:val="28"/>
          <w:szCs w:val="28"/>
        </w:rPr>
        <w:t>2014г.</w:t>
      </w:r>
      <w:r w:rsidRPr="004F03E6">
        <w:rPr>
          <w:rFonts w:ascii="Times New Roman" w:eastAsia="Times New Roman" w:hAnsi="Times New Roman" w:cs="Times New Roman"/>
          <w:bCs/>
          <w:color w:val="000000" w:themeColor="text1"/>
          <w:sz w:val="28"/>
          <w:szCs w:val="28"/>
        </w:rPr>
        <w:t xml:space="preserve">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Pr="0024638C">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0046607A">
        <w:rPr>
          <w:rFonts w:ascii="Times New Roman" w:eastAsia="Times New Roman" w:hAnsi="Times New Roman" w:cs="Times New Roman"/>
          <w:color w:val="000000"/>
          <w:sz w:val="28"/>
          <w:szCs w:val="28"/>
        </w:rPr>
        <w:t xml:space="preserve"> уполномоченным работником,</w:t>
      </w:r>
      <w:r w:rsidRPr="004F03E6">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оплаты заказчиком обяза</w:t>
      </w:r>
      <w:r>
        <w:rPr>
          <w:rFonts w:ascii="Times New Roman" w:eastAsia="Times New Roman" w:hAnsi="Times New Roman" w:cs="Times New Roman"/>
          <w:sz w:val="28"/>
          <w:szCs w:val="28"/>
        </w:rPr>
        <w:t>тельств по контракту и подписания документа о приемке поставленных товаров.</w:t>
      </w:r>
      <w:r w:rsidRPr="004F03E6">
        <w:rPr>
          <w:rFonts w:ascii="Times New Roman" w:eastAsia="Times New Roman" w:hAnsi="Times New Roman" w:cs="Times New Roman"/>
          <w:sz w:val="28"/>
          <w:szCs w:val="28"/>
        </w:rPr>
        <w:t xml:space="preserve"> </w:t>
      </w:r>
      <w:r w:rsidR="00937692">
        <w:rPr>
          <w:rFonts w:ascii="Times New Roman" w:eastAsia="Times New Roman" w:hAnsi="Times New Roman" w:cs="Times New Roman"/>
          <w:sz w:val="28"/>
          <w:szCs w:val="28"/>
        </w:rPr>
        <w:t>Товарные накладные №167 и</w:t>
      </w:r>
      <w:r w:rsidR="00466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168 от 25.04.2014 г. </w:t>
      </w:r>
      <w:r w:rsidRPr="004F03E6">
        <w:rPr>
          <w:rFonts w:ascii="Times New Roman" w:eastAsia="Times New Roman" w:hAnsi="Times New Roman" w:cs="Times New Roman"/>
          <w:sz w:val="28"/>
          <w:szCs w:val="28"/>
        </w:rPr>
        <w:t>Д</w:t>
      </w:r>
      <w:r w:rsidRPr="004F03E6">
        <w:rPr>
          <w:rFonts w:ascii="Times New Roman" w:eastAsia="Times New Roman" w:hAnsi="Times New Roman" w:cs="Times New Roman"/>
          <w:iCs/>
          <w:sz w:val="28"/>
          <w:szCs w:val="28"/>
        </w:rPr>
        <w:t>ата</w:t>
      </w:r>
      <w:r>
        <w:rPr>
          <w:rFonts w:ascii="Times New Roman" w:eastAsia="Times New Roman" w:hAnsi="Times New Roman" w:cs="Times New Roman"/>
          <w:iCs/>
          <w:sz w:val="28"/>
          <w:szCs w:val="28"/>
        </w:rPr>
        <w:t xml:space="preserve"> платежного поручения 28.04.</w:t>
      </w:r>
      <w:r w:rsidRPr="004F03E6">
        <w:rPr>
          <w:rFonts w:ascii="Times New Roman" w:eastAsia="Times New Roman" w:hAnsi="Times New Roman" w:cs="Times New Roman"/>
          <w:iCs/>
          <w:sz w:val="28"/>
          <w:szCs w:val="28"/>
        </w:rPr>
        <w:t>2014</w:t>
      </w:r>
      <w:r w:rsidR="00937692">
        <w:rPr>
          <w:rFonts w:ascii="Times New Roman" w:eastAsia="Times New Roman" w:hAnsi="Times New Roman" w:cs="Times New Roman"/>
          <w:iCs/>
          <w:sz w:val="28"/>
          <w:szCs w:val="28"/>
        </w:rPr>
        <w:t>г. С</w:t>
      </w:r>
      <w:r>
        <w:rPr>
          <w:rFonts w:ascii="Times New Roman" w:eastAsia="Times New Roman" w:hAnsi="Times New Roman" w:cs="Times New Roman"/>
          <w:iCs/>
          <w:sz w:val="28"/>
          <w:szCs w:val="28"/>
        </w:rPr>
        <w:t>ледовательно,</w:t>
      </w:r>
      <w:r w:rsidRPr="004F03E6">
        <w:rPr>
          <w:rFonts w:ascii="Times New Roman" w:eastAsia="Times New Roman" w:hAnsi="Times New Roman" w:cs="Times New Roman"/>
          <w:iCs/>
          <w:sz w:val="28"/>
          <w:szCs w:val="28"/>
        </w:rPr>
        <w:t xml:space="preserve"> отчет об исполнении </w:t>
      </w:r>
      <w:r w:rsidR="00937692">
        <w:rPr>
          <w:rFonts w:ascii="Times New Roman" w:eastAsia="Times New Roman" w:hAnsi="Times New Roman" w:cs="Times New Roman"/>
          <w:iCs/>
          <w:sz w:val="28"/>
          <w:szCs w:val="28"/>
        </w:rPr>
        <w:t>договора №</w:t>
      </w:r>
      <w:r>
        <w:rPr>
          <w:rFonts w:ascii="Times New Roman" w:eastAsia="Times New Roman" w:hAnsi="Times New Roman" w:cs="Times New Roman"/>
          <w:iCs/>
          <w:sz w:val="28"/>
          <w:szCs w:val="28"/>
        </w:rPr>
        <w:t>87</w:t>
      </w:r>
      <w:r>
        <w:rPr>
          <w:rFonts w:ascii="Times New Roman" w:eastAsia="Times New Roman" w:hAnsi="Times New Roman" w:cs="Times New Roman"/>
          <w:color w:val="000000" w:themeColor="text1"/>
          <w:sz w:val="28"/>
          <w:szCs w:val="28"/>
        </w:rPr>
        <w:t xml:space="preserve">  от 21.04.</w:t>
      </w:r>
      <w:r w:rsidRPr="004F03E6">
        <w:rPr>
          <w:rFonts w:ascii="Times New Roman" w:eastAsia="Times New Roman" w:hAnsi="Times New Roman" w:cs="Times New Roman"/>
          <w:color w:val="000000" w:themeColor="text1"/>
          <w:sz w:val="28"/>
          <w:szCs w:val="28"/>
        </w:rPr>
        <w:t>2014</w:t>
      </w:r>
      <w:r>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bCs/>
          <w:color w:val="000000" w:themeColor="text1"/>
          <w:sz w:val="28"/>
          <w:szCs w:val="28"/>
        </w:rPr>
        <w:t xml:space="preserve"> </w:t>
      </w:r>
      <w:r w:rsidRPr="004F03E6">
        <w:rPr>
          <w:rFonts w:ascii="Times New Roman" w:eastAsia="Times New Roman" w:hAnsi="Times New Roman" w:cs="Times New Roman"/>
          <w:iCs/>
          <w:sz w:val="28"/>
          <w:szCs w:val="28"/>
        </w:rPr>
        <w:t xml:space="preserve"> должен быть</w:t>
      </w:r>
      <w:r>
        <w:rPr>
          <w:rFonts w:ascii="Times New Roman" w:eastAsia="Times New Roman" w:hAnsi="Times New Roman" w:cs="Times New Roman"/>
          <w:iCs/>
          <w:sz w:val="28"/>
          <w:szCs w:val="28"/>
        </w:rPr>
        <w:t xml:space="preserve"> подготовлен и</w:t>
      </w:r>
      <w:r w:rsidRPr="004F03E6">
        <w:rPr>
          <w:rFonts w:ascii="Times New Roman" w:eastAsia="Times New Roman" w:hAnsi="Times New Roman" w:cs="Times New Roman"/>
          <w:iCs/>
          <w:sz w:val="28"/>
          <w:szCs w:val="28"/>
        </w:rPr>
        <w:t xml:space="preserve"> размеще</w:t>
      </w:r>
      <w:r>
        <w:rPr>
          <w:rFonts w:ascii="Times New Roman" w:eastAsia="Times New Roman" w:hAnsi="Times New Roman" w:cs="Times New Roman"/>
          <w:iCs/>
          <w:sz w:val="28"/>
          <w:szCs w:val="28"/>
        </w:rPr>
        <w:t>н на официальном сайте</w:t>
      </w:r>
      <w:r w:rsidRPr="0024638C">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iCs/>
          <w:sz w:val="28"/>
          <w:szCs w:val="28"/>
        </w:rPr>
        <w:t xml:space="preserve"> </w:t>
      </w:r>
      <w:r w:rsidRPr="007B29E7">
        <w:rPr>
          <w:rFonts w:ascii="Times New Roman" w:eastAsia="Times New Roman" w:hAnsi="Times New Roman" w:cs="Times New Roman"/>
          <w:iCs/>
          <w:sz w:val="28"/>
          <w:szCs w:val="28"/>
          <w:u w:val="single"/>
        </w:rPr>
        <w:t xml:space="preserve">до </w:t>
      </w:r>
      <w:r>
        <w:rPr>
          <w:rFonts w:ascii="Times New Roman" w:eastAsia="Times New Roman" w:hAnsi="Times New Roman" w:cs="Times New Roman"/>
          <w:iCs/>
          <w:sz w:val="28"/>
          <w:szCs w:val="28"/>
          <w:u w:val="single"/>
        </w:rPr>
        <w:t>08</w:t>
      </w:r>
      <w:r w:rsidRPr="007B29E7">
        <w:rPr>
          <w:rFonts w:ascii="Times New Roman" w:eastAsia="Times New Roman" w:hAnsi="Times New Roman" w:cs="Times New Roman"/>
          <w:iCs/>
          <w:sz w:val="28"/>
          <w:szCs w:val="28"/>
          <w:u w:val="single"/>
        </w:rPr>
        <w:t>.0</w:t>
      </w:r>
      <w:r>
        <w:rPr>
          <w:rFonts w:ascii="Times New Roman" w:eastAsia="Times New Roman" w:hAnsi="Times New Roman" w:cs="Times New Roman"/>
          <w:iCs/>
          <w:sz w:val="28"/>
          <w:szCs w:val="28"/>
          <w:u w:val="single"/>
        </w:rPr>
        <w:t>5</w:t>
      </w:r>
      <w:r w:rsidRPr="007B29E7">
        <w:rPr>
          <w:rFonts w:ascii="Times New Roman" w:eastAsia="Times New Roman" w:hAnsi="Times New Roman" w:cs="Times New Roman"/>
          <w:iCs/>
          <w:sz w:val="28"/>
          <w:szCs w:val="28"/>
          <w:u w:val="single"/>
        </w:rPr>
        <w:t>.2014г.</w:t>
      </w:r>
      <w:r w:rsidRPr="004F03E6">
        <w:rPr>
          <w:rFonts w:ascii="Times New Roman" w:eastAsia="Times New Roman" w:hAnsi="Times New Roman" w:cs="Times New Roman"/>
          <w:iCs/>
          <w:sz w:val="28"/>
          <w:szCs w:val="28"/>
        </w:rPr>
        <w:t xml:space="preserve">  </w:t>
      </w:r>
    </w:p>
    <w:p w:rsidR="00E70222" w:rsidRPr="00C8155C" w:rsidRDefault="00E70222" w:rsidP="00E70222">
      <w:pPr>
        <w:spacing w:after="0" w:line="240" w:lineRule="auto"/>
        <w:ind w:firstLine="539"/>
        <w:jc w:val="both"/>
        <w:rPr>
          <w:rFonts w:ascii="Times New Roman" w:eastAsia="Times New Roman" w:hAnsi="Times New Roman" w:cs="Times New Roman"/>
          <w:color w:val="000000" w:themeColor="text1"/>
          <w:sz w:val="28"/>
          <w:szCs w:val="28"/>
          <w:u w:val="single"/>
          <w:lang w:eastAsia="hi-IN" w:bidi="hi-IN"/>
        </w:rPr>
      </w:pPr>
      <w:r w:rsidRPr="00C8155C">
        <w:rPr>
          <w:rFonts w:ascii="Times New Roman" w:eastAsia="Times New Roman" w:hAnsi="Times New Roman" w:cs="Times New Roman"/>
          <w:bCs/>
          <w:color w:val="000000" w:themeColor="text1"/>
          <w:sz w:val="28"/>
          <w:szCs w:val="28"/>
          <w:lang w:eastAsia="en-US"/>
        </w:rPr>
        <w:t>Отчет об исполнении договора</w:t>
      </w:r>
      <w:r w:rsidRPr="00C8155C">
        <w:rPr>
          <w:rFonts w:ascii="Times New Roman" w:eastAsia="Times New Roman" w:hAnsi="Times New Roman" w:cs="Times New Roman"/>
          <w:color w:val="000000" w:themeColor="text1"/>
          <w:sz w:val="28"/>
          <w:szCs w:val="28"/>
        </w:rPr>
        <w:t xml:space="preserve">  №87</w:t>
      </w:r>
      <w:r w:rsidRPr="00C8155C">
        <w:rPr>
          <w:rFonts w:ascii="Times New Roman" w:eastAsia="Times New Roman" w:hAnsi="Times New Roman" w:cs="Times New Roman"/>
          <w:bCs/>
          <w:color w:val="000000" w:themeColor="text1"/>
          <w:sz w:val="28"/>
          <w:szCs w:val="28"/>
          <w:lang w:eastAsia="en-US"/>
        </w:rPr>
        <w:t xml:space="preserve"> от 21.04.2014г. подготовлен и размещен</w:t>
      </w:r>
      <w:r w:rsidR="00DC5E32" w:rsidRPr="00C8155C">
        <w:rPr>
          <w:rFonts w:ascii="Times New Roman" w:eastAsia="Times New Roman" w:hAnsi="Times New Roman" w:cs="Times New Roman"/>
          <w:bCs/>
          <w:color w:val="000000" w:themeColor="text1"/>
          <w:sz w:val="28"/>
          <w:szCs w:val="28"/>
          <w:lang w:eastAsia="en-US"/>
        </w:rPr>
        <w:t xml:space="preserve"> </w:t>
      </w:r>
      <w:r w:rsidR="00DC5E32" w:rsidRPr="00C8155C">
        <w:rPr>
          <w:rFonts w:ascii="Times New Roman" w:eastAsia="Times New Roman" w:hAnsi="Times New Roman" w:cs="Times New Roman"/>
          <w:color w:val="000000" w:themeColor="text1"/>
          <w:sz w:val="28"/>
          <w:szCs w:val="28"/>
        </w:rPr>
        <w:t>уполномоченным работником</w:t>
      </w:r>
      <w:r w:rsidR="00722695" w:rsidRPr="00C8155C">
        <w:rPr>
          <w:rFonts w:ascii="Times New Roman" w:eastAsia="Times New Roman" w:hAnsi="Times New Roman" w:cs="Times New Roman"/>
          <w:bCs/>
          <w:color w:val="000000" w:themeColor="text1"/>
          <w:sz w:val="28"/>
          <w:szCs w:val="28"/>
          <w:lang w:eastAsia="en-US"/>
        </w:rPr>
        <w:t xml:space="preserve"> </w:t>
      </w:r>
      <w:r w:rsidRPr="00C8155C">
        <w:rPr>
          <w:rFonts w:ascii="Times New Roman" w:eastAsia="Times New Roman" w:hAnsi="Times New Roman" w:cs="Times New Roman"/>
          <w:bCs/>
          <w:color w:val="000000" w:themeColor="text1"/>
          <w:sz w:val="28"/>
          <w:szCs w:val="28"/>
          <w:lang w:eastAsia="en-US"/>
        </w:rPr>
        <w:t>на официальном сайте</w:t>
      </w:r>
      <w:r w:rsidRPr="00C8155C">
        <w:rPr>
          <w:rFonts w:ascii="Times New Roman" w:eastAsia="Times New Roman" w:hAnsi="Times New Roman" w:cs="Times New Roman"/>
          <w:color w:val="000000" w:themeColor="text1"/>
          <w:sz w:val="28"/>
          <w:szCs w:val="28"/>
        </w:rPr>
        <w:t xml:space="preserve"> Российской Федерации</w:t>
      </w:r>
      <w:r w:rsidRPr="00C8155C">
        <w:rPr>
          <w:rFonts w:ascii="Times New Roman" w:eastAsia="Times New Roman" w:hAnsi="Times New Roman" w:cs="Times New Roman"/>
          <w:bCs/>
          <w:color w:val="000000" w:themeColor="text1"/>
          <w:sz w:val="28"/>
          <w:szCs w:val="28"/>
          <w:lang w:eastAsia="en-US"/>
        </w:rPr>
        <w:t xml:space="preserve"> с н</w:t>
      </w:r>
      <w:r w:rsidR="00BD513E" w:rsidRPr="00C8155C">
        <w:rPr>
          <w:rFonts w:ascii="Times New Roman" w:eastAsia="Times New Roman" w:hAnsi="Times New Roman" w:cs="Times New Roman"/>
          <w:bCs/>
          <w:color w:val="000000" w:themeColor="text1"/>
          <w:sz w:val="28"/>
          <w:szCs w:val="28"/>
          <w:lang w:eastAsia="en-US"/>
        </w:rPr>
        <w:t xml:space="preserve">арушением установленного срока – </w:t>
      </w:r>
      <w:r w:rsidR="00BD513E" w:rsidRPr="00C8155C">
        <w:rPr>
          <w:rFonts w:ascii="Times New Roman" w:eastAsia="Times New Roman" w:hAnsi="Times New Roman" w:cs="Times New Roman"/>
          <w:bCs/>
          <w:color w:val="000000" w:themeColor="text1"/>
          <w:sz w:val="28"/>
          <w:szCs w:val="28"/>
          <w:u w:val="single"/>
          <w:lang w:eastAsia="en-US"/>
        </w:rPr>
        <w:t>15.04.2015г.</w:t>
      </w:r>
    </w:p>
    <w:p w:rsidR="00E70222" w:rsidRPr="00AB7E93" w:rsidRDefault="00E70222" w:rsidP="00E70222">
      <w:pPr>
        <w:spacing w:after="0" w:line="240" w:lineRule="auto"/>
        <w:ind w:firstLine="539"/>
        <w:jc w:val="both"/>
        <w:rPr>
          <w:rFonts w:ascii="Times New Roman" w:eastAsia="Times New Roman" w:hAnsi="Times New Roman" w:cs="Times New Roman"/>
          <w:sz w:val="28"/>
          <w:szCs w:val="28"/>
        </w:rPr>
      </w:pPr>
      <w:r w:rsidRPr="00AB7E93">
        <w:rPr>
          <w:rFonts w:ascii="Times New Roman" w:eastAsia="Times New Roman" w:hAnsi="Times New Roman" w:cs="Times New Roman"/>
          <w:sz w:val="28"/>
          <w:szCs w:val="28"/>
        </w:rPr>
        <w:t>Согласно части 10 статьи 94 Закона № 44-ФЗ к отчету об исполнении контракта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E70222" w:rsidRPr="00AB7E93" w:rsidRDefault="00E70222" w:rsidP="00E702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29"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E70222" w:rsidRPr="00C8155C" w:rsidRDefault="00E70222" w:rsidP="00E70222">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u w:val="single"/>
          <w:lang w:eastAsia="en-US"/>
        </w:rPr>
      </w:pPr>
      <w:r w:rsidRPr="00C8155C">
        <w:rPr>
          <w:rFonts w:ascii="Times New Roman" w:eastAsia="Times New Roman" w:hAnsi="Times New Roman" w:cs="Times New Roman"/>
          <w:color w:val="000000" w:themeColor="text1"/>
          <w:sz w:val="28"/>
          <w:szCs w:val="28"/>
          <w:lang w:eastAsia="hi-IN" w:bidi="hi-IN"/>
        </w:rPr>
        <w:t xml:space="preserve">В нарушение </w:t>
      </w:r>
      <w:hyperlink r:id="rId30" w:history="1">
        <w:r w:rsidRPr="00C8155C">
          <w:rPr>
            <w:rFonts w:ascii="Times New Roman" w:eastAsia="Times New Roman" w:hAnsi="Times New Roman" w:cs="Times New Roman"/>
            <w:color w:val="000000" w:themeColor="text1"/>
            <w:sz w:val="28"/>
            <w:szCs w:val="28"/>
            <w:lang w:eastAsia="hi-IN" w:bidi="hi-IN"/>
          </w:rPr>
          <w:t xml:space="preserve">пункта </w:t>
        </w:r>
      </w:hyperlink>
      <w:r w:rsidRPr="00C8155C">
        <w:rPr>
          <w:rFonts w:ascii="Times New Roman" w:eastAsia="Times New Roman" w:hAnsi="Times New Roman" w:cs="Times New Roman"/>
          <w:color w:val="000000" w:themeColor="text1"/>
          <w:sz w:val="28"/>
          <w:szCs w:val="28"/>
          <w:lang w:eastAsia="hi-IN" w:bidi="hi-IN"/>
        </w:rPr>
        <w:t xml:space="preserve">10 Положения </w:t>
      </w:r>
      <w:r w:rsidRPr="00C8155C">
        <w:rPr>
          <w:rFonts w:ascii="Times New Roman" w:eastAsia="Times New Roman" w:hAnsi="Times New Roman" w:cs="Times New Roman"/>
          <w:color w:val="000000" w:themeColor="text1"/>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8155C">
        <w:rPr>
          <w:rFonts w:ascii="Times New Roman" w:eastAsia="Times New Roman" w:hAnsi="Times New Roman" w:cs="Times New Roman"/>
          <w:color w:val="000000" w:themeColor="text1"/>
          <w:sz w:val="28"/>
          <w:szCs w:val="28"/>
          <w:lang w:eastAsia="hi-IN" w:bidi="hi-IN"/>
        </w:rPr>
        <w:t>, утвержденного п</w:t>
      </w:r>
      <w:r w:rsidRPr="00C8155C">
        <w:rPr>
          <w:rFonts w:ascii="Times New Roman" w:eastAsia="Times New Roman" w:hAnsi="Times New Roman" w:cs="Times New Roman"/>
          <w:color w:val="000000" w:themeColor="text1"/>
          <w:sz w:val="28"/>
          <w:szCs w:val="28"/>
        </w:rPr>
        <w:t xml:space="preserve">остановлением Правительства РФ                        от 28 ноября 2013 г. №1093, к размещенному на официальном сайте отчету </w:t>
      </w:r>
      <w:r w:rsidRPr="00C8155C">
        <w:rPr>
          <w:rFonts w:ascii="Times New Roman" w:eastAsia="Times New Roman" w:hAnsi="Times New Roman" w:cs="Times New Roman"/>
          <w:bCs/>
          <w:color w:val="000000" w:themeColor="text1"/>
          <w:sz w:val="28"/>
          <w:szCs w:val="28"/>
          <w:lang w:eastAsia="en-US"/>
        </w:rPr>
        <w:t>об исполнении договора</w:t>
      </w:r>
      <w:r w:rsidRPr="00C8155C">
        <w:rPr>
          <w:rFonts w:ascii="Times New Roman" w:eastAsia="Times New Roman" w:hAnsi="Times New Roman" w:cs="Times New Roman"/>
          <w:color w:val="000000" w:themeColor="text1"/>
          <w:sz w:val="28"/>
          <w:szCs w:val="28"/>
        </w:rPr>
        <w:t xml:space="preserve"> № 87</w:t>
      </w:r>
      <w:r w:rsidRPr="00C8155C">
        <w:rPr>
          <w:rFonts w:ascii="Times New Roman" w:eastAsia="Times New Roman" w:hAnsi="Times New Roman" w:cs="Times New Roman"/>
          <w:bCs/>
          <w:color w:val="000000" w:themeColor="text1"/>
          <w:sz w:val="28"/>
          <w:szCs w:val="28"/>
          <w:lang w:eastAsia="en-US"/>
        </w:rPr>
        <w:t xml:space="preserve"> от 21.04.2014 г. </w:t>
      </w:r>
      <w:r w:rsidRPr="00C8155C">
        <w:rPr>
          <w:rFonts w:ascii="Times New Roman" w:eastAsia="Times New Roman" w:hAnsi="Times New Roman" w:cs="Times New Roman"/>
          <w:bCs/>
          <w:color w:val="000000" w:themeColor="text1"/>
          <w:sz w:val="28"/>
          <w:szCs w:val="28"/>
          <w:u w:val="single"/>
          <w:lang w:eastAsia="en-US"/>
        </w:rPr>
        <w:t xml:space="preserve">не размещено заключение </w:t>
      </w:r>
      <w:r w:rsidR="00937692" w:rsidRPr="00C8155C">
        <w:rPr>
          <w:rFonts w:ascii="Times New Roman" w:eastAsia="Times New Roman" w:hAnsi="Times New Roman" w:cs="Times New Roman"/>
          <w:bCs/>
          <w:color w:val="000000" w:themeColor="text1"/>
          <w:sz w:val="28"/>
          <w:szCs w:val="28"/>
          <w:u w:val="single"/>
          <w:lang w:eastAsia="en-US"/>
        </w:rPr>
        <w:t>экспертизы поставленного товара от 25.04.2014г.</w:t>
      </w:r>
    </w:p>
    <w:p w:rsidR="00E70222" w:rsidRPr="00D27410" w:rsidRDefault="00937692" w:rsidP="00E7022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lang w:eastAsia="en-US"/>
        </w:rPr>
        <w:t>3.6</w:t>
      </w:r>
      <w:r w:rsidR="00E70222" w:rsidRPr="004F03E6">
        <w:rPr>
          <w:rFonts w:ascii="Times New Roman" w:eastAsia="Times New Roman" w:hAnsi="Times New Roman" w:cs="Times New Roman"/>
          <w:bCs/>
          <w:sz w:val="28"/>
          <w:szCs w:val="28"/>
          <w:lang w:eastAsia="en-US"/>
        </w:rPr>
        <w:t xml:space="preserve">. </w:t>
      </w:r>
      <w:r w:rsidR="00E70222" w:rsidRPr="00D27410">
        <w:rPr>
          <w:rFonts w:ascii="Times New Roman" w:eastAsia="Times New Roman" w:hAnsi="Times New Roman" w:cs="Times New Roman"/>
          <w:sz w:val="28"/>
          <w:szCs w:val="28"/>
        </w:rPr>
        <w:t>В соответствии с планом-графиком на 2014 год, размещенным на официальном сайте «</w:t>
      </w:r>
      <w:r w:rsidR="00E70222" w:rsidRPr="00D27410">
        <w:rPr>
          <w:rFonts w:ascii="Times New Roman" w:eastAsia="Times New Roman" w:hAnsi="Times New Roman" w:cs="Times New Roman"/>
          <w:sz w:val="28"/>
          <w:szCs w:val="28"/>
          <w:lang w:val="en-US"/>
        </w:rPr>
        <w:t>zakupki</w:t>
      </w:r>
      <w:r w:rsidR="00E70222" w:rsidRPr="00D27410">
        <w:rPr>
          <w:rFonts w:ascii="Times New Roman" w:eastAsia="Times New Roman" w:hAnsi="Times New Roman" w:cs="Times New Roman"/>
          <w:sz w:val="28"/>
          <w:szCs w:val="28"/>
        </w:rPr>
        <w:t>.</w:t>
      </w:r>
      <w:r w:rsidR="00E70222" w:rsidRPr="00D27410">
        <w:rPr>
          <w:rFonts w:ascii="Times New Roman" w:eastAsia="Times New Roman" w:hAnsi="Times New Roman" w:cs="Times New Roman"/>
          <w:sz w:val="28"/>
          <w:szCs w:val="28"/>
          <w:lang w:val="en-US"/>
        </w:rPr>
        <w:t>gov</w:t>
      </w:r>
      <w:r w:rsidR="00E70222" w:rsidRPr="00D27410">
        <w:rPr>
          <w:rFonts w:ascii="Times New Roman" w:eastAsia="Times New Roman" w:hAnsi="Times New Roman" w:cs="Times New Roman"/>
          <w:sz w:val="28"/>
          <w:szCs w:val="28"/>
        </w:rPr>
        <w:t>.</w:t>
      </w:r>
      <w:r w:rsidR="00E70222" w:rsidRPr="00D27410">
        <w:rPr>
          <w:rFonts w:ascii="Times New Roman" w:eastAsia="Times New Roman" w:hAnsi="Times New Roman" w:cs="Times New Roman"/>
          <w:sz w:val="28"/>
          <w:szCs w:val="28"/>
          <w:lang w:val="en-US"/>
        </w:rPr>
        <w:t>ru</w:t>
      </w:r>
      <w:r w:rsidR="00E70222" w:rsidRPr="00D27410">
        <w:rPr>
          <w:rFonts w:ascii="Times New Roman" w:eastAsia="Times New Roman" w:hAnsi="Times New Roman" w:cs="Times New Roman"/>
          <w:sz w:val="28"/>
          <w:szCs w:val="28"/>
        </w:rPr>
        <w:t xml:space="preserve">» 17.01.2014г., </w:t>
      </w:r>
      <w:r w:rsidR="00E70222">
        <w:rPr>
          <w:rFonts w:ascii="Times New Roman" w:eastAsia="Times New Roman" w:hAnsi="Times New Roman" w:cs="Times New Roman"/>
          <w:sz w:val="28"/>
          <w:szCs w:val="28"/>
        </w:rPr>
        <w:t>МУЗ «ГБСМП»                                 г. Волгодонска</w:t>
      </w:r>
      <w:r>
        <w:rPr>
          <w:rFonts w:ascii="Times New Roman" w:eastAsia="Times New Roman" w:hAnsi="Times New Roman" w:cs="Times New Roman"/>
          <w:sz w:val="28"/>
          <w:szCs w:val="28"/>
        </w:rPr>
        <w:t xml:space="preserve"> Ростовской области</w:t>
      </w:r>
      <w:r w:rsidR="00E70222" w:rsidRPr="00D27410">
        <w:rPr>
          <w:rFonts w:ascii="Times New Roman" w:eastAsia="Times New Roman" w:hAnsi="Times New Roman" w:cs="Times New Roman"/>
          <w:sz w:val="28"/>
          <w:szCs w:val="28"/>
        </w:rPr>
        <w:t xml:space="preserve"> было опубликовано извещение №</w:t>
      </w:r>
      <w:r w:rsidR="00E70222">
        <w:rPr>
          <w:rFonts w:ascii="Times New Roman" w:eastAsia="Times New Roman" w:hAnsi="Times New Roman" w:cs="Times New Roman"/>
          <w:sz w:val="28"/>
          <w:szCs w:val="28"/>
        </w:rPr>
        <w:t>03583001557140</w:t>
      </w:r>
      <w:r>
        <w:rPr>
          <w:rFonts w:ascii="Times New Roman" w:eastAsia="Times New Roman" w:hAnsi="Times New Roman" w:cs="Times New Roman"/>
          <w:sz w:val="28"/>
          <w:szCs w:val="28"/>
        </w:rPr>
        <w:t xml:space="preserve">00103 </w:t>
      </w:r>
      <w:r w:rsidR="00E70222" w:rsidRPr="00D27410">
        <w:rPr>
          <w:rFonts w:ascii="Times New Roman" w:eastAsia="Times New Roman" w:hAnsi="Times New Roman" w:cs="Times New Roman"/>
          <w:sz w:val="28"/>
          <w:szCs w:val="28"/>
        </w:rPr>
        <w:t>от 1</w:t>
      </w:r>
      <w:r w:rsidR="00E70222">
        <w:rPr>
          <w:rFonts w:ascii="Times New Roman" w:eastAsia="Times New Roman" w:hAnsi="Times New Roman" w:cs="Times New Roman"/>
          <w:sz w:val="28"/>
          <w:szCs w:val="28"/>
        </w:rPr>
        <w:t>7</w:t>
      </w:r>
      <w:r w:rsidR="00E70222" w:rsidRPr="00D27410">
        <w:rPr>
          <w:rFonts w:ascii="Times New Roman" w:eastAsia="Times New Roman" w:hAnsi="Times New Roman" w:cs="Times New Roman"/>
          <w:sz w:val="28"/>
          <w:szCs w:val="28"/>
        </w:rPr>
        <w:t>.0</w:t>
      </w:r>
      <w:r w:rsidR="00E70222">
        <w:rPr>
          <w:rFonts w:ascii="Times New Roman" w:eastAsia="Times New Roman" w:hAnsi="Times New Roman" w:cs="Times New Roman"/>
          <w:sz w:val="28"/>
          <w:szCs w:val="28"/>
        </w:rPr>
        <w:t>6</w:t>
      </w:r>
      <w:r w:rsidR="00E70222" w:rsidRPr="00D27410">
        <w:rPr>
          <w:rFonts w:ascii="Times New Roman" w:eastAsia="Times New Roman" w:hAnsi="Times New Roman" w:cs="Times New Roman"/>
          <w:sz w:val="28"/>
          <w:szCs w:val="28"/>
        </w:rPr>
        <w:t xml:space="preserve">.2014г. </w:t>
      </w:r>
      <w:r w:rsidR="00E70222" w:rsidRPr="00D27410">
        <w:rPr>
          <w:rFonts w:ascii="Times New Roman" w:eastAsia="Times New Roman" w:hAnsi="Times New Roman" w:cs="Times New Roman"/>
          <w:bCs/>
          <w:sz w:val="28"/>
          <w:szCs w:val="28"/>
        </w:rPr>
        <w:t xml:space="preserve">на поставку </w:t>
      </w:r>
      <w:r w:rsidR="00E70222">
        <w:rPr>
          <w:rFonts w:ascii="Times New Roman" w:eastAsia="Times New Roman" w:hAnsi="Times New Roman" w:cs="Times New Roman"/>
          <w:bCs/>
          <w:sz w:val="28"/>
          <w:szCs w:val="28"/>
        </w:rPr>
        <w:t>мяса для нужд МУЗ «ГБСМП» г. Волгодонска</w:t>
      </w:r>
      <w:r w:rsidR="00291B12">
        <w:rPr>
          <w:rFonts w:ascii="Times New Roman" w:eastAsia="Times New Roman" w:hAnsi="Times New Roman" w:cs="Times New Roman"/>
          <w:bCs/>
          <w:sz w:val="28"/>
          <w:szCs w:val="28"/>
        </w:rPr>
        <w:t xml:space="preserve"> Ростовской области на 2-</w:t>
      </w:r>
      <w:r>
        <w:rPr>
          <w:rFonts w:ascii="Times New Roman" w:eastAsia="Times New Roman" w:hAnsi="Times New Roman" w:cs="Times New Roman"/>
          <w:bCs/>
          <w:sz w:val="28"/>
          <w:szCs w:val="28"/>
        </w:rPr>
        <w:t>е</w:t>
      </w:r>
      <w:r w:rsidR="00E70222">
        <w:rPr>
          <w:rFonts w:ascii="Times New Roman" w:eastAsia="Times New Roman" w:hAnsi="Times New Roman" w:cs="Times New Roman"/>
          <w:bCs/>
          <w:sz w:val="28"/>
          <w:szCs w:val="28"/>
        </w:rPr>
        <w:t xml:space="preserve"> полугодие 2014 года.</w:t>
      </w:r>
    </w:p>
    <w:p w:rsidR="00E70222" w:rsidRPr="00D27410" w:rsidRDefault="00E70222" w:rsidP="00E70222">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 xml:space="preserve">На основании протокола подведения итогов электронного аукциона                       от </w:t>
      </w:r>
      <w:r>
        <w:rPr>
          <w:rFonts w:ascii="Times New Roman" w:eastAsia="Times New Roman" w:hAnsi="Times New Roman" w:cs="Times New Roman"/>
          <w:bCs/>
          <w:sz w:val="28"/>
          <w:szCs w:val="28"/>
        </w:rPr>
        <w:t>01</w:t>
      </w:r>
      <w:r w:rsidRPr="00D27410">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D27410">
        <w:rPr>
          <w:rFonts w:ascii="Times New Roman" w:eastAsia="Times New Roman" w:hAnsi="Times New Roman" w:cs="Times New Roman"/>
          <w:bCs/>
          <w:sz w:val="28"/>
          <w:szCs w:val="28"/>
        </w:rPr>
        <w:t>.2014</w:t>
      </w:r>
      <w:r>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 xml:space="preserve">г. был заключен </w:t>
      </w:r>
      <w:r>
        <w:rPr>
          <w:rFonts w:ascii="Times New Roman" w:eastAsia="Times New Roman" w:hAnsi="Times New Roman" w:cs="Times New Roman"/>
          <w:bCs/>
          <w:sz w:val="28"/>
          <w:szCs w:val="28"/>
        </w:rPr>
        <w:t>договор</w:t>
      </w:r>
      <w:r w:rsidR="0093769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14000103/175</w:t>
      </w:r>
      <w:r w:rsidRPr="00D27410">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21</w:t>
      </w:r>
      <w:r w:rsidRPr="00D27410">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D27410">
        <w:rPr>
          <w:rFonts w:ascii="Times New Roman" w:eastAsia="Times New Roman" w:hAnsi="Times New Roman" w:cs="Times New Roman"/>
          <w:bCs/>
          <w:sz w:val="28"/>
          <w:szCs w:val="28"/>
        </w:rPr>
        <w:t xml:space="preserve">.2014г. на сумму    </w:t>
      </w:r>
      <w:r>
        <w:rPr>
          <w:rFonts w:ascii="Times New Roman" w:eastAsia="Times New Roman" w:hAnsi="Times New Roman" w:cs="Times New Roman"/>
          <w:bCs/>
          <w:sz w:val="28"/>
          <w:szCs w:val="28"/>
        </w:rPr>
        <w:t>383 400</w:t>
      </w:r>
      <w:r w:rsidRPr="00D27410">
        <w:rPr>
          <w:rFonts w:ascii="Times New Roman" w:eastAsia="Times New Roman" w:hAnsi="Times New Roman" w:cs="Times New Roman"/>
          <w:bCs/>
          <w:sz w:val="28"/>
          <w:szCs w:val="28"/>
        </w:rPr>
        <w:t>,00 руб. (</w:t>
      </w:r>
      <w:r>
        <w:rPr>
          <w:rFonts w:ascii="Times New Roman" w:eastAsia="Times New Roman" w:hAnsi="Times New Roman" w:cs="Times New Roman"/>
          <w:bCs/>
          <w:sz w:val="28"/>
          <w:szCs w:val="28"/>
        </w:rPr>
        <w:t>триста восемьдесят три тысячи четыреста</w:t>
      </w:r>
      <w:r w:rsidRPr="00D27410">
        <w:rPr>
          <w:rFonts w:ascii="Times New Roman" w:eastAsia="Times New Roman" w:hAnsi="Times New Roman" w:cs="Times New Roman"/>
          <w:bCs/>
          <w:sz w:val="28"/>
          <w:szCs w:val="28"/>
        </w:rPr>
        <w:t xml:space="preserve"> рублей 00 копеек). Срок действия </w:t>
      </w:r>
      <w:r>
        <w:rPr>
          <w:rFonts w:ascii="Times New Roman" w:eastAsia="Times New Roman" w:hAnsi="Times New Roman" w:cs="Times New Roman"/>
          <w:bCs/>
          <w:sz w:val="28"/>
          <w:szCs w:val="28"/>
        </w:rPr>
        <w:t>договора</w:t>
      </w:r>
      <w:r w:rsidRPr="00D27410">
        <w:rPr>
          <w:rFonts w:ascii="Times New Roman" w:eastAsia="Times New Roman" w:hAnsi="Times New Roman" w:cs="Times New Roman"/>
          <w:bCs/>
          <w:sz w:val="28"/>
          <w:szCs w:val="28"/>
        </w:rPr>
        <w:t xml:space="preserve"> до 31.12.2014</w:t>
      </w:r>
      <w:r w:rsidR="00291B12">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w:t>
      </w:r>
    </w:p>
    <w:p w:rsidR="00E70222" w:rsidRPr="00D27410" w:rsidRDefault="00E70222" w:rsidP="00E70222">
      <w:pPr>
        <w:spacing w:after="0" w:line="240" w:lineRule="auto"/>
        <w:ind w:firstLine="539"/>
        <w:jc w:val="both"/>
        <w:rPr>
          <w:rFonts w:ascii="Times New Roman" w:eastAsia="Times New Roman" w:hAnsi="Times New Roman" w:cs="Times New Roman"/>
          <w:color w:val="000000"/>
          <w:sz w:val="28"/>
          <w:szCs w:val="28"/>
        </w:rPr>
      </w:pPr>
      <w:r w:rsidRPr="00D27410">
        <w:rPr>
          <w:rFonts w:ascii="Times New Roman" w:eastAsia="Times New Roman" w:hAnsi="Times New Roman" w:cs="Times New Roman"/>
          <w:color w:val="000000"/>
          <w:sz w:val="28"/>
          <w:szCs w:val="28"/>
        </w:rPr>
        <w:t xml:space="preserve">Согласно части 3 статьи 103 Закона № 44-ФЗ в течение </w:t>
      </w:r>
      <w:r w:rsidRPr="00D27410">
        <w:rPr>
          <w:rFonts w:ascii="Times New Roman" w:eastAsia="Times New Roman" w:hAnsi="Times New Roman" w:cs="Times New Roman"/>
          <w:color w:val="000000"/>
          <w:sz w:val="28"/>
          <w:szCs w:val="28"/>
          <w:u w:val="single"/>
        </w:rPr>
        <w:t>трех рабочих дней</w:t>
      </w:r>
      <w:r w:rsidRPr="00D27410">
        <w:rPr>
          <w:rFonts w:ascii="Times New Roman" w:eastAsia="Times New Roman" w:hAnsi="Times New Roman" w:cs="Times New Roman"/>
          <w:color w:val="000000"/>
          <w:sz w:val="28"/>
          <w:szCs w:val="28"/>
        </w:rPr>
        <w:t xml:space="preserve">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70222" w:rsidRPr="00D27410" w:rsidRDefault="00E70222" w:rsidP="00E70222">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w:t>
      </w:r>
      <w:r w:rsidRPr="00D274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sz w:val="28"/>
          <w:szCs w:val="28"/>
        </w:rPr>
        <w:t>14000103/175</w:t>
      </w:r>
      <w:r w:rsidRPr="00D27410">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21</w:t>
      </w:r>
      <w:r w:rsidRPr="00D27410">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7</w:t>
      </w:r>
      <w:r w:rsidRPr="00D27410">
        <w:rPr>
          <w:rFonts w:ascii="Times New Roman" w:eastAsia="Times New Roman" w:hAnsi="Times New Roman" w:cs="Times New Roman"/>
          <w:color w:val="000000"/>
          <w:sz w:val="28"/>
          <w:szCs w:val="28"/>
        </w:rPr>
        <w:t xml:space="preserve">.2014г. Информация о заключенном </w:t>
      </w:r>
      <w:r>
        <w:rPr>
          <w:rFonts w:ascii="Times New Roman" w:eastAsia="Times New Roman" w:hAnsi="Times New Roman" w:cs="Times New Roman"/>
          <w:color w:val="000000"/>
          <w:sz w:val="28"/>
          <w:szCs w:val="28"/>
        </w:rPr>
        <w:t>договоре</w:t>
      </w:r>
      <w:r w:rsidRPr="00D27410">
        <w:rPr>
          <w:rFonts w:ascii="Times New Roman" w:eastAsia="Times New Roman" w:hAnsi="Times New Roman" w:cs="Times New Roman"/>
          <w:color w:val="000000"/>
          <w:sz w:val="28"/>
          <w:szCs w:val="28"/>
        </w:rPr>
        <w:t xml:space="preserve"> была включена в реестр контрактов в установленный срок (</w:t>
      </w:r>
      <w:r>
        <w:rPr>
          <w:rFonts w:ascii="Times New Roman" w:eastAsia="Times New Roman" w:hAnsi="Times New Roman" w:cs="Times New Roman"/>
          <w:color w:val="000000"/>
          <w:sz w:val="28"/>
          <w:szCs w:val="28"/>
        </w:rPr>
        <w:t>21</w:t>
      </w:r>
      <w:r w:rsidRPr="00D274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07</w:t>
      </w:r>
      <w:r w:rsidRPr="00D27410">
        <w:rPr>
          <w:rFonts w:ascii="Times New Roman" w:eastAsia="Times New Roman" w:hAnsi="Times New Roman" w:cs="Times New Roman"/>
          <w:color w:val="000000"/>
          <w:sz w:val="28"/>
          <w:szCs w:val="28"/>
        </w:rPr>
        <w:t xml:space="preserve">.2014г.). </w:t>
      </w:r>
    </w:p>
    <w:p w:rsidR="00E70222" w:rsidRPr="00D27410" w:rsidRDefault="00E70222" w:rsidP="00E7022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w:t>
      </w:r>
      <w:r w:rsidRPr="00D27410">
        <w:rPr>
          <w:rFonts w:ascii="Times New Roman" w:eastAsia="Times New Roman" w:hAnsi="Times New Roman" w:cs="Times New Roman"/>
          <w:bCs/>
          <w:sz w:val="28"/>
          <w:szCs w:val="28"/>
          <w:u w:val="single"/>
          <w:lang w:eastAsia="en-US"/>
        </w:rPr>
        <w:t>в течение 3 рабочих дней</w:t>
      </w:r>
      <w:r w:rsidRPr="00D27410">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
    <w:p w:rsidR="00E70222" w:rsidRPr="00D27410" w:rsidRDefault="00E70222" w:rsidP="00E70222">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1)</w:t>
      </w:r>
      <w:r w:rsidR="001E566C">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информацию об изменении контракта с указанием условий контракта, которые были изменены;</w:t>
      </w:r>
    </w:p>
    <w:p w:rsidR="00E70222" w:rsidRDefault="00E70222" w:rsidP="00E70222">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2)</w:t>
      </w:r>
      <w:r w:rsidR="001E566C">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1E566C" w:rsidRPr="00D27410" w:rsidRDefault="001E566C" w:rsidP="001E566C">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информацию о расторжении контракта с указанием оснований его расторжения;</w:t>
      </w:r>
    </w:p>
    <w:p w:rsidR="00E70222" w:rsidRPr="00D27410" w:rsidRDefault="001E566C" w:rsidP="00E70222">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E70222" w:rsidRPr="00D2741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E70222" w:rsidRPr="00D27410">
        <w:rPr>
          <w:rFonts w:ascii="Times New Roman" w:eastAsia="Times New Roman" w:hAnsi="Times New Roman" w:cs="Times New Roman"/>
          <w:bCs/>
          <w:sz w:val="28"/>
          <w:szCs w:val="28"/>
        </w:rPr>
        <w:t>документ о приемке (в случае принятия решения о приемке поставленного товара, выполненной работы, оказанной услуги).</w:t>
      </w:r>
    </w:p>
    <w:p w:rsidR="00E70222" w:rsidRPr="00D27410" w:rsidRDefault="00E70222" w:rsidP="00E7022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w:t>
      </w:r>
      <w:hyperlink r:id="rId31" w:history="1">
        <w:r w:rsidRPr="00D27410">
          <w:rPr>
            <w:rFonts w:ascii="Times New Roman" w:eastAsia="Times New Roman" w:hAnsi="Times New Roman" w:cs="Times New Roman"/>
            <w:bCs/>
            <w:sz w:val="28"/>
            <w:szCs w:val="28"/>
            <w:lang w:eastAsia="en-US"/>
          </w:rPr>
          <w:t>пунктом 10</w:t>
        </w:r>
      </w:hyperlink>
      <w:r w:rsidRPr="00D27410">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w:t>
      </w:r>
      <w:r w:rsidR="001E566C">
        <w:rPr>
          <w:rFonts w:ascii="Times New Roman" w:eastAsia="Times New Roman" w:hAnsi="Times New Roman" w:cs="Times New Roman"/>
          <w:bCs/>
          <w:sz w:val="28"/>
          <w:szCs w:val="28"/>
          <w:lang w:eastAsia="en-US"/>
        </w:rPr>
        <w:t>ерации от 28 ноября 2013 года №</w:t>
      </w:r>
      <w:r w:rsidRPr="00D27410">
        <w:rPr>
          <w:rFonts w:ascii="Times New Roman" w:eastAsia="Times New Roman" w:hAnsi="Times New Roman" w:cs="Times New Roman"/>
          <w:bCs/>
          <w:sz w:val="28"/>
          <w:szCs w:val="28"/>
          <w:lang w:eastAsia="en-US"/>
        </w:rPr>
        <w:t xml:space="preserve">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E70222" w:rsidRPr="00D27410" w:rsidRDefault="00E70222" w:rsidP="00E7022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В соответствии с пунктом 7 порядка, утвержденного приказом Минфина России от 30.12.2013</w:t>
      </w:r>
      <w:r>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bCs/>
          <w:sz w:val="28"/>
          <w:szCs w:val="28"/>
          <w:lang w:eastAsia="en-US"/>
        </w:rPr>
        <w:t xml:space="preserve">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D27410">
        <w:rPr>
          <w:rFonts w:ascii="Times New Roman" w:eastAsia="Times New Roman" w:hAnsi="Times New Roman" w:cs="Times New Roman"/>
          <w:bCs/>
          <w:sz w:val="28"/>
          <w:szCs w:val="28"/>
          <w:u w:val="single"/>
          <w:lang w:eastAsia="en-US"/>
        </w:rPr>
        <w:t>направляется одновременно с информацией об исполнении контракта.</w:t>
      </w:r>
    </w:p>
    <w:p w:rsidR="00E70222" w:rsidRPr="00D27410" w:rsidRDefault="00E70222" w:rsidP="00E70222">
      <w:pPr>
        <w:spacing w:after="0" w:line="240" w:lineRule="auto"/>
        <w:ind w:firstLine="567"/>
        <w:jc w:val="both"/>
        <w:rPr>
          <w:rFonts w:ascii="Times New Roman" w:eastAsia="Times New Roman" w:hAnsi="Times New Roman" w:cs="Times New Roman"/>
          <w:bCs/>
          <w:i/>
          <w:color w:val="000000" w:themeColor="text1"/>
          <w:sz w:val="28"/>
          <w:szCs w:val="28"/>
          <w:lang w:eastAsia="en-US"/>
        </w:rPr>
      </w:pPr>
      <w:r>
        <w:rPr>
          <w:rFonts w:ascii="Times New Roman" w:eastAsia="Times New Roman" w:hAnsi="Times New Roman" w:cs="Times New Roman"/>
          <w:bCs/>
          <w:color w:val="000000" w:themeColor="text1"/>
          <w:sz w:val="28"/>
          <w:szCs w:val="28"/>
        </w:rPr>
        <w:t>Договор</w:t>
      </w:r>
      <w:r w:rsidRPr="00D27410">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bCs/>
          <w:sz w:val="28"/>
          <w:szCs w:val="28"/>
        </w:rPr>
        <w:t>14000103/175</w:t>
      </w:r>
      <w:r w:rsidRPr="00D27410">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21</w:t>
      </w:r>
      <w:r w:rsidRPr="00D27410">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D27410">
        <w:rPr>
          <w:rFonts w:ascii="Times New Roman" w:eastAsia="Times New Roman" w:hAnsi="Times New Roman" w:cs="Times New Roman"/>
          <w:bCs/>
          <w:sz w:val="28"/>
          <w:szCs w:val="28"/>
        </w:rPr>
        <w:t>.2014г</w:t>
      </w:r>
      <w:r w:rsidRPr="00D27410">
        <w:rPr>
          <w:rFonts w:ascii="Times New Roman" w:eastAsia="Times New Roman" w:hAnsi="Times New Roman" w:cs="Times New Roman"/>
          <w:color w:val="000000" w:themeColor="text1"/>
          <w:sz w:val="28"/>
          <w:szCs w:val="28"/>
        </w:rPr>
        <w:t>.</w:t>
      </w:r>
      <w:r w:rsidRPr="00D27410">
        <w:rPr>
          <w:rFonts w:ascii="Times New Roman" w:eastAsia="Times New Roman" w:hAnsi="Times New Roman" w:cs="Times New Roman"/>
          <w:bCs/>
          <w:color w:val="000000" w:themeColor="text1"/>
          <w:sz w:val="28"/>
          <w:szCs w:val="28"/>
        </w:rPr>
        <w:t xml:space="preserve"> исполнен сторонами в полном объеме</w:t>
      </w:r>
      <w:r w:rsidRPr="00D27410">
        <w:rPr>
          <w:rFonts w:ascii="Times New Roman" w:eastAsia="Times New Roman" w:hAnsi="Times New Roman" w:cs="Times New Roman"/>
          <w:color w:val="000000" w:themeColor="text1"/>
          <w:sz w:val="28"/>
          <w:szCs w:val="28"/>
        </w:rPr>
        <w:t xml:space="preserve"> </w:t>
      </w:r>
      <w:r w:rsidRPr="003B3935">
        <w:rPr>
          <w:rFonts w:ascii="Times New Roman" w:eastAsia="Times New Roman" w:hAnsi="Times New Roman" w:cs="Times New Roman"/>
          <w:color w:val="000000" w:themeColor="text1"/>
          <w:sz w:val="28"/>
          <w:szCs w:val="28"/>
          <w:u w:val="single"/>
        </w:rPr>
        <w:t>06</w:t>
      </w:r>
      <w:r w:rsidRPr="00D27410">
        <w:rPr>
          <w:rFonts w:ascii="Times New Roman" w:eastAsia="Times New Roman" w:hAnsi="Times New Roman" w:cs="Times New Roman"/>
          <w:color w:val="000000" w:themeColor="text1"/>
          <w:sz w:val="28"/>
          <w:szCs w:val="28"/>
          <w:u w:val="single"/>
        </w:rPr>
        <w:t>.</w:t>
      </w:r>
      <w:r>
        <w:rPr>
          <w:rFonts w:ascii="Times New Roman" w:eastAsia="Times New Roman" w:hAnsi="Times New Roman" w:cs="Times New Roman"/>
          <w:color w:val="000000" w:themeColor="text1"/>
          <w:sz w:val="28"/>
          <w:szCs w:val="28"/>
          <w:u w:val="single"/>
        </w:rPr>
        <w:t>11</w:t>
      </w:r>
      <w:r w:rsidRPr="00D27410">
        <w:rPr>
          <w:rFonts w:ascii="Times New Roman" w:eastAsia="Times New Roman" w:hAnsi="Times New Roman" w:cs="Times New Roman"/>
          <w:color w:val="000000" w:themeColor="text1"/>
          <w:sz w:val="28"/>
          <w:szCs w:val="28"/>
          <w:u w:val="single"/>
        </w:rPr>
        <w:t>.2014г.</w:t>
      </w:r>
      <w:r w:rsidRPr="00D27410">
        <w:rPr>
          <w:rFonts w:ascii="Times New Roman" w:eastAsia="Times New Roman" w:hAnsi="Times New Roman" w:cs="Times New Roman"/>
          <w:color w:val="000000" w:themeColor="text1"/>
          <w:sz w:val="28"/>
          <w:szCs w:val="28"/>
        </w:rPr>
        <w:t xml:space="preserve">, что подтверждают представленные документы: </w:t>
      </w:r>
      <w:r>
        <w:rPr>
          <w:rFonts w:ascii="Times New Roman" w:eastAsia="Times New Roman" w:hAnsi="Times New Roman" w:cs="Times New Roman"/>
          <w:color w:val="000000" w:themeColor="text1"/>
          <w:sz w:val="28"/>
          <w:szCs w:val="28"/>
        </w:rPr>
        <w:t xml:space="preserve">последняя </w:t>
      </w:r>
      <w:r w:rsidRPr="00D27410">
        <w:rPr>
          <w:rFonts w:ascii="Times New Roman" w:eastAsia="Times New Roman" w:hAnsi="Times New Roman" w:cs="Times New Roman"/>
          <w:color w:val="000000" w:themeColor="text1"/>
          <w:sz w:val="28"/>
          <w:szCs w:val="28"/>
        </w:rPr>
        <w:t>товарная накладная №</w:t>
      </w:r>
      <w:r>
        <w:rPr>
          <w:rFonts w:ascii="Times New Roman" w:eastAsia="Times New Roman" w:hAnsi="Times New Roman" w:cs="Times New Roman"/>
          <w:color w:val="000000" w:themeColor="text1"/>
          <w:sz w:val="28"/>
          <w:szCs w:val="28"/>
        </w:rPr>
        <w:t>3385 от 01</w:t>
      </w:r>
      <w:r w:rsidRPr="00D2741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11</w:t>
      </w:r>
      <w:r w:rsidRPr="00D27410">
        <w:rPr>
          <w:rFonts w:ascii="Times New Roman" w:eastAsia="Times New Roman" w:hAnsi="Times New Roman" w:cs="Times New Roman"/>
          <w:color w:val="000000" w:themeColor="text1"/>
          <w:sz w:val="28"/>
          <w:szCs w:val="28"/>
        </w:rPr>
        <w:t xml:space="preserve">.2014г., </w:t>
      </w:r>
      <w:r>
        <w:rPr>
          <w:rFonts w:ascii="Times New Roman" w:eastAsia="Times New Roman" w:hAnsi="Times New Roman" w:cs="Times New Roman"/>
          <w:color w:val="000000" w:themeColor="text1"/>
          <w:sz w:val="28"/>
          <w:szCs w:val="28"/>
        </w:rPr>
        <w:t xml:space="preserve">последнее </w:t>
      </w:r>
      <w:r w:rsidRPr="00D27410">
        <w:rPr>
          <w:rFonts w:ascii="Times New Roman" w:eastAsia="Times New Roman" w:hAnsi="Times New Roman" w:cs="Times New Roman"/>
          <w:color w:val="000000" w:themeColor="text1"/>
          <w:sz w:val="28"/>
          <w:szCs w:val="28"/>
        </w:rPr>
        <w:t>платежное поручение №</w:t>
      </w:r>
      <w:r>
        <w:rPr>
          <w:rFonts w:ascii="Times New Roman" w:eastAsia="Times New Roman" w:hAnsi="Times New Roman" w:cs="Times New Roman"/>
          <w:color w:val="000000" w:themeColor="text1"/>
          <w:sz w:val="28"/>
          <w:szCs w:val="28"/>
        </w:rPr>
        <w:t>538499</w:t>
      </w:r>
      <w:r w:rsidRPr="00D27410">
        <w:rPr>
          <w:rFonts w:ascii="Times New Roman" w:eastAsia="Times New Roman" w:hAnsi="Times New Roman" w:cs="Times New Roman"/>
          <w:color w:val="000000" w:themeColor="text1"/>
          <w:sz w:val="28"/>
          <w:szCs w:val="28"/>
        </w:rPr>
        <w:t xml:space="preserve"> от </w:t>
      </w:r>
      <w:r>
        <w:rPr>
          <w:rFonts w:ascii="Times New Roman" w:eastAsia="Times New Roman" w:hAnsi="Times New Roman" w:cs="Times New Roman"/>
          <w:color w:val="000000" w:themeColor="text1"/>
          <w:sz w:val="28"/>
          <w:szCs w:val="28"/>
        </w:rPr>
        <w:t>06</w:t>
      </w:r>
      <w:r w:rsidRPr="00D2741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11</w:t>
      </w:r>
      <w:r w:rsidRPr="00D27410">
        <w:rPr>
          <w:rFonts w:ascii="Times New Roman" w:eastAsia="Times New Roman" w:hAnsi="Times New Roman" w:cs="Times New Roman"/>
          <w:color w:val="000000" w:themeColor="text1"/>
          <w:sz w:val="28"/>
          <w:szCs w:val="28"/>
        </w:rPr>
        <w:t>.2014</w:t>
      </w:r>
      <w:r>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rPr>
        <w:t xml:space="preserve">г. на сумму </w:t>
      </w:r>
      <w:r>
        <w:rPr>
          <w:rFonts w:ascii="Times New Roman" w:eastAsia="Times New Roman" w:hAnsi="Times New Roman" w:cs="Times New Roman"/>
          <w:color w:val="000000" w:themeColor="text1"/>
          <w:sz w:val="28"/>
          <w:szCs w:val="28"/>
        </w:rPr>
        <w:t>45369</w:t>
      </w:r>
      <w:r w:rsidRPr="00D27410">
        <w:rPr>
          <w:rFonts w:ascii="Times New Roman" w:eastAsia="Times New Roman" w:hAnsi="Times New Roman" w:cs="Times New Roman"/>
          <w:color w:val="000000" w:themeColor="text1"/>
          <w:sz w:val="28"/>
          <w:szCs w:val="28"/>
        </w:rPr>
        <w:t>,00 руб.</w:t>
      </w:r>
    </w:p>
    <w:p w:rsidR="00E70222" w:rsidRPr="00C8155C" w:rsidRDefault="006E3594" w:rsidP="006E3594">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C8155C">
        <w:rPr>
          <w:rFonts w:ascii="Times New Roman" w:eastAsia="Times New Roman" w:hAnsi="Times New Roman" w:cs="Times New Roman"/>
          <w:bCs/>
          <w:color w:val="000000" w:themeColor="text1"/>
          <w:sz w:val="28"/>
          <w:szCs w:val="28"/>
        </w:rPr>
        <w:t xml:space="preserve">В нарушение </w:t>
      </w:r>
      <w:r w:rsidRPr="00C8155C">
        <w:rPr>
          <w:rFonts w:ascii="Times New Roman" w:eastAsia="Times New Roman" w:hAnsi="Times New Roman" w:cs="Times New Roman"/>
          <w:bCs/>
          <w:color w:val="000000" w:themeColor="text1"/>
          <w:sz w:val="28"/>
          <w:szCs w:val="28"/>
          <w:lang w:eastAsia="en-US"/>
        </w:rPr>
        <w:t>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w:t>
      </w:r>
      <w:r w:rsidR="009C12A2">
        <w:rPr>
          <w:rFonts w:ascii="Times New Roman" w:eastAsia="Times New Roman" w:hAnsi="Times New Roman" w:cs="Times New Roman"/>
          <w:bCs/>
          <w:color w:val="000000" w:themeColor="text1"/>
          <w:sz w:val="28"/>
          <w:szCs w:val="28"/>
          <w:lang w:eastAsia="en-US"/>
        </w:rPr>
        <w:t xml:space="preserve"> </w:t>
      </w:r>
      <w:r w:rsidRPr="00C8155C">
        <w:rPr>
          <w:rFonts w:ascii="Times New Roman" w:eastAsia="Times New Roman" w:hAnsi="Times New Roman" w:cs="Times New Roman"/>
          <w:bCs/>
          <w:color w:val="000000" w:themeColor="text1"/>
          <w:sz w:val="28"/>
          <w:szCs w:val="28"/>
          <w:lang w:eastAsia="en-US"/>
        </w:rPr>
        <w:t xml:space="preserve">1084 </w:t>
      </w:r>
      <w:r w:rsidRPr="00C8155C">
        <w:rPr>
          <w:rFonts w:ascii="Times New Roman" w:eastAsia="Times New Roman" w:hAnsi="Times New Roman" w:cs="Times New Roman"/>
          <w:bCs/>
          <w:color w:val="000000" w:themeColor="text1"/>
          <w:sz w:val="28"/>
          <w:szCs w:val="28"/>
          <w:u w:val="single"/>
          <w:lang w:eastAsia="en-US"/>
        </w:rPr>
        <w:t>не направлена</w:t>
      </w:r>
      <w:r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 </w:t>
      </w:r>
      <w:r w:rsidR="00E70222" w:rsidRPr="00C8155C">
        <w:rPr>
          <w:rFonts w:ascii="Times New Roman" w:eastAsia="Times New Roman" w:hAnsi="Times New Roman" w:cs="Times New Roman"/>
          <w:bCs/>
          <w:color w:val="000000" w:themeColor="text1"/>
          <w:sz w:val="28"/>
          <w:szCs w:val="28"/>
          <w:u w:val="single"/>
          <w:lang w:eastAsia="en-US"/>
        </w:rPr>
        <w:t>информация об оплате</w:t>
      </w:r>
      <w:r w:rsidR="00291B12" w:rsidRPr="00C8155C">
        <w:rPr>
          <w:rFonts w:ascii="Times New Roman" w:eastAsia="Times New Roman" w:hAnsi="Times New Roman" w:cs="Times New Roman"/>
          <w:bCs/>
          <w:color w:val="000000" w:themeColor="text1"/>
          <w:sz w:val="28"/>
          <w:szCs w:val="28"/>
          <w:u w:val="single"/>
          <w:lang w:eastAsia="en-US"/>
        </w:rPr>
        <w:t xml:space="preserve"> договора</w:t>
      </w:r>
      <w:r w:rsidR="00E70222" w:rsidRPr="00C8155C">
        <w:rPr>
          <w:rFonts w:ascii="Times New Roman" w:eastAsia="Times New Roman" w:hAnsi="Times New Roman" w:cs="Times New Roman"/>
          <w:bCs/>
          <w:color w:val="000000" w:themeColor="text1"/>
          <w:sz w:val="28"/>
          <w:szCs w:val="28"/>
          <w:u w:val="single"/>
          <w:lang w:eastAsia="en-US"/>
        </w:rPr>
        <w:t xml:space="preserve"> </w:t>
      </w:r>
      <w:r w:rsidR="00937692" w:rsidRPr="00C8155C">
        <w:rPr>
          <w:rFonts w:ascii="Times New Roman" w:eastAsia="Times New Roman" w:hAnsi="Times New Roman" w:cs="Times New Roman"/>
          <w:color w:val="000000" w:themeColor="text1"/>
          <w:sz w:val="28"/>
          <w:szCs w:val="28"/>
          <w:u w:val="single"/>
        </w:rPr>
        <w:t>№</w:t>
      </w:r>
      <w:r w:rsidR="00291B12" w:rsidRPr="00C8155C">
        <w:rPr>
          <w:rFonts w:ascii="Times New Roman" w:eastAsia="Times New Roman" w:hAnsi="Times New Roman" w:cs="Times New Roman"/>
          <w:color w:val="000000" w:themeColor="text1"/>
          <w:sz w:val="28"/>
          <w:szCs w:val="28"/>
          <w:u w:val="single"/>
        </w:rPr>
        <w:t>14000103/175 от 21.07.2014</w:t>
      </w:r>
      <w:r w:rsidR="00E70222" w:rsidRPr="00C8155C">
        <w:rPr>
          <w:rFonts w:ascii="Times New Roman" w:eastAsia="Times New Roman" w:hAnsi="Times New Roman" w:cs="Times New Roman"/>
          <w:color w:val="000000" w:themeColor="text1"/>
          <w:sz w:val="28"/>
          <w:szCs w:val="28"/>
          <w:u w:val="single"/>
        </w:rPr>
        <w:t>г.</w:t>
      </w:r>
      <w:r w:rsidR="00291B12" w:rsidRPr="00C8155C">
        <w:rPr>
          <w:rFonts w:ascii="Times New Roman" w:eastAsia="Times New Roman" w:hAnsi="Times New Roman" w:cs="Times New Roman"/>
          <w:color w:val="000000" w:themeColor="text1"/>
          <w:sz w:val="28"/>
          <w:szCs w:val="28"/>
        </w:rPr>
        <w:t xml:space="preserve"> </w:t>
      </w:r>
      <w:r w:rsidRPr="00C8155C">
        <w:rPr>
          <w:rFonts w:ascii="Times New Roman" w:eastAsia="Times New Roman" w:hAnsi="Times New Roman" w:cs="Times New Roman"/>
          <w:color w:val="000000" w:themeColor="text1"/>
          <w:sz w:val="28"/>
          <w:szCs w:val="28"/>
        </w:rPr>
        <w:t>(</w:t>
      </w:r>
      <w:r w:rsidR="00291B12" w:rsidRPr="00C8155C">
        <w:rPr>
          <w:rFonts w:ascii="Times New Roman" w:eastAsia="Times New Roman" w:hAnsi="Times New Roman" w:cs="Times New Roman"/>
          <w:bCs/>
          <w:color w:val="000000" w:themeColor="text1"/>
          <w:sz w:val="28"/>
          <w:szCs w:val="28"/>
          <w:lang w:eastAsia="en-US"/>
        </w:rPr>
        <w:t>по платежном</w:t>
      </w:r>
      <w:r w:rsidR="00EB4CA3" w:rsidRPr="00C8155C">
        <w:rPr>
          <w:rFonts w:ascii="Times New Roman" w:eastAsia="Times New Roman" w:hAnsi="Times New Roman" w:cs="Times New Roman"/>
          <w:bCs/>
          <w:color w:val="000000" w:themeColor="text1"/>
          <w:sz w:val="28"/>
          <w:szCs w:val="28"/>
          <w:lang w:eastAsia="en-US"/>
        </w:rPr>
        <w:t xml:space="preserve">у </w:t>
      </w:r>
      <w:r w:rsidR="00291B12" w:rsidRPr="00C8155C">
        <w:rPr>
          <w:rFonts w:ascii="Times New Roman" w:eastAsia="Times New Roman" w:hAnsi="Times New Roman" w:cs="Times New Roman"/>
          <w:bCs/>
          <w:color w:val="000000" w:themeColor="text1"/>
          <w:sz w:val="28"/>
          <w:szCs w:val="28"/>
          <w:lang w:eastAsia="en-US"/>
        </w:rPr>
        <w:t>поручению</w:t>
      </w:r>
      <w:r w:rsidR="00E70222" w:rsidRPr="00C8155C">
        <w:rPr>
          <w:rFonts w:ascii="Times New Roman" w:eastAsia="Times New Roman" w:hAnsi="Times New Roman" w:cs="Times New Roman"/>
          <w:bCs/>
          <w:color w:val="000000" w:themeColor="text1"/>
          <w:sz w:val="28"/>
          <w:szCs w:val="28"/>
          <w:lang w:eastAsia="en-US"/>
        </w:rPr>
        <w:t xml:space="preserve"> </w:t>
      </w:r>
      <w:r w:rsidR="00E70222" w:rsidRPr="00C8155C">
        <w:rPr>
          <w:rFonts w:ascii="Times New Roman" w:eastAsia="Times New Roman" w:hAnsi="Times New Roman" w:cs="Times New Roman"/>
          <w:color w:val="000000" w:themeColor="text1"/>
          <w:sz w:val="28"/>
          <w:szCs w:val="28"/>
        </w:rPr>
        <w:t>№538499 от 06.11.2014г.</w:t>
      </w:r>
      <w:r w:rsidRPr="00C8155C">
        <w:rPr>
          <w:rFonts w:ascii="Times New Roman" w:eastAsia="Times New Roman" w:hAnsi="Times New Roman" w:cs="Times New Roman"/>
          <w:color w:val="000000" w:themeColor="text1"/>
          <w:sz w:val="28"/>
          <w:szCs w:val="28"/>
        </w:rPr>
        <w:t xml:space="preserve">), а также </w:t>
      </w:r>
      <w:r w:rsidR="00291B12" w:rsidRPr="00C8155C">
        <w:rPr>
          <w:rFonts w:ascii="Times New Roman" w:eastAsia="Times New Roman" w:hAnsi="Times New Roman" w:cs="Times New Roman"/>
          <w:bCs/>
          <w:color w:val="000000" w:themeColor="text1"/>
          <w:sz w:val="28"/>
          <w:szCs w:val="28"/>
          <w:u w:val="single"/>
          <w:lang w:eastAsia="en-US"/>
        </w:rPr>
        <w:t>д</w:t>
      </w:r>
      <w:r w:rsidR="00E70222" w:rsidRPr="00C8155C">
        <w:rPr>
          <w:rFonts w:ascii="Times New Roman" w:eastAsia="Times New Roman" w:hAnsi="Times New Roman" w:cs="Times New Roman"/>
          <w:bCs/>
          <w:color w:val="000000" w:themeColor="text1"/>
          <w:sz w:val="28"/>
          <w:szCs w:val="28"/>
          <w:u w:val="single"/>
          <w:lang w:eastAsia="en-US"/>
        </w:rPr>
        <w:t>окументы о приемке поставленного товара</w:t>
      </w:r>
      <w:r w:rsidRPr="00C8155C">
        <w:rPr>
          <w:rFonts w:ascii="Times New Roman" w:eastAsia="Times New Roman" w:hAnsi="Times New Roman" w:cs="Times New Roman"/>
          <w:bCs/>
          <w:color w:val="000000" w:themeColor="text1"/>
          <w:sz w:val="28"/>
          <w:szCs w:val="28"/>
          <w:u w:val="single"/>
          <w:lang w:eastAsia="en-US"/>
        </w:rPr>
        <w:t xml:space="preserve"> </w:t>
      </w:r>
      <w:r w:rsidR="00E70222" w:rsidRPr="00C8155C">
        <w:rPr>
          <w:rFonts w:ascii="Times New Roman" w:eastAsia="Times New Roman" w:hAnsi="Times New Roman" w:cs="Times New Roman"/>
          <w:bCs/>
          <w:color w:val="000000" w:themeColor="text1"/>
          <w:sz w:val="28"/>
          <w:szCs w:val="28"/>
          <w:lang w:eastAsia="en-US"/>
        </w:rPr>
        <w:t>(товарные накладные:</w:t>
      </w:r>
      <w:r w:rsidR="00291B12" w:rsidRPr="00C8155C">
        <w:rPr>
          <w:rFonts w:ascii="Times New Roman" w:eastAsia="Times New Roman" w:hAnsi="Times New Roman" w:cs="Times New Roman"/>
          <w:color w:val="000000" w:themeColor="text1"/>
          <w:sz w:val="28"/>
          <w:szCs w:val="28"/>
          <w:lang w:eastAsia="en-US"/>
        </w:rPr>
        <w:t xml:space="preserve"> от 21.07.2014г. №1147, от 25.07.2014г. №1237, от 01.08.2014г. №1249, от 07.08.2014г. №1352, от 09.08.2014г. №1353, от 15.08.2014г. №1405, от 19.08.2014г. №1384, от 26.08.2014г. №1448, от 29.08.2014</w:t>
      </w:r>
      <w:r w:rsidR="00E70222" w:rsidRPr="00C8155C">
        <w:rPr>
          <w:rFonts w:ascii="Times New Roman" w:eastAsia="Times New Roman" w:hAnsi="Times New Roman" w:cs="Times New Roman"/>
          <w:color w:val="000000" w:themeColor="text1"/>
          <w:sz w:val="28"/>
          <w:szCs w:val="28"/>
          <w:lang w:eastAsia="en-US"/>
        </w:rPr>
        <w:t xml:space="preserve">г. </w:t>
      </w:r>
      <w:r w:rsidR="00250B50" w:rsidRPr="00C8155C">
        <w:rPr>
          <w:rFonts w:ascii="Times New Roman" w:eastAsia="Times New Roman" w:hAnsi="Times New Roman" w:cs="Times New Roman"/>
          <w:color w:val="000000" w:themeColor="text1"/>
          <w:sz w:val="28"/>
          <w:szCs w:val="28"/>
          <w:lang w:eastAsia="en-US"/>
        </w:rPr>
        <w:t>№1491, от 28.07.2014г. №1224, от 12.09.2014г. №1916, от 16.09.2014</w:t>
      </w:r>
      <w:r w:rsidR="00E70222" w:rsidRPr="00C8155C">
        <w:rPr>
          <w:rFonts w:ascii="Times New Roman" w:eastAsia="Times New Roman" w:hAnsi="Times New Roman" w:cs="Times New Roman"/>
          <w:color w:val="000000" w:themeColor="text1"/>
          <w:sz w:val="28"/>
          <w:szCs w:val="28"/>
          <w:lang w:eastAsia="en-US"/>
        </w:rPr>
        <w:t>г. №</w:t>
      </w:r>
      <w:r w:rsidRPr="00C8155C">
        <w:rPr>
          <w:rFonts w:ascii="Times New Roman" w:eastAsia="Times New Roman" w:hAnsi="Times New Roman" w:cs="Times New Roman"/>
          <w:color w:val="000000" w:themeColor="text1"/>
          <w:sz w:val="28"/>
          <w:szCs w:val="28"/>
          <w:lang w:eastAsia="en-US"/>
        </w:rPr>
        <w:t xml:space="preserve">2089,  </w:t>
      </w:r>
      <w:r w:rsidR="00250B50" w:rsidRPr="00C8155C">
        <w:rPr>
          <w:rFonts w:ascii="Times New Roman" w:eastAsia="Times New Roman" w:hAnsi="Times New Roman" w:cs="Times New Roman"/>
          <w:color w:val="000000" w:themeColor="text1"/>
          <w:sz w:val="28"/>
          <w:szCs w:val="28"/>
          <w:lang w:eastAsia="en-US"/>
        </w:rPr>
        <w:t>от 22.09.2014г. №2016, от 25.09.2014г. №2209, от 02.10.2014</w:t>
      </w:r>
      <w:r w:rsidRPr="00C8155C">
        <w:rPr>
          <w:rFonts w:ascii="Times New Roman" w:eastAsia="Times New Roman" w:hAnsi="Times New Roman" w:cs="Times New Roman"/>
          <w:color w:val="000000" w:themeColor="text1"/>
          <w:sz w:val="28"/>
          <w:szCs w:val="28"/>
          <w:lang w:eastAsia="en-US"/>
        </w:rPr>
        <w:t xml:space="preserve">г. №2419, </w:t>
      </w:r>
      <w:r w:rsidR="00250B50" w:rsidRPr="00C8155C">
        <w:rPr>
          <w:rFonts w:ascii="Times New Roman" w:eastAsia="Times New Roman" w:hAnsi="Times New Roman" w:cs="Times New Roman"/>
          <w:color w:val="000000" w:themeColor="text1"/>
          <w:sz w:val="28"/>
          <w:szCs w:val="28"/>
          <w:lang w:eastAsia="en-US"/>
        </w:rPr>
        <w:t>от 06.10.2014г. №2725, от 08.10.2014г. №2744, от 09.10.2014</w:t>
      </w:r>
      <w:r w:rsidRPr="00C8155C">
        <w:rPr>
          <w:rFonts w:ascii="Times New Roman" w:eastAsia="Times New Roman" w:hAnsi="Times New Roman" w:cs="Times New Roman"/>
          <w:color w:val="000000" w:themeColor="text1"/>
          <w:sz w:val="28"/>
          <w:szCs w:val="28"/>
          <w:lang w:eastAsia="en-US"/>
        </w:rPr>
        <w:t>г. №2752,</w:t>
      </w:r>
      <w:r w:rsidR="00250B50" w:rsidRPr="00C8155C">
        <w:rPr>
          <w:rFonts w:ascii="Times New Roman" w:eastAsia="Times New Roman" w:hAnsi="Times New Roman" w:cs="Times New Roman"/>
          <w:color w:val="000000" w:themeColor="text1"/>
          <w:sz w:val="28"/>
          <w:szCs w:val="28"/>
          <w:lang w:eastAsia="en-US"/>
        </w:rPr>
        <w:t xml:space="preserve"> от 13.10.2014г. №2875, от 15.10.2014г. №3034, от 17.10.2014</w:t>
      </w:r>
      <w:r w:rsidRPr="00C8155C">
        <w:rPr>
          <w:rFonts w:ascii="Times New Roman" w:eastAsia="Times New Roman" w:hAnsi="Times New Roman" w:cs="Times New Roman"/>
          <w:color w:val="000000" w:themeColor="text1"/>
          <w:sz w:val="28"/>
          <w:szCs w:val="28"/>
          <w:lang w:eastAsia="en-US"/>
        </w:rPr>
        <w:t xml:space="preserve">г. №2962, </w:t>
      </w:r>
      <w:r w:rsidR="00250B50" w:rsidRPr="00C8155C">
        <w:rPr>
          <w:rFonts w:ascii="Times New Roman" w:eastAsia="Times New Roman" w:hAnsi="Times New Roman" w:cs="Times New Roman"/>
          <w:color w:val="000000" w:themeColor="text1"/>
          <w:sz w:val="28"/>
          <w:szCs w:val="28"/>
          <w:lang w:eastAsia="en-US"/>
        </w:rPr>
        <w:t>от 21.10.2014г. №3145, от 27.10.2014</w:t>
      </w:r>
      <w:r w:rsidR="00E70222" w:rsidRPr="00C8155C">
        <w:rPr>
          <w:rFonts w:ascii="Times New Roman" w:eastAsia="Times New Roman" w:hAnsi="Times New Roman" w:cs="Times New Roman"/>
          <w:color w:val="000000" w:themeColor="text1"/>
          <w:sz w:val="28"/>
          <w:szCs w:val="28"/>
          <w:lang w:eastAsia="en-US"/>
        </w:rPr>
        <w:t>г. №3265, от 0</w:t>
      </w:r>
      <w:r w:rsidR="00250B50" w:rsidRPr="00C8155C">
        <w:rPr>
          <w:rFonts w:ascii="Times New Roman" w:eastAsia="Times New Roman" w:hAnsi="Times New Roman" w:cs="Times New Roman"/>
          <w:color w:val="000000" w:themeColor="text1"/>
          <w:sz w:val="28"/>
          <w:szCs w:val="28"/>
          <w:lang w:eastAsia="en-US"/>
        </w:rPr>
        <w:t>1.11.2014г. №3385</w:t>
      </w:r>
      <w:r w:rsidR="00250B50" w:rsidRPr="00C8155C">
        <w:rPr>
          <w:rFonts w:ascii="Times New Roman" w:eastAsia="Times New Roman" w:hAnsi="Times New Roman" w:cs="Times New Roman"/>
          <w:bCs/>
          <w:color w:val="000000" w:themeColor="text1"/>
          <w:sz w:val="28"/>
          <w:szCs w:val="28"/>
          <w:lang w:eastAsia="en-US"/>
        </w:rPr>
        <w:t>).</w:t>
      </w:r>
    </w:p>
    <w:p w:rsidR="00E70222" w:rsidRPr="00D27410" w:rsidRDefault="00E70222" w:rsidP="00E70222">
      <w:pPr>
        <w:spacing w:after="0" w:line="240" w:lineRule="auto"/>
        <w:ind w:firstLine="539"/>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250B50">
        <w:rPr>
          <w:rFonts w:ascii="Times New Roman" w:eastAsia="Times New Roman" w:hAnsi="Times New Roman" w:cs="Times New Roman"/>
          <w:bCs/>
          <w:sz w:val="28"/>
          <w:szCs w:val="28"/>
          <w:lang w:eastAsia="en-US"/>
        </w:rPr>
        <w:t xml:space="preserve">              от 28.11.2013г. №</w:t>
      </w:r>
      <w:r w:rsidRPr="00D27410">
        <w:rPr>
          <w:rFonts w:ascii="Times New Roman" w:eastAsia="Times New Roman" w:hAnsi="Times New Roman" w:cs="Times New Roman"/>
          <w:bCs/>
          <w:sz w:val="28"/>
          <w:szCs w:val="28"/>
          <w:lang w:eastAsia="en-US"/>
        </w:rPr>
        <w:t>1093 уполномоченный работник формирует отчет об исполнении</w:t>
      </w:r>
      <w:r w:rsidRPr="00D27410">
        <w:rPr>
          <w:rFonts w:ascii="Times New Roman" w:eastAsia="Times New Roman" w:hAnsi="Times New Roman" w:cs="Times New Roman"/>
          <w:sz w:val="28"/>
          <w:szCs w:val="28"/>
          <w:lang w:eastAsia="en-US"/>
        </w:rPr>
        <w:t xml:space="preserve">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xml:space="preserve"> </w:t>
      </w:r>
      <w:r w:rsidRPr="00D27410">
        <w:rPr>
          <w:rFonts w:ascii="Times New Roman" w:eastAsia="Times New Roman" w:hAnsi="Times New Roman" w:cs="Times New Roman"/>
          <w:bCs/>
          <w:sz w:val="28"/>
          <w:szCs w:val="28"/>
          <w:lang w:eastAsia="en-US"/>
        </w:rPr>
        <w:t xml:space="preserve">и размещает в единой информационной системе. </w:t>
      </w:r>
    </w:p>
    <w:p w:rsidR="00E70222" w:rsidRPr="00D27410" w:rsidRDefault="00E70222" w:rsidP="00E70222">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lang w:eastAsia="hi-IN" w:bidi="hi-IN"/>
        </w:rPr>
        <w:t xml:space="preserve">Согласно </w:t>
      </w:r>
      <w:hyperlink r:id="rId32" w:history="1">
        <w:r w:rsidRPr="00D27410">
          <w:rPr>
            <w:rFonts w:ascii="Times New Roman" w:eastAsia="Times New Roman" w:hAnsi="Times New Roman" w:cs="Times New Roman"/>
            <w:sz w:val="28"/>
            <w:szCs w:val="28"/>
            <w:lang w:eastAsia="hi-IN" w:bidi="hi-IN"/>
          </w:rPr>
          <w:t>пункту 3</w:t>
        </w:r>
      </w:hyperlink>
      <w:r w:rsidRPr="00D27410">
        <w:rPr>
          <w:rFonts w:ascii="Times New Roman" w:eastAsia="Times New Roman" w:hAnsi="Times New Roman" w:cs="Times New Roman"/>
          <w:sz w:val="28"/>
          <w:szCs w:val="28"/>
          <w:lang w:eastAsia="hi-IN" w:bidi="hi-IN"/>
        </w:rPr>
        <w:t xml:space="preserve">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года </w:t>
      </w:r>
      <w:r w:rsidR="00250B50">
        <w:rPr>
          <w:rFonts w:ascii="Times New Roman" w:eastAsia="Times New Roman" w:hAnsi="Times New Roman" w:cs="Times New Roman"/>
          <w:color w:val="000000" w:themeColor="text1"/>
          <w:sz w:val="28"/>
          <w:szCs w:val="28"/>
        </w:rPr>
        <w:t>№</w:t>
      </w:r>
      <w:r w:rsidRPr="00D27410">
        <w:rPr>
          <w:rFonts w:ascii="Times New Roman" w:eastAsia="Times New Roman" w:hAnsi="Times New Roman" w:cs="Times New Roman"/>
          <w:color w:val="000000" w:themeColor="text1"/>
          <w:sz w:val="28"/>
          <w:szCs w:val="28"/>
        </w:rPr>
        <w:t>1093</w:t>
      </w:r>
      <w:r w:rsidRPr="00D27410">
        <w:rPr>
          <w:rFonts w:ascii="Times New Roman" w:eastAsia="Times New Roman" w:hAnsi="Times New Roman" w:cs="Times New Roman"/>
          <w:sz w:val="28"/>
          <w:szCs w:val="28"/>
        </w:rPr>
        <w:t xml:space="preserve"> </w:t>
      </w:r>
      <w:r w:rsidRPr="00D27410">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D27410">
        <w:rPr>
          <w:rFonts w:ascii="Times New Roman" w:eastAsia="Times New Roman" w:hAnsi="Times New Roman" w:cs="Times New Roman"/>
          <w:iCs/>
          <w:sz w:val="28"/>
          <w:szCs w:val="28"/>
          <w:u w:val="single"/>
        </w:rPr>
        <w:t>в течение 7 рабочих дней</w:t>
      </w:r>
      <w:r w:rsidRPr="00D27410">
        <w:rPr>
          <w:rFonts w:ascii="Times New Roman" w:eastAsia="Times New Roman" w:hAnsi="Times New Roman" w:cs="Times New Roman"/>
          <w:iCs/>
          <w:sz w:val="28"/>
          <w:szCs w:val="28"/>
        </w:rPr>
        <w:t xml:space="preserve"> со дня</w:t>
      </w:r>
      <w:r w:rsidRPr="00D27410">
        <w:rPr>
          <w:rFonts w:ascii="Times New Roman" w:eastAsia="Times New Roman" w:hAnsi="Times New Roman" w:cs="Times New Roman"/>
          <w:sz w:val="28"/>
          <w:szCs w:val="28"/>
        </w:rPr>
        <w:t>:</w:t>
      </w:r>
    </w:p>
    <w:p w:rsidR="00E70222" w:rsidRPr="00D27410" w:rsidRDefault="00E70222" w:rsidP="00E70222">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70222" w:rsidRPr="00D27410" w:rsidRDefault="00E70222" w:rsidP="00E70222">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70222" w:rsidRPr="00D27410" w:rsidRDefault="00E70222" w:rsidP="00E70222">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70222" w:rsidRPr="00D27410" w:rsidRDefault="00E70222" w:rsidP="00E70222">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D27410">
        <w:rPr>
          <w:rFonts w:ascii="Times New Roman" w:eastAsia="Times New Roman" w:hAnsi="Times New Roman" w:cs="Times New Roman"/>
          <w:color w:val="000000"/>
          <w:sz w:val="28"/>
          <w:szCs w:val="28"/>
        </w:rPr>
        <w:t xml:space="preserve">Отчет об исполнении </w:t>
      </w:r>
      <w:r>
        <w:rPr>
          <w:rFonts w:ascii="Times New Roman" w:eastAsia="Times New Roman" w:hAnsi="Times New Roman" w:cs="Times New Roman"/>
          <w:color w:val="000000"/>
          <w:sz w:val="28"/>
          <w:szCs w:val="28"/>
        </w:rPr>
        <w:t>договора</w:t>
      </w:r>
      <w:r w:rsidRPr="00D27410">
        <w:rPr>
          <w:rFonts w:ascii="Times New Roman" w:eastAsia="Times New Roman" w:hAnsi="Times New Roman" w:cs="Times New Roman"/>
          <w:color w:val="000000"/>
          <w:sz w:val="28"/>
          <w:szCs w:val="28"/>
        </w:rPr>
        <w:t xml:space="preserve"> </w:t>
      </w:r>
      <w:r w:rsidR="00937692">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14000103/175</w:t>
      </w:r>
      <w:r w:rsidRPr="00D27410">
        <w:rPr>
          <w:rFonts w:ascii="Times New Roman" w:eastAsia="Times New Roman" w:hAnsi="Times New Roman" w:cs="Times New Roman"/>
          <w:color w:val="000000"/>
          <w:sz w:val="28"/>
          <w:szCs w:val="28"/>
        </w:rPr>
        <w:t xml:space="preserve"> </w:t>
      </w:r>
      <w:r w:rsidRPr="00D27410">
        <w:rPr>
          <w:rFonts w:ascii="Times New Roman" w:eastAsia="Times New Roman" w:hAnsi="Times New Roman" w:cs="Times New Roman"/>
          <w:color w:val="000000" w:themeColor="text1"/>
          <w:sz w:val="28"/>
          <w:szCs w:val="28"/>
        </w:rPr>
        <w:t xml:space="preserve">от </w:t>
      </w:r>
      <w:r>
        <w:rPr>
          <w:rFonts w:ascii="Times New Roman" w:eastAsia="Times New Roman" w:hAnsi="Times New Roman" w:cs="Times New Roman"/>
          <w:color w:val="000000" w:themeColor="text1"/>
          <w:sz w:val="28"/>
          <w:szCs w:val="28"/>
        </w:rPr>
        <w:t>21</w:t>
      </w:r>
      <w:r w:rsidRPr="00D27410">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7</w:t>
      </w:r>
      <w:r w:rsidRPr="00D27410">
        <w:rPr>
          <w:rFonts w:ascii="Times New Roman" w:eastAsia="Times New Roman" w:hAnsi="Times New Roman" w:cs="Times New Roman"/>
          <w:color w:val="000000" w:themeColor="text1"/>
          <w:sz w:val="28"/>
          <w:szCs w:val="28"/>
        </w:rPr>
        <w:t>.2014</w:t>
      </w:r>
      <w:r>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rPr>
        <w:t>г.</w:t>
      </w:r>
      <w:r w:rsidRPr="00D27410">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color w:val="000000"/>
          <w:sz w:val="28"/>
          <w:szCs w:val="28"/>
        </w:rPr>
        <w:t xml:space="preserve">должен быть подготовлен и размещен </w:t>
      </w:r>
      <w:r w:rsidRPr="00D27410">
        <w:rPr>
          <w:rFonts w:ascii="Times New Roman" w:eastAsia="Times New Roman" w:hAnsi="Times New Roman" w:cs="Times New Roman"/>
          <w:bCs/>
          <w:sz w:val="28"/>
          <w:szCs w:val="28"/>
        </w:rPr>
        <w:t>на официальном сайте,</w:t>
      </w:r>
      <w:r w:rsidRPr="00D27410">
        <w:rPr>
          <w:rFonts w:ascii="Times New Roman" w:eastAsia="Times New Roman" w:hAnsi="Times New Roman" w:cs="Times New Roman"/>
          <w:color w:val="000000"/>
          <w:sz w:val="28"/>
          <w:szCs w:val="28"/>
        </w:rPr>
        <w:t xml:space="preserve"> ответственным лицом, </w:t>
      </w:r>
      <w:r w:rsidRPr="00D27410">
        <w:rPr>
          <w:rFonts w:ascii="Times New Roman" w:eastAsia="Times New Roman" w:hAnsi="Times New Roman" w:cs="Times New Roman"/>
          <w:iCs/>
          <w:sz w:val="28"/>
          <w:szCs w:val="28"/>
        </w:rPr>
        <w:t>в течение 7 рабочих дней  со дня</w:t>
      </w:r>
      <w:r w:rsidRPr="00D27410">
        <w:rPr>
          <w:rFonts w:ascii="Times New Roman" w:eastAsia="Times New Roman" w:hAnsi="Times New Roman" w:cs="Times New Roman"/>
          <w:sz w:val="28"/>
          <w:szCs w:val="28"/>
        </w:rPr>
        <w:t xml:space="preserve"> оплаты заказчиком обязательств по контракту и подписания документа о приемке поставленных товаров. </w:t>
      </w:r>
      <w:r>
        <w:rPr>
          <w:rFonts w:ascii="Times New Roman" w:eastAsia="Times New Roman" w:hAnsi="Times New Roman" w:cs="Times New Roman"/>
          <w:sz w:val="28"/>
          <w:szCs w:val="28"/>
        </w:rPr>
        <w:t>Последняя товарная накладная №3385</w:t>
      </w:r>
      <w:r w:rsidRPr="00D27410">
        <w:rPr>
          <w:rFonts w:ascii="Times New Roman" w:eastAsia="Times New Roman" w:hAnsi="Times New Roman" w:cs="Times New Roman"/>
          <w:sz w:val="28"/>
          <w:szCs w:val="28"/>
        </w:rPr>
        <w:t xml:space="preserve"> от 0</w:t>
      </w:r>
      <w:r>
        <w:rPr>
          <w:rFonts w:ascii="Times New Roman" w:eastAsia="Times New Roman" w:hAnsi="Times New Roman" w:cs="Times New Roman"/>
          <w:sz w:val="28"/>
          <w:szCs w:val="28"/>
        </w:rPr>
        <w:t>1</w:t>
      </w:r>
      <w:r w:rsidRPr="00D27410">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D27410">
        <w:rPr>
          <w:rFonts w:ascii="Times New Roman" w:eastAsia="Times New Roman" w:hAnsi="Times New Roman" w:cs="Times New Roman"/>
          <w:sz w:val="28"/>
          <w:szCs w:val="28"/>
        </w:rPr>
        <w:t xml:space="preserve">.2014г. </w:t>
      </w:r>
      <w:r>
        <w:rPr>
          <w:rFonts w:ascii="Times New Roman" w:eastAsia="Times New Roman" w:hAnsi="Times New Roman" w:cs="Times New Roman"/>
          <w:sz w:val="28"/>
          <w:szCs w:val="28"/>
        </w:rPr>
        <w:t>Последнее п</w:t>
      </w:r>
      <w:r w:rsidRPr="004C5529">
        <w:rPr>
          <w:rFonts w:ascii="Times New Roman" w:eastAsia="Times New Roman" w:hAnsi="Times New Roman" w:cs="Times New Roman"/>
          <w:iCs/>
          <w:sz w:val="28"/>
          <w:szCs w:val="28"/>
        </w:rPr>
        <w:t>латежное</w:t>
      </w:r>
      <w:r w:rsidRPr="002055ED">
        <w:rPr>
          <w:rFonts w:ascii="Times New Roman" w:eastAsia="Times New Roman" w:hAnsi="Times New Roman" w:cs="Times New Roman"/>
          <w:iCs/>
          <w:color w:val="FF0000"/>
          <w:sz w:val="28"/>
          <w:szCs w:val="28"/>
        </w:rPr>
        <w:t xml:space="preserve"> </w:t>
      </w:r>
      <w:r>
        <w:rPr>
          <w:rFonts w:ascii="Times New Roman" w:eastAsia="Times New Roman" w:hAnsi="Times New Roman" w:cs="Times New Roman"/>
          <w:iCs/>
          <w:sz w:val="28"/>
          <w:szCs w:val="28"/>
        </w:rPr>
        <w:t>поручение</w:t>
      </w:r>
      <w:r w:rsidRPr="00D2741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D27410">
        <w:rPr>
          <w:rFonts w:ascii="Times New Roman" w:eastAsia="Times New Roman" w:hAnsi="Times New Roman" w:cs="Times New Roman"/>
          <w:iCs/>
          <w:sz w:val="28"/>
          <w:szCs w:val="28"/>
        </w:rPr>
        <w:t xml:space="preserve">от </w:t>
      </w:r>
      <w:r>
        <w:rPr>
          <w:rFonts w:ascii="Times New Roman" w:eastAsia="Times New Roman" w:hAnsi="Times New Roman" w:cs="Times New Roman"/>
          <w:iCs/>
          <w:sz w:val="28"/>
          <w:szCs w:val="28"/>
        </w:rPr>
        <w:t>06</w:t>
      </w:r>
      <w:r w:rsidRPr="00D27410">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11</w:t>
      </w:r>
      <w:r w:rsidRPr="00D27410">
        <w:rPr>
          <w:rFonts w:ascii="Times New Roman" w:eastAsia="Times New Roman" w:hAnsi="Times New Roman" w:cs="Times New Roman"/>
          <w:iCs/>
          <w:sz w:val="28"/>
          <w:szCs w:val="28"/>
        </w:rPr>
        <w:t>.2014</w:t>
      </w:r>
      <w:r w:rsidR="00937692">
        <w:rPr>
          <w:rFonts w:ascii="Times New Roman" w:eastAsia="Times New Roman" w:hAnsi="Times New Roman" w:cs="Times New Roman"/>
          <w:iCs/>
          <w:sz w:val="28"/>
          <w:szCs w:val="28"/>
        </w:rPr>
        <w:t>г. С</w:t>
      </w:r>
      <w:r w:rsidRPr="00D27410">
        <w:rPr>
          <w:rFonts w:ascii="Times New Roman" w:eastAsia="Times New Roman" w:hAnsi="Times New Roman" w:cs="Times New Roman"/>
          <w:iCs/>
          <w:sz w:val="28"/>
          <w:szCs w:val="28"/>
        </w:rPr>
        <w:t xml:space="preserve">ледовательно, отчет об исполнении </w:t>
      </w:r>
      <w:r>
        <w:rPr>
          <w:rFonts w:ascii="Times New Roman" w:eastAsia="Times New Roman" w:hAnsi="Times New Roman" w:cs="Times New Roman"/>
          <w:iCs/>
          <w:sz w:val="28"/>
          <w:szCs w:val="28"/>
        </w:rPr>
        <w:t>договора</w:t>
      </w:r>
      <w:r w:rsidR="00937692">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14000103/175</w:t>
      </w:r>
      <w:r w:rsidRPr="00D2741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2A2D6B">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rPr>
        <w:t xml:space="preserve">от </w:t>
      </w:r>
      <w:r>
        <w:rPr>
          <w:rFonts w:ascii="Times New Roman" w:eastAsia="Times New Roman" w:hAnsi="Times New Roman" w:cs="Times New Roman"/>
          <w:color w:val="000000" w:themeColor="text1"/>
          <w:sz w:val="28"/>
          <w:szCs w:val="28"/>
        </w:rPr>
        <w:t>21</w:t>
      </w:r>
      <w:r w:rsidRPr="00D2741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07</w:t>
      </w:r>
      <w:r w:rsidRPr="00D27410">
        <w:rPr>
          <w:rFonts w:ascii="Times New Roman" w:eastAsia="Times New Roman" w:hAnsi="Times New Roman" w:cs="Times New Roman"/>
          <w:color w:val="000000" w:themeColor="text1"/>
          <w:sz w:val="28"/>
          <w:szCs w:val="28"/>
        </w:rPr>
        <w:t>.2014г.</w:t>
      </w:r>
      <w:r w:rsidR="00937692">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iCs/>
          <w:sz w:val="28"/>
          <w:szCs w:val="28"/>
        </w:rPr>
        <w:t xml:space="preserve">должен быть подготовлен и размещен на официальном сайте </w:t>
      </w:r>
      <w:r>
        <w:rPr>
          <w:rFonts w:ascii="Times New Roman" w:eastAsia="Times New Roman" w:hAnsi="Times New Roman" w:cs="Times New Roman"/>
          <w:iCs/>
          <w:sz w:val="28"/>
          <w:szCs w:val="28"/>
        </w:rPr>
        <w:t xml:space="preserve">               </w:t>
      </w:r>
      <w:r w:rsidRPr="00D27410">
        <w:rPr>
          <w:rFonts w:ascii="Times New Roman" w:eastAsia="Times New Roman" w:hAnsi="Times New Roman" w:cs="Times New Roman"/>
          <w:iCs/>
          <w:sz w:val="28"/>
          <w:szCs w:val="28"/>
          <w:u w:val="single"/>
        </w:rPr>
        <w:t>до 1</w:t>
      </w:r>
      <w:r>
        <w:rPr>
          <w:rFonts w:ascii="Times New Roman" w:eastAsia="Times New Roman" w:hAnsi="Times New Roman" w:cs="Times New Roman"/>
          <w:iCs/>
          <w:sz w:val="28"/>
          <w:szCs w:val="28"/>
          <w:u w:val="single"/>
        </w:rPr>
        <w:t>8</w:t>
      </w:r>
      <w:r w:rsidRPr="00D27410">
        <w:rPr>
          <w:rFonts w:ascii="Times New Roman" w:eastAsia="Times New Roman" w:hAnsi="Times New Roman" w:cs="Times New Roman"/>
          <w:iCs/>
          <w:sz w:val="28"/>
          <w:szCs w:val="28"/>
          <w:u w:val="single"/>
        </w:rPr>
        <w:t>.</w:t>
      </w:r>
      <w:r>
        <w:rPr>
          <w:rFonts w:ascii="Times New Roman" w:eastAsia="Times New Roman" w:hAnsi="Times New Roman" w:cs="Times New Roman"/>
          <w:iCs/>
          <w:sz w:val="28"/>
          <w:szCs w:val="28"/>
          <w:u w:val="single"/>
        </w:rPr>
        <w:t>11</w:t>
      </w:r>
      <w:r w:rsidRPr="00D27410">
        <w:rPr>
          <w:rFonts w:ascii="Times New Roman" w:eastAsia="Times New Roman" w:hAnsi="Times New Roman" w:cs="Times New Roman"/>
          <w:iCs/>
          <w:sz w:val="28"/>
          <w:szCs w:val="28"/>
          <w:u w:val="single"/>
        </w:rPr>
        <w:t>.2014</w:t>
      </w:r>
      <w:r>
        <w:rPr>
          <w:rFonts w:ascii="Times New Roman" w:eastAsia="Times New Roman" w:hAnsi="Times New Roman" w:cs="Times New Roman"/>
          <w:iCs/>
          <w:sz w:val="28"/>
          <w:szCs w:val="28"/>
          <w:u w:val="single"/>
        </w:rPr>
        <w:t xml:space="preserve"> </w:t>
      </w:r>
      <w:r w:rsidRPr="00D27410">
        <w:rPr>
          <w:rFonts w:ascii="Times New Roman" w:eastAsia="Times New Roman" w:hAnsi="Times New Roman" w:cs="Times New Roman"/>
          <w:iCs/>
          <w:sz w:val="28"/>
          <w:szCs w:val="28"/>
          <w:u w:val="single"/>
        </w:rPr>
        <w:t>г.</w:t>
      </w:r>
      <w:r w:rsidRPr="00D27410">
        <w:rPr>
          <w:rFonts w:ascii="Times New Roman" w:eastAsia="Times New Roman" w:hAnsi="Times New Roman" w:cs="Times New Roman"/>
          <w:iCs/>
          <w:sz w:val="28"/>
          <w:szCs w:val="28"/>
        </w:rPr>
        <w:t xml:space="preserve">  </w:t>
      </w:r>
    </w:p>
    <w:p w:rsidR="00E70222" w:rsidRDefault="00E70222" w:rsidP="00E70222">
      <w:pPr>
        <w:spacing w:after="0" w:line="240" w:lineRule="auto"/>
        <w:ind w:firstLine="539"/>
        <w:jc w:val="both"/>
        <w:rPr>
          <w:rFonts w:ascii="Times New Roman" w:eastAsia="Times New Roman" w:hAnsi="Times New Roman" w:cs="Times New Roman"/>
          <w:color w:val="000000"/>
          <w:sz w:val="28"/>
          <w:szCs w:val="28"/>
          <w:lang w:eastAsia="hi-IN" w:bidi="hi-IN"/>
        </w:rPr>
      </w:pPr>
      <w:r w:rsidRPr="00D27410">
        <w:rPr>
          <w:rFonts w:ascii="Times New Roman" w:eastAsia="Times New Roman" w:hAnsi="Times New Roman" w:cs="Times New Roman"/>
          <w:bCs/>
          <w:color w:val="000000" w:themeColor="text1"/>
          <w:sz w:val="28"/>
          <w:szCs w:val="28"/>
          <w:lang w:eastAsia="en-US"/>
        </w:rPr>
        <w:t xml:space="preserve">Отчет об исполнении </w:t>
      </w:r>
      <w:r>
        <w:rPr>
          <w:rFonts w:ascii="Times New Roman" w:eastAsia="Times New Roman" w:hAnsi="Times New Roman" w:cs="Times New Roman"/>
          <w:bCs/>
          <w:color w:val="000000" w:themeColor="text1"/>
          <w:sz w:val="28"/>
          <w:szCs w:val="28"/>
          <w:lang w:eastAsia="en-US"/>
        </w:rPr>
        <w:t>договора</w:t>
      </w:r>
      <w:r w:rsidR="0093769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14000103/175</w:t>
      </w:r>
      <w:r w:rsidRPr="00D27410">
        <w:rPr>
          <w:rFonts w:ascii="Times New Roman" w:eastAsia="Times New Roman" w:hAnsi="Times New Roman" w:cs="Times New Roman"/>
          <w:bCs/>
          <w:color w:val="000000" w:themeColor="text1"/>
          <w:sz w:val="28"/>
          <w:szCs w:val="28"/>
          <w:lang w:eastAsia="en-US"/>
        </w:rPr>
        <w:t xml:space="preserve"> от </w:t>
      </w:r>
      <w:r>
        <w:rPr>
          <w:rFonts w:ascii="Times New Roman" w:eastAsia="Times New Roman" w:hAnsi="Times New Roman" w:cs="Times New Roman"/>
          <w:bCs/>
          <w:color w:val="000000" w:themeColor="text1"/>
          <w:sz w:val="28"/>
          <w:szCs w:val="28"/>
          <w:lang w:eastAsia="en-US"/>
        </w:rPr>
        <w:t>21</w:t>
      </w:r>
      <w:r w:rsidRPr="00D27410">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7</w:t>
      </w:r>
      <w:r w:rsidRPr="00D27410">
        <w:rPr>
          <w:rFonts w:ascii="Times New Roman" w:eastAsia="Times New Roman" w:hAnsi="Times New Roman" w:cs="Times New Roman"/>
          <w:bCs/>
          <w:color w:val="000000" w:themeColor="text1"/>
          <w:sz w:val="28"/>
          <w:szCs w:val="28"/>
          <w:lang w:eastAsia="en-US"/>
        </w:rPr>
        <w:t xml:space="preserve">.2014г. подготовлен и размещен </w:t>
      </w:r>
      <w:r w:rsidR="00DC5E32">
        <w:rPr>
          <w:rFonts w:ascii="Times New Roman" w:eastAsia="Times New Roman" w:hAnsi="Times New Roman" w:cs="Times New Roman"/>
          <w:bCs/>
          <w:color w:val="000000" w:themeColor="text1"/>
          <w:sz w:val="28"/>
          <w:szCs w:val="28"/>
          <w:lang w:eastAsia="en-US"/>
        </w:rPr>
        <w:t xml:space="preserve">уполномоченным работником </w:t>
      </w:r>
      <w:r w:rsidRPr="00D27410">
        <w:rPr>
          <w:rFonts w:ascii="Times New Roman" w:eastAsia="Times New Roman" w:hAnsi="Times New Roman" w:cs="Times New Roman"/>
          <w:bCs/>
          <w:color w:val="000000" w:themeColor="text1"/>
          <w:sz w:val="28"/>
          <w:szCs w:val="28"/>
          <w:lang w:eastAsia="en-US"/>
        </w:rPr>
        <w:t xml:space="preserve">на официальном сайте </w:t>
      </w:r>
      <w:r w:rsidR="00DC5E32">
        <w:rPr>
          <w:rFonts w:ascii="Times New Roman" w:eastAsia="Times New Roman" w:hAnsi="Times New Roman" w:cs="Times New Roman"/>
          <w:bCs/>
          <w:color w:val="000000" w:themeColor="text1"/>
          <w:sz w:val="28"/>
          <w:szCs w:val="28"/>
          <w:lang w:eastAsia="en-US"/>
        </w:rPr>
        <w:t xml:space="preserve">Российской Федерации </w:t>
      </w:r>
      <w:r>
        <w:rPr>
          <w:rFonts w:ascii="Times New Roman" w:eastAsia="Times New Roman" w:hAnsi="Times New Roman" w:cs="Times New Roman"/>
          <w:bCs/>
          <w:color w:val="000000" w:themeColor="text1"/>
          <w:sz w:val="28"/>
          <w:szCs w:val="28"/>
          <w:lang w:eastAsia="en-US"/>
        </w:rPr>
        <w:t>в установленный</w:t>
      </w:r>
      <w:r w:rsidRPr="00D27410">
        <w:rPr>
          <w:rFonts w:ascii="Times New Roman" w:eastAsia="Times New Roman" w:hAnsi="Times New Roman" w:cs="Times New Roman"/>
          <w:bCs/>
          <w:color w:val="000000" w:themeColor="text1"/>
          <w:sz w:val="28"/>
          <w:szCs w:val="28"/>
          <w:lang w:eastAsia="en-US"/>
        </w:rPr>
        <w:t xml:space="preserve"> срок (</w:t>
      </w:r>
      <w:r>
        <w:rPr>
          <w:rFonts w:ascii="Times New Roman" w:eastAsia="Times New Roman" w:hAnsi="Times New Roman" w:cs="Times New Roman"/>
          <w:bCs/>
          <w:color w:val="000000" w:themeColor="text1"/>
          <w:sz w:val="28"/>
          <w:szCs w:val="28"/>
          <w:lang w:eastAsia="en-US"/>
        </w:rPr>
        <w:t>07</w:t>
      </w:r>
      <w:r w:rsidRPr="00D27410">
        <w:rPr>
          <w:rFonts w:ascii="Times New Roman" w:eastAsia="Times New Roman" w:hAnsi="Times New Roman" w:cs="Times New Roman"/>
          <w:bCs/>
          <w:color w:val="000000" w:themeColor="text1"/>
          <w:sz w:val="28"/>
          <w:szCs w:val="28"/>
          <w:lang w:eastAsia="en-US"/>
        </w:rPr>
        <w:t>.</w:t>
      </w:r>
      <w:r>
        <w:rPr>
          <w:rFonts w:ascii="Times New Roman" w:eastAsia="Times New Roman" w:hAnsi="Times New Roman" w:cs="Times New Roman"/>
          <w:bCs/>
          <w:color w:val="000000" w:themeColor="text1"/>
          <w:sz w:val="28"/>
          <w:szCs w:val="28"/>
          <w:lang w:eastAsia="en-US"/>
        </w:rPr>
        <w:t>11</w:t>
      </w:r>
      <w:r w:rsidRPr="00D27410">
        <w:rPr>
          <w:rFonts w:ascii="Times New Roman" w:eastAsia="Times New Roman" w:hAnsi="Times New Roman" w:cs="Times New Roman"/>
          <w:bCs/>
          <w:color w:val="000000" w:themeColor="text1"/>
          <w:sz w:val="28"/>
          <w:szCs w:val="28"/>
          <w:lang w:eastAsia="en-US"/>
        </w:rPr>
        <w:t>.201</w:t>
      </w:r>
      <w:r>
        <w:rPr>
          <w:rFonts w:ascii="Times New Roman" w:eastAsia="Times New Roman" w:hAnsi="Times New Roman" w:cs="Times New Roman"/>
          <w:bCs/>
          <w:color w:val="000000" w:themeColor="text1"/>
          <w:sz w:val="28"/>
          <w:szCs w:val="28"/>
          <w:lang w:eastAsia="en-US"/>
        </w:rPr>
        <w:t>4</w:t>
      </w:r>
      <w:r w:rsidRPr="00D27410">
        <w:rPr>
          <w:rFonts w:ascii="Times New Roman" w:eastAsia="Times New Roman" w:hAnsi="Times New Roman" w:cs="Times New Roman"/>
          <w:bCs/>
          <w:color w:val="000000" w:themeColor="text1"/>
          <w:sz w:val="28"/>
          <w:szCs w:val="28"/>
          <w:lang w:eastAsia="en-US"/>
        </w:rPr>
        <w:t>г.).</w:t>
      </w:r>
      <w:r w:rsidRPr="00D27410">
        <w:rPr>
          <w:rFonts w:ascii="Times New Roman" w:eastAsia="Times New Roman" w:hAnsi="Times New Roman" w:cs="Times New Roman"/>
          <w:color w:val="000000"/>
          <w:sz w:val="28"/>
          <w:szCs w:val="28"/>
          <w:lang w:eastAsia="hi-IN" w:bidi="hi-IN"/>
        </w:rPr>
        <w:t xml:space="preserve"> </w:t>
      </w:r>
    </w:p>
    <w:p w:rsidR="00E70222" w:rsidRPr="00AB7E93" w:rsidRDefault="00E70222" w:rsidP="00E70222">
      <w:pPr>
        <w:spacing w:after="0" w:line="240" w:lineRule="auto"/>
        <w:ind w:firstLine="539"/>
        <w:jc w:val="both"/>
        <w:rPr>
          <w:rFonts w:ascii="Times New Roman" w:eastAsia="Times New Roman" w:hAnsi="Times New Roman" w:cs="Times New Roman"/>
          <w:sz w:val="28"/>
          <w:szCs w:val="28"/>
        </w:rPr>
      </w:pPr>
      <w:r w:rsidRPr="00AB7E93">
        <w:rPr>
          <w:rFonts w:ascii="Times New Roman" w:eastAsia="Times New Roman" w:hAnsi="Times New Roman" w:cs="Times New Roman"/>
          <w:sz w:val="28"/>
          <w:szCs w:val="28"/>
        </w:rPr>
        <w:t>Согласно части 10 статьи 94 Закона № 44-ФЗ к отчету об исполнении контракта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E70222" w:rsidRPr="00AB7E93" w:rsidRDefault="00E70222" w:rsidP="00E702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33"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250B50" w:rsidRPr="00C8155C" w:rsidRDefault="00E70222" w:rsidP="001E566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C8155C">
        <w:rPr>
          <w:rFonts w:ascii="Times New Roman" w:eastAsia="Times New Roman" w:hAnsi="Times New Roman" w:cs="Times New Roman"/>
          <w:color w:val="000000" w:themeColor="text1"/>
          <w:sz w:val="28"/>
          <w:szCs w:val="28"/>
          <w:lang w:eastAsia="hi-IN" w:bidi="hi-IN"/>
        </w:rPr>
        <w:t xml:space="preserve">В нарушение </w:t>
      </w:r>
      <w:hyperlink r:id="rId34" w:history="1">
        <w:r w:rsidRPr="00C8155C">
          <w:rPr>
            <w:rFonts w:ascii="Times New Roman" w:eastAsia="Times New Roman" w:hAnsi="Times New Roman" w:cs="Times New Roman"/>
            <w:color w:val="000000" w:themeColor="text1"/>
            <w:sz w:val="28"/>
            <w:szCs w:val="28"/>
            <w:lang w:eastAsia="hi-IN" w:bidi="hi-IN"/>
          </w:rPr>
          <w:t xml:space="preserve">пункта </w:t>
        </w:r>
      </w:hyperlink>
      <w:r w:rsidRPr="00C8155C">
        <w:rPr>
          <w:rFonts w:ascii="Times New Roman" w:eastAsia="Times New Roman" w:hAnsi="Times New Roman" w:cs="Times New Roman"/>
          <w:color w:val="000000" w:themeColor="text1"/>
          <w:sz w:val="28"/>
          <w:szCs w:val="28"/>
          <w:lang w:eastAsia="hi-IN" w:bidi="hi-IN"/>
        </w:rPr>
        <w:t xml:space="preserve">10 Положения </w:t>
      </w:r>
      <w:r w:rsidRPr="00C8155C">
        <w:rPr>
          <w:rFonts w:ascii="Times New Roman" w:eastAsia="Times New Roman" w:hAnsi="Times New Roman" w:cs="Times New Roman"/>
          <w:color w:val="000000" w:themeColor="text1"/>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8155C">
        <w:rPr>
          <w:rFonts w:ascii="Times New Roman" w:eastAsia="Times New Roman" w:hAnsi="Times New Roman" w:cs="Times New Roman"/>
          <w:color w:val="000000" w:themeColor="text1"/>
          <w:sz w:val="28"/>
          <w:szCs w:val="28"/>
          <w:lang w:eastAsia="hi-IN" w:bidi="hi-IN"/>
        </w:rPr>
        <w:t>, утвержденного п</w:t>
      </w:r>
      <w:r w:rsidRPr="00C8155C">
        <w:rPr>
          <w:rFonts w:ascii="Times New Roman" w:eastAsia="Times New Roman" w:hAnsi="Times New Roman" w:cs="Times New Roman"/>
          <w:color w:val="000000" w:themeColor="text1"/>
          <w:sz w:val="28"/>
          <w:szCs w:val="28"/>
        </w:rPr>
        <w:t xml:space="preserve">остановлением Правительства РФ                        от 28 ноября 2013 г. №1093, к размещенному на официальном сайте отчету </w:t>
      </w:r>
      <w:r w:rsidRPr="00C8155C">
        <w:rPr>
          <w:rFonts w:ascii="Times New Roman" w:eastAsia="Times New Roman" w:hAnsi="Times New Roman" w:cs="Times New Roman"/>
          <w:bCs/>
          <w:color w:val="000000" w:themeColor="text1"/>
          <w:sz w:val="28"/>
          <w:szCs w:val="28"/>
          <w:lang w:eastAsia="en-US"/>
        </w:rPr>
        <w:t>об исполнении договора</w:t>
      </w:r>
      <w:r w:rsidR="00A71BC1" w:rsidRPr="00C8155C">
        <w:rPr>
          <w:rFonts w:ascii="Times New Roman" w:eastAsia="Times New Roman" w:hAnsi="Times New Roman" w:cs="Times New Roman"/>
          <w:color w:val="000000" w:themeColor="text1"/>
          <w:sz w:val="28"/>
          <w:szCs w:val="28"/>
        </w:rPr>
        <w:t xml:space="preserve"> №</w:t>
      </w:r>
      <w:r w:rsidRPr="00C8155C">
        <w:rPr>
          <w:rFonts w:ascii="Times New Roman" w:eastAsia="Times New Roman" w:hAnsi="Times New Roman" w:cs="Times New Roman"/>
          <w:color w:val="000000" w:themeColor="text1"/>
          <w:sz w:val="28"/>
          <w:szCs w:val="28"/>
        </w:rPr>
        <w:t>14000103/175</w:t>
      </w:r>
      <w:r w:rsidRPr="00C8155C">
        <w:rPr>
          <w:rFonts w:ascii="Times New Roman" w:eastAsia="Times New Roman" w:hAnsi="Times New Roman" w:cs="Times New Roman"/>
          <w:bCs/>
          <w:color w:val="000000" w:themeColor="text1"/>
          <w:sz w:val="28"/>
          <w:szCs w:val="28"/>
          <w:lang w:eastAsia="en-US"/>
        </w:rPr>
        <w:t xml:space="preserve"> от 21.07.2014 г. </w:t>
      </w:r>
      <w:r w:rsidR="002A2D6B" w:rsidRPr="00C8155C">
        <w:rPr>
          <w:rFonts w:ascii="Times New Roman" w:eastAsia="Times New Roman" w:hAnsi="Times New Roman" w:cs="Times New Roman"/>
          <w:bCs/>
          <w:color w:val="000000" w:themeColor="text1"/>
          <w:sz w:val="28"/>
          <w:szCs w:val="28"/>
          <w:u w:val="single"/>
          <w:lang w:eastAsia="en-US"/>
        </w:rPr>
        <w:t>не размещены заключения</w:t>
      </w:r>
      <w:r w:rsidRPr="00C8155C">
        <w:rPr>
          <w:rFonts w:ascii="Times New Roman" w:eastAsia="Times New Roman" w:hAnsi="Times New Roman" w:cs="Times New Roman"/>
          <w:bCs/>
          <w:color w:val="000000" w:themeColor="text1"/>
          <w:sz w:val="28"/>
          <w:szCs w:val="28"/>
          <w:u w:val="single"/>
          <w:lang w:eastAsia="en-US"/>
        </w:rPr>
        <w:t xml:space="preserve"> экспертизы поставленного товара</w:t>
      </w:r>
      <w:r w:rsidR="00250B50" w:rsidRPr="00C8155C">
        <w:rPr>
          <w:rFonts w:ascii="Times New Roman" w:eastAsia="Times New Roman" w:hAnsi="Times New Roman" w:cs="Times New Roman"/>
          <w:bCs/>
          <w:color w:val="000000" w:themeColor="text1"/>
          <w:sz w:val="28"/>
          <w:szCs w:val="28"/>
          <w:u w:val="single"/>
          <w:lang w:eastAsia="en-US"/>
        </w:rPr>
        <w:t>:</w:t>
      </w:r>
      <w:r w:rsidR="002A2D6B" w:rsidRPr="00C8155C">
        <w:rPr>
          <w:rFonts w:ascii="Times New Roman" w:eastAsia="Times New Roman" w:hAnsi="Times New Roman" w:cs="Times New Roman"/>
          <w:bCs/>
          <w:color w:val="000000" w:themeColor="text1"/>
          <w:sz w:val="28"/>
          <w:szCs w:val="28"/>
          <w:lang w:eastAsia="en-US"/>
        </w:rPr>
        <w:t xml:space="preserve"> </w:t>
      </w:r>
      <w:r w:rsidR="002A2D6B" w:rsidRPr="00C8155C">
        <w:rPr>
          <w:rFonts w:ascii="Times New Roman" w:eastAsia="Times New Roman" w:hAnsi="Times New Roman" w:cs="Times New Roman"/>
          <w:color w:val="000000" w:themeColor="text1"/>
          <w:sz w:val="28"/>
          <w:szCs w:val="28"/>
          <w:lang w:eastAsia="en-US"/>
        </w:rPr>
        <w:t xml:space="preserve">от 21.07.2014г., от </w:t>
      </w:r>
      <w:r w:rsidR="00250B50" w:rsidRPr="00C8155C">
        <w:rPr>
          <w:rFonts w:ascii="Times New Roman" w:eastAsia="Times New Roman" w:hAnsi="Times New Roman" w:cs="Times New Roman"/>
          <w:color w:val="000000" w:themeColor="text1"/>
          <w:sz w:val="28"/>
          <w:szCs w:val="28"/>
          <w:lang w:eastAsia="en-US"/>
        </w:rPr>
        <w:t>25.07.2014</w:t>
      </w:r>
      <w:r w:rsidR="002A2D6B" w:rsidRPr="00C8155C">
        <w:rPr>
          <w:rFonts w:ascii="Times New Roman" w:eastAsia="Times New Roman" w:hAnsi="Times New Roman" w:cs="Times New Roman"/>
          <w:color w:val="000000" w:themeColor="text1"/>
          <w:sz w:val="28"/>
          <w:szCs w:val="28"/>
          <w:lang w:eastAsia="en-US"/>
        </w:rPr>
        <w:t xml:space="preserve">г.,                                  от 01.08.2014г., от 07.08.2014 г.,  от 09.08.2014 г., от 15.08.2014 г., от 19.08.2014 г.,                           от 26.08.2014 г., от 29.08.2014 г., от 12.09.2014 г., от 16.09.2014 г., от 22.09.2014 г., от 25.09.2014г., от 02.10.2014 г., от 06.10.2014 г., от 08.10.2014 г., от 09.10.2014 г., от 13.10.2014 г., от 15.10.2014 г., от 17.10.2014 г., от 21.10.2014 г., от </w:t>
      </w:r>
      <w:r w:rsidR="00250B50" w:rsidRPr="00C8155C">
        <w:rPr>
          <w:rFonts w:ascii="Times New Roman" w:eastAsia="Times New Roman" w:hAnsi="Times New Roman" w:cs="Times New Roman"/>
          <w:color w:val="000000" w:themeColor="text1"/>
          <w:sz w:val="28"/>
          <w:szCs w:val="28"/>
          <w:lang w:eastAsia="en-US"/>
        </w:rPr>
        <w:t>27.10.2014 г., от 01.11.2014 г., а также</w:t>
      </w:r>
      <w:r w:rsidR="002A2D6B" w:rsidRPr="00C8155C">
        <w:rPr>
          <w:rFonts w:ascii="Times New Roman" w:eastAsia="Times New Roman" w:hAnsi="Times New Roman" w:cs="Times New Roman"/>
          <w:bCs/>
          <w:color w:val="000000" w:themeColor="text1"/>
          <w:sz w:val="28"/>
          <w:szCs w:val="28"/>
          <w:lang w:eastAsia="en-US"/>
        </w:rPr>
        <w:t xml:space="preserve"> не размещена</w:t>
      </w:r>
      <w:r w:rsidRPr="00C8155C">
        <w:rPr>
          <w:rFonts w:ascii="Times New Roman" w:eastAsia="Times New Roman" w:hAnsi="Times New Roman" w:cs="Times New Roman"/>
          <w:bCs/>
          <w:color w:val="000000" w:themeColor="text1"/>
          <w:sz w:val="28"/>
          <w:szCs w:val="28"/>
          <w:lang w:eastAsia="en-US"/>
        </w:rPr>
        <w:t xml:space="preserve"> товарная н</w:t>
      </w:r>
      <w:r w:rsidR="002A2D6B" w:rsidRPr="00C8155C">
        <w:rPr>
          <w:rFonts w:ascii="Times New Roman" w:eastAsia="Times New Roman" w:hAnsi="Times New Roman" w:cs="Times New Roman"/>
          <w:bCs/>
          <w:color w:val="000000" w:themeColor="text1"/>
          <w:sz w:val="28"/>
          <w:szCs w:val="28"/>
          <w:lang w:eastAsia="en-US"/>
        </w:rPr>
        <w:t>акладная №3385 от 01.11.2014 г.</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4. </w:t>
      </w:r>
      <w:r w:rsidRPr="00324165">
        <w:rPr>
          <w:rFonts w:ascii="Times New Roman" w:eastAsia="Times New Roman" w:hAnsi="Times New Roman" w:cs="Times New Roman"/>
          <w:sz w:val="28"/>
          <w:szCs w:val="28"/>
          <w:u w:val="single"/>
        </w:rPr>
        <w:t>Осуществление закупок путем проведения запроса котировок</w:t>
      </w:r>
      <w:r w:rsidRPr="00324165">
        <w:rPr>
          <w:rFonts w:ascii="Times New Roman" w:eastAsia="Times New Roman" w:hAnsi="Times New Roman" w:cs="Times New Roman"/>
          <w:sz w:val="28"/>
          <w:szCs w:val="28"/>
        </w:rPr>
        <w:t>:</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4.1. Извещение о проведении </w:t>
      </w:r>
      <w:r w:rsidR="00A71BC1">
        <w:rPr>
          <w:rFonts w:ascii="Times New Roman" w:eastAsia="Times New Roman" w:hAnsi="Times New Roman" w:cs="Times New Roman"/>
          <w:sz w:val="28"/>
          <w:szCs w:val="28"/>
        </w:rPr>
        <w:t>запроса котировки от 26.11.2014</w:t>
      </w:r>
      <w:r w:rsidRPr="00324165">
        <w:rPr>
          <w:rFonts w:ascii="Times New Roman" w:eastAsia="Times New Roman" w:hAnsi="Times New Roman" w:cs="Times New Roman"/>
          <w:sz w:val="28"/>
          <w:szCs w:val="28"/>
        </w:rPr>
        <w:t xml:space="preserve">г.  </w:t>
      </w:r>
      <w:r w:rsidRPr="00324165">
        <w:rPr>
          <w:rFonts w:ascii="Times New Roman" w:eastAsia="Times New Roman" w:hAnsi="Times New Roman" w:cs="Times New Roman"/>
          <w:sz w:val="28"/>
          <w:szCs w:val="28"/>
        </w:rPr>
        <w:br/>
        <w:t>№0358300276614000265 на поставку мяса для нужд МУЗ «ГБСМП» г.</w:t>
      </w:r>
      <w:r w:rsidR="00A71BC1">
        <w:rPr>
          <w:rFonts w:ascii="Times New Roman" w:eastAsia="Times New Roman" w:hAnsi="Times New Roman" w:cs="Times New Roman"/>
          <w:sz w:val="28"/>
          <w:szCs w:val="28"/>
        </w:rPr>
        <w:t xml:space="preserve"> </w:t>
      </w:r>
      <w:r w:rsidRPr="00324165">
        <w:rPr>
          <w:rFonts w:ascii="Times New Roman" w:eastAsia="Times New Roman" w:hAnsi="Times New Roman" w:cs="Times New Roman"/>
          <w:sz w:val="28"/>
          <w:szCs w:val="28"/>
        </w:rPr>
        <w:t>Волгодонск Ростовской области. Начальная (макси</w:t>
      </w:r>
      <w:r w:rsidR="00A71BC1">
        <w:rPr>
          <w:rFonts w:ascii="Times New Roman" w:eastAsia="Times New Roman" w:hAnsi="Times New Roman" w:cs="Times New Roman"/>
          <w:sz w:val="28"/>
          <w:szCs w:val="28"/>
        </w:rPr>
        <w:t>мальная) цена контракта 5 775,00</w:t>
      </w:r>
      <w:r w:rsidRPr="00324165">
        <w:rPr>
          <w:rFonts w:ascii="Times New Roman" w:eastAsia="Times New Roman" w:hAnsi="Times New Roman" w:cs="Times New Roman"/>
          <w:sz w:val="28"/>
          <w:szCs w:val="28"/>
        </w:rPr>
        <w:t xml:space="preserve"> (Пять тысяч семьсот семьдесят пять рублей</w:t>
      </w:r>
      <w:r w:rsidR="00A71BC1">
        <w:rPr>
          <w:rFonts w:ascii="Times New Roman" w:eastAsia="Times New Roman" w:hAnsi="Times New Roman" w:cs="Times New Roman"/>
          <w:sz w:val="28"/>
          <w:szCs w:val="28"/>
        </w:rPr>
        <w:t>,</w:t>
      </w:r>
      <w:r w:rsidRPr="00324165">
        <w:rPr>
          <w:rFonts w:ascii="Times New Roman" w:eastAsia="Times New Roman" w:hAnsi="Times New Roman" w:cs="Times New Roman"/>
          <w:sz w:val="28"/>
          <w:szCs w:val="28"/>
        </w:rPr>
        <w:t xml:space="preserve"> 00 копеек).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Срок начала и окончания подачи заявок установлен следующим образом: </w:t>
      </w:r>
    </w:p>
    <w:p w:rsidR="00324165" w:rsidRPr="00324165" w:rsidRDefault="00324165" w:rsidP="00324165">
      <w:pPr>
        <w:spacing w:after="0" w:line="240" w:lineRule="auto"/>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начало – 27.11.2014  8:00,</w:t>
      </w:r>
    </w:p>
    <w:p w:rsidR="00324165" w:rsidRPr="00324165" w:rsidRDefault="00324165" w:rsidP="00324165">
      <w:pPr>
        <w:spacing w:after="0" w:line="240" w:lineRule="auto"/>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окончание – 03.12.2014  10:00.</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Извещение опубликовано на официальном сайте 26.11.2014 16:47 за 4 рабочих дня до даты окончания подачи заявок, в установленные сроки.</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К извещению о проведении запроса котировок прикреплены следующие документы:</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1) Документация о проведении запроса котировок;</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2) Форма котировочной заявки;</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3) Протокол обоснования  НМЦК.</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частью 1 статьи 75 Закона № 44-ФЗ при осуществлении закупки путем проведения запроса котировок </w:t>
      </w:r>
      <w:r w:rsidRPr="00324165">
        <w:rPr>
          <w:rFonts w:ascii="Times New Roman" w:eastAsia="Times New Roman" w:hAnsi="Times New Roman" w:cs="Times New Roman"/>
          <w:sz w:val="28"/>
          <w:szCs w:val="28"/>
          <w:u w:val="single"/>
        </w:rPr>
        <w:t>документация</w:t>
      </w:r>
      <w:r w:rsidRPr="00324165">
        <w:rPr>
          <w:rFonts w:ascii="Times New Roman" w:eastAsia="Times New Roman" w:hAnsi="Times New Roman" w:cs="Times New Roman"/>
          <w:sz w:val="28"/>
          <w:szCs w:val="28"/>
        </w:rPr>
        <w:t xml:space="preserve"> о проведении запроса котировок </w:t>
      </w:r>
      <w:r w:rsidRPr="00324165">
        <w:rPr>
          <w:rFonts w:ascii="Times New Roman" w:eastAsia="Times New Roman" w:hAnsi="Times New Roman" w:cs="Times New Roman"/>
          <w:sz w:val="28"/>
          <w:szCs w:val="28"/>
          <w:u w:val="single"/>
        </w:rPr>
        <w:t>не разрабатывается</w:t>
      </w:r>
      <w:r w:rsidRPr="00324165">
        <w:rPr>
          <w:rFonts w:ascii="Times New Roman" w:eastAsia="Times New Roman" w:hAnsi="Times New Roman" w:cs="Times New Roman"/>
          <w:sz w:val="28"/>
          <w:szCs w:val="28"/>
        </w:rPr>
        <w:t xml:space="preserve">.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Приложение №5 к извещению о проведение запроса котировок «Инструкция по подготовке заявки на участие в запросе котировок» содержит информацию о порядке подачи заявок по адресу: МУЗ «Родильный дом» 347360, Ростовская область, г. Волгодонск, ул. Молодежная, 10.</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Приложение №6 к извещению о проведении запроса котировок в нарушение части 12, части 20 статьи 95 Закона № 44-ФЗ содержит следующие положения: «Решение заказчика об одностороннем отказе от исполнения контракта в течение </w:t>
      </w:r>
      <w:r w:rsidRPr="00324165">
        <w:rPr>
          <w:rFonts w:ascii="Times New Roman" w:eastAsia="Times New Roman" w:hAnsi="Times New Roman" w:cs="Times New Roman"/>
          <w:b/>
          <w:sz w:val="28"/>
          <w:szCs w:val="28"/>
        </w:rPr>
        <w:t>одного</w:t>
      </w:r>
      <w:r w:rsidRPr="00324165">
        <w:rPr>
          <w:rFonts w:ascii="Times New Roman" w:eastAsia="Times New Roman" w:hAnsi="Times New Roman" w:cs="Times New Roman"/>
          <w:sz w:val="28"/>
          <w:szCs w:val="28"/>
        </w:rPr>
        <w:t xml:space="preserve"> рабочего дня, следующего за датой принятия указанного решения, размещается в единой информационной системе и направляется поставщику… .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Решение поставщика (подрядчика, исполнителя) об одностороннем отказе от исполнения контракта в течение </w:t>
      </w:r>
      <w:r w:rsidRPr="00324165">
        <w:rPr>
          <w:rFonts w:ascii="Times New Roman" w:eastAsia="Times New Roman" w:hAnsi="Times New Roman" w:cs="Times New Roman"/>
          <w:b/>
          <w:sz w:val="28"/>
          <w:szCs w:val="28"/>
        </w:rPr>
        <w:t>одного</w:t>
      </w:r>
      <w:r w:rsidRPr="00324165">
        <w:rPr>
          <w:rFonts w:ascii="Times New Roman" w:eastAsia="Times New Roman" w:hAnsi="Times New Roman" w:cs="Times New Roman"/>
          <w:sz w:val="28"/>
          <w:szCs w:val="28"/>
        </w:rPr>
        <w:t xml:space="preserve"> рабочего дня …». В проекте контракта, приложенного к извещению, порядок одностороннего отказа от исполнения контракта установлен правильно.</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нарушение пункта 4 части 1 статьи 73 Закона № 44-ФЗ извещение не содержит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соответствующем пункте извещения заказчик указал сроки заключения контракта: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частью 8 статьи 78 Закона № 44-ФЗ заказчик передает победителю проект контракта. Частью 11 и 12 статьи 78 Закона № 44-ФЗ предусмотрено, что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и заказчик праве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При этом в соответствии с </w:t>
      </w:r>
      <w:hyperlink r:id="rId35" w:history="1">
        <w:r w:rsidRPr="00324165">
          <w:rPr>
            <w:rFonts w:ascii="Times New Roman" w:eastAsia="Times New Roman" w:hAnsi="Times New Roman" w:cs="Times New Roman"/>
            <w:sz w:val="28"/>
            <w:szCs w:val="28"/>
          </w:rPr>
          <w:t>ч. 13 ст. 78</w:t>
        </w:r>
      </w:hyperlink>
      <w:r w:rsidRPr="00324165">
        <w:rPr>
          <w:rFonts w:ascii="Times New Roman" w:eastAsia="Times New Roman" w:hAnsi="Times New Roman" w:cs="Times New Roman"/>
          <w:sz w:val="28"/>
          <w:szCs w:val="28"/>
        </w:rPr>
        <w:t xml:space="preserve"> Закона № 44-ФЗ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Указанное правило - общее, оно не делает различий между сроком, в который контракт должен быть заключен с победителем запроса котировок, и сроком, в который контракт должен быть заключен с иным участником запроса котировок в случае признания победителя уклонившимся от заключения контракта. Из этого можно сделать вывод, что срок подписания контракта не должен совпадать со сроком его заключения, и должен содержаться в указанных рамках: начинаться через семь дней с даты размещения в единой информационной системе протокола рассмотрения и оценки заявок на участие в запросе котировок (в случае направления проекта контракта подписанного заказчиком) и заканчиваться ранее наступления двадцати дней с даты подписания указанного протокола,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протоколом рассмотрения и оценки заявок на участие в запросе котировок от 03.12.2014 № П1 для участия в закупке подано две заявки. Все заявки поданы в бумажной форме.</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Протокол рассмотрения и оценки заявок на участие в запросе котировок от 03.12.2014 №П1 размещен на официальном сайте 03.12.2014 в 15:06, в установленный срок.</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Договор с победителем ИП Прокофьевой Людмилой Вагабовной заключен в установленный срок на условиях, предусмотренных извещением о проведении запроса котировок по цене, предложенной победителем.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Информация, указанная в </w:t>
      </w:r>
      <w:hyperlink r:id="rId36" w:history="1">
        <w:r w:rsidRPr="00324165">
          <w:rPr>
            <w:rFonts w:ascii="Times New Roman" w:eastAsia="Times New Roman" w:hAnsi="Times New Roman" w:cs="Times New Roman"/>
            <w:sz w:val="28"/>
            <w:szCs w:val="28"/>
          </w:rPr>
          <w:t>пунктах 1</w:t>
        </w:r>
      </w:hyperlink>
      <w:r w:rsidRPr="00324165">
        <w:rPr>
          <w:rFonts w:ascii="Times New Roman" w:eastAsia="Times New Roman" w:hAnsi="Times New Roman" w:cs="Times New Roman"/>
          <w:sz w:val="28"/>
          <w:szCs w:val="28"/>
        </w:rPr>
        <w:t>-</w:t>
      </w:r>
      <w:hyperlink r:id="rId37" w:history="1">
        <w:r w:rsidRPr="00324165">
          <w:rPr>
            <w:rFonts w:ascii="Times New Roman" w:eastAsia="Times New Roman" w:hAnsi="Times New Roman" w:cs="Times New Roman"/>
            <w:sz w:val="28"/>
            <w:szCs w:val="28"/>
          </w:rPr>
          <w:t>7</w:t>
        </w:r>
      </w:hyperlink>
      <w:r w:rsidRPr="00324165">
        <w:rPr>
          <w:rFonts w:ascii="Times New Roman" w:eastAsia="Times New Roman" w:hAnsi="Times New Roman" w:cs="Times New Roman"/>
          <w:sz w:val="28"/>
          <w:szCs w:val="28"/>
        </w:rPr>
        <w:t xml:space="preserve">, </w:t>
      </w:r>
      <w:hyperlink r:id="rId38" w:history="1">
        <w:r w:rsidRPr="00324165">
          <w:rPr>
            <w:rFonts w:ascii="Times New Roman" w:eastAsia="Times New Roman" w:hAnsi="Times New Roman" w:cs="Times New Roman"/>
            <w:sz w:val="28"/>
            <w:szCs w:val="28"/>
          </w:rPr>
          <w:t>9</w:t>
        </w:r>
      </w:hyperlink>
      <w:r w:rsidRPr="00324165">
        <w:rPr>
          <w:rFonts w:ascii="Times New Roman" w:eastAsia="Times New Roman" w:hAnsi="Times New Roman" w:cs="Times New Roman"/>
          <w:sz w:val="28"/>
          <w:szCs w:val="28"/>
        </w:rPr>
        <w:t xml:space="preserve"> части 2 статьи 103 Закона №44-ФЗ направлена в федеральный </w:t>
      </w:r>
      <w:hyperlink r:id="rId39" w:history="1">
        <w:r w:rsidRPr="00324165">
          <w:rPr>
            <w:rFonts w:ascii="Times New Roman" w:eastAsia="Times New Roman" w:hAnsi="Times New Roman" w:cs="Times New Roman"/>
            <w:sz w:val="28"/>
            <w:szCs w:val="28"/>
          </w:rPr>
          <w:t>орган</w:t>
        </w:r>
      </w:hyperlink>
      <w:r w:rsidRPr="00324165">
        <w:rPr>
          <w:rFonts w:ascii="Times New Roman" w:eastAsia="Times New Roman" w:hAnsi="Times New Roman" w:cs="Times New Roman"/>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(16.12.2014), в установленный срок.</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товарной накладной № 4574 от 11.12.2014 г. и актом приемки товара от 11.12.2014г товар поставлен на сумму 4950,00 в полном объеме, оформлено заключение экспертизы поставленного товара от 11.12.2014  о соответствии товара условиям договора. Оплачен товар платежным поручением № 621594 от 18.12.2014 на сумму 4950,00.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Следовательно, договор исполнен сторонами в полном объеме 18.12.2014 г.</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года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1)информацию об изменении контракта с указанием условий контракта, которые были изменены;</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3)документ о приемке (в случае принятия решения о приемке поставленного товара, выполненной работы, оказанной услуги).</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w:t>
      </w:r>
      <w:hyperlink r:id="rId40" w:history="1">
        <w:r w:rsidRPr="00324165">
          <w:rPr>
            <w:rFonts w:ascii="Times New Roman" w:eastAsia="Times New Roman" w:hAnsi="Times New Roman" w:cs="Times New Roman"/>
            <w:sz w:val="28"/>
            <w:szCs w:val="28"/>
          </w:rPr>
          <w:t>пунктом 10</w:t>
        </w:r>
      </w:hyperlink>
      <w:r w:rsidRPr="00324165">
        <w:rPr>
          <w:rFonts w:ascii="Times New Roman" w:eastAsia="Times New Roman" w:hAnsi="Times New Roman" w:cs="Times New Roman"/>
          <w:sz w:val="28"/>
          <w:szCs w:val="28"/>
        </w:rPr>
        <w:t xml:space="preserve"> Правил ведения реестра контрактов, заключенных заказчиками, утвержденных постановлением Правительства Российской Ф</w:t>
      </w:r>
      <w:r w:rsidR="00345368">
        <w:rPr>
          <w:rFonts w:ascii="Times New Roman" w:eastAsia="Times New Roman" w:hAnsi="Times New Roman" w:cs="Times New Roman"/>
          <w:sz w:val="28"/>
          <w:szCs w:val="28"/>
        </w:rPr>
        <w:t>едерации от 28 ноября 2013 г. №</w:t>
      </w:r>
      <w:r w:rsidRPr="00324165">
        <w:rPr>
          <w:rFonts w:ascii="Times New Roman" w:eastAsia="Times New Roman" w:hAnsi="Times New Roman" w:cs="Times New Roman"/>
          <w:sz w:val="28"/>
          <w:szCs w:val="28"/>
        </w:rPr>
        <w:t xml:space="preserve">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пунктом 7 порядка, утвержденного приказом Минфина России от 30.12.2013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324165" w:rsidRDefault="00345368"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от 11.12.2014 №</w:t>
      </w:r>
      <w:r w:rsidR="00324165" w:rsidRPr="00324165">
        <w:rPr>
          <w:rFonts w:ascii="Times New Roman" w:eastAsia="Times New Roman" w:hAnsi="Times New Roman" w:cs="Times New Roman"/>
          <w:sz w:val="28"/>
          <w:szCs w:val="28"/>
        </w:rPr>
        <w:t>29</w:t>
      </w:r>
      <w:r>
        <w:rPr>
          <w:rFonts w:ascii="Times New Roman" w:eastAsia="Times New Roman" w:hAnsi="Times New Roman" w:cs="Times New Roman"/>
          <w:sz w:val="28"/>
          <w:szCs w:val="28"/>
        </w:rPr>
        <w:t>8 исполнен сторонами 18.12.2014</w:t>
      </w:r>
      <w:r w:rsidR="00324165" w:rsidRPr="00324165">
        <w:rPr>
          <w:rFonts w:ascii="Times New Roman" w:eastAsia="Times New Roman" w:hAnsi="Times New Roman" w:cs="Times New Roman"/>
          <w:sz w:val="28"/>
          <w:szCs w:val="28"/>
        </w:rPr>
        <w:t>г.  в полном объеме, сведения  об исполнении контракта, в том числе информация об оплате контракта направлена в Феде</w:t>
      </w:r>
      <w:r>
        <w:rPr>
          <w:rFonts w:ascii="Times New Roman" w:eastAsia="Times New Roman" w:hAnsi="Times New Roman" w:cs="Times New Roman"/>
          <w:sz w:val="28"/>
          <w:szCs w:val="28"/>
        </w:rPr>
        <w:t>ральное казначейство в установленный срок</w:t>
      </w:r>
      <w:r w:rsidRPr="003453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(22.12.2014</w:t>
      </w:r>
      <w:r w:rsidRPr="00324165">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p>
    <w:p w:rsidR="00345368" w:rsidRPr="00C8155C" w:rsidRDefault="006E3594" w:rsidP="006E3594">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8"/>
          <w:szCs w:val="28"/>
        </w:rPr>
      </w:pPr>
      <w:r w:rsidRPr="00C8155C">
        <w:rPr>
          <w:rFonts w:ascii="Times New Roman" w:eastAsia="Times New Roman" w:hAnsi="Times New Roman" w:cs="Times New Roman"/>
          <w:bCs/>
          <w:color w:val="000000" w:themeColor="text1"/>
          <w:sz w:val="28"/>
          <w:szCs w:val="28"/>
        </w:rPr>
        <w:t xml:space="preserve">В нарушение </w:t>
      </w:r>
      <w:r w:rsidRPr="00C8155C">
        <w:rPr>
          <w:rFonts w:ascii="Times New Roman" w:eastAsia="Times New Roman" w:hAnsi="Times New Roman" w:cs="Times New Roman"/>
          <w:bCs/>
          <w:color w:val="000000" w:themeColor="text1"/>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w:t>
      </w:r>
      <w:r w:rsidRPr="00C8155C">
        <w:rPr>
          <w:rFonts w:ascii="Times New Roman" w:eastAsia="Times New Roman" w:hAnsi="Times New Roman" w:cs="Times New Roman"/>
          <w:bCs/>
          <w:color w:val="000000" w:themeColor="text1"/>
          <w:sz w:val="28"/>
          <w:szCs w:val="28"/>
          <w:u w:val="single"/>
          <w:lang w:eastAsia="en-US"/>
        </w:rPr>
        <w:t>не направлены</w:t>
      </w:r>
      <w:r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w:t>
      </w:r>
      <w:r w:rsidRPr="00C8155C">
        <w:rPr>
          <w:rFonts w:ascii="Times New Roman" w:eastAsia="Times New Roman" w:hAnsi="Times New Roman" w:cs="Times New Roman"/>
          <w:bCs/>
          <w:color w:val="000000" w:themeColor="text1"/>
          <w:sz w:val="28"/>
          <w:szCs w:val="28"/>
        </w:rPr>
        <w:t xml:space="preserve"> </w:t>
      </w:r>
      <w:r w:rsidR="00345368" w:rsidRPr="00C8155C">
        <w:rPr>
          <w:rFonts w:ascii="Times New Roman" w:eastAsia="Times New Roman" w:hAnsi="Times New Roman" w:cs="Times New Roman"/>
          <w:bCs/>
          <w:color w:val="000000" w:themeColor="text1"/>
          <w:sz w:val="28"/>
          <w:szCs w:val="28"/>
          <w:u w:val="single"/>
          <w:lang w:eastAsia="en-US"/>
        </w:rPr>
        <w:t>документы о приемке поставленного товара по договору</w:t>
      </w:r>
      <w:r w:rsidR="00345368" w:rsidRPr="00C8155C">
        <w:rPr>
          <w:rFonts w:ascii="Times New Roman" w:eastAsia="Times New Roman" w:hAnsi="Times New Roman" w:cs="Times New Roman"/>
          <w:color w:val="000000" w:themeColor="text1"/>
          <w:sz w:val="28"/>
          <w:szCs w:val="28"/>
          <w:u w:val="single"/>
        </w:rPr>
        <w:t xml:space="preserve"> №298 от 11.12.2014г.</w:t>
      </w:r>
      <w:r w:rsidR="00345368" w:rsidRPr="00C8155C">
        <w:rPr>
          <w:rFonts w:ascii="Times New Roman" w:eastAsia="Times New Roman" w:hAnsi="Times New Roman" w:cs="Times New Roman"/>
          <w:color w:val="000000" w:themeColor="text1"/>
          <w:sz w:val="28"/>
          <w:szCs w:val="28"/>
        </w:rPr>
        <w:t xml:space="preserve"> (товарная накладная №4574 от 11.12.2014г.).</w:t>
      </w:r>
    </w:p>
    <w:p w:rsidR="00345368" w:rsidRDefault="00324165" w:rsidP="003453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Согласно </w:t>
      </w:r>
      <w:hyperlink r:id="rId41" w:history="1">
        <w:r w:rsidRPr="00324165">
          <w:rPr>
            <w:rFonts w:ascii="Times New Roman" w:eastAsia="Times New Roman" w:hAnsi="Times New Roman" w:cs="Times New Roman"/>
            <w:sz w:val="28"/>
            <w:szCs w:val="28"/>
          </w:rPr>
          <w:t>пункту 3</w:t>
        </w:r>
      </w:hyperlink>
      <w:r w:rsidRPr="00324165">
        <w:rPr>
          <w:rFonts w:ascii="Times New Roman" w:eastAsia="Times New Roman" w:hAnsi="Times New Roman" w:cs="Times New Roman"/>
          <w:sz w:val="28"/>
          <w:szCs w:val="28"/>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 ноября 2013 года № 1093 отчет размещается заказчиком в единой информационной системе в течение 7 рабочих дней со дня:</w:t>
      </w:r>
    </w:p>
    <w:p w:rsidR="00345368" w:rsidRDefault="00324165" w:rsidP="003453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45368" w:rsidRDefault="00324165" w:rsidP="003453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24165" w:rsidRPr="00324165" w:rsidRDefault="00324165" w:rsidP="003453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w:t>
      </w:r>
      <w:r w:rsidR="00345368">
        <w:rPr>
          <w:rFonts w:ascii="Times New Roman" w:eastAsia="Times New Roman" w:hAnsi="Times New Roman" w:cs="Times New Roman"/>
          <w:sz w:val="28"/>
          <w:szCs w:val="28"/>
        </w:rPr>
        <w:t xml:space="preserve">полнителя, </w:t>
      </w:r>
      <w:r w:rsidRPr="00324165">
        <w:rPr>
          <w:rFonts w:ascii="Times New Roman" w:eastAsia="Times New Roman" w:hAnsi="Times New Roman" w:cs="Times New Roman"/>
          <w:sz w:val="28"/>
          <w:szCs w:val="28"/>
        </w:rPr>
        <w:t>либо заказчика об одностороннем отказе от исполнения контракта.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Исходя из представленных документов подтверждающих исполнение обязательств по договору (18.12.2014), отчет об исполнении договора </w:t>
      </w:r>
      <w:r w:rsidRPr="00324165">
        <w:rPr>
          <w:rFonts w:ascii="Times New Roman" w:eastAsia="Times New Roman" w:hAnsi="Times New Roman" w:cs="Times New Roman"/>
          <w:sz w:val="28"/>
          <w:szCs w:val="28"/>
        </w:rPr>
        <w:br/>
        <w:t>от 11.12.2014г. №298 был размещен на официальном сайте в установленный срок - 25.12.2014, на пятый рабочий день с даты оплаты заказчиком обязательств по договору.</w:t>
      </w:r>
    </w:p>
    <w:p w:rsid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частью 10 статьи 94 Закона №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w:t>
      </w:r>
    </w:p>
    <w:p w:rsidR="00324165" w:rsidRPr="00C8155C" w:rsidRDefault="00324165" w:rsidP="0032416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C8155C">
        <w:rPr>
          <w:rFonts w:ascii="Times New Roman" w:eastAsia="Times New Roman" w:hAnsi="Times New Roman" w:cs="Times New Roman"/>
          <w:color w:val="000000" w:themeColor="text1"/>
          <w:sz w:val="28"/>
          <w:szCs w:val="28"/>
        </w:rPr>
        <w:t>К отчету, размещенному на официальном сайте, заказчиком не приложено заключение по результатам экспертизы от 11.12.2014 г. и акт приемки товара от 11.12.2014г, в соответствии с требованиями вышеуказанной нормы закона.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4.2. Извещение о проведении запроса котировки от 26.11.2014</w:t>
      </w:r>
      <w:r w:rsidR="0002069E">
        <w:rPr>
          <w:rFonts w:ascii="Times New Roman" w:eastAsia="Times New Roman" w:hAnsi="Times New Roman" w:cs="Times New Roman"/>
          <w:sz w:val="28"/>
          <w:szCs w:val="28"/>
        </w:rPr>
        <w:t>г.</w:t>
      </w:r>
      <w:r w:rsidRPr="00324165">
        <w:rPr>
          <w:rFonts w:ascii="Times New Roman" w:eastAsia="Times New Roman" w:hAnsi="Times New Roman" w:cs="Times New Roman"/>
          <w:sz w:val="28"/>
          <w:szCs w:val="28"/>
        </w:rPr>
        <w:t xml:space="preserve"> </w:t>
      </w:r>
      <w:r w:rsidRPr="00324165">
        <w:rPr>
          <w:rFonts w:ascii="Times New Roman" w:eastAsia="Times New Roman" w:hAnsi="Times New Roman" w:cs="Times New Roman"/>
          <w:sz w:val="28"/>
          <w:szCs w:val="28"/>
        </w:rPr>
        <w:br/>
        <w:t>№0358300276614000262 на поставку молочной продукции для нужд МУЗ «ГБСМП» г. Волгодонск Ростовской области. Начальная (максимальная) цена контракта 4</w:t>
      </w:r>
      <w:r w:rsidR="0002069E">
        <w:rPr>
          <w:rFonts w:ascii="Times New Roman" w:eastAsia="Times New Roman" w:hAnsi="Times New Roman" w:cs="Times New Roman"/>
          <w:sz w:val="28"/>
          <w:szCs w:val="28"/>
        </w:rPr>
        <w:t xml:space="preserve"> </w:t>
      </w:r>
      <w:r w:rsidRPr="00324165">
        <w:rPr>
          <w:rFonts w:ascii="Times New Roman" w:eastAsia="Times New Roman" w:hAnsi="Times New Roman" w:cs="Times New Roman"/>
          <w:sz w:val="28"/>
          <w:szCs w:val="28"/>
        </w:rPr>
        <w:t>114,96 (Четыре тысячи сто четырнадцать рублей</w:t>
      </w:r>
      <w:r w:rsidR="0002069E">
        <w:rPr>
          <w:rFonts w:ascii="Times New Roman" w:eastAsia="Times New Roman" w:hAnsi="Times New Roman" w:cs="Times New Roman"/>
          <w:sz w:val="28"/>
          <w:szCs w:val="28"/>
        </w:rPr>
        <w:t>,</w:t>
      </w:r>
      <w:r w:rsidRPr="00324165">
        <w:rPr>
          <w:rFonts w:ascii="Times New Roman" w:eastAsia="Times New Roman" w:hAnsi="Times New Roman" w:cs="Times New Roman"/>
          <w:sz w:val="28"/>
          <w:szCs w:val="28"/>
        </w:rPr>
        <w:t xml:space="preserve"> девяносто шесть копеек).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Срок начала и окончания подачи заявок установлен следующим образом: начало – 26.11.2014 8:00</w:t>
      </w:r>
    </w:p>
    <w:p w:rsidR="00324165" w:rsidRPr="00324165" w:rsidRDefault="00324165" w:rsidP="00324165">
      <w:pPr>
        <w:spacing w:after="0" w:line="240" w:lineRule="auto"/>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окончание - 02.12.2014 10:15.</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Извещение опубликовано на официальном сайте 26.11.2014</w:t>
      </w:r>
      <w:r w:rsidR="0002069E">
        <w:rPr>
          <w:rFonts w:ascii="Times New Roman" w:eastAsia="Times New Roman" w:hAnsi="Times New Roman" w:cs="Times New Roman"/>
          <w:sz w:val="28"/>
          <w:szCs w:val="28"/>
        </w:rPr>
        <w:t>г.</w:t>
      </w:r>
      <w:r w:rsidRPr="00324165">
        <w:rPr>
          <w:rFonts w:ascii="Times New Roman" w:eastAsia="Times New Roman" w:hAnsi="Times New Roman" w:cs="Times New Roman"/>
          <w:sz w:val="28"/>
          <w:szCs w:val="28"/>
        </w:rPr>
        <w:t xml:space="preserve"> в 16:47 за 4 рабочих дня до даты окончания подачи заявок, в установленные сроки.</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К извещению о проведении запроса котировок прикреплены следующие документы:</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1) Документация на молочную продукцию;</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2) Форма котировочной заявки;</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3) Протокол НМЦК.</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частью 1 статьи 75 Закона № 44-ФЗ при осуществлении закупки путем проведения запроса котировок </w:t>
      </w:r>
      <w:r w:rsidRPr="00324165">
        <w:rPr>
          <w:rFonts w:ascii="Times New Roman" w:eastAsia="Times New Roman" w:hAnsi="Times New Roman" w:cs="Times New Roman"/>
          <w:sz w:val="28"/>
          <w:szCs w:val="28"/>
          <w:u w:val="single"/>
        </w:rPr>
        <w:t>документация</w:t>
      </w:r>
      <w:r w:rsidRPr="00324165">
        <w:rPr>
          <w:rFonts w:ascii="Times New Roman" w:eastAsia="Times New Roman" w:hAnsi="Times New Roman" w:cs="Times New Roman"/>
          <w:sz w:val="28"/>
          <w:szCs w:val="28"/>
        </w:rPr>
        <w:t xml:space="preserve"> о проведении запроса котировок </w:t>
      </w:r>
      <w:r w:rsidRPr="00324165">
        <w:rPr>
          <w:rFonts w:ascii="Times New Roman" w:eastAsia="Times New Roman" w:hAnsi="Times New Roman" w:cs="Times New Roman"/>
          <w:sz w:val="28"/>
          <w:szCs w:val="28"/>
          <w:u w:val="single"/>
        </w:rPr>
        <w:t>не разрабатывается</w:t>
      </w:r>
      <w:r w:rsidRPr="00324165">
        <w:rPr>
          <w:rFonts w:ascii="Times New Roman" w:eastAsia="Times New Roman" w:hAnsi="Times New Roman" w:cs="Times New Roman"/>
          <w:sz w:val="28"/>
          <w:szCs w:val="28"/>
        </w:rPr>
        <w:t xml:space="preserve">.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Приложение №5 к извещению о проведение запроса котировок «Инструкция по подготовке заявки на участие в запросе котировок» содержит информацию о порядке подачи заявок по адресу МУЗ «Родильный дом» 347360, Ростовская область, г. Волгодонск, ул. Молодежная, 10.</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Приложение №6 к извещению о проведении запроса котировок в нарушение части 12, части 20 статьи 95 Закона № 44-ФЗ содержит следующие положения: «Решение заказчика об одностороннем отказе от исполнения контракта в течение </w:t>
      </w:r>
      <w:r w:rsidRPr="00324165">
        <w:rPr>
          <w:rFonts w:ascii="Times New Roman" w:eastAsia="Times New Roman" w:hAnsi="Times New Roman" w:cs="Times New Roman"/>
          <w:b/>
          <w:sz w:val="28"/>
          <w:szCs w:val="28"/>
        </w:rPr>
        <w:t>одного</w:t>
      </w:r>
      <w:r w:rsidRPr="00324165">
        <w:rPr>
          <w:rFonts w:ascii="Times New Roman" w:eastAsia="Times New Roman" w:hAnsi="Times New Roman" w:cs="Times New Roman"/>
          <w:sz w:val="28"/>
          <w:szCs w:val="28"/>
        </w:rPr>
        <w:t xml:space="preserve"> рабочего дня, следующего за датой принятия указанного решения, размещается в единой информационной системе и направляется поставщику… .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Решение поставщика (подрядчика, исполнителя) об одностороннем отказе от исполнения контракта в течение </w:t>
      </w:r>
      <w:r w:rsidRPr="00324165">
        <w:rPr>
          <w:rFonts w:ascii="Times New Roman" w:eastAsia="Times New Roman" w:hAnsi="Times New Roman" w:cs="Times New Roman"/>
          <w:b/>
          <w:sz w:val="28"/>
          <w:szCs w:val="28"/>
        </w:rPr>
        <w:t>одного</w:t>
      </w:r>
      <w:r w:rsidRPr="00324165">
        <w:rPr>
          <w:rFonts w:ascii="Times New Roman" w:eastAsia="Times New Roman" w:hAnsi="Times New Roman" w:cs="Times New Roman"/>
          <w:sz w:val="28"/>
          <w:szCs w:val="28"/>
        </w:rPr>
        <w:t xml:space="preserve"> рабочего дня …». В проекте контракта, приложенного к извещению, порядок одностороннего отказа от исполнения контракта установлен правильно.</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нарушение п. 4 части 1 статьи 73 Закона № 44-ФЗ извещение не содержит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соответствующем пункте извещения заказчик указал сроки заключения контракта: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w:t>
      </w:r>
      <w:r w:rsidR="0002069E">
        <w:rPr>
          <w:rFonts w:ascii="Times New Roman" w:eastAsia="Times New Roman" w:hAnsi="Times New Roman" w:cs="Times New Roman"/>
          <w:sz w:val="28"/>
          <w:szCs w:val="28"/>
        </w:rPr>
        <w:t>подписания указанного протокола</w:t>
      </w:r>
      <w:r w:rsidRPr="00324165">
        <w:rPr>
          <w:rFonts w:ascii="Times New Roman" w:eastAsia="Times New Roman" w:hAnsi="Times New Roman" w:cs="Times New Roman"/>
          <w:sz w:val="28"/>
          <w:szCs w:val="28"/>
        </w:rPr>
        <w:t xml:space="preserve">».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протоколом рассмотрения и оценки заявок на участие в запросе котировок от 02.12.2014г. № П1 для участия в закупке подано две заявки. Все заявки поданы в бумажной форме.</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Протокол рассмотрения и оценки заявок на участие в запросе котировок </w:t>
      </w:r>
      <w:r w:rsidR="0002069E">
        <w:rPr>
          <w:rFonts w:ascii="Times New Roman" w:eastAsia="Times New Roman" w:hAnsi="Times New Roman" w:cs="Times New Roman"/>
          <w:sz w:val="28"/>
          <w:szCs w:val="28"/>
        </w:rPr>
        <w:t>от 02.12.2014г. №</w:t>
      </w:r>
      <w:r w:rsidRPr="00324165">
        <w:rPr>
          <w:rFonts w:ascii="Times New Roman" w:eastAsia="Times New Roman" w:hAnsi="Times New Roman" w:cs="Times New Roman"/>
          <w:sz w:val="28"/>
          <w:szCs w:val="28"/>
        </w:rPr>
        <w:t>П1 размещен на официальном сайте 02.12.2014</w:t>
      </w:r>
      <w:r w:rsidR="0002069E">
        <w:rPr>
          <w:rFonts w:ascii="Times New Roman" w:eastAsia="Times New Roman" w:hAnsi="Times New Roman" w:cs="Times New Roman"/>
          <w:sz w:val="28"/>
          <w:szCs w:val="28"/>
        </w:rPr>
        <w:t>г.</w:t>
      </w:r>
      <w:r w:rsidRPr="00324165">
        <w:rPr>
          <w:rFonts w:ascii="Times New Roman" w:eastAsia="Times New Roman" w:hAnsi="Times New Roman" w:cs="Times New Roman"/>
          <w:sz w:val="28"/>
          <w:szCs w:val="28"/>
        </w:rPr>
        <w:t xml:space="preserve"> в 19:12, в установленный срок.</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Договор с победителем ИП Арженовский Евгений Сергеевич заключен в установленный срок по цене предложенной победителем.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Информация, указанная в </w:t>
      </w:r>
      <w:hyperlink r:id="rId42" w:history="1">
        <w:r w:rsidRPr="00324165">
          <w:rPr>
            <w:rFonts w:ascii="Times New Roman" w:eastAsia="Times New Roman" w:hAnsi="Times New Roman" w:cs="Times New Roman"/>
            <w:sz w:val="28"/>
            <w:szCs w:val="28"/>
          </w:rPr>
          <w:t>пунктах 1</w:t>
        </w:r>
      </w:hyperlink>
      <w:r w:rsidRPr="00324165">
        <w:rPr>
          <w:rFonts w:ascii="Times New Roman" w:eastAsia="Times New Roman" w:hAnsi="Times New Roman" w:cs="Times New Roman"/>
          <w:sz w:val="28"/>
          <w:szCs w:val="28"/>
        </w:rPr>
        <w:t>-</w:t>
      </w:r>
      <w:hyperlink r:id="rId43" w:history="1">
        <w:r w:rsidRPr="00324165">
          <w:rPr>
            <w:rFonts w:ascii="Times New Roman" w:eastAsia="Times New Roman" w:hAnsi="Times New Roman" w:cs="Times New Roman"/>
            <w:sz w:val="28"/>
            <w:szCs w:val="28"/>
          </w:rPr>
          <w:t>7</w:t>
        </w:r>
      </w:hyperlink>
      <w:r w:rsidRPr="00324165">
        <w:rPr>
          <w:rFonts w:ascii="Times New Roman" w:eastAsia="Times New Roman" w:hAnsi="Times New Roman" w:cs="Times New Roman"/>
          <w:sz w:val="28"/>
          <w:szCs w:val="28"/>
        </w:rPr>
        <w:t xml:space="preserve">, </w:t>
      </w:r>
      <w:hyperlink r:id="rId44" w:history="1">
        <w:r w:rsidRPr="00324165">
          <w:rPr>
            <w:rFonts w:ascii="Times New Roman" w:eastAsia="Times New Roman" w:hAnsi="Times New Roman" w:cs="Times New Roman"/>
            <w:sz w:val="28"/>
            <w:szCs w:val="28"/>
          </w:rPr>
          <w:t>9</w:t>
        </w:r>
      </w:hyperlink>
      <w:r w:rsidRPr="00324165">
        <w:rPr>
          <w:rFonts w:ascii="Times New Roman" w:eastAsia="Times New Roman" w:hAnsi="Times New Roman" w:cs="Times New Roman"/>
          <w:sz w:val="28"/>
          <w:szCs w:val="28"/>
        </w:rPr>
        <w:t xml:space="preserve"> части 2 статьи 103 Закона №44-ФЗ направлена в федеральный </w:t>
      </w:r>
      <w:hyperlink r:id="rId45" w:history="1">
        <w:r w:rsidRPr="00324165">
          <w:rPr>
            <w:rFonts w:ascii="Times New Roman" w:eastAsia="Times New Roman" w:hAnsi="Times New Roman" w:cs="Times New Roman"/>
            <w:sz w:val="28"/>
            <w:szCs w:val="28"/>
          </w:rPr>
          <w:t>орган</w:t>
        </w:r>
      </w:hyperlink>
      <w:r w:rsidRPr="00324165">
        <w:rPr>
          <w:rFonts w:ascii="Times New Roman" w:eastAsia="Times New Roman" w:hAnsi="Times New Roman" w:cs="Times New Roman"/>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(16.12.2014), в установленный срок.</w:t>
      </w:r>
    </w:p>
    <w:p w:rsidR="00324165" w:rsidRPr="00324165" w:rsidRDefault="00324165" w:rsidP="000206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w:t>
      </w:r>
      <w:r w:rsidR="0002069E">
        <w:rPr>
          <w:rFonts w:ascii="Times New Roman" w:eastAsia="Times New Roman" w:hAnsi="Times New Roman" w:cs="Times New Roman"/>
          <w:sz w:val="28"/>
          <w:szCs w:val="28"/>
        </w:rPr>
        <w:t>ветствии с товарной накладной №</w:t>
      </w:r>
      <w:r w:rsidRPr="00324165">
        <w:rPr>
          <w:rFonts w:ascii="Times New Roman" w:eastAsia="Times New Roman" w:hAnsi="Times New Roman" w:cs="Times New Roman"/>
          <w:sz w:val="28"/>
          <w:szCs w:val="28"/>
        </w:rPr>
        <w:t>10581 от 11.12.2014 г. и акт</w:t>
      </w:r>
      <w:r w:rsidR="0002069E">
        <w:rPr>
          <w:rFonts w:ascii="Times New Roman" w:eastAsia="Times New Roman" w:hAnsi="Times New Roman" w:cs="Times New Roman"/>
          <w:sz w:val="28"/>
          <w:szCs w:val="28"/>
        </w:rPr>
        <w:t>ом приемки товара от 11.12.2014</w:t>
      </w:r>
      <w:r w:rsidRPr="00324165">
        <w:rPr>
          <w:rFonts w:ascii="Times New Roman" w:eastAsia="Times New Roman" w:hAnsi="Times New Roman" w:cs="Times New Roman"/>
          <w:sz w:val="28"/>
          <w:szCs w:val="28"/>
        </w:rPr>
        <w:t>г. товар поставлен на сумму 3640,00 в полном объеме, оформлено заключение экспертизы поставленного товара от 11.12.2014г. о соответствии товара условиям договора. Оплач</w:t>
      </w:r>
      <w:r w:rsidR="0002069E">
        <w:rPr>
          <w:rFonts w:ascii="Times New Roman" w:eastAsia="Times New Roman" w:hAnsi="Times New Roman" w:cs="Times New Roman"/>
          <w:sz w:val="28"/>
          <w:szCs w:val="28"/>
        </w:rPr>
        <w:t>ен товар платежным поручением №</w:t>
      </w:r>
      <w:r w:rsidRPr="00324165">
        <w:rPr>
          <w:rFonts w:ascii="Times New Roman" w:eastAsia="Times New Roman" w:hAnsi="Times New Roman" w:cs="Times New Roman"/>
          <w:sz w:val="28"/>
          <w:szCs w:val="28"/>
        </w:rPr>
        <w:t>560915 от 16.12.2014</w:t>
      </w:r>
      <w:r w:rsidR="0002069E">
        <w:rPr>
          <w:rFonts w:ascii="Times New Roman" w:eastAsia="Times New Roman" w:hAnsi="Times New Roman" w:cs="Times New Roman"/>
          <w:sz w:val="28"/>
          <w:szCs w:val="28"/>
        </w:rPr>
        <w:t xml:space="preserve">г. на сумму 3640,00. </w:t>
      </w:r>
      <w:r w:rsidRPr="00324165">
        <w:rPr>
          <w:rFonts w:ascii="Times New Roman" w:eastAsia="Times New Roman" w:hAnsi="Times New Roman" w:cs="Times New Roman"/>
          <w:sz w:val="28"/>
          <w:szCs w:val="28"/>
        </w:rPr>
        <w:t>Следовательно, договор исполнен сторонами в полном объеме 16.12.2014 г.</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1)информацию об изменении контракта с указанием условий контракта, которые были изменены;</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3)документ о приемке (в случае принятия решения о приемке поставленного товара, выполненной работы, оказанной услуги).</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w:t>
      </w:r>
      <w:hyperlink r:id="rId46" w:history="1">
        <w:r w:rsidRPr="00324165">
          <w:rPr>
            <w:rFonts w:ascii="Times New Roman" w:eastAsia="Times New Roman" w:hAnsi="Times New Roman" w:cs="Times New Roman"/>
            <w:sz w:val="28"/>
            <w:szCs w:val="28"/>
          </w:rPr>
          <w:t>пунктом 10</w:t>
        </w:r>
      </w:hyperlink>
      <w:r w:rsidRPr="00324165">
        <w:rPr>
          <w:rFonts w:ascii="Times New Roman" w:eastAsia="Times New Roman" w:hAnsi="Times New Roman" w:cs="Times New Roman"/>
          <w:sz w:val="28"/>
          <w:szCs w:val="28"/>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пунктом 7 порядка, утвержденного приказом Минфина России от 30.12.2013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Договор от 11.12.2014</w:t>
      </w:r>
      <w:r w:rsidR="000107FF">
        <w:rPr>
          <w:rFonts w:ascii="Times New Roman" w:eastAsia="Times New Roman" w:hAnsi="Times New Roman" w:cs="Times New Roman"/>
          <w:sz w:val="28"/>
          <w:szCs w:val="28"/>
        </w:rPr>
        <w:t>г. №</w:t>
      </w:r>
      <w:r w:rsidRPr="00324165">
        <w:rPr>
          <w:rFonts w:ascii="Times New Roman" w:eastAsia="Times New Roman" w:hAnsi="Times New Roman" w:cs="Times New Roman"/>
          <w:sz w:val="28"/>
          <w:szCs w:val="28"/>
        </w:rPr>
        <w:t>30</w:t>
      </w:r>
      <w:r w:rsidR="000107FF">
        <w:rPr>
          <w:rFonts w:ascii="Times New Roman" w:eastAsia="Times New Roman" w:hAnsi="Times New Roman" w:cs="Times New Roman"/>
          <w:sz w:val="28"/>
          <w:szCs w:val="28"/>
        </w:rPr>
        <w:t>0 исполнен сторонами 16.12.2014</w:t>
      </w:r>
      <w:r w:rsidRPr="00324165">
        <w:rPr>
          <w:rFonts w:ascii="Times New Roman" w:eastAsia="Times New Roman" w:hAnsi="Times New Roman" w:cs="Times New Roman"/>
          <w:sz w:val="28"/>
          <w:szCs w:val="28"/>
        </w:rPr>
        <w:t>г.  в полном объеме, сведения  об исполнении контракта, в том числе информация об оплате контракта направлена в Федеральное казначейство</w:t>
      </w:r>
      <w:r w:rsidR="0002069E">
        <w:rPr>
          <w:rFonts w:ascii="Times New Roman" w:eastAsia="Times New Roman" w:hAnsi="Times New Roman" w:cs="Times New Roman"/>
          <w:sz w:val="28"/>
          <w:szCs w:val="28"/>
        </w:rPr>
        <w:t xml:space="preserve"> в установленный срок</w:t>
      </w:r>
      <w:r w:rsidR="0002069E" w:rsidRPr="0002069E">
        <w:rPr>
          <w:rFonts w:ascii="Times New Roman" w:eastAsia="Times New Roman" w:hAnsi="Times New Roman" w:cs="Times New Roman"/>
          <w:sz w:val="28"/>
          <w:szCs w:val="28"/>
        </w:rPr>
        <w:t xml:space="preserve"> </w:t>
      </w:r>
      <w:r w:rsidR="0002069E">
        <w:rPr>
          <w:rFonts w:ascii="Times New Roman" w:eastAsia="Times New Roman" w:hAnsi="Times New Roman" w:cs="Times New Roman"/>
          <w:sz w:val="28"/>
          <w:szCs w:val="28"/>
        </w:rPr>
        <w:t>(</w:t>
      </w:r>
      <w:r w:rsidR="0002069E" w:rsidRPr="00324165">
        <w:rPr>
          <w:rFonts w:ascii="Times New Roman" w:eastAsia="Times New Roman" w:hAnsi="Times New Roman" w:cs="Times New Roman"/>
          <w:sz w:val="28"/>
          <w:szCs w:val="28"/>
        </w:rPr>
        <w:t>18.12.2014г.</w:t>
      </w:r>
      <w:r w:rsidR="0002069E">
        <w:rPr>
          <w:rFonts w:ascii="Times New Roman" w:eastAsia="Times New Roman" w:hAnsi="Times New Roman" w:cs="Times New Roman"/>
          <w:sz w:val="28"/>
          <w:szCs w:val="28"/>
        </w:rPr>
        <w:t>).</w:t>
      </w:r>
    </w:p>
    <w:p w:rsidR="000107FF" w:rsidRPr="00C8155C" w:rsidRDefault="006E3594" w:rsidP="00EF1287">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8"/>
          <w:szCs w:val="28"/>
        </w:rPr>
      </w:pPr>
      <w:r w:rsidRPr="00C8155C">
        <w:rPr>
          <w:rFonts w:ascii="Times New Roman" w:eastAsia="Times New Roman" w:hAnsi="Times New Roman" w:cs="Times New Roman"/>
          <w:bCs/>
          <w:color w:val="000000" w:themeColor="text1"/>
          <w:sz w:val="28"/>
          <w:szCs w:val="28"/>
        </w:rPr>
        <w:t xml:space="preserve">В нарушение </w:t>
      </w:r>
      <w:r w:rsidRPr="00C8155C">
        <w:rPr>
          <w:rFonts w:ascii="Times New Roman" w:eastAsia="Times New Roman" w:hAnsi="Times New Roman" w:cs="Times New Roman"/>
          <w:bCs/>
          <w:color w:val="000000" w:themeColor="text1"/>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w:t>
      </w:r>
      <w:r w:rsidRPr="00C8155C">
        <w:rPr>
          <w:rFonts w:ascii="Times New Roman" w:eastAsia="Times New Roman" w:hAnsi="Times New Roman" w:cs="Times New Roman"/>
          <w:bCs/>
          <w:color w:val="000000" w:themeColor="text1"/>
          <w:sz w:val="28"/>
          <w:szCs w:val="28"/>
          <w:u w:val="single"/>
          <w:lang w:eastAsia="en-US"/>
        </w:rPr>
        <w:t>не направлены</w:t>
      </w:r>
      <w:r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w:t>
      </w:r>
      <w:r w:rsidR="00EF1287" w:rsidRPr="00C8155C">
        <w:rPr>
          <w:rFonts w:ascii="Times New Roman" w:eastAsia="Times New Roman" w:hAnsi="Times New Roman" w:cs="Times New Roman"/>
          <w:bCs/>
          <w:color w:val="000000" w:themeColor="text1"/>
          <w:sz w:val="28"/>
          <w:szCs w:val="28"/>
        </w:rPr>
        <w:t xml:space="preserve"> </w:t>
      </w:r>
      <w:r w:rsidR="000107FF" w:rsidRPr="00C8155C">
        <w:rPr>
          <w:rFonts w:ascii="Times New Roman" w:eastAsia="Times New Roman" w:hAnsi="Times New Roman" w:cs="Times New Roman"/>
          <w:bCs/>
          <w:color w:val="000000" w:themeColor="text1"/>
          <w:sz w:val="28"/>
          <w:szCs w:val="28"/>
          <w:u w:val="single"/>
          <w:lang w:eastAsia="en-US"/>
        </w:rPr>
        <w:t>документы о приемке поставленного товара по договору</w:t>
      </w:r>
      <w:r w:rsidR="000107FF" w:rsidRPr="00C8155C">
        <w:rPr>
          <w:rFonts w:ascii="Times New Roman" w:eastAsia="Times New Roman" w:hAnsi="Times New Roman" w:cs="Times New Roman"/>
          <w:color w:val="000000" w:themeColor="text1"/>
          <w:sz w:val="28"/>
          <w:szCs w:val="28"/>
          <w:u w:val="single"/>
        </w:rPr>
        <w:t xml:space="preserve"> №300 от 11.12.2014г.</w:t>
      </w:r>
      <w:r w:rsidR="000107FF" w:rsidRPr="00C8155C">
        <w:rPr>
          <w:rFonts w:ascii="Times New Roman" w:eastAsia="Times New Roman" w:hAnsi="Times New Roman" w:cs="Times New Roman"/>
          <w:color w:val="000000" w:themeColor="text1"/>
          <w:sz w:val="28"/>
          <w:szCs w:val="28"/>
        </w:rPr>
        <w:t xml:space="preserve"> (товарная накладная №10581 от 11.12.2014г.).</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Согласно </w:t>
      </w:r>
      <w:hyperlink r:id="rId47" w:history="1">
        <w:r w:rsidRPr="00324165">
          <w:rPr>
            <w:rFonts w:ascii="Times New Roman" w:eastAsia="Times New Roman" w:hAnsi="Times New Roman" w:cs="Times New Roman"/>
            <w:sz w:val="28"/>
            <w:szCs w:val="28"/>
          </w:rPr>
          <w:t>пункту 3</w:t>
        </w:r>
      </w:hyperlink>
      <w:r w:rsidRPr="00324165">
        <w:rPr>
          <w:rFonts w:ascii="Times New Roman" w:eastAsia="Times New Roman" w:hAnsi="Times New Roman" w:cs="Times New Roman"/>
          <w:sz w:val="28"/>
          <w:szCs w:val="28"/>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 ноября 2013 г. № 1093 отчет размещается заказчиком в единой информационной системе в течение 7 рабочих дней со дня:</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Исходя из представленных документов подтверждающих исполнение обязательств по договору (16.12.2014), отчет об исп</w:t>
      </w:r>
      <w:r w:rsidR="000107FF">
        <w:rPr>
          <w:rFonts w:ascii="Times New Roman" w:eastAsia="Times New Roman" w:hAnsi="Times New Roman" w:cs="Times New Roman"/>
          <w:sz w:val="28"/>
          <w:szCs w:val="28"/>
        </w:rPr>
        <w:t xml:space="preserve">олнении договора </w:t>
      </w:r>
      <w:r w:rsidR="000107FF">
        <w:rPr>
          <w:rFonts w:ascii="Times New Roman" w:eastAsia="Times New Roman" w:hAnsi="Times New Roman" w:cs="Times New Roman"/>
          <w:sz w:val="28"/>
          <w:szCs w:val="28"/>
        </w:rPr>
        <w:br/>
        <w:t>от 11.12.2014г. №</w:t>
      </w:r>
      <w:r w:rsidRPr="00324165">
        <w:rPr>
          <w:rFonts w:ascii="Times New Roman" w:eastAsia="Times New Roman" w:hAnsi="Times New Roman" w:cs="Times New Roman"/>
          <w:sz w:val="28"/>
          <w:szCs w:val="28"/>
        </w:rPr>
        <w:t>300 был размещен на официальн</w:t>
      </w:r>
      <w:r w:rsidR="000107FF">
        <w:rPr>
          <w:rFonts w:ascii="Times New Roman" w:eastAsia="Times New Roman" w:hAnsi="Times New Roman" w:cs="Times New Roman"/>
          <w:sz w:val="28"/>
          <w:szCs w:val="28"/>
        </w:rPr>
        <w:t>ом сайте в установленный срок (</w:t>
      </w:r>
      <w:r w:rsidRPr="00324165">
        <w:rPr>
          <w:rFonts w:ascii="Times New Roman" w:eastAsia="Times New Roman" w:hAnsi="Times New Roman" w:cs="Times New Roman"/>
          <w:sz w:val="28"/>
          <w:szCs w:val="28"/>
        </w:rPr>
        <w:t>18.12.2014</w:t>
      </w:r>
      <w:r w:rsidR="000107FF">
        <w:rPr>
          <w:rFonts w:ascii="Times New Roman" w:eastAsia="Times New Roman" w:hAnsi="Times New Roman" w:cs="Times New Roman"/>
          <w:sz w:val="28"/>
          <w:szCs w:val="28"/>
        </w:rPr>
        <w:t>г.)</w:t>
      </w:r>
      <w:r w:rsidRPr="00324165">
        <w:rPr>
          <w:rFonts w:ascii="Times New Roman" w:eastAsia="Times New Roman" w:hAnsi="Times New Roman" w:cs="Times New Roman"/>
          <w:sz w:val="28"/>
          <w:szCs w:val="28"/>
        </w:rPr>
        <w:t>, на второй рабочий день с даты оплаты заказчиком обязательств по договору.</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w:t>
      </w:r>
      <w:r w:rsidRPr="00722695">
        <w:rPr>
          <w:rFonts w:ascii="Times New Roman" w:eastAsia="Times New Roman" w:hAnsi="Times New Roman" w:cs="Times New Roman"/>
          <w:color w:val="000000" w:themeColor="text1"/>
          <w:sz w:val="28"/>
          <w:szCs w:val="28"/>
        </w:rPr>
        <w:t>с частью 10 статьи 94</w:t>
      </w:r>
      <w:r w:rsidRPr="00324165">
        <w:rPr>
          <w:rFonts w:ascii="Times New Roman" w:eastAsia="Times New Roman" w:hAnsi="Times New Roman" w:cs="Times New Roman"/>
          <w:sz w:val="28"/>
          <w:szCs w:val="28"/>
        </w:rPr>
        <w:t xml:space="preserve"> Закона №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w:t>
      </w:r>
    </w:p>
    <w:p w:rsidR="00324165" w:rsidRPr="00C8155C" w:rsidRDefault="00324165" w:rsidP="0032416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C8155C">
        <w:rPr>
          <w:rFonts w:ascii="Times New Roman" w:eastAsia="Times New Roman" w:hAnsi="Times New Roman" w:cs="Times New Roman"/>
          <w:color w:val="000000" w:themeColor="text1"/>
          <w:sz w:val="28"/>
          <w:szCs w:val="28"/>
        </w:rPr>
        <w:t xml:space="preserve">К отчету, размещенному на официальном сайте, заказчиком не приложено заключение по результатам экспертизы от 11.12.2014 г. и акт приемки товара </w:t>
      </w:r>
      <w:r w:rsidR="00DC5E32" w:rsidRPr="00C8155C">
        <w:rPr>
          <w:rFonts w:ascii="Times New Roman" w:eastAsia="Times New Roman" w:hAnsi="Times New Roman" w:cs="Times New Roman"/>
          <w:color w:val="000000" w:themeColor="text1"/>
          <w:sz w:val="28"/>
          <w:szCs w:val="28"/>
        </w:rPr>
        <w:t xml:space="preserve">                </w:t>
      </w:r>
      <w:r w:rsidRPr="00C8155C">
        <w:rPr>
          <w:rFonts w:ascii="Times New Roman" w:eastAsia="Times New Roman" w:hAnsi="Times New Roman" w:cs="Times New Roman"/>
          <w:color w:val="000000" w:themeColor="text1"/>
          <w:sz w:val="28"/>
          <w:szCs w:val="28"/>
        </w:rPr>
        <w:t>от 11.12.2014г, в соответствии с требованиями вышеуказанной нормы закона.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4.3. Извещение о проведении запроса котировки</w:t>
      </w:r>
      <w:r w:rsidR="008A4A82">
        <w:rPr>
          <w:rFonts w:ascii="Times New Roman" w:eastAsia="Times New Roman" w:hAnsi="Times New Roman" w:cs="Times New Roman"/>
          <w:sz w:val="28"/>
          <w:szCs w:val="28"/>
        </w:rPr>
        <w:t xml:space="preserve"> от 25.11.2014</w:t>
      </w:r>
      <w:r w:rsidRPr="00324165">
        <w:rPr>
          <w:rFonts w:ascii="Times New Roman" w:eastAsia="Times New Roman" w:hAnsi="Times New Roman" w:cs="Times New Roman"/>
          <w:sz w:val="28"/>
          <w:szCs w:val="28"/>
        </w:rPr>
        <w:t xml:space="preserve">г.  </w:t>
      </w:r>
      <w:r w:rsidRPr="00324165">
        <w:rPr>
          <w:rFonts w:ascii="Times New Roman" w:eastAsia="Times New Roman" w:hAnsi="Times New Roman" w:cs="Times New Roman"/>
          <w:sz w:val="28"/>
          <w:szCs w:val="28"/>
        </w:rPr>
        <w:br/>
        <w:t>№0358300276614000261 на поставку сыра для МУЗ «ГБСМП» г. Волгодонск Ростовской области. Начальная (максимальная) цена контракта 4</w:t>
      </w:r>
      <w:r w:rsidR="008A4A82">
        <w:rPr>
          <w:rFonts w:ascii="Times New Roman" w:eastAsia="Times New Roman" w:hAnsi="Times New Roman" w:cs="Times New Roman"/>
          <w:sz w:val="28"/>
          <w:szCs w:val="28"/>
        </w:rPr>
        <w:t xml:space="preserve"> </w:t>
      </w:r>
      <w:r w:rsidRPr="00324165">
        <w:rPr>
          <w:rFonts w:ascii="Times New Roman" w:eastAsia="Times New Roman" w:hAnsi="Times New Roman" w:cs="Times New Roman"/>
          <w:sz w:val="28"/>
          <w:szCs w:val="28"/>
        </w:rPr>
        <w:t>845,00  (Четыре  тысячи восемьсот сорок пять рублей</w:t>
      </w:r>
      <w:r w:rsidR="008A4A82">
        <w:rPr>
          <w:rFonts w:ascii="Times New Roman" w:eastAsia="Times New Roman" w:hAnsi="Times New Roman" w:cs="Times New Roman"/>
          <w:sz w:val="28"/>
          <w:szCs w:val="28"/>
        </w:rPr>
        <w:t>,</w:t>
      </w:r>
      <w:r w:rsidRPr="00324165">
        <w:rPr>
          <w:rFonts w:ascii="Times New Roman" w:eastAsia="Times New Roman" w:hAnsi="Times New Roman" w:cs="Times New Roman"/>
          <w:sz w:val="28"/>
          <w:szCs w:val="28"/>
        </w:rPr>
        <w:t xml:space="preserve"> 00 копеек).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Срок начала и окончания подачи заявок установлен следующим образом: начало – 26.11.2014 8:00</w:t>
      </w:r>
    </w:p>
    <w:p w:rsidR="00324165" w:rsidRPr="00324165" w:rsidRDefault="00324165" w:rsidP="00324165">
      <w:pPr>
        <w:spacing w:after="0" w:line="240" w:lineRule="auto"/>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окончание - 02.12.2014 10:00.</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Извещение опубликовано на официальном сайте 25.11.2014 в 18:01 за 4 рабочих дня до даты окончания подачи заявок, в установленные сроки.</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К извещению о проведении запроса котировок прикреплены следующие документы:</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1) Документация сыр;</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2) Форма котировочной заявки;</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3) Протокол обоснования НМЦК.</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частью 1 статьи 75 № 44-ФЗ при осуществлении закупки путем проведения запроса котировок </w:t>
      </w:r>
      <w:r w:rsidRPr="00324165">
        <w:rPr>
          <w:rFonts w:ascii="Times New Roman" w:eastAsia="Times New Roman" w:hAnsi="Times New Roman" w:cs="Times New Roman"/>
          <w:sz w:val="28"/>
          <w:szCs w:val="28"/>
          <w:u w:val="single"/>
        </w:rPr>
        <w:t>документация</w:t>
      </w:r>
      <w:r w:rsidRPr="00324165">
        <w:rPr>
          <w:rFonts w:ascii="Times New Roman" w:eastAsia="Times New Roman" w:hAnsi="Times New Roman" w:cs="Times New Roman"/>
          <w:sz w:val="28"/>
          <w:szCs w:val="28"/>
        </w:rPr>
        <w:t xml:space="preserve"> о проведении запроса котировок </w:t>
      </w:r>
      <w:r w:rsidRPr="00324165">
        <w:rPr>
          <w:rFonts w:ascii="Times New Roman" w:eastAsia="Times New Roman" w:hAnsi="Times New Roman" w:cs="Times New Roman"/>
          <w:sz w:val="28"/>
          <w:szCs w:val="28"/>
          <w:u w:val="single"/>
        </w:rPr>
        <w:t>не разрабатывается</w:t>
      </w:r>
      <w:r w:rsidRPr="00324165">
        <w:rPr>
          <w:rFonts w:ascii="Times New Roman" w:eastAsia="Times New Roman" w:hAnsi="Times New Roman" w:cs="Times New Roman"/>
          <w:sz w:val="28"/>
          <w:szCs w:val="28"/>
        </w:rPr>
        <w:t xml:space="preserve">.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Приложение №5 к извещению о проведение запроса котировок «Инструкция по подготовке заявки на участие в запросе котировок» содержит информацию о порядке подачи заявок по адресу МУЗ «Родильный дом» 347360, Ростовская область, г. Волгодонск, ул. Молодежная, 10.</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Приложение №6 к извещению о проведении запроса котировок в нарушение части 12, части 20 статьи 95 Закона № 44-ФЗ содержит следующие положения: «Решение заказчика об одностороннем отказе от исполнения контракта в течение </w:t>
      </w:r>
      <w:r w:rsidRPr="00324165">
        <w:rPr>
          <w:rFonts w:ascii="Times New Roman" w:eastAsia="Times New Roman" w:hAnsi="Times New Roman" w:cs="Times New Roman"/>
          <w:b/>
          <w:sz w:val="28"/>
          <w:szCs w:val="28"/>
        </w:rPr>
        <w:t>одного</w:t>
      </w:r>
      <w:r w:rsidRPr="00324165">
        <w:rPr>
          <w:rFonts w:ascii="Times New Roman" w:eastAsia="Times New Roman" w:hAnsi="Times New Roman" w:cs="Times New Roman"/>
          <w:sz w:val="28"/>
          <w:szCs w:val="28"/>
        </w:rPr>
        <w:t xml:space="preserve"> рабочего дня, следующего за датой принятия указанного решения, размещается в единой информационной системе и направляется поставщику… . </w:t>
      </w:r>
    </w:p>
    <w:p w:rsidR="00324165" w:rsidRPr="00324165" w:rsidRDefault="00324165" w:rsidP="00324165">
      <w:pPr>
        <w:spacing w:after="0" w:line="240" w:lineRule="auto"/>
        <w:ind w:firstLine="567"/>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Решение поставщика (подрядчика, исполнителя) об одностороннем отказе от исполнения контракта в течение </w:t>
      </w:r>
      <w:r w:rsidRPr="00324165">
        <w:rPr>
          <w:rFonts w:ascii="Times New Roman" w:eastAsia="Times New Roman" w:hAnsi="Times New Roman" w:cs="Times New Roman"/>
          <w:b/>
          <w:sz w:val="28"/>
          <w:szCs w:val="28"/>
        </w:rPr>
        <w:t>одного</w:t>
      </w:r>
      <w:r w:rsidRPr="00324165">
        <w:rPr>
          <w:rFonts w:ascii="Times New Roman" w:eastAsia="Times New Roman" w:hAnsi="Times New Roman" w:cs="Times New Roman"/>
          <w:sz w:val="28"/>
          <w:szCs w:val="28"/>
        </w:rPr>
        <w:t xml:space="preserve"> рабочего дня …». В проекте контракта, приложенного к извещению, порядок одностороннего отказа от исполнения контракта установлен правильно.</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нарушение п. 4 части 1 статьи 73 Закона № 44-ФЗ извещение не содержит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соответствующем пункте извещения заказчик указал сроки заключения контракта: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протоколом рассмотрения и оценки заявок на участие в запросе котировок от 02.12.2014 г. № П1 для участия в закупке подано две заявки. Все заявки поданы в бумажной форме.</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Протокол рассмотрения и оценки заявок на участие в запросе котировок от 02.12.2014г. № П1 размещен на официальном сайте 02.12.2014 г. в установленный срок.</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Договор с победителем ООО «КОНТУР» заключен в установленный срок на условиях, предусмотренных извещением о проведении запроса котировок по цене, предложенной победителем.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Информация, указанная в </w:t>
      </w:r>
      <w:hyperlink r:id="rId48" w:history="1">
        <w:r w:rsidRPr="00324165">
          <w:rPr>
            <w:rFonts w:ascii="Times New Roman" w:eastAsia="Times New Roman" w:hAnsi="Times New Roman" w:cs="Times New Roman"/>
            <w:sz w:val="28"/>
            <w:szCs w:val="28"/>
          </w:rPr>
          <w:t>пунктах 1</w:t>
        </w:r>
      </w:hyperlink>
      <w:r w:rsidRPr="00324165">
        <w:rPr>
          <w:rFonts w:ascii="Times New Roman" w:eastAsia="Times New Roman" w:hAnsi="Times New Roman" w:cs="Times New Roman"/>
          <w:sz w:val="28"/>
          <w:szCs w:val="28"/>
        </w:rPr>
        <w:t>-</w:t>
      </w:r>
      <w:hyperlink r:id="rId49" w:history="1">
        <w:r w:rsidRPr="00324165">
          <w:rPr>
            <w:rFonts w:ascii="Times New Roman" w:eastAsia="Times New Roman" w:hAnsi="Times New Roman" w:cs="Times New Roman"/>
            <w:sz w:val="28"/>
            <w:szCs w:val="28"/>
          </w:rPr>
          <w:t>7</w:t>
        </w:r>
      </w:hyperlink>
      <w:r w:rsidRPr="00324165">
        <w:rPr>
          <w:rFonts w:ascii="Times New Roman" w:eastAsia="Times New Roman" w:hAnsi="Times New Roman" w:cs="Times New Roman"/>
          <w:sz w:val="28"/>
          <w:szCs w:val="28"/>
        </w:rPr>
        <w:t xml:space="preserve">, </w:t>
      </w:r>
      <w:hyperlink r:id="rId50" w:history="1">
        <w:r w:rsidRPr="00324165">
          <w:rPr>
            <w:rFonts w:ascii="Times New Roman" w:eastAsia="Times New Roman" w:hAnsi="Times New Roman" w:cs="Times New Roman"/>
            <w:sz w:val="28"/>
            <w:szCs w:val="28"/>
          </w:rPr>
          <w:t>9</w:t>
        </w:r>
      </w:hyperlink>
      <w:r w:rsidRPr="00324165">
        <w:rPr>
          <w:rFonts w:ascii="Times New Roman" w:eastAsia="Times New Roman" w:hAnsi="Times New Roman" w:cs="Times New Roman"/>
          <w:sz w:val="28"/>
          <w:szCs w:val="28"/>
        </w:rPr>
        <w:t xml:space="preserve"> части 2 статьи 103 Закона №44-ФЗ направлена в федеральный </w:t>
      </w:r>
      <w:hyperlink r:id="rId51" w:history="1">
        <w:r w:rsidRPr="00324165">
          <w:rPr>
            <w:rFonts w:ascii="Times New Roman" w:eastAsia="Times New Roman" w:hAnsi="Times New Roman" w:cs="Times New Roman"/>
            <w:sz w:val="28"/>
            <w:szCs w:val="28"/>
          </w:rPr>
          <w:t>орган</w:t>
        </w:r>
      </w:hyperlink>
      <w:r w:rsidRPr="00324165">
        <w:rPr>
          <w:rFonts w:ascii="Times New Roman" w:eastAsia="Times New Roman" w:hAnsi="Times New Roman" w:cs="Times New Roman"/>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(16.12.2014),  в установленный срок.</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товарной накладной № 6182 от 11.12.2014 г. и актом приемки товара от 11.12.2014г товар поставлен на сумму 4425,00 в полном объеме, оформлено заключение экспертизы поставленного товара от 11.12.2014г. о соответствии товара условиям договора. Оплачен товар платежным поручением № 785994 от 24.12.2014 на сумму 4425,00.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Следовательно, договор исполнен сторонами в полном объеме 24.12.2014 г.</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1)информацию об изменении контракта с указанием условий контракта, которые были изменены;</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3)документ о приемке (в случае принятия решения о приемке поставленного товара, выполненной работы, оказанной услуги).</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В соответствии с </w:t>
      </w:r>
      <w:hyperlink r:id="rId52" w:history="1">
        <w:r w:rsidRPr="00324165">
          <w:rPr>
            <w:rFonts w:ascii="Times New Roman" w:eastAsia="Times New Roman" w:hAnsi="Times New Roman" w:cs="Times New Roman"/>
            <w:sz w:val="28"/>
            <w:szCs w:val="28"/>
          </w:rPr>
          <w:t>пунктом 10</w:t>
        </w:r>
      </w:hyperlink>
      <w:r w:rsidRPr="00324165">
        <w:rPr>
          <w:rFonts w:ascii="Times New Roman" w:eastAsia="Times New Roman" w:hAnsi="Times New Roman" w:cs="Times New Roman"/>
          <w:sz w:val="28"/>
          <w:szCs w:val="28"/>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пунктом 7 порядка, утвержденного приказом Минфина России от 30.12.2013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324165" w:rsidRDefault="000107FF"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от 11.12.2014г. №</w:t>
      </w:r>
      <w:r w:rsidR="00324165" w:rsidRPr="00324165">
        <w:rPr>
          <w:rFonts w:ascii="Times New Roman" w:eastAsia="Times New Roman" w:hAnsi="Times New Roman" w:cs="Times New Roman"/>
          <w:sz w:val="28"/>
          <w:szCs w:val="28"/>
        </w:rPr>
        <w:t>301 исполнен сторонами 24.12.</w:t>
      </w:r>
      <w:r>
        <w:rPr>
          <w:rFonts w:ascii="Times New Roman" w:eastAsia="Times New Roman" w:hAnsi="Times New Roman" w:cs="Times New Roman"/>
          <w:sz w:val="28"/>
          <w:szCs w:val="28"/>
        </w:rPr>
        <w:t>2014</w:t>
      </w:r>
      <w:r w:rsidR="00324165" w:rsidRPr="00324165">
        <w:rPr>
          <w:rFonts w:ascii="Times New Roman" w:eastAsia="Times New Roman" w:hAnsi="Times New Roman" w:cs="Times New Roman"/>
          <w:sz w:val="28"/>
          <w:szCs w:val="28"/>
        </w:rPr>
        <w:t xml:space="preserve">г.  в полном объеме. </w:t>
      </w:r>
    </w:p>
    <w:p w:rsidR="000107FF" w:rsidRPr="00C8155C" w:rsidRDefault="00EF1287" w:rsidP="00EF1287">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8"/>
          <w:szCs w:val="28"/>
        </w:rPr>
      </w:pPr>
      <w:r w:rsidRPr="00C8155C">
        <w:rPr>
          <w:rFonts w:ascii="Times New Roman" w:eastAsia="Times New Roman" w:hAnsi="Times New Roman" w:cs="Times New Roman"/>
          <w:bCs/>
          <w:color w:val="000000" w:themeColor="text1"/>
          <w:sz w:val="28"/>
          <w:szCs w:val="28"/>
        </w:rPr>
        <w:t xml:space="preserve">В нарушение </w:t>
      </w:r>
      <w:r w:rsidRPr="00C8155C">
        <w:rPr>
          <w:rFonts w:ascii="Times New Roman" w:eastAsia="Times New Roman" w:hAnsi="Times New Roman" w:cs="Times New Roman"/>
          <w:bCs/>
          <w:color w:val="000000" w:themeColor="text1"/>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w:t>
      </w:r>
      <w:r w:rsidRPr="00C8155C">
        <w:rPr>
          <w:rFonts w:ascii="Times New Roman" w:eastAsia="Times New Roman" w:hAnsi="Times New Roman" w:cs="Times New Roman"/>
          <w:bCs/>
          <w:color w:val="000000" w:themeColor="text1"/>
          <w:sz w:val="28"/>
          <w:szCs w:val="28"/>
          <w:u w:val="single"/>
          <w:lang w:eastAsia="en-US"/>
        </w:rPr>
        <w:t>не направлена</w:t>
      </w:r>
      <w:r w:rsidRPr="00C8155C">
        <w:rPr>
          <w:rFonts w:ascii="Times New Roman" w:eastAsia="Times New Roman" w:hAnsi="Times New Roman" w:cs="Times New Roman"/>
          <w:bCs/>
          <w:color w:val="000000" w:themeColor="text1"/>
          <w:sz w:val="28"/>
          <w:szCs w:val="28"/>
          <w:lang w:eastAsia="en-US"/>
        </w:rPr>
        <w:t xml:space="preserve"> в Федеральное казначейство, в целях ведения реестра контрактов,</w:t>
      </w:r>
      <w:r w:rsidRPr="00C8155C">
        <w:rPr>
          <w:rFonts w:ascii="Times New Roman" w:eastAsia="Times New Roman" w:hAnsi="Times New Roman" w:cs="Times New Roman"/>
          <w:bCs/>
          <w:color w:val="000000" w:themeColor="text1"/>
          <w:sz w:val="28"/>
          <w:szCs w:val="28"/>
        </w:rPr>
        <w:t xml:space="preserve"> </w:t>
      </w:r>
      <w:r w:rsidR="000107FF" w:rsidRPr="00C8155C">
        <w:rPr>
          <w:rFonts w:ascii="Times New Roman" w:eastAsia="Times New Roman" w:hAnsi="Times New Roman" w:cs="Times New Roman"/>
          <w:color w:val="000000" w:themeColor="text1"/>
          <w:sz w:val="28"/>
          <w:szCs w:val="28"/>
          <w:u w:val="single"/>
        </w:rPr>
        <w:t>информация  об исполнении договора №301 от 11.12.2014г.,</w:t>
      </w:r>
      <w:r w:rsidR="000107FF" w:rsidRPr="00C8155C">
        <w:rPr>
          <w:rFonts w:ascii="Times New Roman" w:eastAsia="Times New Roman" w:hAnsi="Times New Roman" w:cs="Times New Roman"/>
          <w:color w:val="000000" w:themeColor="text1"/>
          <w:sz w:val="28"/>
          <w:szCs w:val="28"/>
        </w:rPr>
        <w:t xml:space="preserve"> в том числе информация об оплате договора, а такт же</w:t>
      </w:r>
      <w:r w:rsidR="000107FF" w:rsidRPr="00C8155C">
        <w:rPr>
          <w:rFonts w:ascii="Times New Roman" w:eastAsia="Times New Roman" w:hAnsi="Times New Roman" w:cs="Times New Roman"/>
          <w:bCs/>
          <w:color w:val="000000" w:themeColor="text1"/>
          <w:sz w:val="28"/>
          <w:szCs w:val="28"/>
          <w:u w:val="single"/>
          <w:lang w:eastAsia="en-US"/>
        </w:rPr>
        <w:t xml:space="preserve"> документ о приемке поставленного товара</w:t>
      </w:r>
      <w:r w:rsidR="000107FF" w:rsidRPr="00C8155C">
        <w:rPr>
          <w:rFonts w:ascii="Times New Roman" w:eastAsia="Times New Roman" w:hAnsi="Times New Roman" w:cs="Times New Roman"/>
          <w:color w:val="000000" w:themeColor="text1"/>
          <w:sz w:val="28"/>
          <w:szCs w:val="28"/>
        </w:rPr>
        <w:t xml:space="preserve"> (товарная накладная № 4574 от 11.12.2014 г. и акт приемки товара от 11.12.2014 г.).</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Согласно </w:t>
      </w:r>
      <w:hyperlink r:id="rId53" w:history="1">
        <w:r w:rsidRPr="00324165">
          <w:rPr>
            <w:rFonts w:ascii="Times New Roman" w:eastAsia="Times New Roman" w:hAnsi="Times New Roman" w:cs="Times New Roman"/>
            <w:sz w:val="28"/>
            <w:szCs w:val="28"/>
          </w:rPr>
          <w:t>пункту 3</w:t>
        </w:r>
      </w:hyperlink>
      <w:r w:rsidRPr="00324165">
        <w:rPr>
          <w:rFonts w:ascii="Times New Roman" w:eastAsia="Times New Roman" w:hAnsi="Times New Roman" w:cs="Times New Roman"/>
          <w:sz w:val="28"/>
          <w:szCs w:val="28"/>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 ноября 2013 г. № 1093 отчет размещается заказчиком в единой информационной системе в течение 7 рабочих дней со дня:</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 xml:space="preserve">Исходя из представленных документов подтверждающих исполнение обязательств по договору (24.12.2014), отчет об исполнении договора </w:t>
      </w:r>
      <w:r w:rsidRPr="00324165">
        <w:rPr>
          <w:rFonts w:ascii="Times New Roman" w:eastAsia="Times New Roman" w:hAnsi="Times New Roman" w:cs="Times New Roman"/>
          <w:sz w:val="28"/>
          <w:szCs w:val="28"/>
        </w:rPr>
        <w:br/>
        <w:t>от 11.12.2014 г. № 301 был размещен на официальном сайте в установленный срок - 31.12.2014, на пятый рабочий день с даты оплаты заказчиком обязательств по договору.</w:t>
      </w:r>
    </w:p>
    <w:p w:rsidR="00324165" w:rsidRPr="00324165" w:rsidRDefault="00324165" w:rsidP="003241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4165">
        <w:rPr>
          <w:rFonts w:ascii="Times New Roman" w:eastAsia="Times New Roman" w:hAnsi="Times New Roman" w:cs="Times New Roman"/>
          <w:sz w:val="28"/>
          <w:szCs w:val="28"/>
        </w:rPr>
        <w:t>В соответствии с частью 10 статьи 94 Закона №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324165" w:rsidRPr="00C8155C" w:rsidRDefault="00324165" w:rsidP="001865B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C8155C">
        <w:rPr>
          <w:rFonts w:ascii="Times New Roman" w:eastAsia="Times New Roman" w:hAnsi="Times New Roman" w:cs="Times New Roman"/>
          <w:color w:val="000000" w:themeColor="text1"/>
          <w:sz w:val="28"/>
          <w:szCs w:val="28"/>
        </w:rPr>
        <w:t>К отчету, размещенному на официальном сайте, заказчиком не приложено заключение по результатам экспертизы от 11.12.2014 г. и акт приемки товара от 11.12.2014г, в соответствии с требовани</w:t>
      </w:r>
      <w:r w:rsidR="001865B8" w:rsidRPr="00C8155C">
        <w:rPr>
          <w:rFonts w:ascii="Times New Roman" w:eastAsia="Times New Roman" w:hAnsi="Times New Roman" w:cs="Times New Roman"/>
          <w:color w:val="000000" w:themeColor="text1"/>
          <w:sz w:val="28"/>
          <w:szCs w:val="28"/>
        </w:rPr>
        <w:t>ями вышеуказанной нормы закона.</w:t>
      </w:r>
    </w:p>
    <w:p w:rsidR="00264F41" w:rsidRPr="00264F41" w:rsidRDefault="00264F41" w:rsidP="00264F41">
      <w:pPr>
        <w:pStyle w:val="a5"/>
        <w:ind w:firstLine="567"/>
        <w:jc w:val="both"/>
        <w:rPr>
          <w:rFonts w:ascii="Times New Roman" w:hAnsi="Times New Roman" w:cs="Times New Roman"/>
          <w:sz w:val="28"/>
          <w:szCs w:val="28"/>
          <w:u w:val="single"/>
        </w:rPr>
      </w:pPr>
      <w:r w:rsidRPr="00264F41">
        <w:rPr>
          <w:rFonts w:ascii="Times New Roman" w:hAnsi="Times New Roman" w:cs="Times New Roman"/>
          <w:sz w:val="28"/>
          <w:szCs w:val="28"/>
        </w:rPr>
        <w:t>5.</w:t>
      </w:r>
      <w:r>
        <w:rPr>
          <w:rFonts w:ascii="Times New Roman" w:hAnsi="Times New Roman" w:cs="Times New Roman"/>
          <w:sz w:val="28"/>
          <w:szCs w:val="28"/>
          <w:u w:val="single"/>
        </w:rPr>
        <w:t xml:space="preserve"> </w:t>
      </w:r>
      <w:r w:rsidRPr="00264F41">
        <w:rPr>
          <w:rFonts w:ascii="Times New Roman" w:hAnsi="Times New Roman" w:cs="Times New Roman"/>
          <w:sz w:val="28"/>
          <w:szCs w:val="28"/>
          <w:u w:val="single"/>
        </w:rPr>
        <w:t>Осуществление закупки у единственного поставщика (подрядчика, ис</w:t>
      </w:r>
      <w:r w:rsidR="00324165">
        <w:rPr>
          <w:rFonts w:ascii="Times New Roman" w:hAnsi="Times New Roman" w:cs="Times New Roman"/>
          <w:sz w:val="28"/>
          <w:szCs w:val="28"/>
          <w:u w:val="single"/>
        </w:rPr>
        <w:t xml:space="preserve">полнителя) на основании  пункта 4 </w:t>
      </w:r>
      <w:r w:rsidRPr="00264F41">
        <w:rPr>
          <w:rFonts w:ascii="Times New Roman" w:hAnsi="Times New Roman" w:cs="Times New Roman"/>
          <w:sz w:val="28"/>
          <w:szCs w:val="28"/>
          <w:u w:val="single"/>
        </w:rPr>
        <w:t>части 1 статьи 93</w:t>
      </w:r>
      <w:r w:rsidRPr="00264F41">
        <w:rPr>
          <w:rFonts w:ascii="Times New Roman" w:eastAsia="Times New Roman" w:hAnsi="Times New Roman" w:cs="Times New Roman"/>
          <w:bCs/>
          <w:sz w:val="28"/>
          <w:szCs w:val="28"/>
          <w:u w:val="single"/>
        </w:rPr>
        <w:t xml:space="preserve"> Закона №</w:t>
      </w:r>
      <w:r w:rsidRPr="00264F41">
        <w:rPr>
          <w:rFonts w:ascii="Times New Roman" w:hAnsi="Times New Roman" w:cs="Times New Roman"/>
          <w:sz w:val="28"/>
          <w:szCs w:val="28"/>
          <w:u w:val="single"/>
        </w:rPr>
        <w:t xml:space="preserve"> 44-ФЗ:</w:t>
      </w:r>
    </w:p>
    <w:p w:rsidR="00324165" w:rsidRDefault="0020062B" w:rsidP="00324165">
      <w:pPr>
        <w:spacing w:after="0" w:line="240" w:lineRule="auto"/>
        <w:ind w:firstLine="567"/>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5.1</w:t>
      </w:r>
      <w:r w:rsidR="00324165">
        <w:rPr>
          <w:rFonts w:ascii="Times New Roman" w:hAnsi="Times New Roman" w:cs="Times New Roman"/>
          <w:sz w:val="28"/>
          <w:szCs w:val="28"/>
        </w:rPr>
        <w:t xml:space="preserve">. </w:t>
      </w:r>
      <w:r w:rsidR="00324165">
        <w:rPr>
          <w:rFonts w:ascii="Times New Roman" w:eastAsia="Times New Roman" w:hAnsi="Times New Roman" w:cs="Times New Roman"/>
          <w:sz w:val="28"/>
          <w:szCs w:val="28"/>
          <w:lang w:eastAsia="en-US"/>
        </w:rPr>
        <w:t>Договор №316 от 22.12.2014г. на поставку п</w:t>
      </w:r>
      <w:r w:rsidR="00077503">
        <w:rPr>
          <w:rFonts w:ascii="Times New Roman" w:eastAsia="Times New Roman" w:hAnsi="Times New Roman" w:cs="Times New Roman"/>
          <w:sz w:val="28"/>
          <w:szCs w:val="28"/>
          <w:lang w:eastAsia="en-US"/>
        </w:rPr>
        <w:t>родуктов питания. Цена договора составила 4 983,00 (четыре тысячи девятьсот восемьдесят три рубля, 00 копеек). Цена договора является твердой и определяется на весь срок исполнения договора.</w:t>
      </w:r>
    </w:p>
    <w:p w:rsidR="00077503" w:rsidRDefault="00324165" w:rsidP="00077503">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5.2. Договор №310 от 16.12.2014г. на поставку сыворотки противостолбнячной. </w:t>
      </w:r>
      <w:r w:rsidR="00077503">
        <w:rPr>
          <w:rFonts w:ascii="Times New Roman" w:eastAsia="Times New Roman" w:hAnsi="Times New Roman" w:cs="Times New Roman"/>
          <w:sz w:val="28"/>
          <w:szCs w:val="28"/>
          <w:lang w:eastAsia="en-US"/>
        </w:rPr>
        <w:t>Цена договора составила 60 060,00 (шестьдесят тысяч шестьдесят рублей, 00 копеек). Цена договора является твердой и определяется на весь срок исполнения договора.</w:t>
      </w:r>
    </w:p>
    <w:p w:rsidR="00077503" w:rsidRDefault="00324165" w:rsidP="00324165">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5.3. Договор №303 от 15.12.2014г. на выполнение монтажных работ по замене кабеля для системы автоматической пожарной сигнализации. </w:t>
      </w:r>
      <w:r w:rsidR="00077503">
        <w:rPr>
          <w:rFonts w:ascii="Times New Roman" w:eastAsia="Times New Roman" w:hAnsi="Times New Roman" w:cs="Times New Roman"/>
          <w:sz w:val="28"/>
          <w:szCs w:val="28"/>
          <w:lang w:eastAsia="en-US"/>
        </w:rPr>
        <w:t>Цена договора составила 99 873,00 (девяноста девять тысяч восемьсот семьдесят три рубля, 00 копеек).</w:t>
      </w:r>
      <w:r w:rsidR="00077503" w:rsidRPr="00077503">
        <w:rPr>
          <w:rFonts w:ascii="Times New Roman" w:eastAsia="Times New Roman" w:hAnsi="Times New Roman" w:cs="Times New Roman"/>
          <w:sz w:val="28"/>
          <w:szCs w:val="28"/>
          <w:lang w:eastAsia="en-US"/>
        </w:rPr>
        <w:t xml:space="preserve"> </w:t>
      </w:r>
      <w:r w:rsidR="00077503">
        <w:rPr>
          <w:rFonts w:ascii="Times New Roman" w:eastAsia="Times New Roman" w:hAnsi="Times New Roman" w:cs="Times New Roman"/>
          <w:sz w:val="28"/>
          <w:szCs w:val="28"/>
          <w:lang w:eastAsia="en-US"/>
        </w:rPr>
        <w:t>Цена договора является твердой и определяется на весь срок исполнения договора.</w:t>
      </w:r>
    </w:p>
    <w:p w:rsidR="00324165" w:rsidRDefault="00324165" w:rsidP="00324165">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 Договор №302 от 15.12.2014г. на поставку реагентов.</w:t>
      </w:r>
      <w:r w:rsidR="00077503">
        <w:rPr>
          <w:rFonts w:ascii="Times New Roman" w:eastAsia="Times New Roman" w:hAnsi="Times New Roman" w:cs="Times New Roman"/>
          <w:sz w:val="28"/>
          <w:szCs w:val="28"/>
          <w:lang w:eastAsia="en-US"/>
        </w:rPr>
        <w:t xml:space="preserve"> Цена договора составила 77 987,00 (семьдесят семь тысяч девятьсот восемьдесят семь рублей, 00 копеек).</w:t>
      </w:r>
      <w:r>
        <w:rPr>
          <w:rFonts w:ascii="Times New Roman" w:eastAsia="Times New Roman" w:hAnsi="Times New Roman" w:cs="Times New Roman"/>
          <w:sz w:val="28"/>
          <w:szCs w:val="28"/>
          <w:lang w:eastAsia="en-US"/>
        </w:rPr>
        <w:t xml:space="preserve"> </w:t>
      </w:r>
      <w:r w:rsidR="00077503">
        <w:rPr>
          <w:rFonts w:ascii="Times New Roman" w:eastAsia="Times New Roman" w:hAnsi="Times New Roman" w:cs="Times New Roman"/>
          <w:sz w:val="28"/>
          <w:szCs w:val="28"/>
          <w:lang w:eastAsia="en-US"/>
        </w:rPr>
        <w:t>Цена договора является твердой и определяется на весь срок исполнения договора.</w:t>
      </w:r>
    </w:p>
    <w:p w:rsidR="00324165" w:rsidRPr="004F03E6" w:rsidRDefault="00324165" w:rsidP="00800A75">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5.5. Договор №200 от 29.08.2014г. на поставку лекарственных средств. </w:t>
      </w:r>
      <w:r w:rsidR="00800A75">
        <w:rPr>
          <w:rFonts w:ascii="Times New Roman" w:eastAsia="Times New Roman" w:hAnsi="Times New Roman" w:cs="Times New Roman"/>
          <w:sz w:val="28"/>
          <w:szCs w:val="28"/>
          <w:lang w:eastAsia="en-US"/>
        </w:rPr>
        <w:t>Цена договора составила 97 631,77 (девяноста семь тысяч шестьсот тридцать один рубль, семьдесят семь копеек). Цена договора является твердой и определяется на весь срок исполнения договора.</w:t>
      </w:r>
    </w:p>
    <w:p w:rsidR="00CD5ED6" w:rsidRDefault="00077503" w:rsidP="00CD5ED6">
      <w:pPr>
        <w:spacing w:after="0" w:line="240" w:lineRule="auto"/>
        <w:ind w:firstLine="567"/>
        <w:jc w:val="both"/>
        <w:rPr>
          <w:rFonts w:ascii="Times New Roman" w:eastAsia="Times New Roman" w:hAnsi="Times New Roman" w:cs="Times New Roman"/>
          <w:sz w:val="28"/>
          <w:szCs w:val="28"/>
        </w:rPr>
      </w:pPr>
      <w:r w:rsidRPr="00077503">
        <w:rPr>
          <w:rFonts w:ascii="Times New Roman" w:eastAsia="Times New Roman" w:hAnsi="Times New Roman" w:cs="Times New Roman"/>
          <w:sz w:val="28"/>
          <w:szCs w:val="28"/>
        </w:rPr>
        <w:t xml:space="preserve">В соответствии с частью 1 статьи 103 </w:t>
      </w:r>
      <w:r w:rsidRPr="00077503">
        <w:rPr>
          <w:rFonts w:ascii="Times New Roman" w:eastAsia="Times New Roman" w:hAnsi="Times New Roman" w:cs="Times New Roman"/>
          <w:bCs/>
          <w:sz w:val="28"/>
          <w:szCs w:val="28"/>
        </w:rPr>
        <w:t>Закона №</w:t>
      </w:r>
      <w:r w:rsidRPr="00077503">
        <w:rPr>
          <w:rFonts w:ascii="Times New Roman" w:eastAsia="Times New Roman" w:hAnsi="Times New Roman" w:cs="Times New Roman"/>
          <w:sz w:val="28"/>
          <w:szCs w:val="28"/>
        </w:rPr>
        <w:t xml:space="preserve"> 44-ФЗ с</w:t>
      </w:r>
      <w:r w:rsidR="00800A75">
        <w:rPr>
          <w:rFonts w:ascii="Times New Roman" w:eastAsia="Times New Roman" w:hAnsi="Times New Roman" w:cs="Times New Roman"/>
          <w:sz w:val="28"/>
          <w:szCs w:val="28"/>
        </w:rPr>
        <w:t>ведения о заключенных договорах</w:t>
      </w:r>
      <w:r w:rsidRPr="00077503">
        <w:rPr>
          <w:rFonts w:ascii="Times New Roman" w:eastAsia="Times New Roman" w:hAnsi="Times New Roman" w:cs="Times New Roman"/>
          <w:sz w:val="28"/>
          <w:szCs w:val="28"/>
        </w:rPr>
        <w:t xml:space="preserve"> в реестр контрактов не вк</w:t>
      </w:r>
      <w:r w:rsidR="00800A75">
        <w:rPr>
          <w:rFonts w:ascii="Times New Roman" w:eastAsia="Times New Roman" w:hAnsi="Times New Roman" w:cs="Times New Roman"/>
          <w:sz w:val="28"/>
          <w:szCs w:val="28"/>
        </w:rPr>
        <w:t xml:space="preserve">лючаются. </w:t>
      </w:r>
    </w:p>
    <w:p w:rsidR="00CD34DF" w:rsidRPr="004F03E6" w:rsidRDefault="00CD34DF" w:rsidP="00CD34DF">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 xml:space="preserve">На основании вышеизложенного,  Рабочая группа пришла к </w:t>
      </w:r>
      <w:r w:rsidRPr="004F03E6">
        <w:rPr>
          <w:rFonts w:ascii="Times New Roman" w:hAnsi="Times New Roman" w:cs="Times New Roman"/>
          <w:color w:val="000000"/>
          <w:sz w:val="28"/>
          <w:szCs w:val="28"/>
          <w:u w:val="single"/>
          <w:lang w:eastAsia="hi-IN" w:bidi="hi-IN"/>
        </w:rPr>
        <w:t>следующим выводам</w:t>
      </w:r>
      <w:r w:rsidRPr="004F03E6">
        <w:rPr>
          <w:rFonts w:ascii="Times New Roman" w:hAnsi="Times New Roman" w:cs="Times New Roman"/>
          <w:color w:val="000000"/>
          <w:sz w:val="28"/>
          <w:szCs w:val="28"/>
          <w:lang w:eastAsia="hi-IN" w:bidi="hi-IN"/>
        </w:rPr>
        <w:t>:</w:t>
      </w:r>
    </w:p>
    <w:p w:rsidR="00EA3B87" w:rsidRPr="004F03E6" w:rsidRDefault="00CD34DF" w:rsidP="00CD34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F03E6">
        <w:rPr>
          <w:rFonts w:ascii="Times New Roman" w:hAnsi="Times New Roman" w:cs="Times New Roman"/>
          <w:color w:val="000000"/>
          <w:sz w:val="28"/>
          <w:szCs w:val="28"/>
          <w:lang w:eastAsia="hi-IN" w:bidi="hi-IN"/>
        </w:rPr>
        <w:t>1. Установлено</w:t>
      </w:r>
      <w:r w:rsidR="00EA3B87" w:rsidRPr="004F03E6">
        <w:rPr>
          <w:rFonts w:ascii="Times New Roman" w:hAnsi="Times New Roman" w:cs="Times New Roman"/>
          <w:color w:val="000000"/>
          <w:sz w:val="28"/>
          <w:szCs w:val="28"/>
          <w:lang w:eastAsia="hi-IN" w:bidi="hi-IN"/>
        </w:rPr>
        <w:t xml:space="preserve"> </w:t>
      </w:r>
      <w:r w:rsidR="00EA3B87" w:rsidRPr="004F03E6">
        <w:rPr>
          <w:rFonts w:ascii="Times New Roman" w:hAnsi="Times New Roman" w:cs="Times New Roman"/>
          <w:b/>
          <w:color w:val="000000"/>
          <w:sz w:val="28"/>
          <w:szCs w:val="28"/>
          <w:u w:val="single"/>
          <w:lang w:eastAsia="hi-IN" w:bidi="hi-IN"/>
        </w:rPr>
        <w:t>наличие</w:t>
      </w:r>
      <w:r w:rsidR="008A4A82">
        <w:rPr>
          <w:rFonts w:ascii="Times New Roman" w:hAnsi="Times New Roman" w:cs="Times New Roman"/>
          <w:color w:val="000000"/>
          <w:sz w:val="28"/>
          <w:szCs w:val="28"/>
          <w:lang w:eastAsia="hi-IN" w:bidi="hi-IN"/>
        </w:rPr>
        <w:t xml:space="preserve"> со стороны МУЗ «ГБСМП» г. Волгодонска Ростовской области,</w:t>
      </w:r>
      <w:r w:rsidR="00EA3B87" w:rsidRPr="004F03E6">
        <w:rPr>
          <w:rFonts w:ascii="Times New Roman" w:hAnsi="Times New Roman" w:cs="Times New Roman"/>
          <w:sz w:val="28"/>
          <w:szCs w:val="28"/>
          <w:lang w:eastAsia="en-US"/>
        </w:rPr>
        <w:t xml:space="preserve"> действия (бездействие) которого проверяются, </w:t>
      </w:r>
      <w:r w:rsidR="00AC6BE6" w:rsidRPr="004F03E6">
        <w:rPr>
          <w:rFonts w:ascii="Times New Roman" w:hAnsi="Times New Roman" w:cs="Times New Roman"/>
          <w:sz w:val="28"/>
          <w:szCs w:val="28"/>
          <w:lang w:eastAsia="en-US"/>
        </w:rPr>
        <w:t xml:space="preserve">следующих </w:t>
      </w:r>
      <w:r w:rsidR="00EA3B87" w:rsidRPr="004F03E6">
        <w:rPr>
          <w:rFonts w:ascii="Times New Roman" w:hAnsi="Times New Roman" w:cs="Times New Roman"/>
          <w:b/>
          <w:sz w:val="28"/>
          <w:szCs w:val="28"/>
          <w:u w:val="single"/>
          <w:lang w:eastAsia="en-US"/>
        </w:rPr>
        <w:t>нарушений</w:t>
      </w:r>
      <w:r w:rsidR="00EA3B87" w:rsidRPr="004F03E6">
        <w:rPr>
          <w:rFonts w:ascii="Times New Roman" w:hAnsi="Times New Roman" w:cs="Times New Roman"/>
          <w:sz w:val="28"/>
          <w:szCs w:val="28"/>
          <w:lang w:eastAsia="en-US"/>
        </w:rPr>
        <w:t xml:space="preserve"> законодательства Российской Федерации о контрактной системе в сфере закупок</w:t>
      </w:r>
      <w:r w:rsidR="00EA3B87" w:rsidRPr="004F03E6">
        <w:rPr>
          <w:rFonts w:ascii="Times New Roman" w:hAnsi="Times New Roman" w:cs="Times New Roman"/>
          <w:sz w:val="28"/>
          <w:szCs w:val="28"/>
        </w:rPr>
        <w:t xml:space="preserve"> товаров, работ, услуг для обеспечения государственных и муниципальных нужд</w:t>
      </w:r>
      <w:r w:rsidR="00EA3B87" w:rsidRPr="004F03E6">
        <w:rPr>
          <w:rFonts w:ascii="Times New Roman" w:hAnsi="Times New Roman" w:cs="Times New Roman"/>
          <w:sz w:val="28"/>
          <w:szCs w:val="28"/>
          <w:lang w:eastAsia="en-US"/>
        </w:rPr>
        <w:t xml:space="preserve">: </w:t>
      </w:r>
    </w:p>
    <w:p w:rsidR="00A11B32" w:rsidRPr="00105563" w:rsidRDefault="00CD34DF" w:rsidP="00A11B32">
      <w:pPr>
        <w:pStyle w:val="a5"/>
        <w:ind w:firstLine="567"/>
        <w:jc w:val="both"/>
        <w:rPr>
          <w:rFonts w:ascii="Times New Roman" w:hAnsi="Times New Roman" w:cs="Times New Roman"/>
          <w:sz w:val="28"/>
          <w:szCs w:val="28"/>
        </w:rPr>
      </w:pPr>
      <w:r w:rsidRPr="004F03E6">
        <w:rPr>
          <w:rFonts w:ascii="Times New Roman" w:eastAsia="Times New Roman" w:hAnsi="Times New Roman" w:cs="Times New Roman"/>
          <w:sz w:val="28"/>
          <w:szCs w:val="28"/>
          <w:lang w:eastAsia="hi-IN" w:bidi="hi-IN"/>
        </w:rPr>
        <w:t>1</w:t>
      </w:r>
      <w:r w:rsidR="002A742E" w:rsidRPr="004F03E6">
        <w:rPr>
          <w:rFonts w:ascii="Times New Roman" w:eastAsia="Times New Roman" w:hAnsi="Times New Roman" w:cs="Times New Roman"/>
          <w:sz w:val="28"/>
          <w:szCs w:val="28"/>
          <w:lang w:eastAsia="hi-IN" w:bidi="hi-IN"/>
        </w:rPr>
        <w:t xml:space="preserve">.1. </w:t>
      </w:r>
      <w:r w:rsidR="00A11B32" w:rsidRPr="00105563">
        <w:rPr>
          <w:rFonts w:ascii="Times New Roman" w:eastAsia="Times New Roman" w:hAnsi="Times New Roman" w:cs="Times New Roman"/>
          <w:sz w:val="28"/>
          <w:szCs w:val="28"/>
          <w:lang w:eastAsia="hi-IN" w:bidi="hi-IN"/>
        </w:rPr>
        <w:t>Ч</w:t>
      </w:r>
      <w:r w:rsidR="00A11B32" w:rsidRPr="00105563">
        <w:rPr>
          <w:rFonts w:ascii="Times New Roman" w:hAnsi="Times New Roman" w:cs="Times New Roman"/>
          <w:sz w:val="28"/>
          <w:szCs w:val="28"/>
        </w:rPr>
        <w:t xml:space="preserve">асти 8 статьи 39 Закона № 44-ФЗ </w:t>
      </w:r>
      <w:r w:rsidR="00A11B32">
        <w:rPr>
          <w:rFonts w:ascii="Times New Roman" w:hAnsi="Times New Roman" w:cs="Times New Roman"/>
          <w:sz w:val="28"/>
          <w:szCs w:val="28"/>
        </w:rPr>
        <w:t xml:space="preserve">- </w:t>
      </w:r>
      <w:r w:rsidR="00A11B32" w:rsidRPr="00105563">
        <w:rPr>
          <w:rFonts w:ascii="Times New Roman" w:hAnsi="Times New Roman" w:cs="Times New Roman"/>
          <w:sz w:val="28"/>
          <w:szCs w:val="28"/>
        </w:rPr>
        <w:t>подпункт 1.5 Положения о единой комиссии</w:t>
      </w:r>
      <w:r w:rsidR="00345339">
        <w:rPr>
          <w:rFonts w:ascii="Times New Roman" w:hAnsi="Times New Roman" w:cs="Times New Roman"/>
          <w:sz w:val="28"/>
          <w:szCs w:val="28"/>
        </w:rPr>
        <w:t xml:space="preserve"> (в редакции от 23.09.2014г.)</w:t>
      </w:r>
      <w:r w:rsidR="00A11B32" w:rsidRPr="00105563">
        <w:rPr>
          <w:rFonts w:ascii="Times New Roman" w:hAnsi="Times New Roman" w:cs="Times New Roman"/>
          <w:sz w:val="28"/>
          <w:szCs w:val="28"/>
        </w:rPr>
        <w:t xml:space="preserve"> содержит указания на то, что в </w:t>
      </w:r>
      <w:r w:rsidR="00A11B32" w:rsidRPr="009C12A2">
        <w:rPr>
          <w:rFonts w:ascii="Times New Roman" w:hAnsi="Times New Roman" w:cs="Times New Roman"/>
          <w:sz w:val="28"/>
          <w:szCs w:val="28"/>
        </w:rPr>
        <w:t>полномочия единой комиссии</w:t>
      </w:r>
      <w:r w:rsidR="00A11B32" w:rsidRPr="00105563">
        <w:rPr>
          <w:rFonts w:ascii="Times New Roman" w:hAnsi="Times New Roman" w:cs="Times New Roman"/>
          <w:sz w:val="28"/>
          <w:szCs w:val="28"/>
        </w:rPr>
        <w:t xml:space="preserve"> по поручению председателя комиссии входит уведомление членов комиссии, о месте, дате и времени  проведения заседания комиссии. </w:t>
      </w:r>
    </w:p>
    <w:p w:rsidR="00A11B32" w:rsidRPr="009C12A2" w:rsidRDefault="00A11B32" w:rsidP="00A11B32">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1.2.</w:t>
      </w:r>
      <w:r w:rsidRPr="00CD5445">
        <w:rPr>
          <w:rFonts w:ascii="Times New Roman" w:eastAsia="Times New Roman" w:hAnsi="Times New Roman" w:cs="Times New Roman"/>
          <w:color w:val="00B050"/>
          <w:sz w:val="28"/>
          <w:szCs w:val="28"/>
        </w:rPr>
        <w:t xml:space="preserve"> </w:t>
      </w:r>
      <w:r w:rsidRPr="00105563">
        <w:rPr>
          <w:rFonts w:ascii="Times New Roman" w:eastAsia="Times New Roman" w:hAnsi="Times New Roman" w:cs="Times New Roman"/>
          <w:sz w:val="28"/>
          <w:szCs w:val="28"/>
        </w:rPr>
        <w:t>Ч</w:t>
      </w:r>
      <w:r w:rsidRPr="00105563">
        <w:rPr>
          <w:rFonts w:ascii="Times New Roman" w:eastAsia="Times New Roman" w:hAnsi="Times New Roman" w:cs="Times New Roman"/>
          <w:sz w:val="28"/>
          <w:szCs w:val="28"/>
          <w:lang w:eastAsia="hi-IN" w:bidi="hi-IN"/>
        </w:rPr>
        <w:t>а</w:t>
      </w:r>
      <w:r>
        <w:rPr>
          <w:rFonts w:ascii="Times New Roman" w:eastAsia="Times New Roman" w:hAnsi="Times New Roman" w:cs="Times New Roman"/>
          <w:color w:val="000000" w:themeColor="text1"/>
          <w:sz w:val="28"/>
          <w:szCs w:val="28"/>
          <w:lang w:eastAsia="hi-IN" w:bidi="hi-IN"/>
        </w:rPr>
        <w:t>сти</w:t>
      </w:r>
      <w:r w:rsidRPr="00373516">
        <w:rPr>
          <w:rFonts w:ascii="Times New Roman" w:eastAsia="Times New Roman" w:hAnsi="Times New Roman" w:cs="Times New Roman"/>
          <w:color w:val="000000" w:themeColor="text1"/>
          <w:sz w:val="28"/>
          <w:szCs w:val="28"/>
          <w:lang w:eastAsia="hi-IN" w:bidi="hi-IN"/>
        </w:rPr>
        <w:t xml:space="preserve"> </w:t>
      </w:r>
      <w:r>
        <w:rPr>
          <w:rFonts w:ascii="Times New Roman" w:eastAsia="Times New Roman" w:hAnsi="Times New Roman" w:cs="Times New Roman"/>
          <w:color w:val="000000" w:themeColor="text1"/>
          <w:sz w:val="28"/>
          <w:szCs w:val="28"/>
          <w:lang w:eastAsia="hi-IN" w:bidi="hi-IN"/>
        </w:rPr>
        <w:t>9</w:t>
      </w:r>
      <w:r w:rsidRPr="00373516">
        <w:rPr>
          <w:rFonts w:ascii="Times New Roman" w:eastAsia="Times New Roman" w:hAnsi="Times New Roman" w:cs="Times New Roman"/>
          <w:color w:val="000000" w:themeColor="text1"/>
          <w:sz w:val="28"/>
          <w:szCs w:val="28"/>
          <w:lang w:eastAsia="hi-IN" w:bidi="hi-IN"/>
        </w:rPr>
        <w:t xml:space="preserve"> статьи </w:t>
      </w:r>
      <w:r>
        <w:rPr>
          <w:rFonts w:ascii="Times New Roman" w:eastAsia="Times New Roman" w:hAnsi="Times New Roman" w:cs="Times New Roman"/>
          <w:color w:val="000000" w:themeColor="text1"/>
          <w:sz w:val="28"/>
          <w:szCs w:val="28"/>
          <w:lang w:eastAsia="hi-IN" w:bidi="hi-IN"/>
        </w:rPr>
        <w:t>83</w:t>
      </w:r>
      <w:r w:rsidRPr="00373516">
        <w:rPr>
          <w:rFonts w:ascii="Times New Roman" w:eastAsia="Times New Roman" w:hAnsi="Times New Roman" w:cs="Times New Roman"/>
          <w:color w:val="000000" w:themeColor="text1"/>
          <w:sz w:val="28"/>
          <w:szCs w:val="28"/>
          <w:lang w:eastAsia="hi-IN" w:bidi="hi-IN"/>
        </w:rPr>
        <w:t xml:space="preserve"> </w:t>
      </w:r>
      <w:r w:rsidRPr="00373516">
        <w:rPr>
          <w:rFonts w:ascii="Times New Roman" w:eastAsia="Times New Roman" w:hAnsi="Times New Roman" w:cs="Times New Roman"/>
          <w:sz w:val="28"/>
          <w:szCs w:val="28"/>
        </w:rPr>
        <w:t>Закона № 44-ФЗ</w:t>
      </w:r>
      <w:r>
        <w:rPr>
          <w:rFonts w:ascii="Times New Roman" w:eastAsia="Times New Roman" w:hAnsi="Times New Roman" w:cs="Times New Roman"/>
          <w:sz w:val="28"/>
          <w:szCs w:val="28"/>
        </w:rPr>
        <w:t xml:space="preserve"> - пунктом 4.4 Положения о едино</w:t>
      </w:r>
      <w:r w:rsidR="00345339">
        <w:rPr>
          <w:rFonts w:ascii="Times New Roman" w:eastAsia="Times New Roman" w:hAnsi="Times New Roman" w:cs="Times New Roman"/>
          <w:sz w:val="28"/>
          <w:szCs w:val="28"/>
        </w:rPr>
        <w:t>й комиссии (в редакции от 23.09.</w:t>
      </w:r>
      <w:r>
        <w:rPr>
          <w:rFonts w:ascii="Times New Roman" w:eastAsia="Times New Roman" w:hAnsi="Times New Roman" w:cs="Times New Roman"/>
          <w:sz w:val="28"/>
          <w:szCs w:val="28"/>
        </w:rPr>
        <w:t xml:space="preserve">2014г.) </w:t>
      </w:r>
      <w:r>
        <w:rPr>
          <w:rFonts w:ascii="Times New Roman" w:eastAsia="Times New Roman" w:hAnsi="Times New Roman" w:cs="Times New Roman"/>
          <w:color w:val="000000" w:themeColor="text1"/>
          <w:sz w:val="28"/>
          <w:szCs w:val="28"/>
        </w:rPr>
        <w:t>установлено</w:t>
      </w:r>
      <w:r w:rsidRPr="00E563EE">
        <w:rPr>
          <w:rFonts w:ascii="Times New Roman" w:eastAsia="Times New Roman" w:hAnsi="Times New Roman" w:cs="Times New Roman"/>
          <w:color w:val="000000" w:themeColor="text1"/>
          <w:sz w:val="28"/>
          <w:szCs w:val="28"/>
        </w:rPr>
        <w:t xml:space="preserve">, что при осуществлении процедуры определения поставщика (подрядчика, исполнителя) путем проведения запроса </w:t>
      </w:r>
      <w:r>
        <w:rPr>
          <w:rFonts w:ascii="Times New Roman" w:eastAsia="Times New Roman" w:hAnsi="Times New Roman" w:cs="Times New Roman"/>
          <w:color w:val="000000" w:themeColor="text1"/>
          <w:sz w:val="28"/>
          <w:szCs w:val="28"/>
        </w:rPr>
        <w:t>предложений е</w:t>
      </w:r>
      <w:r w:rsidRPr="00E563EE">
        <w:rPr>
          <w:rFonts w:ascii="Times New Roman" w:eastAsia="Times New Roman" w:hAnsi="Times New Roman" w:cs="Times New Roman"/>
          <w:color w:val="000000" w:themeColor="text1"/>
          <w:sz w:val="28"/>
          <w:szCs w:val="28"/>
        </w:rPr>
        <w:t xml:space="preserve">диная комиссия </w:t>
      </w:r>
      <w:r w:rsidRPr="00127D22">
        <w:rPr>
          <w:rFonts w:ascii="Times New Roman" w:eastAsia="Times New Roman" w:hAnsi="Times New Roman" w:cs="Times New Roman"/>
          <w:color w:val="000000" w:themeColor="text1"/>
          <w:sz w:val="28"/>
          <w:szCs w:val="28"/>
        </w:rPr>
        <w:t xml:space="preserve">осуществляет вскрытие конвертов с окончательными предложениями и (или) открытие доступа к поданным в форме электронных документов окончательным </w:t>
      </w:r>
      <w:r w:rsidRPr="009C12A2">
        <w:rPr>
          <w:rFonts w:ascii="Times New Roman" w:eastAsia="Times New Roman" w:hAnsi="Times New Roman" w:cs="Times New Roman"/>
          <w:color w:val="000000" w:themeColor="text1"/>
          <w:sz w:val="28"/>
          <w:szCs w:val="28"/>
        </w:rPr>
        <w:t xml:space="preserve">предложениям на следующий день после даты завершения проведения запроса предложений. </w:t>
      </w:r>
    </w:p>
    <w:p w:rsidR="00A11B32" w:rsidRPr="00A11B32" w:rsidRDefault="00A11B32" w:rsidP="00A11B32">
      <w:pPr>
        <w:spacing w:after="0" w:line="240" w:lineRule="auto"/>
        <w:ind w:firstLine="539"/>
        <w:jc w:val="both"/>
        <w:rPr>
          <w:rFonts w:ascii="Times New Roman" w:hAnsi="Times New Roman" w:cs="Times New Roman"/>
          <w:color w:val="000000"/>
          <w:sz w:val="28"/>
          <w:szCs w:val="28"/>
          <w:lang w:eastAsia="hi-IN" w:bidi="hi-IN"/>
        </w:rPr>
      </w:pPr>
      <w:r>
        <w:rPr>
          <w:rFonts w:ascii="Times New Roman" w:eastAsia="Times New Roman" w:hAnsi="Times New Roman" w:cs="Times New Roman"/>
          <w:color w:val="000000" w:themeColor="text1"/>
          <w:sz w:val="28"/>
          <w:szCs w:val="28"/>
        </w:rPr>
        <w:t>1.3. С</w:t>
      </w:r>
      <w:r w:rsidR="00B45AA6">
        <w:rPr>
          <w:rFonts w:ascii="Times New Roman" w:hAnsi="Times New Roman" w:cs="Times New Roman"/>
          <w:color w:val="000000"/>
          <w:sz w:val="28"/>
          <w:szCs w:val="28"/>
          <w:lang w:eastAsia="hi-IN" w:bidi="hi-IN"/>
        </w:rPr>
        <w:t>татьи 114</w:t>
      </w:r>
      <w:r>
        <w:rPr>
          <w:rFonts w:ascii="Times New Roman" w:hAnsi="Times New Roman" w:cs="Times New Roman"/>
          <w:color w:val="000000"/>
          <w:sz w:val="28"/>
          <w:szCs w:val="28"/>
          <w:lang w:eastAsia="hi-IN" w:bidi="hi-IN"/>
        </w:rPr>
        <w:t xml:space="preserve"> Закона № 44-ФЗ - абзацем 10 пункта 3.1.1. Положения о контрактной службе установлено, что в функции и полномочия контрактной службы входит </w:t>
      </w:r>
      <w:r w:rsidRPr="009C12A2">
        <w:rPr>
          <w:rFonts w:ascii="Times New Roman" w:hAnsi="Times New Roman" w:cs="Times New Roman"/>
          <w:color w:val="000000"/>
          <w:sz w:val="28"/>
          <w:szCs w:val="28"/>
          <w:lang w:eastAsia="hi-IN" w:bidi="hi-IN"/>
        </w:rPr>
        <w:t>обязательное общественное обсуждение закупки</w:t>
      </w:r>
      <w:r>
        <w:rPr>
          <w:rFonts w:ascii="Times New Roman" w:hAnsi="Times New Roman" w:cs="Times New Roman"/>
          <w:color w:val="000000"/>
          <w:sz w:val="28"/>
          <w:szCs w:val="28"/>
          <w:lang w:eastAsia="hi-IN" w:bidi="hi-IN"/>
        </w:rPr>
        <w:t xml:space="preserve"> товаров, работ или услуг с 1 января 2015 года.</w:t>
      </w:r>
    </w:p>
    <w:p w:rsidR="00CE3650" w:rsidRDefault="00A11B32" w:rsidP="006E2833">
      <w:pPr>
        <w:spacing w:after="0" w:line="240" w:lineRule="auto"/>
        <w:ind w:firstLine="567"/>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1.4. </w:t>
      </w:r>
      <w:r w:rsidR="00CE3650">
        <w:rPr>
          <w:rFonts w:ascii="Times New Roman" w:eastAsia="Times New Roman" w:hAnsi="Times New Roman" w:cs="Times New Roman"/>
          <w:color w:val="000000" w:themeColor="text1"/>
          <w:sz w:val="28"/>
          <w:szCs w:val="28"/>
        </w:rPr>
        <w:t>П</w:t>
      </w:r>
      <w:r w:rsidR="00345339">
        <w:rPr>
          <w:rFonts w:ascii="Times New Roman" w:eastAsia="Times New Roman" w:hAnsi="Times New Roman" w:cs="Times New Roman"/>
          <w:color w:val="000000" w:themeColor="text1"/>
          <w:sz w:val="28"/>
          <w:szCs w:val="28"/>
        </w:rPr>
        <w:t>одпункта</w:t>
      </w:r>
      <w:r w:rsidR="00CE3650" w:rsidRPr="00C57834">
        <w:rPr>
          <w:rFonts w:ascii="Times New Roman" w:eastAsia="Times New Roman" w:hAnsi="Times New Roman" w:cs="Times New Roman"/>
          <w:color w:val="000000" w:themeColor="text1"/>
          <w:sz w:val="28"/>
          <w:szCs w:val="28"/>
        </w:rPr>
        <w:t xml:space="preserve"> 2 пункта 5 Приказа № 544/18н</w:t>
      </w:r>
      <w:r w:rsidR="00392F28">
        <w:rPr>
          <w:rFonts w:ascii="Times New Roman" w:eastAsia="Times New Roman" w:hAnsi="Times New Roman" w:cs="Times New Roman"/>
          <w:color w:val="000000" w:themeColor="text1"/>
          <w:sz w:val="28"/>
          <w:szCs w:val="28"/>
        </w:rPr>
        <w:t xml:space="preserve"> - </w:t>
      </w:r>
      <w:r w:rsidR="00CE3650" w:rsidRPr="00C57834">
        <w:rPr>
          <w:rFonts w:ascii="Times New Roman" w:eastAsia="Times New Roman" w:hAnsi="Times New Roman" w:cs="Times New Roman"/>
          <w:color w:val="000000" w:themeColor="text1"/>
          <w:sz w:val="28"/>
          <w:szCs w:val="28"/>
        </w:rPr>
        <w:t>в столбце 9</w:t>
      </w:r>
      <w:r w:rsidR="00345339">
        <w:rPr>
          <w:rFonts w:ascii="Times New Roman" w:eastAsia="Times New Roman" w:hAnsi="Times New Roman" w:cs="Times New Roman"/>
          <w:color w:val="000000" w:themeColor="text1"/>
          <w:sz w:val="28"/>
          <w:szCs w:val="28"/>
        </w:rPr>
        <w:t xml:space="preserve"> </w:t>
      </w:r>
      <w:r w:rsidR="00392F28">
        <w:rPr>
          <w:rFonts w:ascii="Times New Roman" w:eastAsia="Times New Roman" w:hAnsi="Times New Roman" w:cs="Times New Roman"/>
          <w:color w:val="000000" w:themeColor="text1"/>
          <w:sz w:val="28"/>
          <w:szCs w:val="28"/>
        </w:rPr>
        <w:t>плана-графика на 2014 год</w:t>
      </w:r>
      <w:r w:rsidR="00CE3650" w:rsidRPr="00C57834">
        <w:rPr>
          <w:rFonts w:ascii="Times New Roman" w:eastAsia="Times New Roman" w:hAnsi="Times New Roman" w:cs="Times New Roman"/>
          <w:color w:val="000000" w:themeColor="text1"/>
          <w:sz w:val="28"/>
          <w:szCs w:val="28"/>
        </w:rPr>
        <w:t xml:space="preserve"> не указано (в скобках), в чем измеряется начальная (максимальная) цена контракта.</w:t>
      </w:r>
    </w:p>
    <w:p w:rsidR="006E2833" w:rsidRDefault="00CE3650" w:rsidP="006E283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hi-IN" w:bidi="hi-IN"/>
        </w:rPr>
        <w:t xml:space="preserve">1.5. </w:t>
      </w:r>
      <w:r w:rsidR="006E2833">
        <w:rPr>
          <w:rFonts w:ascii="Times New Roman" w:eastAsia="Times New Roman" w:hAnsi="Times New Roman" w:cs="Times New Roman"/>
          <w:sz w:val="28"/>
          <w:szCs w:val="28"/>
          <w:lang w:eastAsia="hi-IN" w:bidi="hi-IN"/>
        </w:rPr>
        <w:t>П</w:t>
      </w:r>
      <w:r w:rsidR="006E2833">
        <w:rPr>
          <w:rFonts w:ascii="Times New Roman" w:eastAsia="Times New Roman" w:hAnsi="Times New Roman" w:cs="Times New Roman"/>
          <w:sz w:val="28"/>
          <w:szCs w:val="28"/>
        </w:rPr>
        <w:t>одпункта 4</w:t>
      </w:r>
      <w:r w:rsidR="006E2833" w:rsidRPr="004F03E6">
        <w:rPr>
          <w:rFonts w:ascii="Times New Roman" w:eastAsia="Times New Roman" w:hAnsi="Times New Roman" w:cs="Times New Roman"/>
          <w:sz w:val="28"/>
          <w:szCs w:val="28"/>
        </w:rPr>
        <w:t xml:space="preserve"> пункта 5 Приказа №</w:t>
      </w:r>
      <w:r w:rsidR="00345339">
        <w:rPr>
          <w:rFonts w:ascii="Times New Roman" w:eastAsia="Times New Roman" w:hAnsi="Times New Roman" w:cs="Times New Roman"/>
          <w:sz w:val="28"/>
          <w:szCs w:val="28"/>
        </w:rPr>
        <w:t xml:space="preserve"> </w:t>
      </w:r>
      <w:r w:rsidR="006E2833" w:rsidRPr="004F03E6">
        <w:rPr>
          <w:rFonts w:ascii="Times New Roman" w:eastAsia="Times New Roman" w:hAnsi="Times New Roman" w:cs="Times New Roman"/>
          <w:sz w:val="28"/>
          <w:szCs w:val="28"/>
        </w:rPr>
        <w:t>544/18н</w:t>
      </w:r>
      <w:r w:rsidR="00A11B32">
        <w:rPr>
          <w:rFonts w:ascii="Times New Roman" w:eastAsia="Times New Roman" w:hAnsi="Times New Roman" w:cs="Times New Roman"/>
          <w:sz w:val="28"/>
          <w:szCs w:val="28"/>
        </w:rPr>
        <w:t xml:space="preserve"> - </w:t>
      </w:r>
      <w:r w:rsidR="006E2833" w:rsidRPr="00C070B1">
        <w:rPr>
          <w:rFonts w:ascii="Times New Roman" w:eastAsia="Times New Roman" w:hAnsi="Times New Roman" w:cs="Times New Roman"/>
          <w:sz w:val="28"/>
          <w:szCs w:val="28"/>
        </w:rPr>
        <w:t>в столбцах 1, 9 и 13</w:t>
      </w:r>
      <w:r w:rsidR="00392F28">
        <w:rPr>
          <w:rFonts w:ascii="Times New Roman" w:eastAsia="Times New Roman" w:hAnsi="Times New Roman" w:cs="Times New Roman"/>
          <w:color w:val="000000" w:themeColor="text1"/>
          <w:sz w:val="28"/>
          <w:szCs w:val="28"/>
        </w:rPr>
        <w:t xml:space="preserve"> плана-графика на 2014 год</w:t>
      </w:r>
      <w:r w:rsidR="006E2833" w:rsidRPr="00C070B1">
        <w:rPr>
          <w:rFonts w:ascii="Times New Roman" w:eastAsia="Times New Roman" w:hAnsi="Times New Roman" w:cs="Times New Roman"/>
          <w:sz w:val="28"/>
          <w:szCs w:val="28"/>
        </w:rPr>
        <w:t xml:space="preserve"> </w:t>
      </w:r>
      <w:r w:rsidR="00392F28">
        <w:rPr>
          <w:rFonts w:ascii="Times New Roman" w:eastAsia="Times New Roman" w:hAnsi="Times New Roman" w:cs="Times New Roman"/>
          <w:sz w:val="28"/>
          <w:szCs w:val="28"/>
        </w:rPr>
        <w:t>(</w:t>
      </w:r>
      <w:r w:rsidR="006E2833" w:rsidRPr="003F037D">
        <w:rPr>
          <w:rFonts w:ascii="Times New Roman" w:eastAsia="Times New Roman" w:hAnsi="Times New Roman" w:cs="Times New Roman"/>
          <w:sz w:val="28"/>
          <w:szCs w:val="28"/>
        </w:rPr>
        <w:t>одной строкой</w:t>
      </w:r>
      <w:r w:rsidR="006E2833" w:rsidRPr="00C070B1">
        <w:rPr>
          <w:rFonts w:ascii="Times New Roman" w:eastAsia="Times New Roman" w:hAnsi="Times New Roman" w:cs="Times New Roman"/>
          <w:sz w:val="28"/>
          <w:szCs w:val="28"/>
        </w:rPr>
        <w:t xml:space="preserve"> по каждому КБК в размере совокупного го</w:t>
      </w:r>
      <w:r w:rsidR="00392F28">
        <w:rPr>
          <w:rFonts w:ascii="Times New Roman" w:eastAsia="Times New Roman" w:hAnsi="Times New Roman" w:cs="Times New Roman"/>
          <w:sz w:val="28"/>
          <w:szCs w:val="28"/>
        </w:rPr>
        <w:t>дового объема денежных средств)</w:t>
      </w:r>
      <w:r w:rsidR="00392F28" w:rsidRPr="00C070B1">
        <w:rPr>
          <w:rFonts w:ascii="Times New Roman" w:eastAsia="Times New Roman" w:hAnsi="Times New Roman" w:cs="Times New Roman"/>
          <w:sz w:val="28"/>
          <w:szCs w:val="28"/>
        </w:rPr>
        <w:t xml:space="preserve"> </w:t>
      </w:r>
      <w:r w:rsidR="00392F28" w:rsidRPr="00A11B32">
        <w:rPr>
          <w:rFonts w:ascii="Times New Roman" w:eastAsia="Times New Roman" w:hAnsi="Times New Roman" w:cs="Times New Roman"/>
          <w:sz w:val="28"/>
          <w:szCs w:val="28"/>
          <w:u w:val="single"/>
        </w:rPr>
        <w:t>не указана информация о закупках</w:t>
      </w:r>
      <w:r w:rsidR="00345339">
        <w:rPr>
          <w:rFonts w:ascii="Times New Roman" w:eastAsia="Times New Roman" w:hAnsi="Times New Roman" w:cs="Times New Roman"/>
          <w:sz w:val="28"/>
          <w:szCs w:val="28"/>
        </w:rPr>
        <w:t>, осуществляемых</w:t>
      </w:r>
      <w:r w:rsidR="00392F28" w:rsidRPr="00C070B1">
        <w:rPr>
          <w:rFonts w:ascii="Times New Roman" w:eastAsia="Times New Roman" w:hAnsi="Times New Roman" w:cs="Times New Roman"/>
          <w:sz w:val="28"/>
          <w:szCs w:val="28"/>
        </w:rPr>
        <w:t xml:space="preserve"> в соответствии </w:t>
      </w:r>
      <w:r w:rsidR="00392F28">
        <w:rPr>
          <w:rFonts w:ascii="Times New Roman" w:eastAsia="Times New Roman" w:hAnsi="Times New Roman" w:cs="Times New Roman"/>
          <w:sz w:val="28"/>
          <w:szCs w:val="28"/>
        </w:rPr>
        <w:t>с пунктом 4</w:t>
      </w:r>
      <w:r w:rsidR="00392F28" w:rsidRPr="00C070B1">
        <w:rPr>
          <w:rFonts w:ascii="Times New Roman" w:eastAsia="Times New Roman" w:hAnsi="Times New Roman" w:cs="Times New Roman"/>
          <w:sz w:val="28"/>
          <w:szCs w:val="28"/>
        </w:rPr>
        <w:t xml:space="preserve"> части 1 статьи 93 Закона </w:t>
      </w:r>
      <w:r w:rsidR="00392F28">
        <w:rPr>
          <w:rFonts w:ascii="Times New Roman" w:eastAsia="Times New Roman" w:hAnsi="Times New Roman" w:cs="Times New Roman"/>
          <w:sz w:val="28"/>
          <w:szCs w:val="28"/>
        </w:rPr>
        <w:t xml:space="preserve">№ </w:t>
      </w:r>
      <w:r w:rsidR="00392F28" w:rsidRPr="00C070B1">
        <w:rPr>
          <w:rFonts w:ascii="Times New Roman" w:eastAsia="Times New Roman" w:hAnsi="Times New Roman" w:cs="Times New Roman"/>
          <w:sz w:val="28"/>
          <w:szCs w:val="28"/>
        </w:rPr>
        <w:t>4</w:t>
      </w:r>
      <w:r w:rsidR="00345339">
        <w:rPr>
          <w:rFonts w:ascii="Times New Roman" w:eastAsia="Times New Roman" w:hAnsi="Times New Roman" w:cs="Times New Roman"/>
          <w:sz w:val="28"/>
          <w:szCs w:val="28"/>
        </w:rPr>
        <w:t>4-ФЗ.</w:t>
      </w:r>
    </w:p>
    <w:p w:rsidR="00CD5445" w:rsidRPr="00C070B1" w:rsidRDefault="00392F28" w:rsidP="00CD544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hi-IN" w:bidi="hi-IN"/>
        </w:rPr>
        <w:t>1.6.</w:t>
      </w:r>
      <w:r w:rsidR="006E2833">
        <w:rPr>
          <w:rFonts w:ascii="Times New Roman" w:eastAsia="Times New Roman" w:hAnsi="Times New Roman" w:cs="Times New Roman"/>
          <w:sz w:val="28"/>
          <w:szCs w:val="28"/>
          <w:lang w:eastAsia="hi-IN" w:bidi="hi-IN"/>
        </w:rPr>
        <w:t xml:space="preserve"> </w:t>
      </w:r>
      <w:r w:rsidR="00AB3975">
        <w:rPr>
          <w:rFonts w:ascii="Times New Roman" w:eastAsia="Times New Roman" w:hAnsi="Times New Roman" w:cs="Times New Roman"/>
          <w:sz w:val="28"/>
          <w:szCs w:val="28"/>
          <w:lang w:eastAsia="hi-IN" w:bidi="hi-IN"/>
        </w:rPr>
        <w:t>П</w:t>
      </w:r>
      <w:r w:rsidR="00AB3975" w:rsidRPr="004F03E6">
        <w:rPr>
          <w:rFonts w:ascii="Times New Roman" w:eastAsia="Times New Roman" w:hAnsi="Times New Roman" w:cs="Times New Roman"/>
          <w:sz w:val="28"/>
          <w:szCs w:val="28"/>
        </w:rPr>
        <w:t>одпунк</w:t>
      </w:r>
      <w:r w:rsidR="00A11B32">
        <w:rPr>
          <w:rFonts w:ascii="Times New Roman" w:eastAsia="Times New Roman" w:hAnsi="Times New Roman" w:cs="Times New Roman"/>
          <w:sz w:val="28"/>
          <w:szCs w:val="28"/>
        </w:rPr>
        <w:t>та 5 пункта 5 Приказа №</w:t>
      </w:r>
      <w:r w:rsidR="00345339">
        <w:rPr>
          <w:rFonts w:ascii="Times New Roman" w:eastAsia="Times New Roman" w:hAnsi="Times New Roman" w:cs="Times New Roman"/>
          <w:sz w:val="28"/>
          <w:szCs w:val="28"/>
        </w:rPr>
        <w:t xml:space="preserve"> </w:t>
      </w:r>
      <w:r w:rsidR="00A11B32">
        <w:rPr>
          <w:rFonts w:ascii="Times New Roman" w:eastAsia="Times New Roman" w:hAnsi="Times New Roman" w:cs="Times New Roman"/>
          <w:sz w:val="28"/>
          <w:szCs w:val="28"/>
        </w:rPr>
        <w:t>544/18н - в</w:t>
      </w:r>
      <w:r w:rsidR="00345339">
        <w:rPr>
          <w:rFonts w:ascii="Times New Roman" w:eastAsia="Times New Roman" w:hAnsi="Times New Roman" w:cs="Times New Roman"/>
          <w:sz w:val="28"/>
          <w:szCs w:val="28"/>
        </w:rPr>
        <w:t xml:space="preserve"> столбце 9 и 13 </w:t>
      </w:r>
      <w:r w:rsidR="00CD5445" w:rsidRPr="00C070B1">
        <w:rPr>
          <w:rFonts w:ascii="Times New Roman" w:eastAsia="Times New Roman" w:hAnsi="Times New Roman" w:cs="Times New Roman"/>
          <w:sz w:val="28"/>
          <w:szCs w:val="28"/>
        </w:rPr>
        <w:t>плана-графика</w:t>
      </w:r>
      <w:r w:rsidR="00A11B32">
        <w:rPr>
          <w:rFonts w:ascii="Times New Roman" w:eastAsia="Times New Roman" w:hAnsi="Times New Roman" w:cs="Times New Roman"/>
          <w:sz w:val="28"/>
          <w:szCs w:val="28"/>
        </w:rPr>
        <w:t xml:space="preserve"> на 2014 год</w:t>
      </w:r>
      <w:r w:rsidR="00CD5445" w:rsidRPr="00C070B1">
        <w:rPr>
          <w:rFonts w:ascii="Times New Roman" w:eastAsia="Times New Roman" w:hAnsi="Times New Roman" w:cs="Times New Roman"/>
          <w:sz w:val="28"/>
          <w:szCs w:val="28"/>
        </w:rPr>
        <w:t xml:space="preserve"> </w:t>
      </w:r>
      <w:r w:rsidR="00CD5445">
        <w:rPr>
          <w:rFonts w:ascii="Times New Roman" w:eastAsia="Times New Roman" w:hAnsi="Times New Roman" w:cs="Times New Roman"/>
          <w:sz w:val="28"/>
          <w:szCs w:val="28"/>
          <w:u w:val="single"/>
        </w:rPr>
        <w:t>не указана</w:t>
      </w:r>
      <w:r w:rsidR="00CD5445" w:rsidRPr="00C070B1">
        <w:rPr>
          <w:rFonts w:ascii="Times New Roman" w:eastAsia="Times New Roman" w:hAnsi="Times New Roman" w:cs="Times New Roman"/>
          <w:sz w:val="28"/>
          <w:szCs w:val="28"/>
          <w:u w:val="single"/>
        </w:rPr>
        <w:t xml:space="preserve"> итоговая информация</w:t>
      </w:r>
      <w:r w:rsidR="00CD5445" w:rsidRPr="00C070B1">
        <w:rPr>
          <w:rFonts w:ascii="Times New Roman" w:eastAsia="Times New Roman" w:hAnsi="Times New Roman" w:cs="Times New Roman"/>
          <w:sz w:val="28"/>
          <w:szCs w:val="28"/>
        </w:rPr>
        <w:t xml:space="preserve"> о совокупном годовом объеме закупок (</w:t>
      </w:r>
      <w:r w:rsidR="00CD5445">
        <w:rPr>
          <w:rFonts w:ascii="Times New Roman" w:eastAsia="Times New Roman" w:hAnsi="Times New Roman" w:cs="Times New Roman"/>
          <w:sz w:val="28"/>
          <w:szCs w:val="28"/>
        </w:rPr>
        <w:t xml:space="preserve">в </w:t>
      </w:r>
      <w:r w:rsidR="00CD5445" w:rsidRPr="00C070B1">
        <w:rPr>
          <w:rFonts w:ascii="Times New Roman" w:eastAsia="Times New Roman" w:hAnsi="Times New Roman" w:cs="Times New Roman"/>
          <w:sz w:val="28"/>
          <w:szCs w:val="28"/>
        </w:rPr>
        <w:t>тыс. рублей):</w:t>
      </w:r>
    </w:p>
    <w:p w:rsidR="00CD5445" w:rsidRPr="00C070B1" w:rsidRDefault="00CD5445" w:rsidP="00A11B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70B1">
        <w:rPr>
          <w:rFonts w:ascii="Times New Roman" w:eastAsia="Times New Roman" w:hAnsi="Times New Roman" w:cs="Times New Roman"/>
          <w:sz w:val="28"/>
          <w:szCs w:val="28"/>
        </w:rPr>
        <w:t>у единственного поставщика (подрядчика, исполнителя) в соответствии с пунктом 4 части 1 статьи 93 Закона 44-ФЗ;</w:t>
      </w:r>
    </w:p>
    <w:p w:rsidR="00CD5445" w:rsidRPr="00C070B1" w:rsidRDefault="00CD5445" w:rsidP="00A11B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70B1">
        <w:rPr>
          <w:rFonts w:ascii="Times New Roman" w:eastAsia="Times New Roman" w:hAnsi="Times New Roman" w:cs="Times New Roman"/>
          <w:sz w:val="28"/>
          <w:szCs w:val="28"/>
        </w:rPr>
        <w:t>у субъектов малого предпринимательства, социально ориентированных некоммерческих организаций;</w:t>
      </w:r>
    </w:p>
    <w:p w:rsidR="00CD5445" w:rsidRDefault="00CD5445" w:rsidP="00A11B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70B1">
        <w:rPr>
          <w:rFonts w:ascii="Times New Roman" w:eastAsia="Times New Roman" w:hAnsi="Times New Roman" w:cs="Times New Roman"/>
          <w:sz w:val="28"/>
          <w:szCs w:val="28"/>
        </w:rPr>
        <w:t>осуществляемых путе</w:t>
      </w:r>
      <w:r>
        <w:rPr>
          <w:rFonts w:ascii="Times New Roman" w:eastAsia="Times New Roman" w:hAnsi="Times New Roman" w:cs="Times New Roman"/>
          <w:sz w:val="28"/>
          <w:szCs w:val="28"/>
        </w:rPr>
        <w:t>м проведения запроса котировок;</w:t>
      </w:r>
    </w:p>
    <w:p w:rsidR="00CD5445" w:rsidRPr="00A11B32" w:rsidRDefault="00CD5445" w:rsidP="00A11B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70B1">
        <w:rPr>
          <w:rFonts w:ascii="Times New Roman" w:eastAsia="Times New Roman" w:hAnsi="Times New Roman" w:cs="Times New Roman"/>
          <w:sz w:val="28"/>
          <w:szCs w:val="28"/>
        </w:rPr>
        <w:t>всего планируемых в текущем году.</w:t>
      </w:r>
    </w:p>
    <w:p w:rsidR="007E0188" w:rsidRPr="007E0188" w:rsidRDefault="00392F28" w:rsidP="007E0188">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3B7141">
        <w:rPr>
          <w:rFonts w:ascii="Times New Roman" w:eastAsia="Times New Roman" w:hAnsi="Times New Roman" w:cs="Times New Roman"/>
          <w:color w:val="000000" w:themeColor="text1"/>
          <w:sz w:val="28"/>
          <w:szCs w:val="28"/>
        </w:rPr>
        <w:t xml:space="preserve"> </w:t>
      </w:r>
      <w:r w:rsidR="007E0188">
        <w:rPr>
          <w:rFonts w:ascii="Times New Roman" w:eastAsia="Times New Roman" w:hAnsi="Times New Roman" w:cs="Times New Roman"/>
          <w:color w:val="000000"/>
          <w:sz w:val="28"/>
          <w:szCs w:val="28"/>
        </w:rPr>
        <w:t>Ч</w:t>
      </w:r>
      <w:r w:rsidR="007E0188" w:rsidRPr="004F03E6">
        <w:rPr>
          <w:rFonts w:ascii="Times New Roman" w:eastAsia="Times New Roman" w:hAnsi="Times New Roman" w:cs="Times New Roman"/>
          <w:color w:val="000000"/>
          <w:sz w:val="28"/>
          <w:szCs w:val="28"/>
        </w:rPr>
        <w:t xml:space="preserve">асти 3 статьи 103 Закона </w:t>
      </w:r>
      <w:r w:rsidR="007E0188">
        <w:rPr>
          <w:rFonts w:ascii="Times New Roman" w:eastAsia="Times New Roman" w:hAnsi="Times New Roman" w:cs="Times New Roman"/>
          <w:color w:val="000000"/>
          <w:sz w:val="28"/>
          <w:szCs w:val="28"/>
        </w:rPr>
        <w:t xml:space="preserve">№ 44-ФЗ </w:t>
      </w:r>
      <w:r w:rsidR="007E0188" w:rsidRPr="007E0188">
        <w:rPr>
          <w:rFonts w:ascii="Times New Roman" w:eastAsia="Times New Roman" w:hAnsi="Times New Roman" w:cs="Times New Roman"/>
          <w:color w:val="000000" w:themeColor="text1"/>
          <w:sz w:val="28"/>
          <w:szCs w:val="28"/>
        </w:rPr>
        <w:t>- информация о заключенном договоре №0358300276614000012/74 от 28.03.2014г. была</w:t>
      </w:r>
      <w:r w:rsidR="00130596">
        <w:rPr>
          <w:rFonts w:ascii="Times New Roman" w:eastAsia="Times New Roman" w:hAnsi="Times New Roman" w:cs="Times New Roman"/>
          <w:color w:val="000000" w:themeColor="text1"/>
          <w:sz w:val="28"/>
          <w:szCs w:val="28"/>
        </w:rPr>
        <w:t xml:space="preserve"> направлена в Федеральное казначейство для</w:t>
      </w:r>
      <w:r w:rsidR="007E0188" w:rsidRPr="007E0188">
        <w:rPr>
          <w:rFonts w:ascii="Times New Roman" w:eastAsia="Times New Roman" w:hAnsi="Times New Roman" w:cs="Times New Roman"/>
          <w:color w:val="000000" w:themeColor="text1"/>
          <w:sz w:val="28"/>
          <w:szCs w:val="28"/>
        </w:rPr>
        <w:t xml:space="preserve"> включена в реестр контрактов с нарушением установленного срок</w:t>
      </w:r>
      <w:r w:rsidR="007E0188">
        <w:rPr>
          <w:rFonts w:ascii="Times New Roman" w:eastAsia="Times New Roman" w:hAnsi="Times New Roman" w:cs="Times New Roman"/>
          <w:color w:val="000000" w:themeColor="text1"/>
          <w:sz w:val="28"/>
          <w:szCs w:val="28"/>
        </w:rPr>
        <w:t>а.</w:t>
      </w:r>
    </w:p>
    <w:p w:rsidR="00DF7A0E" w:rsidRPr="00345339" w:rsidRDefault="00392F28" w:rsidP="00DF7A0E">
      <w:pPr>
        <w:spacing w:after="0" w:line="240" w:lineRule="auto"/>
        <w:ind w:firstLine="539"/>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bCs/>
          <w:sz w:val="28"/>
          <w:szCs w:val="28"/>
          <w:lang w:eastAsia="en-US"/>
        </w:rPr>
        <w:t>1.8.</w:t>
      </w:r>
      <w:r w:rsidR="007E0188">
        <w:rPr>
          <w:rFonts w:ascii="Times New Roman" w:eastAsia="Times New Roman" w:hAnsi="Times New Roman" w:cs="Times New Roman"/>
          <w:bCs/>
          <w:sz w:val="28"/>
          <w:szCs w:val="28"/>
          <w:lang w:eastAsia="en-US"/>
        </w:rPr>
        <w:t xml:space="preserve"> </w:t>
      </w:r>
      <w:r w:rsidR="00DF7A0E">
        <w:rPr>
          <w:rFonts w:ascii="Times New Roman" w:eastAsia="Times New Roman" w:hAnsi="Times New Roman" w:cs="Times New Roman"/>
          <w:bCs/>
          <w:color w:val="000000" w:themeColor="text1"/>
          <w:sz w:val="28"/>
          <w:szCs w:val="28"/>
        </w:rPr>
        <w:t>П</w:t>
      </w:r>
      <w:r w:rsidR="00DF7A0E" w:rsidRPr="00DF7A0E">
        <w:rPr>
          <w:rFonts w:ascii="Times New Roman" w:eastAsia="Times New Roman" w:hAnsi="Times New Roman" w:cs="Times New Roman"/>
          <w:bCs/>
          <w:color w:val="000000" w:themeColor="text1"/>
          <w:sz w:val="28"/>
          <w:szCs w:val="28"/>
          <w:lang w:eastAsia="en-US"/>
        </w:rPr>
        <w:t>ункта 2 порядка, утвержденного приказом Минфина России от 30.12.2013г. №142н</w:t>
      </w:r>
      <w:r w:rsidR="00DF7A0E">
        <w:rPr>
          <w:rFonts w:ascii="Times New Roman" w:eastAsia="Times New Roman" w:hAnsi="Times New Roman" w:cs="Times New Roman"/>
          <w:bCs/>
          <w:color w:val="000000" w:themeColor="text1"/>
          <w:sz w:val="28"/>
          <w:szCs w:val="28"/>
          <w:lang w:eastAsia="en-US"/>
        </w:rPr>
        <w:t xml:space="preserve"> </w:t>
      </w:r>
      <w:r w:rsidR="00DF7A0E" w:rsidRPr="004F03E6">
        <w:rPr>
          <w:rFonts w:ascii="Times New Roman" w:eastAsia="Times New Roman" w:hAnsi="Times New Roman" w:cs="Times New Roman"/>
          <w:bCs/>
          <w:sz w:val="28"/>
          <w:szCs w:val="28"/>
          <w:lang w:eastAsia="en-US"/>
        </w:rPr>
        <w:t>«О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w:t>
      </w:r>
      <w:r w:rsidR="00DF7A0E">
        <w:rPr>
          <w:rFonts w:ascii="Times New Roman" w:eastAsia="Times New Roman" w:hAnsi="Times New Roman" w:cs="Times New Roman"/>
          <w:bCs/>
          <w:sz w:val="28"/>
          <w:szCs w:val="28"/>
          <w:lang w:eastAsia="en-US"/>
        </w:rPr>
        <w:t xml:space="preserve"> -</w:t>
      </w:r>
      <w:r w:rsidR="00DF7A0E">
        <w:rPr>
          <w:rFonts w:ascii="Times New Roman" w:eastAsia="Times New Roman" w:hAnsi="Times New Roman" w:cs="Times New Roman"/>
          <w:bCs/>
          <w:color w:val="000000" w:themeColor="text1"/>
          <w:sz w:val="28"/>
          <w:szCs w:val="28"/>
          <w:lang w:eastAsia="en-US"/>
        </w:rPr>
        <w:t xml:space="preserve"> </w:t>
      </w:r>
      <w:r w:rsidR="00DF7A0E" w:rsidRPr="00DF7A0E">
        <w:rPr>
          <w:rFonts w:ascii="Times New Roman" w:eastAsia="Times New Roman" w:hAnsi="Times New Roman" w:cs="Times New Roman"/>
          <w:bCs/>
          <w:color w:val="000000" w:themeColor="text1"/>
          <w:sz w:val="28"/>
          <w:szCs w:val="28"/>
          <w:lang w:eastAsia="en-US"/>
        </w:rPr>
        <w:t xml:space="preserve">в разделе 2 «Расторжение контракта» формы «Информация об исполнении (расторжении) контракта» от 05.08.2014г. </w:t>
      </w:r>
      <w:r w:rsidR="00345339">
        <w:rPr>
          <w:rFonts w:ascii="Times New Roman" w:eastAsia="Times New Roman" w:hAnsi="Times New Roman" w:cs="Times New Roman"/>
          <w:bCs/>
          <w:color w:val="000000" w:themeColor="text1"/>
          <w:sz w:val="28"/>
          <w:szCs w:val="28"/>
          <w:u w:val="single"/>
          <w:lang w:eastAsia="en-US"/>
        </w:rPr>
        <w:t xml:space="preserve">не </w:t>
      </w:r>
      <w:r w:rsidR="00345339" w:rsidRPr="0066085B">
        <w:rPr>
          <w:rFonts w:ascii="Times New Roman" w:eastAsia="Times New Roman" w:hAnsi="Times New Roman" w:cs="Times New Roman"/>
          <w:bCs/>
          <w:color w:val="000000" w:themeColor="text1"/>
          <w:sz w:val="28"/>
          <w:szCs w:val="28"/>
          <w:u w:val="single"/>
          <w:lang w:eastAsia="en-US"/>
        </w:rPr>
        <w:t xml:space="preserve">указана </w:t>
      </w:r>
      <w:r w:rsidR="00DF7A0E" w:rsidRPr="0066085B">
        <w:rPr>
          <w:rFonts w:ascii="Times New Roman" w:eastAsia="Times New Roman" w:hAnsi="Times New Roman" w:cs="Times New Roman"/>
          <w:bCs/>
          <w:color w:val="000000" w:themeColor="text1"/>
          <w:sz w:val="28"/>
          <w:szCs w:val="28"/>
          <w:u w:val="single"/>
          <w:lang w:eastAsia="en-US"/>
        </w:rPr>
        <w:t>сумма платежей</w:t>
      </w:r>
      <w:r w:rsidR="00DF7A0E" w:rsidRPr="00345339">
        <w:rPr>
          <w:rFonts w:ascii="Times New Roman" w:eastAsia="Times New Roman" w:hAnsi="Times New Roman" w:cs="Times New Roman"/>
          <w:bCs/>
          <w:color w:val="000000" w:themeColor="text1"/>
          <w:sz w:val="28"/>
          <w:szCs w:val="28"/>
          <w:lang w:eastAsia="en-US"/>
        </w:rPr>
        <w:t xml:space="preserve"> в рублях, осуществленных в счет договора </w:t>
      </w:r>
      <w:r w:rsidR="00DF7A0E" w:rsidRPr="00345339">
        <w:rPr>
          <w:rFonts w:ascii="Times New Roman" w:eastAsia="Times New Roman" w:hAnsi="Times New Roman" w:cs="Times New Roman"/>
          <w:bCs/>
          <w:color w:val="000000" w:themeColor="text1"/>
          <w:sz w:val="28"/>
          <w:szCs w:val="28"/>
        </w:rPr>
        <w:t>№0358300276614000012/74 от 28.03.2014г.</w:t>
      </w:r>
    </w:p>
    <w:p w:rsidR="00AB6382" w:rsidRDefault="00392F28" w:rsidP="00CD5445">
      <w:pPr>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1.9.</w:t>
      </w:r>
      <w:r w:rsidR="007E0188">
        <w:rPr>
          <w:rFonts w:ascii="Times New Roman" w:eastAsia="Times New Roman" w:hAnsi="Times New Roman" w:cs="Times New Roman"/>
          <w:bCs/>
          <w:sz w:val="28"/>
          <w:szCs w:val="28"/>
          <w:lang w:eastAsia="en-US"/>
        </w:rPr>
        <w:t xml:space="preserve"> </w:t>
      </w:r>
      <w:r w:rsidR="00AB6382">
        <w:rPr>
          <w:rFonts w:ascii="Times New Roman" w:eastAsia="Times New Roman" w:hAnsi="Times New Roman" w:cs="Times New Roman"/>
          <w:bCs/>
          <w:sz w:val="28"/>
          <w:szCs w:val="28"/>
          <w:lang w:eastAsia="en-US"/>
        </w:rPr>
        <w:t>П</w:t>
      </w:r>
      <w:r w:rsidR="00AB6382" w:rsidRPr="004F03E6">
        <w:rPr>
          <w:rFonts w:ascii="Times New Roman" w:eastAsia="Times New Roman" w:hAnsi="Times New Roman" w:cs="Times New Roman"/>
          <w:bCs/>
          <w:sz w:val="28"/>
          <w:szCs w:val="28"/>
          <w:lang w:eastAsia="en-US"/>
        </w:rPr>
        <w:t>ункта 12 Пра</w:t>
      </w:r>
      <w:r w:rsidR="00AB6382" w:rsidRPr="007E6C73">
        <w:rPr>
          <w:rFonts w:ascii="Times New Roman" w:eastAsia="Times New Roman" w:hAnsi="Times New Roman" w:cs="Times New Roman"/>
          <w:bCs/>
          <w:color w:val="000000" w:themeColor="text1"/>
          <w:sz w:val="28"/>
          <w:szCs w:val="28"/>
          <w:lang w:eastAsia="en-US"/>
        </w:rPr>
        <w:t>вил</w:t>
      </w:r>
      <w:r w:rsidR="00AB6382" w:rsidRPr="00262897">
        <w:rPr>
          <w:rFonts w:ascii="Times New Roman" w:eastAsia="Times New Roman" w:hAnsi="Times New Roman" w:cs="Times New Roman"/>
          <w:bCs/>
          <w:color w:val="FF0000"/>
          <w:sz w:val="28"/>
          <w:szCs w:val="28"/>
          <w:lang w:eastAsia="en-US"/>
        </w:rPr>
        <w:t xml:space="preserve"> </w:t>
      </w:r>
      <w:r w:rsidR="00AB6382" w:rsidRPr="004F03E6">
        <w:rPr>
          <w:rFonts w:ascii="Times New Roman" w:eastAsia="Times New Roman" w:hAnsi="Times New Roman" w:cs="Times New Roman"/>
          <w:bCs/>
          <w:sz w:val="28"/>
          <w:szCs w:val="28"/>
          <w:lang w:eastAsia="en-US"/>
        </w:rPr>
        <w:t>ведения реестра контрактов, заключен</w:t>
      </w:r>
      <w:r w:rsidR="00AB6382">
        <w:rPr>
          <w:rFonts w:ascii="Times New Roman" w:eastAsia="Times New Roman" w:hAnsi="Times New Roman" w:cs="Times New Roman"/>
          <w:bCs/>
          <w:sz w:val="28"/>
          <w:szCs w:val="28"/>
          <w:lang w:eastAsia="en-US"/>
        </w:rPr>
        <w:t>ных заказчиками, утвержденных п</w:t>
      </w:r>
      <w:r w:rsidR="00AB6382" w:rsidRPr="004F03E6">
        <w:rPr>
          <w:rFonts w:ascii="Times New Roman" w:eastAsia="Times New Roman" w:hAnsi="Times New Roman" w:cs="Times New Roman"/>
          <w:bCs/>
          <w:sz w:val="28"/>
          <w:szCs w:val="28"/>
          <w:lang w:eastAsia="en-US"/>
        </w:rPr>
        <w:t>остановлением Правительства Российской Федерации от 28 ноября 2013 года №1084</w:t>
      </w:r>
      <w:r w:rsidR="00AB6382">
        <w:rPr>
          <w:rFonts w:ascii="Times New Roman" w:eastAsia="Times New Roman" w:hAnsi="Times New Roman" w:cs="Times New Roman"/>
          <w:bCs/>
          <w:sz w:val="28"/>
          <w:szCs w:val="28"/>
          <w:lang w:eastAsia="en-US"/>
        </w:rPr>
        <w:t xml:space="preserve"> </w:t>
      </w:r>
      <w:r w:rsidR="00130596">
        <w:rPr>
          <w:rFonts w:ascii="Times New Roman" w:eastAsia="Times New Roman" w:hAnsi="Times New Roman" w:cs="Times New Roman"/>
          <w:bCs/>
          <w:color w:val="000000" w:themeColor="text1"/>
          <w:sz w:val="28"/>
          <w:szCs w:val="28"/>
        </w:rPr>
        <w:t>–</w:t>
      </w:r>
      <w:r w:rsidR="00CD5445" w:rsidRPr="00EF1287">
        <w:rPr>
          <w:rFonts w:ascii="Times New Roman" w:eastAsia="Times New Roman" w:hAnsi="Times New Roman" w:cs="Times New Roman"/>
          <w:bCs/>
          <w:color w:val="000000" w:themeColor="text1"/>
          <w:sz w:val="28"/>
          <w:szCs w:val="28"/>
        </w:rPr>
        <w:t xml:space="preserve"> </w:t>
      </w:r>
      <w:r w:rsidR="00130596" w:rsidRPr="00130596">
        <w:rPr>
          <w:rFonts w:ascii="Times New Roman" w:eastAsia="Times New Roman" w:hAnsi="Times New Roman" w:cs="Times New Roman"/>
          <w:bCs/>
          <w:color w:val="000000" w:themeColor="text1"/>
          <w:sz w:val="28"/>
          <w:szCs w:val="28"/>
          <w:u w:val="single"/>
        </w:rPr>
        <w:t>не направлена</w:t>
      </w:r>
      <w:r w:rsidR="00130596">
        <w:rPr>
          <w:rFonts w:ascii="Times New Roman" w:eastAsia="Times New Roman" w:hAnsi="Times New Roman" w:cs="Times New Roman"/>
          <w:bCs/>
          <w:color w:val="000000" w:themeColor="text1"/>
          <w:sz w:val="28"/>
          <w:szCs w:val="28"/>
        </w:rPr>
        <w:t xml:space="preserve"> </w:t>
      </w:r>
      <w:r w:rsidR="00EF1287" w:rsidRPr="00EF1287">
        <w:rPr>
          <w:rFonts w:ascii="Times New Roman" w:eastAsia="Times New Roman" w:hAnsi="Times New Roman" w:cs="Times New Roman"/>
          <w:bCs/>
          <w:color w:val="000000" w:themeColor="text1"/>
          <w:sz w:val="28"/>
          <w:szCs w:val="28"/>
          <w:lang w:eastAsia="en-US"/>
        </w:rPr>
        <w:t>в Федеральное казначейство, в целях ведения реестра контрактов</w:t>
      </w:r>
      <w:r w:rsidR="00130596">
        <w:rPr>
          <w:rFonts w:ascii="Times New Roman" w:eastAsia="Times New Roman" w:hAnsi="Times New Roman" w:cs="Times New Roman"/>
          <w:bCs/>
          <w:color w:val="000000" w:themeColor="text1"/>
          <w:sz w:val="28"/>
          <w:szCs w:val="28"/>
          <w:lang w:eastAsia="en-US"/>
        </w:rPr>
        <w:t xml:space="preserve">, </w:t>
      </w:r>
      <w:r w:rsidR="00AB6382" w:rsidRPr="00EF1287">
        <w:rPr>
          <w:rFonts w:ascii="Times New Roman" w:eastAsia="Times New Roman" w:hAnsi="Times New Roman" w:cs="Times New Roman"/>
          <w:bCs/>
          <w:color w:val="000000" w:themeColor="text1"/>
          <w:sz w:val="28"/>
          <w:szCs w:val="28"/>
          <w:u w:val="single"/>
          <w:lang w:eastAsia="en-US"/>
        </w:rPr>
        <w:t>и</w:t>
      </w:r>
      <w:r w:rsidR="00AB6382" w:rsidRPr="00CD5445">
        <w:rPr>
          <w:rFonts w:ascii="Times New Roman" w:eastAsia="Times New Roman" w:hAnsi="Times New Roman" w:cs="Times New Roman"/>
          <w:bCs/>
          <w:sz w:val="28"/>
          <w:szCs w:val="28"/>
          <w:u w:val="single"/>
          <w:lang w:eastAsia="en-US"/>
        </w:rPr>
        <w:t>н</w:t>
      </w:r>
      <w:r w:rsidR="001C275D" w:rsidRPr="00CD5445">
        <w:rPr>
          <w:rFonts w:ascii="Times New Roman" w:eastAsia="Times New Roman" w:hAnsi="Times New Roman" w:cs="Times New Roman"/>
          <w:bCs/>
          <w:sz w:val="28"/>
          <w:szCs w:val="28"/>
          <w:u w:val="single"/>
          <w:lang w:eastAsia="en-US"/>
        </w:rPr>
        <w:t xml:space="preserve">формация об </w:t>
      </w:r>
      <w:r w:rsidR="00CD5445" w:rsidRPr="00CD5445">
        <w:rPr>
          <w:rFonts w:ascii="Times New Roman" w:eastAsia="Times New Roman" w:hAnsi="Times New Roman" w:cs="Times New Roman"/>
          <w:bCs/>
          <w:sz w:val="28"/>
          <w:szCs w:val="28"/>
          <w:u w:val="single"/>
          <w:lang w:eastAsia="en-US"/>
        </w:rPr>
        <w:t>исполнении договоров</w:t>
      </w:r>
      <w:r w:rsidR="00CD5445">
        <w:rPr>
          <w:rFonts w:ascii="Times New Roman" w:eastAsia="Times New Roman" w:hAnsi="Times New Roman" w:cs="Times New Roman"/>
          <w:bCs/>
          <w:sz w:val="28"/>
          <w:szCs w:val="28"/>
          <w:u w:val="single"/>
          <w:lang w:eastAsia="en-US"/>
        </w:rPr>
        <w:t>:</w:t>
      </w:r>
      <w:r w:rsidR="00E17337">
        <w:rPr>
          <w:rFonts w:ascii="Times New Roman" w:eastAsia="Times New Roman" w:hAnsi="Times New Roman" w:cs="Times New Roman"/>
          <w:bCs/>
          <w:sz w:val="28"/>
          <w:szCs w:val="28"/>
          <w:lang w:eastAsia="en-US"/>
        </w:rPr>
        <w:t xml:space="preserve"> </w:t>
      </w:r>
      <w:r w:rsidR="008827BE">
        <w:rPr>
          <w:rFonts w:ascii="Times New Roman" w:eastAsia="Times New Roman" w:hAnsi="Times New Roman" w:cs="Times New Roman"/>
          <w:bCs/>
          <w:sz w:val="28"/>
          <w:szCs w:val="28"/>
          <w:lang w:eastAsia="en-US"/>
        </w:rPr>
        <w:t>№14000078 от 30.06.2014г., №14000145/220 от 22.09.2014г., №87 от 21.04.2014г., №14000103/175 от 21.07.2014г., №298 от 11.12.2014г., №300 от 11.12.2014г., №301 от 11.12.2014г.,</w:t>
      </w:r>
      <w:r w:rsidR="00AB6382" w:rsidRPr="004F03E6">
        <w:rPr>
          <w:rFonts w:ascii="Times New Roman" w:eastAsia="Times New Roman" w:hAnsi="Times New Roman" w:cs="Times New Roman"/>
          <w:bCs/>
          <w:sz w:val="28"/>
          <w:szCs w:val="28"/>
          <w:lang w:eastAsia="en-US"/>
        </w:rPr>
        <w:t xml:space="preserve"> в том числе</w:t>
      </w:r>
      <w:r w:rsidR="00CD5445">
        <w:rPr>
          <w:rFonts w:ascii="Times New Roman" w:eastAsia="Times New Roman" w:hAnsi="Times New Roman" w:cs="Times New Roman"/>
          <w:bCs/>
          <w:sz w:val="28"/>
          <w:szCs w:val="28"/>
          <w:lang w:eastAsia="en-US"/>
        </w:rPr>
        <w:t xml:space="preserve">  информация об оплате,</w:t>
      </w:r>
      <w:r w:rsidR="00AB6382">
        <w:rPr>
          <w:rFonts w:ascii="Times New Roman" w:eastAsia="Times New Roman" w:hAnsi="Times New Roman" w:cs="Times New Roman"/>
          <w:bCs/>
          <w:sz w:val="28"/>
          <w:szCs w:val="28"/>
          <w:lang w:eastAsia="en-US"/>
        </w:rPr>
        <w:t xml:space="preserve"> а также документы о приемке поставленного товара</w:t>
      </w:r>
      <w:r w:rsidR="00A27589">
        <w:rPr>
          <w:rFonts w:ascii="Times New Roman" w:eastAsia="Times New Roman" w:hAnsi="Times New Roman" w:cs="Times New Roman"/>
          <w:bCs/>
          <w:sz w:val="28"/>
          <w:szCs w:val="28"/>
          <w:lang w:eastAsia="en-US"/>
        </w:rPr>
        <w:t xml:space="preserve"> (выполненной работы, оказанной услуги)</w:t>
      </w:r>
      <w:r w:rsidR="00AB6382">
        <w:rPr>
          <w:rFonts w:ascii="Times New Roman" w:eastAsia="Times New Roman" w:hAnsi="Times New Roman" w:cs="Times New Roman"/>
          <w:bCs/>
          <w:sz w:val="28"/>
          <w:szCs w:val="28"/>
          <w:lang w:eastAsia="en-US"/>
        </w:rPr>
        <w:t>.</w:t>
      </w:r>
    </w:p>
    <w:p w:rsidR="003B7141" w:rsidRPr="008827BE" w:rsidRDefault="00392F28" w:rsidP="003B7141">
      <w:pPr>
        <w:spacing w:after="0" w:line="240" w:lineRule="auto"/>
        <w:ind w:firstLine="539"/>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bCs/>
          <w:sz w:val="28"/>
          <w:szCs w:val="28"/>
          <w:lang w:eastAsia="en-US"/>
        </w:rPr>
        <w:t>1.10.</w:t>
      </w:r>
      <w:r w:rsidR="003B7141">
        <w:rPr>
          <w:rFonts w:ascii="Times New Roman" w:eastAsia="Times New Roman" w:hAnsi="Times New Roman" w:cs="Times New Roman"/>
          <w:bCs/>
          <w:sz w:val="28"/>
          <w:szCs w:val="28"/>
          <w:lang w:eastAsia="en-US"/>
        </w:rPr>
        <w:t xml:space="preserve"> </w:t>
      </w:r>
      <w:r w:rsidR="003B7141">
        <w:rPr>
          <w:rFonts w:ascii="Times New Roman" w:eastAsia="Times New Roman" w:hAnsi="Times New Roman" w:cs="Times New Roman"/>
          <w:sz w:val="28"/>
          <w:szCs w:val="28"/>
          <w:lang w:eastAsia="en-US"/>
        </w:rPr>
        <w:t>Пункта</w:t>
      </w:r>
      <w:r w:rsidR="003B7141" w:rsidRPr="00301619">
        <w:rPr>
          <w:rFonts w:ascii="Times New Roman" w:eastAsia="Times New Roman" w:hAnsi="Times New Roman" w:cs="Times New Roman"/>
          <w:sz w:val="28"/>
          <w:szCs w:val="28"/>
          <w:lang w:eastAsia="en-US"/>
        </w:rPr>
        <w:t xml:space="preserve"> 3</w:t>
      </w:r>
      <w:r w:rsidR="003B7141">
        <w:rPr>
          <w:rFonts w:ascii="Times New Roman" w:eastAsia="Times New Roman" w:hAnsi="Times New Roman" w:cs="Times New Roman"/>
          <w:sz w:val="28"/>
          <w:szCs w:val="28"/>
          <w:lang w:eastAsia="en-US"/>
        </w:rPr>
        <w:t xml:space="preserve"> </w:t>
      </w:r>
      <w:r w:rsidR="003B7141" w:rsidRPr="00301619">
        <w:rPr>
          <w:rFonts w:ascii="Times New Roman" w:eastAsia="Times New Roman" w:hAnsi="Times New Roman" w:cs="Times New Roman"/>
          <w:sz w:val="28"/>
          <w:szCs w:val="28"/>
          <w:lang w:eastAsia="en-US"/>
        </w:rPr>
        <w:t xml:space="preserve">Положения </w:t>
      </w:r>
      <w:r w:rsidR="003B7141" w:rsidRPr="00301619">
        <w:rPr>
          <w:rFonts w:ascii="Times New Roman" w:eastAsia="Times New Roman" w:hAnsi="Times New Roman" w:cs="Times New Roman"/>
          <w:bCs/>
          <w:sz w:val="28"/>
          <w:szCs w:val="28"/>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301619">
        <w:rPr>
          <w:rFonts w:ascii="Times New Roman" w:eastAsia="Times New Roman" w:hAnsi="Times New Roman" w:cs="Times New Roman"/>
          <w:sz w:val="28"/>
          <w:szCs w:val="28"/>
          <w:lang w:eastAsia="en-US"/>
        </w:rPr>
        <w:t xml:space="preserve"> утвержденного постановлением Правительства РФ </w:t>
      </w:r>
      <w:r w:rsidR="003C735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28 ноября 2013 года</w:t>
      </w:r>
      <w:r w:rsidR="003B7141" w:rsidRPr="00301619">
        <w:rPr>
          <w:rFonts w:ascii="Times New Roman" w:eastAsia="Times New Roman" w:hAnsi="Times New Roman" w:cs="Times New Roman"/>
          <w:sz w:val="28"/>
          <w:szCs w:val="28"/>
          <w:lang w:eastAsia="en-US"/>
        </w:rPr>
        <w:t xml:space="preserve"> </w:t>
      </w:r>
      <w:r w:rsidR="003B7141" w:rsidRPr="00301619">
        <w:rPr>
          <w:rFonts w:ascii="Times New Roman" w:eastAsia="Times New Roman" w:hAnsi="Times New Roman" w:cs="Times New Roman"/>
          <w:color w:val="000000" w:themeColor="text1"/>
          <w:sz w:val="28"/>
          <w:szCs w:val="28"/>
          <w:lang w:eastAsia="en-US"/>
        </w:rPr>
        <w:t>№1093</w:t>
      </w:r>
      <w:r w:rsidR="003B7141" w:rsidRPr="00301619">
        <w:rPr>
          <w:rFonts w:ascii="Times New Roman" w:eastAsia="Times New Roman" w:hAnsi="Times New Roman" w:cs="Times New Roman"/>
          <w:sz w:val="28"/>
          <w:szCs w:val="28"/>
          <w:lang w:eastAsia="en-US"/>
        </w:rPr>
        <w:t xml:space="preserve"> </w:t>
      </w:r>
      <w:r w:rsidR="008827BE">
        <w:rPr>
          <w:rFonts w:ascii="Times New Roman" w:eastAsia="Times New Roman" w:hAnsi="Times New Roman" w:cs="Times New Roman"/>
          <w:sz w:val="28"/>
          <w:szCs w:val="28"/>
          <w:lang w:eastAsia="en-US"/>
        </w:rPr>
        <w:t xml:space="preserve">- </w:t>
      </w:r>
      <w:r w:rsidR="008827BE">
        <w:rPr>
          <w:rFonts w:ascii="Times New Roman" w:eastAsia="Times New Roman" w:hAnsi="Times New Roman" w:cs="Times New Roman"/>
          <w:bCs/>
          <w:color w:val="000000" w:themeColor="text1"/>
          <w:sz w:val="28"/>
          <w:szCs w:val="28"/>
          <w:lang w:eastAsia="en-US"/>
        </w:rPr>
        <w:t>отчеты об исполнении договоров: №0358300276614000012/74 от 28.03.2014г., №14000078 от 30.06.2014г., №87 от 21.04.2014г.</w:t>
      </w:r>
      <w:r w:rsidR="003B7141">
        <w:rPr>
          <w:rFonts w:ascii="Times New Roman" w:eastAsia="Times New Roman" w:hAnsi="Times New Roman" w:cs="Times New Roman"/>
          <w:color w:val="000000" w:themeColor="text1"/>
          <w:sz w:val="28"/>
          <w:szCs w:val="28"/>
        </w:rPr>
        <w:t xml:space="preserve"> </w:t>
      </w:r>
      <w:r w:rsidR="003B7141" w:rsidRPr="008827BE">
        <w:rPr>
          <w:rFonts w:ascii="Times New Roman" w:eastAsia="Times New Roman" w:hAnsi="Times New Roman" w:cs="Times New Roman"/>
          <w:color w:val="000000" w:themeColor="text1"/>
          <w:sz w:val="28"/>
          <w:szCs w:val="28"/>
          <w:u w:val="single"/>
        </w:rPr>
        <w:t>размещены</w:t>
      </w:r>
      <w:r w:rsidR="008827BE" w:rsidRPr="008827BE">
        <w:rPr>
          <w:rFonts w:ascii="Times New Roman" w:eastAsia="Times New Roman" w:hAnsi="Times New Roman" w:cs="Times New Roman"/>
          <w:color w:val="000000" w:themeColor="text1"/>
          <w:sz w:val="28"/>
          <w:szCs w:val="28"/>
          <w:u w:val="single"/>
        </w:rPr>
        <w:t xml:space="preserve"> на </w:t>
      </w:r>
      <w:r w:rsidR="008827BE" w:rsidRPr="008827BE">
        <w:rPr>
          <w:rFonts w:ascii="Times New Roman" w:eastAsia="Times New Roman" w:hAnsi="Times New Roman" w:cs="Times New Roman"/>
          <w:bCs/>
          <w:color w:val="000000" w:themeColor="text1"/>
          <w:sz w:val="28"/>
          <w:szCs w:val="28"/>
          <w:u w:val="single"/>
          <w:lang w:eastAsia="en-US"/>
        </w:rPr>
        <w:t>официальном сайте Российской Федерации</w:t>
      </w:r>
      <w:r w:rsidR="008827BE">
        <w:rPr>
          <w:rFonts w:ascii="Times New Roman" w:eastAsia="Times New Roman" w:hAnsi="Times New Roman" w:cs="Times New Roman"/>
          <w:color w:val="000000" w:themeColor="text1"/>
          <w:sz w:val="28"/>
          <w:szCs w:val="28"/>
          <w:u w:val="single"/>
        </w:rPr>
        <w:t xml:space="preserve"> </w:t>
      </w:r>
      <w:r w:rsidR="003B7141" w:rsidRPr="008827BE">
        <w:rPr>
          <w:rFonts w:ascii="Times New Roman" w:eastAsia="Times New Roman" w:hAnsi="Times New Roman" w:cs="Times New Roman"/>
          <w:color w:val="000000" w:themeColor="text1"/>
          <w:sz w:val="28"/>
          <w:szCs w:val="28"/>
          <w:u w:val="single"/>
        </w:rPr>
        <w:t>с нарушением срока.</w:t>
      </w:r>
    </w:p>
    <w:p w:rsidR="000035E4" w:rsidRPr="0066085B" w:rsidRDefault="00392F28" w:rsidP="000035E4">
      <w:pPr>
        <w:spacing w:after="0" w:line="240" w:lineRule="auto"/>
        <w:ind w:firstLine="539"/>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themeColor="text1"/>
          <w:sz w:val="28"/>
          <w:szCs w:val="28"/>
        </w:rPr>
        <w:t>1.11.</w:t>
      </w:r>
      <w:r w:rsidR="003B7141">
        <w:rPr>
          <w:rFonts w:ascii="Times New Roman" w:eastAsia="Times New Roman" w:hAnsi="Times New Roman" w:cs="Times New Roman"/>
          <w:color w:val="000000" w:themeColor="text1"/>
          <w:sz w:val="28"/>
          <w:szCs w:val="28"/>
        </w:rPr>
        <w:t xml:space="preserve"> </w:t>
      </w:r>
      <w:hyperlink r:id="rId54" w:history="1">
        <w:r w:rsidR="003B7141">
          <w:rPr>
            <w:rFonts w:ascii="Times New Roman" w:eastAsia="Times New Roman" w:hAnsi="Times New Roman" w:cs="Times New Roman"/>
            <w:color w:val="000000"/>
            <w:sz w:val="28"/>
            <w:szCs w:val="28"/>
            <w:lang w:eastAsia="hi-IN" w:bidi="hi-IN"/>
          </w:rPr>
          <w:t>П</w:t>
        </w:r>
        <w:r w:rsidR="003B7141" w:rsidRPr="00AB7E93">
          <w:rPr>
            <w:rFonts w:ascii="Times New Roman" w:eastAsia="Times New Roman" w:hAnsi="Times New Roman" w:cs="Times New Roman"/>
            <w:color w:val="000000"/>
            <w:sz w:val="28"/>
            <w:szCs w:val="28"/>
            <w:lang w:eastAsia="hi-IN" w:bidi="hi-IN"/>
          </w:rPr>
          <w:t xml:space="preserve">ункта </w:t>
        </w:r>
      </w:hyperlink>
      <w:r w:rsidR="003B7141" w:rsidRPr="00AB7E93">
        <w:rPr>
          <w:rFonts w:ascii="Times New Roman" w:eastAsia="Times New Roman" w:hAnsi="Times New Roman" w:cs="Times New Roman"/>
          <w:color w:val="000000"/>
          <w:sz w:val="28"/>
          <w:szCs w:val="28"/>
          <w:lang w:eastAsia="hi-IN" w:bidi="hi-IN"/>
        </w:rPr>
        <w:t xml:space="preserve">10 Положения </w:t>
      </w:r>
      <w:r w:rsidR="003B7141"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AB7E93">
        <w:rPr>
          <w:rFonts w:ascii="Times New Roman" w:eastAsia="Times New Roman" w:hAnsi="Times New Roman" w:cs="Times New Roman"/>
          <w:color w:val="000000"/>
          <w:sz w:val="28"/>
          <w:szCs w:val="28"/>
          <w:lang w:eastAsia="hi-IN" w:bidi="hi-IN"/>
        </w:rPr>
        <w:t>, утвержденного п</w:t>
      </w:r>
      <w:r w:rsidR="003B7141" w:rsidRPr="00AB7E93">
        <w:rPr>
          <w:rFonts w:ascii="Times New Roman" w:eastAsia="Times New Roman" w:hAnsi="Times New Roman" w:cs="Times New Roman"/>
          <w:sz w:val="28"/>
          <w:szCs w:val="28"/>
        </w:rPr>
        <w:t xml:space="preserve">остановлением Правительства РФ                        от 28 ноября 2013 г. </w:t>
      </w:r>
      <w:r w:rsidR="003B7141">
        <w:rPr>
          <w:rFonts w:ascii="Times New Roman" w:eastAsia="Times New Roman" w:hAnsi="Times New Roman" w:cs="Times New Roman"/>
          <w:color w:val="000000" w:themeColor="text1"/>
          <w:sz w:val="28"/>
          <w:szCs w:val="28"/>
        </w:rPr>
        <w:t>№1093</w:t>
      </w:r>
      <w:r w:rsidR="003B7141" w:rsidRPr="003B7141">
        <w:rPr>
          <w:rFonts w:ascii="Times New Roman" w:eastAsia="Times New Roman" w:hAnsi="Times New Roman" w:cs="Times New Roman"/>
          <w:sz w:val="28"/>
          <w:szCs w:val="28"/>
          <w:lang w:eastAsia="en-US"/>
        </w:rPr>
        <w:t xml:space="preserve"> </w:t>
      </w:r>
      <w:r w:rsidR="00CF4DDE">
        <w:rPr>
          <w:rFonts w:ascii="Times New Roman" w:eastAsia="Times New Roman" w:hAnsi="Times New Roman" w:cs="Times New Roman"/>
          <w:color w:val="000000" w:themeColor="text1"/>
          <w:sz w:val="28"/>
          <w:szCs w:val="28"/>
        </w:rPr>
        <w:t xml:space="preserve"> - к размещенным</w:t>
      </w:r>
      <w:r w:rsidR="003B7141" w:rsidRPr="00AB7E93">
        <w:rPr>
          <w:rFonts w:ascii="Times New Roman" w:eastAsia="Times New Roman" w:hAnsi="Times New Roman" w:cs="Times New Roman"/>
          <w:color w:val="000000" w:themeColor="text1"/>
          <w:sz w:val="28"/>
          <w:szCs w:val="28"/>
        </w:rPr>
        <w:t xml:space="preserve"> на официальном </w:t>
      </w:r>
      <w:r w:rsidR="003B7141" w:rsidRPr="00CF4DDE">
        <w:rPr>
          <w:rFonts w:ascii="Times New Roman" w:eastAsia="Times New Roman" w:hAnsi="Times New Roman" w:cs="Times New Roman"/>
          <w:color w:val="000000" w:themeColor="text1"/>
          <w:sz w:val="28"/>
          <w:szCs w:val="28"/>
        </w:rPr>
        <w:t>сайте</w:t>
      </w:r>
      <w:r w:rsidR="00CF4DDE" w:rsidRPr="00CF4DDE">
        <w:rPr>
          <w:rFonts w:ascii="Times New Roman" w:eastAsia="Times New Roman" w:hAnsi="Times New Roman" w:cs="Times New Roman"/>
          <w:bCs/>
          <w:color w:val="000000" w:themeColor="text1"/>
          <w:sz w:val="28"/>
          <w:szCs w:val="28"/>
          <w:lang w:eastAsia="en-US"/>
        </w:rPr>
        <w:t xml:space="preserve"> Российской Федерации</w:t>
      </w:r>
      <w:r w:rsidR="00CF4DDE">
        <w:rPr>
          <w:rFonts w:ascii="Times New Roman" w:eastAsia="Times New Roman" w:hAnsi="Times New Roman" w:cs="Times New Roman"/>
          <w:color w:val="000000" w:themeColor="text1"/>
          <w:sz w:val="28"/>
          <w:szCs w:val="28"/>
        </w:rPr>
        <w:t xml:space="preserve"> отчетам</w:t>
      </w:r>
      <w:r w:rsidR="003B7141" w:rsidRPr="00AB7E93">
        <w:rPr>
          <w:rFonts w:ascii="Times New Roman" w:eastAsia="Times New Roman" w:hAnsi="Times New Roman" w:cs="Times New Roman"/>
          <w:color w:val="000000" w:themeColor="text1"/>
          <w:sz w:val="28"/>
          <w:szCs w:val="28"/>
        </w:rPr>
        <w:t xml:space="preserve"> </w:t>
      </w:r>
      <w:r w:rsidR="003B7141">
        <w:rPr>
          <w:rFonts w:ascii="Times New Roman" w:eastAsia="Times New Roman" w:hAnsi="Times New Roman" w:cs="Times New Roman"/>
          <w:bCs/>
          <w:color w:val="000000" w:themeColor="text1"/>
          <w:sz w:val="28"/>
          <w:szCs w:val="28"/>
          <w:lang w:eastAsia="en-US"/>
        </w:rPr>
        <w:t>об исполнении</w:t>
      </w:r>
      <w:r w:rsidR="00E17337">
        <w:rPr>
          <w:rFonts w:ascii="Times New Roman" w:eastAsia="Times New Roman" w:hAnsi="Times New Roman" w:cs="Times New Roman"/>
          <w:bCs/>
          <w:color w:val="000000" w:themeColor="text1"/>
          <w:sz w:val="28"/>
          <w:szCs w:val="28"/>
          <w:lang w:eastAsia="en-US"/>
        </w:rPr>
        <w:t xml:space="preserve"> договоров:</w:t>
      </w:r>
      <w:r w:rsidR="00CF4DDE">
        <w:rPr>
          <w:rFonts w:ascii="Times New Roman" w:eastAsia="Times New Roman" w:hAnsi="Times New Roman" w:cs="Times New Roman"/>
          <w:bCs/>
          <w:color w:val="000000" w:themeColor="text1"/>
          <w:sz w:val="28"/>
          <w:szCs w:val="28"/>
          <w:lang w:eastAsia="en-US"/>
        </w:rPr>
        <w:t xml:space="preserve"> №0358300276614000012/74 от 28.03.2014г., №14000078 от 30.06.2014г., №87 от 21.04.2014г., №14000145/220 от 22.09.2014г., №14000130/175 от 21.07.2014г.</w:t>
      </w:r>
      <w:r w:rsidR="00CF4DDE">
        <w:rPr>
          <w:rFonts w:ascii="Times New Roman" w:eastAsia="Times New Roman" w:hAnsi="Times New Roman" w:cs="Times New Roman"/>
          <w:color w:val="000000" w:themeColor="text1"/>
          <w:sz w:val="28"/>
          <w:szCs w:val="28"/>
        </w:rPr>
        <w:t xml:space="preserve"> </w:t>
      </w:r>
      <w:r w:rsidR="002C1732" w:rsidRPr="0066085B">
        <w:rPr>
          <w:rFonts w:ascii="Times New Roman" w:eastAsia="Times New Roman" w:hAnsi="Times New Roman" w:cs="Times New Roman"/>
          <w:color w:val="000000" w:themeColor="text1"/>
          <w:sz w:val="28"/>
          <w:szCs w:val="28"/>
          <w:u w:val="single"/>
        </w:rPr>
        <w:t xml:space="preserve">не размещены </w:t>
      </w:r>
      <w:r w:rsidR="0066085B" w:rsidRPr="0066085B">
        <w:rPr>
          <w:rFonts w:ascii="Times New Roman" w:eastAsia="Times New Roman" w:hAnsi="Times New Roman" w:cs="Times New Roman"/>
          <w:bCs/>
          <w:color w:val="000000" w:themeColor="text1"/>
          <w:sz w:val="28"/>
          <w:szCs w:val="28"/>
          <w:u w:val="single"/>
          <w:lang w:eastAsia="en-US"/>
        </w:rPr>
        <w:t>документы</w:t>
      </w:r>
      <w:r w:rsidR="0066085B">
        <w:rPr>
          <w:rFonts w:ascii="Times New Roman" w:eastAsia="Times New Roman" w:hAnsi="Times New Roman" w:cs="Times New Roman"/>
          <w:bCs/>
          <w:color w:val="000000" w:themeColor="text1"/>
          <w:sz w:val="28"/>
          <w:szCs w:val="28"/>
          <w:lang w:eastAsia="en-US"/>
        </w:rPr>
        <w:t xml:space="preserve"> </w:t>
      </w:r>
      <w:r w:rsidR="002C1732" w:rsidRPr="0066085B">
        <w:rPr>
          <w:rFonts w:ascii="Times New Roman" w:eastAsia="Times New Roman" w:hAnsi="Times New Roman" w:cs="Times New Roman"/>
          <w:bCs/>
          <w:color w:val="000000" w:themeColor="text1"/>
          <w:sz w:val="28"/>
          <w:szCs w:val="28"/>
          <w:lang w:eastAsia="en-US"/>
        </w:rPr>
        <w:t xml:space="preserve">в электронной форме, предусмотренные частью 10 статьи 94 Закона </w:t>
      </w:r>
      <w:r w:rsidR="00AE4537" w:rsidRPr="0066085B">
        <w:rPr>
          <w:rFonts w:ascii="Times New Roman" w:eastAsia="Times New Roman" w:hAnsi="Times New Roman" w:cs="Times New Roman"/>
          <w:bCs/>
          <w:color w:val="000000" w:themeColor="text1"/>
          <w:sz w:val="28"/>
          <w:szCs w:val="28"/>
          <w:lang w:eastAsia="en-US"/>
        </w:rPr>
        <w:t xml:space="preserve">№ </w:t>
      </w:r>
      <w:r w:rsidR="002C1732" w:rsidRPr="0066085B">
        <w:rPr>
          <w:rFonts w:ascii="Times New Roman" w:eastAsia="Times New Roman" w:hAnsi="Times New Roman" w:cs="Times New Roman"/>
          <w:bCs/>
          <w:color w:val="000000" w:themeColor="text1"/>
          <w:sz w:val="28"/>
          <w:szCs w:val="28"/>
          <w:lang w:eastAsia="en-US"/>
        </w:rPr>
        <w:t>44-ФЗ.</w:t>
      </w:r>
    </w:p>
    <w:p w:rsidR="007C5C28" w:rsidRPr="00DE7AAE" w:rsidRDefault="007C5C28" w:rsidP="00DE7AAE">
      <w:pPr>
        <w:spacing w:after="0" w:line="240" w:lineRule="auto"/>
        <w:ind w:firstLine="567"/>
        <w:jc w:val="both"/>
        <w:rPr>
          <w:rFonts w:ascii="Times New Roman" w:eastAsia="Times New Roman" w:hAnsi="Times New Roman" w:cs="Times New Roman"/>
          <w:sz w:val="28"/>
          <w:szCs w:val="28"/>
          <w:lang w:eastAsia="en-US"/>
        </w:rPr>
      </w:pPr>
      <w:r w:rsidRPr="007C5C28">
        <w:rPr>
          <w:rFonts w:ascii="Times New Roman" w:eastAsia="Times New Roman" w:hAnsi="Times New Roman" w:cs="Times New Roman"/>
          <w:sz w:val="28"/>
          <w:szCs w:val="28"/>
          <w:lang w:eastAsia="en-US"/>
        </w:rPr>
        <w:t>2.</w:t>
      </w:r>
      <w:r w:rsidRPr="00C72019">
        <w:rPr>
          <w:rFonts w:ascii="Times New Roman" w:eastAsia="Times New Roman" w:hAnsi="Times New Roman" w:cs="Times New Roman"/>
          <w:sz w:val="24"/>
          <w:szCs w:val="24"/>
          <w:lang w:eastAsia="en-US"/>
        </w:rPr>
        <w:t xml:space="preserve"> </w:t>
      </w:r>
      <w:r w:rsidRPr="007C5C28">
        <w:rPr>
          <w:rFonts w:ascii="Times New Roman" w:eastAsia="Times New Roman" w:hAnsi="Times New Roman" w:cs="Times New Roman"/>
          <w:sz w:val="28"/>
          <w:szCs w:val="28"/>
          <w:lang w:eastAsia="en-US"/>
        </w:rPr>
        <w:t>Выдать предписание об устранении выявленных нарушений в соответствии с законодательством Российской Федерации о контра</w:t>
      </w:r>
      <w:r w:rsidR="00DE7AAE">
        <w:rPr>
          <w:rFonts w:ascii="Times New Roman" w:eastAsia="Times New Roman" w:hAnsi="Times New Roman" w:cs="Times New Roman"/>
          <w:sz w:val="28"/>
          <w:szCs w:val="28"/>
          <w:lang w:eastAsia="en-US"/>
        </w:rPr>
        <w:t xml:space="preserve">ктной системе в сфере закупок. </w:t>
      </w:r>
    </w:p>
    <w:tbl>
      <w:tblPr>
        <w:tblW w:w="11910" w:type="dxa"/>
        <w:tblInd w:w="-318" w:type="dxa"/>
        <w:tblLayout w:type="fixed"/>
        <w:tblLook w:val="0000" w:firstRow="0" w:lastRow="0" w:firstColumn="0" w:lastColumn="0" w:noHBand="0" w:noVBand="0"/>
      </w:tblPr>
      <w:tblGrid>
        <w:gridCol w:w="4962"/>
        <w:gridCol w:w="3470"/>
        <w:gridCol w:w="3478"/>
      </w:tblGrid>
      <w:tr w:rsidR="007C5C28" w:rsidRPr="007C5C28" w:rsidTr="00E0170A">
        <w:tc>
          <w:tcPr>
            <w:tcW w:w="4962" w:type="dxa"/>
          </w:tcPr>
          <w:p w:rsidR="007C5C28" w:rsidRPr="007C5C28" w:rsidRDefault="007C5C28" w:rsidP="00E0170A">
            <w:pPr>
              <w:pStyle w:val="a5"/>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Руководитель  Рабочей группы:</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Члены Рабочей группы:</w:t>
            </w:r>
          </w:p>
        </w:tc>
        <w:tc>
          <w:tcPr>
            <w:tcW w:w="3470" w:type="dxa"/>
          </w:tcPr>
          <w:p w:rsidR="007C5C28" w:rsidRPr="00130596" w:rsidRDefault="007C5C28" w:rsidP="00E0170A">
            <w:pPr>
              <w:pStyle w:val="a5"/>
              <w:ind w:firstLine="567"/>
              <w:jc w:val="both"/>
              <w:rPr>
                <w:rFonts w:ascii="Times New Roman" w:hAnsi="Times New Roman" w:cs="Times New Roman"/>
                <w:color w:val="000000"/>
                <w:sz w:val="24"/>
                <w:szCs w:val="24"/>
                <w:lang w:eastAsia="hi-IN" w:bidi="hi-IN"/>
              </w:rPr>
            </w:pPr>
            <w:r w:rsidRPr="00130596">
              <w:rPr>
                <w:rFonts w:ascii="Times New Roman" w:hAnsi="Times New Roman" w:cs="Times New Roman"/>
                <w:color w:val="000000"/>
                <w:sz w:val="24"/>
                <w:szCs w:val="24"/>
                <w:lang w:eastAsia="hi-IN" w:bidi="hi-IN"/>
              </w:rPr>
              <w:t xml:space="preserve">  (подпись, ФИО)</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 xml:space="preserve">1. </w:t>
            </w:r>
          </w:p>
        </w:tc>
        <w:tc>
          <w:tcPr>
            <w:tcW w:w="3470" w:type="dxa"/>
          </w:tcPr>
          <w:p w:rsidR="007C5C28" w:rsidRPr="00130596" w:rsidRDefault="007C5C28" w:rsidP="00E0170A">
            <w:pPr>
              <w:pStyle w:val="a5"/>
              <w:ind w:firstLine="567"/>
              <w:jc w:val="both"/>
              <w:rPr>
                <w:rFonts w:ascii="Times New Roman" w:hAnsi="Times New Roman" w:cs="Times New Roman"/>
                <w:color w:val="000000"/>
                <w:sz w:val="24"/>
                <w:szCs w:val="24"/>
                <w:lang w:eastAsia="hi-IN" w:bidi="hi-IN"/>
              </w:rPr>
            </w:pPr>
            <w:r w:rsidRPr="00130596">
              <w:rPr>
                <w:rFonts w:ascii="Times New Roman" w:hAnsi="Times New Roman" w:cs="Times New Roman"/>
                <w:color w:val="000000"/>
                <w:sz w:val="24"/>
                <w:szCs w:val="24"/>
                <w:lang w:eastAsia="hi-IN" w:bidi="hi-IN"/>
              </w:rPr>
              <w:t>_________________</w:t>
            </w:r>
            <w:r w:rsidR="00130596">
              <w:rPr>
                <w:rFonts w:ascii="Times New Roman" w:hAnsi="Times New Roman" w:cs="Times New Roman"/>
                <w:color w:val="000000"/>
                <w:sz w:val="24"/>
                <w:szCs w:val="24"/>
                <w:lang w:eastAsia="hi-IN" w:bidi="hi-IN"/>
              </w:rPr>
              <w:t>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2.</w:t>
            </w:r>
          </w:p>
        </w:tc>
        <w:tc>
          <w:tcPr>
            <w:tcW w:w="3470" w:type="dxa"/>
          </w:tcPr>
          <w:p w:rsidR="007C5C28" w:rsidRDefault="007C5C28" w:rsidP="00E0170A">
            <w:pPr>
              <w:pStyle w:val="a5"/>
              <w:ind w:firstLine="567"/>
              <w:jc w:val="both"/>
              <w:rPr>
                <w:rFonts w:ascii="Times New Roman" w:hAnsi="Times New Roman" w:cs="Times New Roman"/>
                <w:color w:val="000000"/>
                <w:sz w:val="24"/>
                <w:szCs w:val="24"/>
                <w:lang w:eastAsia="hi-IN" w:bidi="hi-IN"/>
              </w:rPr>
            </w:pPr>
            <w:r w:rsidRPr="00130596">
              <w:rPr>
                <w:rFonts w:ascii="Times New Roman" w:hAnsi="Times New Roman" w:cs="Times New Roman"/>
                <w:color w:val="000000"/>
                <w:sz w:val="24"/>
                <w:szCs w:val="24"/>
                <w:lang w:eastAsia="hi-IN" w:bidi="hi-IN"/>
              </w:rPr>
              <w:t xml:space="preserve">  (подпись, ФИО)</w:t>
            </w:r>
          </w:p>
          <w:p w:rsidR="000035E4" w:rsidRPr="00130596" w:rsidRDefault="000035E4" w:rsidP="00E0170A">
            <w:pPr>
              <w:pStyle w:val="a5"/>
              <w:ind w:firstLine="567"/>
              <w:jc w:val="both"/>
              <w:rPr>
                <w:rFonts w:ascii="Times New Roman" w:hAnsi="Times New Roman" w:cs="Times New Roman"/>
                <w:color w:val="000000"/>
                <w:sz w:val="24"/>
                <w:szCs w:val="24"/>
                <w:lang w:eastAsia="hi-IN" w:bidi="hi-IN"/>
              </w:rPr>
            </w:pPr>
          </w:p>
          <w:p w:rsidR="007C5C28" w:rsidRPr="00130596" w:rsidRDefault="007C5C28" w:rsidP="00CF4DDE">
            <w:pPr>
              <w:pStyle w:val="a5"/>
              <w:ind w:firstLine="567"/>
              <w:jc w:val="both"/>
              <w:rPr>
                <w:rFonts w:ascii="Times New Roman" w:hAnsi="Times New Roman" w:cs="Times New Roman"/>
                <w:color w:val="000000"/>
                <w:sz w:val="24"/>
                <w:szCs w:val="24"/>
                <w:lang w:eastAsia="hi-IN" w:bidi="hi-IN"/>
              </w:rPr>
            </w:pPr>
            <w:r w:rsidRPr="00130596">
              <w:rPr>
                <w:rFonts w:ascii="Times New Roman" w:hAnsi="Times New Roman" w:cs="Times New Roman"/>
                <w:color w:val="000000"/>
                <w:sz w:val="24"/>
                <w:szCs w:val="24"/>
                <w:lang w:eastAsia="hi-IN" w:bidi="hi-IN"/>
              </w:rPr>
              <w:t>_________________</w:t>
            </w:r>
            <w:r w:rsidR="00130596">
              <w:rPr>
                <w:rFonts w:ascii="Times New Roman" w:hAnsi="Times New Roman" w:cs="Times New Roman"/>
                <w:color w:val="000000"/>
                <w:sz w:val="24"/>
                <w:szCs w:val="24"/>
                <w:lang w:eastAsia="hi-IN" w:bidi="hi-IN"/>
              </w:rPr>
              <w:t>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bl>
    <w:p w:rsidR="007C5C28" w:rsidRPr="00130596" w:rsidRDefault="007C5C28" w:rsidP="00130596">
      <w:pPr>
        <w:pStyle w:val="a5"/>
        <w:ind w:firstLine="567"/>
        <w:jc w:val="both"/>
        <w:rPr>
          <w:rFonts w:ascii="Times New Roman" w:hAnsi="Times New Roman" w:cs="Times New Roman"/>
          <w:sz w:val="24"/>
          <w:szCs w:val="24"/>
        </w:rPr>
      </w:pPr>
      <w:r w:rsidRPr="00130596">
        <w:rPr>
          <w:rFonts w:ascii="Times New Roman" w:hAnsi="Times New Roman" w:cs="Times New Roman"/>
          <w:sz w:val="24"/>
          <w:szCs w:val="24"/>
        </w:rPr>
        <w:t xml:space="preserve">                                                                   </w:t>
      </w:r>
      <w:r w:rsidR="00130596">
        <w:rPr>
          <w:rFonts w:ascii="Times New Roman" w:hAnsi="Times New Roman" w:cs="Times New Roman"/>
          <w:sz w:val="24"/>
          <w:szCs w:val="24"/>
        </w:rPr>
        <w:t xml:space="preserve">          </w:t>
      </w:r>
      <w:r w:rsidRPr="00130596">
        <w:rPr>
          <w:rFonts w:ascii="Times New Roman" w:hAnsi="Times New Roman" w:cs="Times New Roman"/>
          <w:sz w:val="24"/>
          <w:szCs w:val="24"/>
        </w:rPr>
        <w:t xml:space="preserve">  </w:t>
      </w:r>
      <w:r w:rsidRPr="00130596">
        <w:rPr>
          <w:rFonts w:ascii="Times New Roman" w:hAnsi="Times New Roman" w:cs="Times New Roman"/>
          <w:color w:val="000000"/>
          <w:sz w:val="24"/>
          <w:szCs w:val="24"/>
          <w:lang w:eastAsia="hi-IN" w:bidi="hi-IN"/>
        </w:rPr>
        <w:t>(подпись, ФИО)</w:t>
      </w:r>
    </w:p>
    <w:p w:rsidR="0066085B" w:rsidRDefault="0066085B" w:rsidP="007C5C28">
      <w:pPr>
        <w:pStyle w:val="a5"/>
        <w:ind w:firstLine="567"/>
        <w:jc w:val="both"/>
        <w:rPr>
          <w:rFonts w:ascii="Times New Roman" w:hAnsi="Times New Roman" w:cs="Times New Roman"/>
          <w:sz w:val="28"/>
          <w:szCs w:val="28"/>
        </w:rPr>
      </w:pP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С актом проверки ознакомлен(ы),</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экземпляр акта, предписания получен:</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 xml:space="preserve">Представитель (ли) субъекта контроля                     _________________   </w:t>
      </w:r>
    </w:p>
    <w:p w:rsidR="00027EEB" w:rsidRPr="00130596" w:rsidRDefault="007C5C28" w:rsidP="00130596">
      <w:pPr>
        <w:pStyle w:val="a5"/>
        <w:ind w:firstLine="567"/>
        <w:jc w:val="both"/>
        <w:rPr>
          <w:rFonts w:ascii="Times New Roman" w:hAnsi="Times New Roman" w:cs="Times New Roman"/>
          <w:sz w:val="28"/>
          <w:szCs w:val="28"/>
        </w:rPr>
      </w:pPr>
      <w:r w:rsidRPr="007C5C28">
        <w:rPr>
          <w:rFonts w:ascii="Times New Roman" w:hAnsi="Times New Roman" w:cs="Times New Roman"/>
          <w:color w:val="000000"/>
          <w:sz w:val="28"/>
          <w:szCs w:val="28"/>
          <w:lang w:eastAsia="hi-IN" w:bidi="hi-IN"/>
        </w:rPr>
        <w:t xml:space="preserve">                                                                           </w:t>
      </w:r>
      <w:r w:rsidRPr="007C5C28">
        <w:rPr>
          <w:rFonts w:ascii="Times New Roman" w:hAnsi="Times New Roman" w:cs="Times New Roman"/>
          <w:color w:val="000000"/>
          <w:sz w:val="28"/>
          <w:szCs w:val="28"/>
          <w:lang w:eastAsia="hi-IN" w:bidi="hi-IN"/>
        </w:rPr>
        <w:tab/>
        <w:t xml:space="preserve">       (подпись, ФИО)</w:t>
      </w:r>
    </w:p>
    <w:sectPr w:rsidR="00027EEB" w:rsidRPr="00130596" w:rsidSect="003C735F">
      <w:footerReference w:type="default" r:id="rId55"/>
      <w:pgSz w:w="11906" w:h="16838"/>
      <w:pgMar w:top="709" w:right="70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37" w:rsidRDefault="00667C37" w:rsidP="008B012B">
      <w:pPr>
        <w:spacing w:after="0" w:line="240" w:lineRule="auto"/>
      </w:pPr>
      <w:r>
        <w:separator/>
      </w:r>
    </w:p>
  </w:endnote>
  <w:endnote w:type="continuationSeparator" w:id="0">
    <w:p w:rsidR="00667C37" w:rsidRDefault="00667C37" w:rsidP="008B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75892"/>
      <w:docPartObj>
        <w:docPartGallery w:val="Page Numbers (Bottom of Page)"/>
        <w:docPartUnique/>
      </w:docPartObj>
    </w:sdtPr>
    <w:sdtEndPr/>
    <w:sdtContent>
      <w:p w:rsidR="00F44C7B" w:rsidRDefault="00F44C7B">
        <w:pPr>
          <w:pStyle w:val="aa"/>
          <w:jc w:val="center"/>
        </w:pPr>
        <w:r>
          <w:fldChar w:fldCharType="begin"/>
        </w:r>
        <w:r>
          <w:instrText>PAGE   \* MERGEFORMAT</w:instrText>
        </w:r>
        <w:r>
          <w:fldChar w:fldCharType="separate"/>
        </w:r>
        <w:r w:rsidR="006F089F">
          <w:rPr>
            <w:noProof/>
          </w:rPr>
          <w:t>1</w:t>
        </w:r>
        <w:r>
          <w:rPr>
            <w:noProof/>
          </w:rPr>
          <w:fldChar w:fldCharType="end"/>
        </w:r>
      </w:p>
    </w:sdtContent>
  </w:sdt>
  <w:p w:rsidR="00F44C7B" w:rsidRDefault="00F44C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37" w:rsidRDefault="00667C37" w:rsidP="008B012B">
      <w:pPr>
        <w:spacing w:after="0" w:line="240" w:lineRule="auto"/>
      </w:pPr>
      <w:r>
        <w:separator/>
      </w:r>
    </w:p>
  </w:footnote>
  <w:footnote w:type="continuationSeparator" w:id="0">
    <w:p w:rsidR="00667C37" w:rsidRDefault="00667C37" w:rsidP="008B0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58F"/>
    <w:multiLevelType w:val="multilevel"/>
    <w:tmpl w:val="944CD19A"/>
    <w:lvl w:ilvl="0">
      <w:start w:val="1"/>
      <w:numFmt w:val="decimal"/>
      <w:lvlText w:val="%1."/>
      <w:lvlJc w:val="left"/>
      <w:pPr>
        <w:ind w:left="1021" w:hanging="397"/>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5721F08"/>
    <w:multiLevelType w:val="multilevel"/>
    <w:tmpl w:val="919C7310"/>
    <w:lvl w:ilvl="0">
      <w:start w:val="1"/>
      <w:numFmt w:val="decimal"/>
      <w:lvlText w:val="%1."/>
      <w:lvlJc w:val="left"/>
      <w:pPr>
        <w:ind w:left="1069" w:hanging="360"/>
      </w:pPr>
    </w:lvl>
    <w:lvl w:ilvl="1">
      <w:start w:val="1"/>
      <w:numFmt w:val="decimal"/>
      <w:isLgl/>
      <w:lvlText w:val="%1.%2"/>
      <w:lvlJc w:val="left"/>
      <w:pPr>
        <w:ind w:left="2605" w:hanging="1536"/>
      </w:pPr>
    </w:lvl>
    <w:lvl w:ilvl="2">
      <w:start w:val="1"/>
      <w:numFmt w:val="decimal"/>
      <w:isLgl/>
      <w:lvlText w:val="%1.%2.%3"/>
      <w:lvlJc w:val="left"/>
      <w:pPr>
        <w:ind w:left="2965" w:hanging="1536"/>
      </w:pPr>
    </w:lvl>
    <w:lvl w:ilvl="3">
      <w:start w:val="1"/>
      <w:numFmt w:val="decimal"/>
      <w:isLgl/>
      <w:lvlText w:val="%1.%2.%3.%4"/>
      <w:lvlJc w:val="left"/>
      <w:pPr>
        <w:ind w:left="3325" w:hanging="1536"/>
      </w:pPr>
    </w:lvl>
    <w:lvl w:ilvl="4">
      <w:start w:val="1"/>
      <w:numFmt w:val="decimal"/>
      <w:isLgl/>
      <w:lvlText w:val="%1.%2.%3.%4.%5"/>
      <w:lvlJc w:val="left"/>
      <w:pPr>
        <w:ind w:left="3685" w:hanging="1536"/>
      </w:pPr>
    </w:lvl>
    <w:lvl w:ilvl="5">
      <w:start w:val="1"/>
      <w:numFmt w:val="decimal"/>
      <w:isLgl/>
      <w:lvlText w:val="%1.%2.%3.%4.%5.%6"/>
      <w:lvlJc w:val="left"/>
      <w:pPr>
        <w:ind w:left="4045" w:hanging="1536"/>
      </w:pPr>
    </w:lvl>
    <w:lvl w:ilvl="6">
      <w:start w:val="1"/>
      <w:numFmt w:val="decimal"/>
      <w:isLgl/>
      <w:lvlText w:val="%1.%2.%3.%4.%5.%6.%7"/>
      <w:lvlJc w:val="left"/>
      <w:pPr>
        <w:ind w:left="4405" w:hanging="1536"/>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1C8E3AD0"/>
    <w:multiLevelType w:val="hybridMultilevel"/>
    <w:tmpl w:val="B6BCDF4C"/>
    <w:lvl w:ilvl="0" w:tplc="0DE095BA">
      <w:start w:val="1"/>
      <w:numFmt w:val="decimal"/>
      <w:lvlText w:val="%1."/>
      <w:lvlJc w:val="left"/>
      <w:pPr>
        <w:ind w:left="1443" w:hanging="876"/>
      </w:pPr>
      <w:rPr>
        <w:rFonts w:eastAsiaTheme="minorEastAsia"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1B426B"/>
    <w:multiLevelType w:val="hybridMultilevel"/>
    <w:tmpl w:val="3BE40E42"/>
    <w:lvl w:ilvl="0" w:tplc="2C10BE96">
      <w:start w:val="1"/>
      <w:numFmt w:val="decimal"/>
      <w:lvlText w:val="%1."/>
      <w:lvlJc w:val="left"/>
      <w:pPr>
        <w:ind w:left="900"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6E56AC8"/>
    <w:multiLevelType w:val="multilevel"/>
    <w:tmpl w:val="827E7CEC"/>
    <w:lvl w:ilvl="0">
      <w:start w:val="5"/>
      <w:numFmt w:val="decimal"/>
      <w:lvlText w:val="%1."/>
      <w:lvlJc w:val="left"/>
      <w:pPr>
        <w:ind w:left="420" w:hanging="420"/>
      </w:pPr>
      <w:rPr>
        <w:rFonts w:hint="default"/>
      </w:rPr>
    </w:lvl>
    <w:lvl w:ilvl="1">
      <w:start w:val="4"/>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5">
    <w:nsid w:val="2A747111"/>
    <w:multiLevelType w:val="multilevel"/>
    <w:tmpl w:val="C17EAFBE"/>
    <w:lvl w:ilvl="0">
      <w:start w:val="5"/>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6">
    <w:nsid w:val="346A16F6"/>
    <w:multiLevelType w:val="multilevel"/>
    <w:tmpl w:val="1EE0C2F8"/>
    <w:lvl w:ilvl="0">
      <w:start w:val="14"/>
      <w:numFmt w:val="decimal"/>
      <w:lvlText w:val="%1"/>
      <w:lvlJc w:val="left"/>
      <w:pPr>
        <w:ind w:left="504" w:hanging="504"/>
      </w:pPr>
      <w:rPr>
        <w:rFonts w:hint="default"/>
      </w:rPr>
    </w:lvl>
    <w:lvl w:ilvl="1">
      <w:start w:val="7"/>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4AC6FE7"/>
    <w:multiLevelType w:val="multilevel"/>
    <w:tmpl w:val="A074FD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353667"/>
    <w:multiLevelType w:val="multilevel"/>
    <w:tmpl w:val="AD063F48"/>
    <w:lvl w:ilvl="0">
      <w:start w:val="1"/>
      <w:numFmt w:val="decimal"/>
      <w:lvlText w:val="%1."/>
      <w:lvlJc w:val="left"/>
      <w:pPr>
        <w:ind w:left="1515" w:hanging="948"/>
      </w:pPr>
      <w:rPr>
        <w:rFonts w:hint="default"/>
        <w:color w:val="000000"/>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9">
    <w:nsid w:val="4AD34831"/>
    <w:multiLevelType w:val="multilevel"/>
    <w:tmpl w:val="6230618A"/>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4C2860AA"/>
    <w:multiLevelType w:val="multilevel"/>
    <w:tmpl w:val="742A0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1426C"/>
    <w:multiLevelType w:val="multilevel"/>
    <w:tmpl w:val="E3C82888"/>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4B7261D"/>
    <w:multiLevelType w:val="multilevel"/>
    <w:tmpl w:val="9DDEFF92"/>
    <w:lvl w:ilvl="0">
      <w:start w:val="4"/>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556B344A"/>
    <w:multiLevelType w:val="multilevel"/>
    <w:tmpl w:val="6B286E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73A23EF"/>
    <w:multiLevelType w:val="hybridMultilevel"/>
    <w:tmpl w:val="F49CA16E"/>
    <w:lvl w:ilvl="0" w:tplc="0D107CB0">
      <w:start w:val="1"/>
      <w:numFmt w:val="decimal"/>
      <w:lvlText w:val="%1."/>
      <w:lvlJc w:val="left"/>
      <w:pPr>
        <w:ind w:left="1885" w:hanging="117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68B2131"/>
    <w:multiLevelType w:val="multilevel"/>
    <w:tmpl w:val="21426814"/>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6BF318A1"/>
    <w:multiLevelType w:val="multilevel"/>
    <w:tmpl w:val="12966D0E"/>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0A0350"/>
    <w:multiLevelType w:val="multilevel"/>
    <w:tmpl w:val="7F880FA6"/>
    <w:lvl w:ilvl="0">
      <w:start w:val="4"/>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8">
    <w:nsid w:val="70F40EAA"/>
    <w:multiLevelType w:val="multilevel"/>
    <w:tmpl w:val="84AC4A10"/>
    <w:lvl w:ilvl="0">
      <w:start w:val="4"/>
      <w:numFmt w:val="decimal"/>
      <w:lvlText w:val="%1"/>
      <w:lvlJc w:val="left"/>
      <w:pPr>
        <w:ind w:left="360" w:hanging="360"/>
      </w:pPr>
      <w:rPr>
        <w:rFonts w:hint="default"/>
      </w:rPr>
    </w:lvl>
    <w:lvl w:ilvl="1">
      <w:start w:val="7"/>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num w:numId="1">
    <w:abstractNumId w:val="0"/>
  </w:num>
  <w:num w:numId="2">
    <w:abstractNumId w:val="10"/>
  </w:num>
  <w:num w:numId="3">
    <w:abstractNumId w:val="16"/>
  </w:num>
  <w:num w:numId="4">
    <w:abstractNumId w:val="4"/>
  </w:num>
  <w:num w:numId="5">
    <w:abstractNumId w:val="7"/>
  </w:num>
  <w:num w:numId="6">
    <w:abstractNumId w:val="12"/>
  </w:num>
  <w:num w:numId="7">
    <w:abstractNumId w:val="18"/>
  </w:num>
  <w:num w:numId="8">
    <w:abstractNumId w:val="17"/>
  </w:num>
  <w:num w:numId="9">
    <w:abstractNumId w:val="1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6"/>
  </w:num>
  <w:num w:numId="16">
    <w:abstractNumId w:val="9"/>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0C40"/>
    <w:rsid w:val="00000EC3"/>
    <w:rsid w:val="0000309B"/>
    <w:rsid w:val="000035E4"/>
    <w:rsid w:val="00003F90"/>
    <w:rsid w:val="00007F54"/>
    <w:rsid w:val="000107FF"/>
    <w:rsid w:val="00012394"/>
    <w:rsid w:val="00013539"/>
    <w:rsid w:val="000152C5"/>
    <w:rsid w:val="00020413"/>
    <w:rsid w:val="0002069E"/>
    <w:rsid w:val="000210AF"/>
    <w:rsid w:val="00022864"/>
    <w:rsid w:val="0002386B"/>
    <w:rsid w:val="000240AF"/>
    <w:rsid w:val="00025D51"/>
    <w:rsid w:val="00027E5C"/>
    <w:rsid w:val="00027EEB"/>
    <w:rsid w:val="00030341"/>
    <w:rsid w:val="00032FF4"/>
    <w:rsid w:val="00035D39"/>
    <w:rsid w:val="00042EFD"/>
    <w:rsid w:val="00043F25"/>
    <w:rsid w:val="00045234"/>
    <w:rsid w:val="000504FF"/>
    <w:rsid w:val="00052635"/>
    <w:rsid w:val="000532E4"/>
    <w:rsid w:val="00055625"/>
    <w:rsid w:val="00065974"/>
    <w:rsid w:val="000705DF"/>
    <w:rsid w:val="00070C96"/>
    <w:rsid w:val="00074F21"/>
    <w:rsid w:val="00076361"/>
    <w:rsid w:val="00076719"/>
    <w:rsid w:val="00077503"/>
    <w:rsid w:val="00084C51"/>
    <w:rsid w:val="00086347"/>
    <w:rsid w:val="00087F19"/>
    <w:rsid w:val="00092403"/>
    <w:rsid w:val="000A08D2"/>
    <w:rsid w:val="000A0C7C"/>
    <w:rsid w:val="000A3E9F"/>
    <w:rsid w:val="000A467C"/>
    <w:rsid w:val="000A470E"/>
    <w:rsid w:val="000A49D4"/>
    <w:rsid w:val="000A5781"/>
    <w:rsid w:val="000A5F6C"/>
    <w:rsid w:val="000A629A"/>
    <w:rsid w:val="000B4AEA"/>
    <w:rsid w:val="000B4E7F"/>
    <w:rsid w:val="000C3C6B"/>
    <w:rsid w:val="000C4A95"/>
    <w:rsid w:val="000C7C26"/>
    <w:rsid w:val="000D2142"/>
    <w:rsid w:val="000D3D34"/>
    <w:rsid w:val="000D6506"/>
    <w:rsid w:val="000D6ED7"/>
    <w:rsid w:val="000D7D7F"/>
    <w:rsid w:val="000D7F73"/>
    <w:rsid w:val="000E15A4"/>
    <w:rsid w:val="000E2107"/>
    <w:rsid w:val="000E2E11"/>
    <w:rsid w:val="000E3274"/>
    <w:rsid w:val="000E7EBF"/>
    <w:rsid w:val="000F48CD"/>
    <w:rsid w:val="000F5237"/>
    <w:rsid w:val="000F5D63"/>
    <w:rsid w:val="000F6066"/>
    <w:rsid w:val="000F785B"/>
    <w:rsid w:val="00101807"/>
    <w:rsid w:val="001037D2"/>
    <w:rsid w:val="001038E6"/>
    <w:rsid w:val="0010393B"/>
    <w:rsid w:val="001051D5"/>
    <w:rsid w:val="00105563"/>
    <w:rsid w:val="00107086"/>
    <w:rsid w:val="001128ED"/>
    <w:rsid w:val="001140E6"/>
    <w:rsid w:val="001165F1"/>
    <w:rsid w:val="001204F1"/>
    <w:rsid w:val="0012487F"/>
    <w:rsid w:val="00127092"/>
    <w:rsid w:val="00130596"/>
    <w:rsid w:val="0013178F"/>
    <w:rsid w:val="00132BDD"/>
    <w:rsid w:val="00133BBE"/>
    <w:rsid w:val="00137D6A"/>
    <w:rsid w:val="001415B5"/>
    <w:rsid w:val="00141870"/>
    <w:rsid w:val="00141892"/>
    <w:rsid w:val="0014406E"/>
    <w:rsid w:val="00144B6E"/>
    <w:rsid w:val="00145266"/>
    <w:rsid w:val="001455E4"/>
    <w:rsid w:val="00146002"/>
    <w:rsid w:val="001508E4"/>
    <w:rsid w:val="0015123A"/>
    <w:rsid w:val="00153370"/>
    <w:rsid w:val="00157484"/>
    <w:rsid w:val="00166394"/>
    <w:rsid w:val="001735DE"/>
    <w:rsid w:val="00175BDB"/>
    <w:rsid w:val="0017719E"/>
    <w:rsid w:val="00181407"/>
    <w:rsid w:val="00182528"/>
    <w:rsid w:val="00185C68"/>
    <w:rsid w:val="001865B8"/>
    <w:rsid w:val="00187838"/>
    <w:rsid w:val="00190E69"/>
    <w:rsid w:val="0019201E"/>
    <w:rsid w:val="00192852"/>
    <w:rsid w:val="00192C65"/>
    <w:rsid w:val="001949D9"/>
    <w:rsid w:val="00194D9F"/>
    <w:rsid w:val="001A1794"/>
    <w:rsid w:val="001A1B8A"/>
    <w:rsid w:val="001A1DC8"/>
    <w:rsid w:val="001A4B38"/>
    <w:rsid w:val="001A5505"/>
    <w:rsid w:val="001A70A8"/>
    <w:rsid w:val="001B0354"/>
    <w:rsid w:val="001B2830"/>
    <w:rsid w:val="001B40D4"/>
    <w:rsid w:val="001C19A2"/>
    <w:rsid w:val="001C275D"/>
    <w:rsid w:val="001C3414"/>
    <w:rsid w:val="001C489B"/>
    <w:rsid w:val="001D05F8"/>
    <w:rsid w:val="001D0DA3"/>
    <w:rsid w:val="001D1835"/>
    <w:rsid w:val="001D1AD4"/>
    <w:rsid w:val="001D1D61"/>
    <w:rsid w:val="001D317A"/>
    <w:rsid w:val="001D32CE"/>
    <w:rsid w:val="001D3998"/>
    <w:rsid w:val="001D5074"/>
    <w:rsid w:val="001D61D2"/>
    <w:rsid w:val="001D6A96"/>
    <w:rsid w:val="001E1CC9"/>
    <w:rsid w:val="001E540B"/>
    <w:rsid w:val="001E566C"/>
    <w:rsid w:val="001E5964"/>
    <w:rsid w:val="001F6DC2"/>
    <w:rsid w:val="0020062B"/>
    <w:rsid w:val="00204830"/>
    <w:rsid w:val="002055ED"/>
    <w:rsid w:val="0020583F"/>
    <w:rsid w:val="00205E91"/>
    <w:rsid w:val="002106B6"/>
    <w:rsid w:val="00210A18"/>
    <w:rsid w:val="00212852"/>
    <w:rsid w:val="00214906"/>
    <w:rsid w:val="00215E15"/>
    <w:rsid w:val="00216F6F"/>
    <w:rsid w:val="00220A62"/>
    <w:rsid w:val="00221C31"/>
    <w:rsid w:val="002226C9"/>
    <w:rsid w:val="0022387E"/>
    <w:rsid w:val="002240EF"/>
    <w:rsid w:val="00225F82"/>
    <w:rsid w:val="0023643B"/>
    <w:rsid w:val="0024123D"/>
    <w:rsid w:val="0024278B"/>
    <w:rsid w:val="00243973"/>
    <w:rsid w:val="0024638C"/>
    <w:rsid w:val="00246F87"/>
    <w:rsid w:val="00246FC4"/>
    <w:rsid w:val="00247616"/>
    <w:rsid w:val="00250B50"/>
    <w:rsid w:val="002531F5"/>
    <w:rsid w:val="002535E8"/>
    <w:rsid w:val="00253784"/>
    <w:rsid w:val="00257D24"/>
    <w:rsid w:val="002601E4"/>
    <w:rsid w:val="00260660"/>
    <w:rsid w:val="00260C35"/>
    <w:rsid w:val="00262897"/>
    <w:rsid w:val="00263CE8"/>
    <w:rsid w:val="00264C49"/>
    <w:rsid w:val="00264F41"/>
    <w:rsid w:val="002819C7"/>
    <w:rsid w:val="002839E9"/>
    <w:rsid w:val="0028560B"/>
    <w:rsid w:val="002875BB"/>
    <w:rsid w:val="00290D31"/>
    <w:rsid w:val="00291B12"/>
    <w:rsid w:val="0029470B"/>
    <w:rsid w:val="002947D5"/>
    <w:rsid w:val="00295D4A"/>
    <w:rsid w:val="00296C09"/>
    <w:rsid w:val="00297341"/>
    <w:rsid w:val="002976D9"/>
    <w:rsid w:val="00297968"/>
    <w:rsid w:val="002A254A"/>
    <w:rsid w:val="002A2ADB"/>
    <w:rsid w:val="002A2D6B"/>
    <w:rsid w:val="002A3427"/>
    <w:rsid w:val="002A4E54"/>
    <w:rsid w:val="002A560F"/>
    <w:rsid w:val="002A742E"/>
    <w:rsid w:val="002B0B67"/>
    <w:rsid w:val="002B2631"/>
    <w:rsid w:val="002B4704"/>
    <w:rsid w:val="002C1732"/>
    <w:rsid w:val="002C5186"/>
    <w:rsid w:val="002C7524"/>
    <w:rsid w:val="002C7A4B"/>
    <w:rsid w:val="002C7C7A"/>
    <w:rsid w:val="002D038F"/>
    <w:rsid w:val="002D1419"/>
    <w:rsid w:val="002D2A40"/>
    <w:rsid w:val="002D746C"/>
    <w:rsid w:val="002D7932"/>
    <w:rsid w:val="002E0B75"/>
    <w:rsid w:val="002E14A0"/>
    <w:rsid w:val="002E2760"/>
    <w:rsid w:val="002E5BAF"/>
    <w:rsid w:val="002F07C1"/>
    <w:rsid w:val="002F188C"/>
    <w:rsid w:val="002F1A2C"/>
    <w:rsid w:val="002F1BBC"/>
    <w:rsid w:val="002F1DE7"/>
    <w:rsid w:val="002F49DE"/>
    <w:rsid w:val="002F7605"/>
    <w:rsid w:val="00301A14"/>
    <w:rsid w:val="00302827"/>
    <w:rsid w:val="0030437E"/>
    <w:rsid w:val="00311A8C"/>
    <w:rsid w:val="00312933"/>
    <w:rsid w:val="00316083"/>
    <w:rsid w:val="003209A2"/>
    <w:rsid w:val="0032377F"/>
    <w:rsid w:val="00323D87"/>
    <w:rsid w:val="00324119"/>
    <w:rsid w:val="00324165"/>
    <w:rsid w:val="003254E5"/>
    <w:rsid w:val="00334442"/>
    <w:rsid w:val="00336C46"/>
    <w:rsid w:val="00340E87"/>
    <w:rsid w:val="00341386"/>
    <w:rsid w:val="003424E5"/>
    <w:rsid w:val="003433DF"/>
    <w:rsid w:val="00343CF5"/>
    <w:rsid w:val="00345339"/>
    <w:rsid w:val="00345368"/>
    <w:rsid w:val="0034744A"/>
    <w:rsid w:val="00352C22"/>
    <w:rsid w:val="00353E4B"/>
    <w:rsid w:val="00360483"/>
    <w:rsid w:val="00362862"/>
    <w:rsid w:val="00362E2B"/>
    <w:rsid w:val="00363EDD"/>
    <w:rsid w:val="003652A7"/>
    <w:rsid w:val="003656AC"/>
    <w:rsid w:val="003707BD"/>
    <w:rsid w:val="00373516"/>
    <w:rsid w:val="00373CAD"/>
    <w:rsid w:val="00375480"/>
    <w:rsid w:val="00376E23"/>
    <w:rsid w:val="00380A06"/>
    <w:rsid w:val="00381223"/>
    <w:rsid w:val="00381694"/>
    <w:rsid w:val="003855BD"/>
    <w:rsid w:val="003855CA"/>
    <w:rsid w:val="00385633"/>
    <w:rsid w:val="0038629B"/>
    <w:rsid w:val="003908CD"/>
    <w:rsid w:val="00392F28"/>
    <w:rsid w:val="00396430"/>
    <w:rsid w:val="003978F0"/>
    <w:rsid w:val="003A0896"/>
    <w:rsid w:val="003A0F89"/>
    <w:rsid w:val="003A376E"/>
    <w:rsid w:val="003A5DD8"/>
    <w:rsid w:val="003B7141"/>
    <w:rsid w:val="003C17C6"/>
    <w:rsid w:val="003C4662"/>
    <w:rsid w:val="003C4D64"/>
    <w:rsid w:val="003C735F"/>
    <w:rsid w:val="003C74B0"/>
    <w:rsid w:val="003C753C"/>
    <w:rsid w:val="003D35E1"/>
    <w:rsid w:val="003D7D09"/>
    <w:rsid w:val="003E132D"/>
    <w:rsid w:val="003E18D5"/>
    <w:rsid w:val="003E1ECE"/>
    <w:rsid w:val="003F037D"/>
    <w:rsid w:val="003F070A"/>
    <w:rsid w:val="003F0F2A"/>
    <w:rsid w:val="003F59D8"/>
    <w:rsid w:val="003F69DE"/>
    <w:rsid w:val="003F739D"/>
    <w:rsid w:val="00400A18"/>
    <w:rsid w:val="00403735"/>
    <w:rsid w:val="00406783"/>
    <w:rsid w:val="004123F4"/>
    <w:rsid w:val="0041390E"/>
    <w:rsid w:val="0041411E"/>
    <w:rsid w:val="00415892"/>
    <w:rsid w:val="00416670"/>
    <w:rsid w:val="00417482"/>
    <w:rsid w:val="0041751F"/>
    <w:rsid w:val="0042544F"/>
    <w:rsid w:val="0042605B"/>
    <w:rsid w:val="00427AA4"/>
    <w:rsid w:val="0043001E"/>
    <w:rsid w:val="00431C93"/>
    <w:rsid w:val="004320B0"/>
    <w:rsid w:val="004334D3"/>
    <w:rsid w:val="00434FD6"/>
    <w:rsid w:val="00435429"/>
    <w:rsid w:val="00440455"/>
    <w:rsid w:val="00446931"/>
    <w:rsid w:val="00447B6E"/>
    <w:rsid w:val="00451140"/>
    <w:rsid w:val="00453793"/>
    <w:rsid w:val="00453C14"/>
    <w:rsid w:val="00454747"/>
    <w:rsid w:val="0046607A"/>
    <w:rsid w:val="00467C00"/>
    <w:rsid w:val="00467E17"/>
    <w:rsid w:val="00467EB1"/>
    <w:rsid w:val="00470873"/>
    <w:rsid w:val="004758D5"/>
    <w:rsid w:val="00483FCC"/>
    <w:rsid w:val="004846BE"/>
    <w:rsid w:val="00487149"/>
    <w:rsid w:val="004877E6"/>
    <w:rsid w:val="00491A91"/>
    <w:rsid w:val="004922AC"/>
    <w:rsid w:val="00492A60"/>
    <w:rsid w:val="00494749"/>
    <w:rsid w:val="00497C35"/>
    <w:rsid w:val="004A2E02"/>
    <w:rsid w:val="004A4FBA"/>
    <w:rsid w:val="004B4DF6"/>
    <w:rsid w:val="004C0095"/>
    <w:rsid w:val="004C3123"/>
    <w:rsid w:val="004C331D"/>
    <w:rsid w:val="004C3B8F"/>
    <w:rsid w:val="004C5063"/>
    <w:rsid w:val="004C5529"/>
    <w:rsid w:val="004C79F7"/>
    <w:rsid w:val="004E079A"/>
    <w:rsid w:val="004E09EE"/>
    <w:rsid w:val="004E1CB3"/>
    <w:rsid w:val="004E2BD2"/>
    <w:rsid w:val="004E4190"/>
    <w:rsid w:val="004E5279"/>
    <w:rsid w:val="004F03E6"/>
    <w:rsid w:val="004F0D02"/>
    <w:rsid w:val="004F1A2B"/>
    <w:rsid w:val="004F5BC8"/>
    <w:rsid w:val="004F7BBC"/>
    <w:rsid w:val="004F7F47"/>
    <w:rsid w:val="00501F5C"/>
    <w:rsid w:val="00502614"/>
    <w:rsid w:val="005079FC"/>
    <w:rsid w:val="00507AA0"/>
    <w:rsid w:val="0051075A"/>
    <w:rsid w:val="00511AC3"/>
    <w:rsid w:val="005122C4"/>
    <w:rsid w:val="00512648"/>
    <w:rsid w:val="005134B9"/>
    <w:rsid w:val="0051379F"/>
    <w:rsid w:val="00514325"/>
    <w:rsid w:val="005155AC"/>
    <w:rsid w:val="00515D4D"/>
    <w:rsid w:val="00517C63"/>
    <w:rsid w:val="0052202B"/>
    <w:rsid w:val="0052797F"/>
    <w:rsid w:val="00527F03"/>
    <w:rsid w:val="00532977"/>
    <w:rsid w:val="005370F9"/>
    <w:rsid w:val="00537BF5"/>
    <w:rsid w:val="00537D7E"/>
    <w:rsid w:val="005403A8"/>
    <w:rsid w:val="0054098C"/>
    <w:rsid w:val="00544DCA"/>
    <w:rsid w:val="0054643C"/>
    <w:rsid w:val="00547E03"/>
    <w:rsid w:val="00550334"/>
    <w:rsid w:val="005521AD"/>
    <w:rsid w:val="0055241B"/>
    <w:rsid w:val="00552588"/>
    <w:rsid w:val="00552833"/>
    <w:rsid w:val="00554303"/>
    <w:rsid w:val="005560D9"/>
    <w:rsid w:val="005566FD"/>
    <w:rsid w:val="0056025D"/>
    <w:rsid w:val="00562273"/>
    <w:rsid w:val="00562DD0"/>
    <w:rsid w:val="00564D6F"/>
    <w:rsid w:val="0057029C"/>
    <w:rsid w:val="005703AD"/>
    <w:rsid w:val="00570800"/>
    <w:rsid w:val="00573F20"/>
    <w:rsid w:val="00575D4F"/>
    <w:rsid w:val="00576C5D"/>
    <w:rsid w:val="00577BB0"/>
    <w:rsid w:val="00580107"/>
    <w:rsid w:val="00582F63"/>
    <w:rsid w:val="00583B1E"/>
    <w:rsid w:val="00585EDD"/>
    <w:rsid w:val="00586C43"/>
    <w:rsid w:val="0058706F"/>
    <w:rsid w:val="00587D53"/>
    <w:rsid w:val="0059766E"/>
    <w:rsid w:val="005976FE"/>
    <w:rsid w:val="005A0FC9"/>
    <w:rsid w:val="005A208C"/>
    <w:rsid w:val="005A33C2"/>
    <w:rsid w:val="005A54DA"/>
    <w:rsid w:val="005A7893"/>
    <w:rsid w:val="005C02AF"/>
    <w:rsid w:val="005C34ED"/>
    <w:rsid w:val="005C6356"/>
    <w:rsid w:val="005D0E84"/>
    <w:rsid w:val="005D31A5"/>
    <w:rsid w:val="005D78AC"/>
    <w:rsid w:val="005E0FA6"/>
    <w:rsid w:val="005E148D"/>
    <w:rsid w:val="005E4DE6"/>
    <w:rsid w:val="005E6E3C"/>
    <w:rsid w:val="005F2239"/>
    <w:rsid w:val="005F2D1B"/>
    <w:rsid w:val="005F47BA"/>
    <w:rsid w:val="005F6EBA"/>
    <w:rsid w:val="00600A48"/>
    <w:rsid w:val="00601F28"/>
    <w:rsid w:val="00601F6D"/>
    <w:rsid w:val="00603B01"/>
    <w:rsid w:val="00603E57"/>
    <w:rsid w:val="00604837"/>
    <w:rsid w:val="0060686B"/>
    <w:rsid w:val="00612C63"/>
    <w:rsid w:val="00622541"/>
    <w:rsid w:val="006231F6"/>
    <w:rsid w:val="00624E2E"/>
    <w:rsid w:val="006251DC"/>
    <w:rsid w:val="00625BCE"/>
    <w:rsid w:val="00626F07"/>
    <w:rsid w:val="00630B85"/>
    <w:rsid w:val="00632063"/>
    <w:rsid w:val="0063415B"/>
    <w:rsid w:val="00636DD3"/>
    <w:rsid w:val="00640395"/>
    <w:rsid w:val="00640F57"/>
    <w:rsid w:val="006433CA"/>
    <w:rsid w:val="0065038A"/>
    <w:rsid w:val="00650B85"/>
    <w:rsid w:val="00652FA2"/>
    <w:rsid w:val="00655606"/>
    <w:rsid w:val="0066085B"/>
    <w:rsid w:val="00663226"/>
    <w:rsid w:val="00663356"/>
    <w:rsid w:val="0066372C"/>
    <w:rsid w:val="00663C3C"/>
    <w:rsid w:val="00663FCF"/>
    <w:rsid w:val="00664A43"/>
    <w:rsid w:val="006660E1"/>
    <w:rsid w:val="00667C37"/>
    <w:rsid w:val="0067042A"/>
    <w:rsid w:val="00670818"/>
    <w:rsid w:val="006755BF"/>
    <w:rsid w:val="00675E3D"/>
    <w:rsid w:val="00676399"/>
    <w:rsid w:val="00676919"/>
    <w:rsid w:val="00680DDE"/>
    <w:rsid w:val="006820F6"/>
    <w:rsid w:val="00687BD5"/>
    <w:rsid w:val="00695A21"/>
    <w:rsid w:val="00697745"/>
    <w:rsid w:val="006A438C"/>
    <w:rsid w:val="006A4A14"/>
    <w:rsid w:val="006A77FC"/>
    <w:rsid w:val="006B173D"/>
    <w:rsid w:val="006B3A6F"/>
    <w:rsid w:val="006B3C02"/>
    <w:rsid w:val="006B4F07"/>
    <w:rsid w:val="006C1E4B"/>
    <w:rsid w:val="006C4542"/>
    <w:rsid w:val="006C4892"/>
    <w:rsid w:val="006C7BF3"/>
    <w:rsid w:val="006D0B56"/>
    <w:rsid w:val="006D257A"/>
    <w:rsid w:val="006D3406"/>
    <w:rsid w:val="006D4A9B"/>
    <w:rsid w:val="006D4D3A"/>
    <w:rsid w:val="006D729F"/>
    <w:rsid w:val="006E0EDE"/>
    <w:rsid w:val="006E182F"/>
    <w:rsid w:val="006E1F14"/>
    <w:rsid w:val="006E2833"/>
    <w:rsid w:val="006E30A9"/>
    <w:rsid w:val="006E3594"/>
    <w:rsid w:val="006E3C75"/>
    <w:rsid w:val="006E437F"/>
    <w:rsid w:val="006E576E"/>
    <w:rsid w:val="006F089F"/>
    <w:rsid w:val="006F6EA6"/>
    <w:rsid w:val="007015EF"/>
    <w:rsid w:val="00701828"/>
    <w:rsid w:val="00706339"/>
    <w:rsid w:val="00707AFF"/>
    <w:rsid w:val="00713E38"/>
    <w:rsid w:val="00715E82"/>
    <w:rsid w:val="00722695"/>
    <w:rsid w:val="00726022"/>
    <w:rsid w:val="007306BD"/>
    <w:rsid w:val="007325EE"/>
    <w:rsid w:val="00732B0E"/>
    <w:rsid w:val="00732C70"/>
    <w:rsid w:val="00734786"/>
    <w:rsid w:val="00734FA1"/>
    <w:rsid w:val="00735F46"/>
    <w:rsid w:val="007366EA"/>
    <w:rsid w:val="00736DC3"/>
    <w:rsid w:val="007421D9"/>
    <w:rsid w:val="007424CA"/>
    <w:rsid w:val="007429C9"/>
    <w:rsid w:val="00745073"/>
    <w:rsid w:val="0074507D"/>
    <w:rsid w:val="00745E3C"/>
    <w:rsid w:val="00746335"/>
    <w:rsid w:val="007576F7"/>
    <w:rsid w:val="007606A3"/>
    <w:rsid w:val="00760E6E"/>
    <w:rsid w:val="00761343"/>
    <w:rsid w:val="0076483A"/>
    <w:rsid w:val="00765F35"/>
    <w:rsid w:val="007710DC"/>
    <w:rsid w:val="00771E8B"/>
    <w:rsid w:val="00773ACF"/>
    <w:rsid w:val="00774600"/>
    <w:rsid w:val="007747FF"/>
    <w:rsid w:val="0077665B"/>
    <w:rsid w:val="00776BCA"/>
    <w:rsid w:val="00780D9B"/>
    <w:rsid w:val="007811E6"/>
    <w:rsid w:val="007845E6"/>
    <w:rsid w:val="00784E07"/>
    <w:rsid w:val="00784F17"/>
    <w:rsid w:val="0079166E"/>
    <w:rsid w:val="007934A0"/>
    <w:rsid w:val="007939C6"/>
    <w:rsid w:val="00793F6E"/>
    <w:rsid w:val="007944EF"/>
    <w:rsid w:val="00794E4D"/>
    <w:rsid w:val="007952A7"/>
    <w:rsid w:val="00795859"/>
    <w:rsid w:val="007973C2"/>
    <w:rsid w:val="007A05D4"/>
    <w:rsid w:val="007A4F3B"/>
    <w:rsid w:val="007A5373"/>
    <w:rsid w:val="007A6DA5"/>
    <w:rsid w:val="007A7014"/>
    <w:rsid w:val="007B0537"/>
    <w:rsid w:val="007B29E7"/>
    <w:rsid w:val="007B7DFE"/>
    <w:rsid w:val="007C0294"/>
    <w:rsid w:val="007C16FA"/>
    <w:rsid w:val="007C45FE"/>
    <w:rsid w:val="007C5C28"/>
    <w:rsid w:val="007C7C34"/>
    <w:rsid w:val="007C7D2B"/>
    <w:rsid w:val="007D105A"/>
    <w:rsid w:val="007D596E"/>
    <w:rsid w:val="007E0188"/>
    <w:rsid w:val="007E2E49"/>
    <w:rsid w:val="007E36C2"/>
    <w:rsid w:val="007E51A1"/>
    <w:rsid w:val="007E6C73"/>
    <w:rsid w:val="007F4341"/>
    <w:rsid w:val="00800A75"/>
    <w:rsid w:val="00800FD7"/>
    <w:rsid w:val="00801A33"/>
    <w:rsid w:val="00807B62"/>
    <w:rsid w:val="00810DEB"/>
    <w:rsid w:val="00815092"/>
    <w:rsid w:val="008158DF"/>
    <w:rsid w:val="00815DD5"/>
    <w:rsid w:val="00815F77"/>
    <w:rsid w:val="00816C17"/>
    <w:rsid w:val="00826ADD"/>
    <w:rsid w:val="00827340"/>
    <w:rsid w:val="008359CD"/>
    <w:rsid w:val="00835B40"/>
    <w:rsid w:val="00837E55"/>
    <w:rsid w:val="0084305E"/>
    <w:rsid w:val="0084381C"/>
    <w:rsid w:val="00846EC0"/>
    <w:rsid w:val="00853238"/>
    <w:rsid w:val="00861EFA"/>
    <w:rsid w:val="0086282C"/>
    <w:rsid w:val="0086487F"/>
    <w:rsid w:val="00872108"/>
    <w:rsid w:val="00872309"/>
    <w:rsid w:val="008727C7"/>
    <w:rsid w:val="00872E30"/>
    <w:rsid w:val="008742D0"/>
    <w:rsid w:val="00876AA7"/>
    <w:rsid w:val="008827BE"/>
    <w:rsid w:val="00885B76"/>
    <w:rsid w:val="00886977"/>
    <w:rsid w:val="008871C8"/>
    <w:rsid w:val="00887431"/>
    <w:rsid w:val="008915A0"/>
    <w:rsid w:val="00894513"/>
    <w:rsid w:val="00895BD3"/>
    <w:rsid w:val="00896B07"/>
    <w:rsid w:val="00897203"/>
    <w:rsid w:val="008A2C99"/>
    <w:rsid w:val="008A340F"/>
    <w:rsid w:val="008A43E3"/>
    <w:rsid w:val="008A4A82"/>
    <w:rsid w:val="008A6D7F"/>
    <w:rsid w:val="008B012B"/>
    <w:rsid w:val="008B1704"/>
    <w:rsid w:val="008B4A26"/>
    <w:rsid w:val="008B60EF"/>
    <w:rsid w:val="008E1A60"/>
    <w:rsid w:val="008E319B"/>
    <w:rsid w:val="008E7905"/>
    <w:rsid w:val="008F0348"/>
    <w:rsid w:val="008F2872"/>
    <w:rsid w:val="008F5B09"/>
    <w:rsid w:val="008F6623"/>
    <w:rsid w:val="00902234"/>
    <w:rsid w:val="00902729"/>
    <w:rsid w:val="00902AAA"/>
    <w:rsid w:val="00907719"/>
    <w:rsid w:val="0091258F"/>
    <w:rsid w:val="00912907"/>
    <w:rsid w:val="00915452"/>
    <w:rsid w:val="00915A12"/>
    <w:rsid w:val="00917869"/>
    <w:rsid w:val="00920D67"/>
    <w:rsid w:val="009218E5"/>
    <w:rsid w:val="00922D1A"/>
    <w:rsid w:val="00926591"/>
    <w:rsid w:val="0092676D"/>
    <w:rsid w:val="009364F2"/>
    <w:rsid w:val="00937692"/>
    <w:rsid w:val="00942AF7"/>
    <w:rsid w:val="00942BDB"/>
    <w:rsid w:val="00944803"/>
    <w:rsid w:val="009502D7"/>
    <w:rsid w:val="0095078A"/>
    <w:rsid w:val="0095361C"/>
    <w:rsid w:val="00954497"/>
    <w:rsid w:val="009605AD"/>
    <w:rsid w:val="00961410"/>
    <w:rsid w:val="00964F68"/>
    <w:rsid w:val="0096698C"/>
    <w:rsid w:val="009712C5"/>
    <w:rsid w:val="009744ED"/>
    <w:rsid w:val="0097474D"/>
    <w:rsid w:val="009759FC"/>
    <w:rsid w:val="009770B8"/>
    <w:rsid w:val="0098172D"/>
    <w:rsid w:val="00984093"/>
    <w:rsid w:val="00997E53"/>
    <w:rsid w:val="009A0971"/>
    <w:rsid w:val="009A1266"/>
    <w:rsid w:val="009A6180"/>
    <w:rsid w:val="009A756B"/>
    <w:rsid w:val="009B3F81"/>
    <w:rsid w:val="009B4664"/>
    <w:rsid w:val="009B63BF"/>
    <w:rsid w:val="009B66C3"/>
    <w:rsid w:val="009B7CF2"/>
    <w:rsid w:val="009C00CF"/>
    <w:rsid w:val="009C12A2"/>
    <w:rsid w:val="009C1750"/>
    <w:rsid w:val="009C3050"/>
    <w:rsid w:val="009D1DF1"/>
    <w:rsid w:val="009D2E13"/>
    <w:rsid w:val="009D34FE"/>
    <w:rsid w:val="009D4B61"/>
    <w:rsid w:val="009D7231"/>
    <w:rsid w:val="009E5F99"/>
    <w:rsid w:val="009F1C76"/>
    <w:rsid w:val="00A02180"/>
    <w:rsid w:val="00A02EAC"/>
    <w:rsid w:val="00A0311D"/>
    <w:rsid w:val="00A04691"/>
    <w:rsid w:val="00A0614E"/>
    <w:rsid w:val="00A075EA"/>
    <w:rsid w:val="00A078D2"/>
    <w:rsid w:val="00A07B31"/>
    <w:rsid w:val="00A07CE5"/>
    <w:rsid w:val="00A1147D"/>
    <w:rsid w:val="00A117F8"/>
    <w:rsid w:val="00A11B32"/>
    <w:rsid w:val="00A13B77"/>
    <w:rsid w:val="00A1430D"/>
    <w:rsid w:val="00A159F2"/>
    <w:rsid w:val="00A16578"/>
    <w:rsid w:val="00A243D0"/>
    <w:rsid w:val="00A27589"/>
    <w:rsid w:val="00A31D3C"/>
    <w:rsid w:val="00A35FA4"/>
    <w:rsid w:val="00A377B2"/>
    <w:rsid w:val="00A433BD"/>
    <w:rsid w:val="00A45488"/>
    <w:rsid w:val="00A45E50"/>
    <w:rsid w:val="00A45F8E"/>
    <w:rsid w:val="00A51DD7"/>
    <w:rsid w:val="00A51E81"/>
    <w:rsid w:val="00A52D78"/>
    <w:rsid w:val="00A53A03"/>
    <w:rsid w:val="00A55D88"/>
    <w:rsid w:val="00A60EA7"/>
    <w:rsid w:val="00A65488"/>
    <w:rsid w:val="00A65C90"/>
    <w:rsid w:val="00A70122"/>
    <w:rsid w:val="00A71BC1"/>
    <w:rsid w:val="00A74203"/>
    <w:rsid w:val="00A7424C"/>
    <w:rsid w:val="00A74AF8"/>
    <w:rsid w:val="00A74CF9"/>
    <w:rsid w:val="00A75314"/>
    <w:rsid w:val="00A7752C"/>
    <w:rsid w:val="00A7769E"/>
    <w:rsid w:val="00A8092D"/>
    <w:rsid w:val="00A8601D"/>
    <w:rsid w:val="00A93EE7"/>
    <w:rsid w:val="00AA151E"/>
    <w:rsid w:val="00AA274F"/>
    <w:rsid w:val="00AA2DAA"/>
    <w:rsid w:val="00AA59F7"/>
    <w:rsid w:val="00AA5E0B"/>
    <w:rsid w:val="00AA5E34"/>
    <w:rsid w:val="00AA6CB0"/>
    <w:rsid w:val="00AA740C"/>
    <w:rsid w:val="00AB0F9E"/>
    <w:rsid w:val="00AB17FF"/>
    <w:rsid w:val="00AB3105"/>
    <w:rsid w:val="00AB3288"/>
    <w:rsid w:val="00AB3975"/>
    <w:rsid w:val="00AB3CE7"/>
    <w:rsid w:val="00AB6257"/>
    <w:rsid w:val="00AB6382"/>
    <w:rsid w:val="00AB63C6"/>
    <w:rsid w:val="00AB7008"/>
    <w:rsid w:val="00AB762D"/>
    <w:rsid w:val="00AB7E93"/>
    <w:rsid w:val="00AC2691"/>
    <w:rsid w:val="00AC470B"/>
    <w:rsid w:val="00AC6BE6"/>
    <w:rsid w:val="00AD0B1C"/>
    <w:rsid w:val="00AD65DC"/>
    <w:rsid w:val="00AD67D1"/>
    <w:rsid w:val="00AE2EF7"/>
    <w:rsid w:val="00AE371D"/>
    <w:rsid w:val="00AE4537"/>
    <w:rsid w:val="00AF2AFA"/>
    <w:rsid w:val="00AF2FF1"/>
    <w:rsid w:val="00AF3858"/>
    <w:rsid w:val="00AF59EA"/>
    <w:rsid w:val="00AF606D"/>
    <w:rsid w:val="00AF6E72"/>
    <w:rsid w:val="00AF7B57"/>
    <w:rsid w:val="00B00450"/>
    <w:rsid w:val="00B007FF"/>
    <w:rsid w:val="00B0274E"/>
    <w:rsid w:val="00B04387"/>
    <w:rsid w:val="00B07C49"/>
    <w:rsid w:val="00B119D9"/>
    <w:rsid w:val="00B1317A"/>
    <w:rsid w:val="00B13A4C"/>
    <w:rsid w:val="00B13AE6"/>
    <w:rsid w:val="00B1570D"/>
    <w:rsid w:val="00B1643C"/>
    <w:rsid w:val="00B16807"/>
    <w:rsid w:val="00B21488"/>
    <w:rsid w:val="00B22967"/>
    <w:rsid w:val="00B22A8F"/>
    <w:rsid w:val="00B22C38"/>
    <w:rsid w:val="00B23456"/>
    <w:rsid w:val="00B24137"/>
    <w:rsid w:val="00B2525F"/>
    <w:rsid w:val="00B3207A"/>
    <w:rsid w:val="00B34E36"/>
    <w:rsid w:val="00B3559C"/>
    <w:rsid w:val="00B362B5"/>
    <w:rsid w:val="00B370D9"/>
    <w:rsid w:val="00B4016B"/>
    <w:rsid w:val="00B403CA"/>
    <w:rsid w:val="00B420D9"/>
    <w:rsid w:val="00B42156"/>
    <w:rsid w:val="00B4308B"/>
    <w:rsid w:val="00B43718"/>
    <w:rsid w:val="00B44244"/>
    <w:rsid w:val="00B45236"/>
    <w:rsid w:val="00B45AA6"/>
    <w:rsid w:val="00B45F4A"/>
    <w:rsid w:val="00B533E2"/>
    <w:rsid w:val="00B5469B"/>
    <w:rsid w:val="00B553EE"/>
    <w:rsid w:val="00B6283A"/>
    <w:rsid w:val="00B6528D"/>
    <w:rsid w:val="00B70206"/>
    <w:rsid w:val="00B71271"/>
    <w:rsid w:val="00B73B3C"/>
    <w:rsid w:val="00B73D11"/>
    <w:rsid w:val="00B741AF"/>
    <w:rsid w:val="00B75BD8"/>
    <w:rsid w:val="00B77681"/>
    <w:rsid w:val="00B801C3"/>
    <w:rsid w:val="00B81CDE"/>
    <w:rsid w:val="00B8401E"/>
    <w:rsid w:val="00B8539E"/>
    <w:rsid w:val="00B87AC0"/>
    <w:rsid w:val="00B907E0"/>
    <w:rsid w:val="00B90ABF"/>
    <w:rsid w:val="00B91B87"/>
    <w:rsid w:val="00B96451"/>
    <w:rsid w:val="00B96B40"/>
    <w:rsid w:val="00B97CFD"/>
    <w:rsid w:val="00BA35E3"/>
    <w:rsid w:val="00BA3FB9"/>
    <w:rsid w:val="00BA5E86"/>
    <w:rsid w:val="00BA7DBB"/>
    <w:rsid w:val="00BB108D"/>
    <w:rsid w:val="00BB35EE"/>
    <w:rsid w:val="00BB37EA"/>
    <w:rsid w:val="00BB540F"/>
    <w:rsid w:val="00BB5C82"/>
    <w:rsid w:val="00BB5E9F"/>
    <w:rsid w:val="00BC37BC"/>
    <w:rsid w:val="00BC4EAA"/>
    <w:rsid w:val="00BC7554"/>
    <w:rsid w:val="00BD07C7"/>
    <w:rsid w:val="00BD0E89"/>
    <w:rsid w:val="00BD1EF9"/>
    <w:rsid w:val="00BD3C96"/>
    <w:rsid w:val="00BD513E"/>
    <w:rsid w:val="00BD5581"/>
    <w:rsid w:val="00BD64CC"/>
    <w:rsid w:val="00BE0C70"/>
    <w:rsid w:val="00BE13E1"/>
    <w:rsid w:val="00BE15F7"/>
    <w:rsid w:val="00BE41B4"/>
    <w:rsid w:val="00BF03AD"/>
    <w:rsid w:val="00BF1B08"/>
    <w:rsid w:val="00BF202B"/>
    <w:rsid w:val="00BF34B0"/>
    <w:rsid w:val="00BF77C1"/>
    <w:rsid w:val="00C00DC9"/>
    <w:rsid w:val="00C0589C"/>
    <w:rsid w:val="00C070B1"/>
    <w:rsid w:val="00C30995"/>
    <w:rsid w:val="00C33798"/>
    <w:rsid w:val="00C35AFD"/>
    <w:rsid w:val="00C40537"/>
    <w:rsid w:val="00C4115E"/>
    <w:rsid w:val="00C45FA8"/>
    <w:rsid w:val="00C51283"/>
    <w:rsid w:val="00C51FC7"/>
    <w:rsid w:val="00C52AF9"/>
    <w:rsid w:val="00C55206"/>
    <w:rsid w:val="00C552F8"/>
    <w:rsid w:val="00C57834"/>
    <w:rsid w:val="00C62A80"/>
    <w:rsid w:val="00C6348C"/>
    <w:rsid w:val="00C72019"/>
    <w:rsid w:val="00C75BF6"/>
    <w:rsid w:val="00C77142"/>
    <w:rsid w:val="00C81323"/>
    <w:rsid w:val="00C8155C"/>
    <w:rsid w:val="00C83163"/>
    <w:rsid w:val="00C8397D"/>
    <w:rsid w:val="00C8433B"/>
    <w:rsid w:val="00C86798"/>
    <w:rsid w:val="00C86F26"/>
    <w:rsid w:val="00C87F99"/>
    <w:rsid w:val="00C90900"/>
    <w:rsid w:val="00C90E48"/>
    <w:rsid w:val="00C90EC9"/>
    <w:rsid w:val="00C9177F"/>
    <w:rsid w:val="00C92B28"/>
    <w:rsid w:val="00C94572"/>
    <w:rsid w:val="00CA59BD"/>
    <w:rsid w:val="00CA6B4B"/>
    <w:rsid w:val="00CA7B0C"/>
    <w:rsid w:val="00CB235D"/>
    <w:rsid w:val="00CB3EE0"/>
    <w:rsid w:val="00CB401D"/>
    <w:rsid w:val="00CB52BC"/>
    <w:rsid w:val="00CB63D8"/>
    <w:rsid w:val="00CB7D54"/>
    <w:rsid w:val="00CC2AD6"/>
    <w:rsid w:val="00CC3FCF"/>
    <w:rsid w:val="00CC6453"/>
    <w:rsid w:val="00CD093A"/>
    <w:rsid w:val="00CD1CA0"/>
    <w:rsid w:val="00CD34DF"/>
    <w:rsid w:val="00CD4E4F"/>
    <w:rsid w:val="00CD5445"/>
    <w:rsid w:val="00CD5ED6"/>
    <w:rsid w:val="00CD67EB"/>
    <w:rsid w:val="00CD7F9E"/>
    <w:rsid w:val="00CE0751"/>
    <w:rsid w:val="00CE3650"/>
    <w:rsid w:val="00CE3873"/>
    <w:rsid w:val="00CE58CE"/>
    <w:rsid w:val="00CE6464"/>
    <w:rsid w:val="00CE6C15"/>
    <w:rsid w:val="00CF2349"/>
    <w:rsid w:val="00CF25C4"/>
    <w:rsid w:val="00CF3BB4"/>
    <w:rsid w:val="00CF4DDE"/>
    <w:rsid w:val="00CF6AF0"/>
    <w:rsid w:val="00CF6C5B"/>
    <w:rsid w:val="00CF747E"/>
    <w:rsid w:val="00D051C2"/>
    <w:rsid w:val="00D10165"/>
    <w:rsid w:val="00D10444"/>
    <w:rsid w:val="00D138F7"/>
    <w:rsid w:val="00D1429C"/>
    <w:rsid w:val="00D14C52"/>
    <w:rsid w:val="00D1526C"/>
    <w:rsid w:val="00D163C4"/>
    <w:rsid w:val="00D20734"/>
    <w:rsid w:val="00D21475"/>
    <w:rsid w:val="00D24CB6"/>
    <w:rsid w:val="00D24D6B"/>
    <w:rsid w:val="00D27410"/>
    <w:rsid w:val="00D27F93"/>
    <w:rsid w:val="00D309CA"/>
    <w:rsid w:val="00D317BF"/>
    <w:rsid w:val="00D31AE6"/>
    <w:rsid w:val="00D31C85"/>
    <w:rsid w:val="00D33AEF"/>
    <w:rsid w:val="00D34007"/>
    <w:rsid w:val="00D35C94"/>
    <w:rsid w:val="00D362A8"/>
    <w:rsid w:val="00D42E50"/>
    <w:rsid w:val="00D46F42"/>
    <w:rsid w:val="00D52F0D"/>
    <w:rsid w:val="00D53692"/>
    <w:rsid w:val="00D55212"/>
    <w:rsid w:val="00D60C0B"/>
    <w:rsid w:val="00D61AD1"/>
    <w:rsid w:val="00D61B0A"/>
    <w:rsid w:val="00D65DDD"/>
    <w:rsid w:val="00D703FD"/>
    <w:rsid w:val="00D704DC"/>
    <w:rsid w:val="00D71CB5"/>
    <w:rsid w:val="00D72520"/>
    <w:rsid w:val="00D73B27"/>
    <w:rsid w:val="00D76ED1"/>
    <w:rsid w:val="00D80F89"/>
    <w:rsid w:val="00D85553"/>
    <w:rsid w:val="00D87CF1"/>
    <w:rsid w:val="00D92B16"/>
    <w:rsid w:val="00D94E6A"/>
    <w:rsid w:val="00DA2028"/>
    <w:rsid w:val="00DA3B09"/>
    <w:rsid w:val="00DA3E7C"/>
    <w:rsid w:val="00DA437B"/>
    <w:rsid w:val="00DA56B0"/>
    <w:rsid w:val="00DA7B20"/>
    <w:rsid w:val="00DB1085"/>
    <w:rsid w:val="00DB30A5"/>
    <w:rsid w:val="00DB3CC5"/>
    <w:rsid w:val="00DB6164"/>
    <w:rsid w:val="00DB6AC8"/>
    <w:rsid w:val="00DC3777"/>
    <w:rsid w:val="00DC5E32"/>
    <w:rsid w:val="00DD27A5"/>
    <w:rsid w:val="00DE040B"/>
    <w:rsid w:val="00DE0486"/>
    <w:rsid w:val="00DE4F0C"/>
    <w:rsid w:val="00DE7087"/>
    <w:rsid w:val="00DE73B2"/>
    <w:rsid w:val="00DE7AAE"/>
    <w:rsid w:val="00DF020F"/>
    <w:rsid w:val="00DF157B"/>
    <w:rsid w:val="00DF1ECC"/>
    <w:rsid w:val="00DF23AC"/>
    <w:rsid w:val="00DF4B23"/>
    <w:rsid w:val="00DF5758"/>
    <w:rsid w:val="00DF7A0E"/>
    <w:rsid w:val="00E00670"/>
    <w:rsid w:val="00E0170A"/>
    <w:rsid w:val="00E01B0B"/>
    <w:rsid w:val="00E04B7F"/>
    <w:rsid w:val="00E06B0D"/>
    <w:rsid w:val="00E079CF"/>
    <w:rsid w:val="00E13D3E"/>
    <w:rsid w:val="00E1654D"/>
    <w:rsid w:val="00E17337"/>
    <w:rsid w:val="00E35D78"/>
    <w:rsid w:val="00E4452C"/>
    <w:rsid w:val="00E463F0"/>
    <w:rsid w:val="00E47A21"/>
    <w:rsid w:val="00E50CC7"/>
    <w:rsid w:val="00E53A93"/>
    <w:rsid w:val="00E563CF"/>
    <w:rsid w:val="00E563EE"/>
    <w:rsid w:val="00E56F61"/>
    <w:rsid w:val="00E61777"/>
    <w:rsid w:val="00E64DC5"/>
    <w:rsid w:val="00E64F5F"/>
    <w:rsid w:val="00E65E03"/>
    <w:rsid w:val="00E70222"/>
    <w:rsid w:val="00E76F20"/>
    <w:rsid w:val="00E83A85"/>
    <w:rsid w:val="00E8526C"/>
    <w:rsid w:val="00E862D6"/>
    <w:rsid w:val="00E86DE0"/>
    <w:rsid w:val="00E907E6"/>
    <w:rsid w:val="00E958B4"/>
    <w:rsid w:val="00E959F1"/>
    <w:rsid w:val="00E9669F"/>
    <w:rsid w:val="00EA231B"/>
    <w:rsid w:val="00EA25BA"/>
    <w:rsid w:val="00EA2BA4"/>
    <w:rsid w:val="00EA3850"/>
    <w:rsid w:val="00EA3B87"/>
    <w:rsid w:val="00EA7644"/>
    <w:rsid w:val="00EB05B0"/>
    <w:rsid w:val="00EB2DD2"/>
    <w:rsid w:val="00EB30F7"/>
    <w:rsid w:val="00EB31EF"/>
    <w:rsid w:val="00EB4B21"/>
    <w:rsid w:val="00EB4CA3"/>
    <w:rsid w:val="00EB621B"/>
    <w:rsid w:val="00EB7ACC"/>
    <w:rsid w:val="00EC0A55"/>
    <w:rsid w:val="00EC429D"/>
    <w:rsid w:val="00ED0D37"/>
    <w:rsid w:val="00ED19A1"/>
    <w:rsid w:val="00ED1C89"/>
    <w:rsid w:val="00ED4634"/>
    <w:rsid w:val="00EE0977"/>
    <w:rsid w:val="00EE0FD8"/>
    <w:rsid w:val="00EE211A"/>
    <w:rsid w:val="00EE4507"/>
    <w:rsid w:val="00EE5A14"/>
    <w:rsid w:val="00EE5C25"/>
    <w:rsid w:val="00EE6549"/>
    <w:rsid w:val="00EE7E8B"/>
    <w:rsid w:val="00EF1287"/>
    <w:rsid w:val="00EF3D08"/>
    <w:rsid w:val="00EF4EAC"/>
    <w:rsid w:val="00F0012F"/>
    <w:rsid w:val="00F043C6"/>
    <w:rsid w:val="00F046F6"/>
    <w:rsid w:val="00F0516B"/>
    <w:rsid w:val="00F0577B"/>
    <w:rsid w:val="00F0754E"/>
    <w:rsid w:val="00F11ED1"/>
    <w:rsid w:val="00F15731"/>
    <w:rsid w:val="00F2015C"/>
    <w:rsid w:val="00F2396B"/>
    <w:rsid w:val="00F31565"/>
    <w:rsid w:val="00F32F5A"/>
    <w:rsid w:val="00F40B6A"/>
    <w:rsid w:val="00F42EEF"/>
    <w:rsid w:val="00F43BF8"/>
    <w:rsid w:val="00F44C7B"/>
    <w:rsid w:val="00F5479A"/>
    <w:rsid w:val="00F5714E"/>
    <w:rsid w:val="00F61157"/>
    <w:rsid w:val="00F62D60"/>
    <w:rsid w:val="00F63518"/>
    <w:rsid w:val="00F643D0"/>
    <w:rsid w:val="00F67387"/>
    <w:rsid w:val="00F7027F"/>
    <w:rsid w:val="00F74248"/>
    <w:rsid w:val="00F74722"/>
    <w:rsid w:val="00F77578"/>
    <w:rsid w:val="00F82CA1"/>
    <w:rsid w:val="00F83E51"/>
    <w:rsid w:val="00F83ECB"/>
    <w:rsid w:val="00F9324C"/>
    <w:rsid w:val="00F94B7D"/>
    <w:rsid w:val="00F95135"/>
    <w:rsid w:val="00F962FD"/>
    <w:rsid w:val="00FA2D4D"/>
    <w:rsid w:val="00FA62F2"/>
    <w:rsid w:val="00FB2222"/>
    <w:rsid w:val="00FB2722"/>
    <w:rsid w:val="00FB4183"/>
    <w:rsid w:val="00FB491B"/>
    <w:rsid w:val="00FB6967"/>
    <w:rsid w:val="00FC0A6C"/>
    <w:rsid w:val="00FC2122"/>
    <w:rsid w:val="00FC4A51"/>
    <w:rsid w:val="00FC4BAD"/>
    <w:rsid w:val="00FC65E6"/>
    <w:rsid w:val="00FD1160"/>
    <w:rsid w:val="00FD39F1"/>
    <w:rsid w:val="00FD3E5F"/>
    <w:rsid w:val="00FD4810"/>
    <w:rsid w:val="00FD4EC1"/>
    <w:rsid w:val="00FD5D67"/>
    <w:rsid w:val="00FE0C19"/>
    <w:rsid w:val="00FE42D1"/>
    <w:rsid w:val="00FE4325"/>
    <w:rsid w:val="00FE515B"/>
    <w:rsid w:val="00FE5BF8"/>
    <w:rsid w:val="00FE67FE"/>
    <w:rsid w:val="00FE7285"/>
    <w:rsid w:val="00FF1BE7"/>
    <w:rsid w:val="00FF5B02"/>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58375-F074-42A6-AAEA-96B4F8A2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05"/>
    <w:pPr>
      <w:ind w:left="720"/>
      <w:contextualSpacing/>
    </w:pPr>
  </w:style>
  <w:style w:type="paragraph" w:customStyle="1" w:styleId="ConsPlusNormal">
    <w:name w:val="ConsPlusNormal"/>
    <w:rsid w:val="00D60C0B"/>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E76F20"/>
    <w:rPr>
      <w:color w:val="0000FF" w:themeColor="hyperlink"/>
      <w:u w:val="single"/>
    </w:rPr>
  </w:style>
  <w:style w:type="paragraph" w:styleId="a5">
    <w:name w:val="No Spacing"/>
    <w:uiPriority w:val="1"/>
    <w:qFormat/>
    <w:rsid w:val="003209A2"/>
    <w:pPr>
      <w:spacing w:after="0" w:line="240" w:lineRule="auto"/>
    </w:pPr>
  </w:style>
  <w:style w:type="paragraph" w:styleId="a6">
    <w:name w:val="Balloon Text"/>
    <w:basedOn w:val="a"/>
    <w:link w:val="a7"/>
    <w:uiPriority w:val="99"/>
    <w:semiHidden/>
    <w:unhideWhenUsed/>
    <w:rsid w:val="00D3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C94"/>
    <w:rPr>
      <w:rFonts w:ascii="Tahoma" w:hAnsi="Tahoma" w:cs="Tahoma"/>
      <w:sz w:val="16"/>
      <w:szCs w:val="16"/>
    </w:rPr>
  </w:style>
  <w:style w:type="paragraph" w:styleId="a8">
    <w:name w:val="header"/>
    <w:basedOn w:val="a"/>
    <w:link w:val="a9"/>
    <w:uiPriority w:val="99"/>
    <w:unhideWhenUsed/>
    <w:rsid w:val="008B0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012B"/>
  </w:style>
  <w:style w:type="paragraph" w:styleId="aa">
    <w:name w:val="footer"/>
    <w:basedOn w:val="a"/>
    <w:link w:val="ab"/>
    <w:uiPriority w:val="99"/>
    <w:unhideWhenUsed/>
    <w:rsid w:val="008B01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932">
      <w:bodyDiv w:val="1"/>
      <w:marLeft w:val="0"/>
      <w:marRight w:val="0"/>
      <w:marTop w:val="0"/>
      <w:marBottom w:val="0"/>
      <w:divBdr>
        <w:top w:val="none" w:sz="0" w:space="0" w:color="auto"/>
        <w:left w:val="none" w:sz="0" w:space="0" w:color="auto"/>
        <w:bottom w:val="none" w:sz="0" w:space="0" w:color="auto"/>
        <w:right w:val="none" w:sz="0" w:space="0" w:color="auto"/>
      </w:divBdr>
    </w:div>
    <w:div w:id="173813566">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202989325">
      <w:bodyDiv w:val="1"/>
      <w:marLeft w:val="0"/>
      <w:marRight w:val="0"/>
      <w:marTop w:val="0"/>
      <w:marBottom w:val="0"/>
      <w:divBdr>
        <w:top w:val="none" w:sz="0" w:space="0" w:color="auto"/>
        <w:left w:val="none" w:sz="0" w:space="0" w:color="auto"/>
        <w:bottom w:val="none" w:sz="0" w:space="0" w:color="auto"/>
        <w:right w:val="none" w:sz="0" w:space="0" w:color="auto"/>
      </w:divBdr>
    </w:div>
    <w:div w:id="206988990">
      <w:bodyDiv w:val="1"/>
      <w:marLeft w:val="0"/>
      <w:marRight w:val="0"/>
      <w:marTop w:val="0"/>
      <w:marBottom w:val="0"/>
      <w:divBdr>
        <w:top w:val="none" w:sz="0" w:space="0" w:color="auto"/>
        <w:left w:val="none" w:sz="0" w:space="0" w:color="auto"/>
        <w:bottom w:val="none" w:sz="0" w:space="0" w:color="auto"/>
        <w:right w:val="none" w:sz="0" w:space="0" w:color="auto"/>
      </w:divBdr>
    </w:div>
    <w:div w:id="221257684">
      <w:bodyDiv w:val="1"/>
      <w:marLeft w:val="0"/>
      <w:marRight w:val="0"/>
      <w:marTop w:val="0"/>
      <w:marBottom w:val="0"/>
      <w:divBdr>
        <w:top w:val="none" w:sz="0" w:space="0" w:color="auto"/>
        <w:left w:val="none" w:sz="0" w:space="0" w:color="auto"/>
        <w:bottom w:val="none" w:sz="0" w:space="0" w:color="auto"/>
        <w:right w:val="none" w:sz="0" w:space="0" w:color="auto"/>
      </w:divBdr>
    </w:div>
    <w:div w:id="384061169">
      <w:bodyDiv w:val="1"/>
      <w:marLeft w:val="0"/>
      <w:marRight w:val="0"/>
      <w:marTop w:val="0"/>
      <w:marBottom w:val="0"/>
      <w:divBdr>
        <w:top w:val="none" w:sz="0" w:space="0" w:color="auto"/>
        <w:left w:val="none" w:sz="0" w:space="0" w:color="auto"/>
        <w:bottom w:val="none" w:sz="0" w:space="0" w:color="auto"/>
        <w:right w:val="none" w:sz="0" w:space="0" w:color="auto"/>
      </w:divBdr>
    </w:div>
    <w:div w:id="508183483">
      <w:bodyDiv w:val="1"/>
      <w:marLeft w:val="0"/>
      <w:marRight w:val="0"/>
      <w:marTop w:val="0"/>
      <w:marBottom w:val="0"/>
      <w:divBdr>
        <w:top w:val="none" w:sz="0" w:space="0" w:color="auto"/>
        <w:left w:val="none" w:sz="0" w:space="0" w:color="auto"/>
        <w:bottom w:val="none" w:sz="0" w:space="0" w:color="auto"/>
        <w:right w:val="none" w:sz="0" w:space="0" w:color="auto"/>
      </w:divBdr>
    </w:div>
    <w:div w:id="525873115">
      <w:bodyDiv w:val="1"/>
      <w:marLeft w:val="0"/>
      <w:marRight w:val="0"/>
      <w:marTop w:val="0"/>
      <w:marBottom w:val="0"/>
      <w:divBdr>
        <w:top w:val="none" w:sz="0" w:space="0" w:color="auto"/>
        <w:left w:val="none" w:sz="0" w:space="0" w:color="auto"/>
        <w:bottom w:val="none" w:sz="0" w:space="0" w:color="auto"/>
        <w:right w:val="none" w:sz="0" w:space="0" w:color="auto"/>
      </w:divBdr>
    </w:div>
    <w:div w:id="548567045">
      <w:bodyDiv w:val="1"/>
      <w:marLeft w:val="0"/>
      <w:marRight w:val="0"/>
      <w:marTop w:val="0"/>
      <w:marBottom w:val="0"/>
      <w:divBdr>
        <w:top w:val="none" w:sz="0" w:space="0" w:color="auto"/>
        <w:left w:val="none" w:sz="0" w:space="0" w:color="auto"/>
        <w:bottom w:val="none" w:sz="0" w:space="0" w:color="auto"/>
        <w:right w:val="none" w:sz="0" w:space="0" w:color="auto"/>
      </w:divBdr>
    </w:div>
    <w:div w:id="561478814">
      <w:bodyDiv w:val="1"/>
      <w:marLeft w:val="0"/>
      <w:marRight w:val="0"/>
      <w:marTop w:val="0"/>
      <w:marBottom w:val="0"/>
      <w:divBdr>
        <w:top w:val="none" w:sz="0" w:space="0" w:color="auto"/>
        <w:left w:val="none" w:sz="0" w:space="0" w:color="auto"/>
        <w:bottom w:val="none" w:sz="0" w:space="0" w:color="auto"/>
        <w:right w:val="none" w:sz="0" w:space="0" w:color="auto"/>
      </w:divBdr>
    </w:div>
    <w:div w:id="592855066">
      <w:bodyDiv w:val="1"/>
      <w:marLeft w:val="0"/>
      <w:marRight w:val="0"/>
      <w:marTop w:val="0"/>
      <w:marBottom w:val="0"/>
      <w:divBdr>
        <w:top w:val="none" w:sz="0" w:space="0" w:color="auto"/>
        <w:left w:val="none" w:sz="0" w:space="0" w:color="auto"/>
        <w:bottom w:val="none" w:sz="0" w:space="0" w:color="auto"/>
        <w:right w:val="none" w:sz="0" w:space="0" w:color="auto"/>
      </w:divBdr>
    </w:div>
    <w:div w:id="689725643">
      <w:bodyDiv w:val="1"/>
      <w:marLeft w:val="0"/>
      <w:marRight w:val="0"/>
      <w:marTop w:val="0"/>
      <w:marBottom w:val="0"/>
      <w:divBdr>
        <w:top w:val="none" w:sz="0" w:space="0" w:color="auto"/>
        <w:left w:val="none" w:sz="0" w:space="0" w:color="auto"/>
        <w:bottom w:val="none" w:sz="0" w:space="0" w:color="auto"/>
        <w:right w:val="none" w:sz="0" w:space="0" w:color="auto"/>
      </w:divBdr>
    </w:div>
    <w:div w:id="726300644">
      <w:bodyDiv w:val="1"/>
      <w:marLeft w:val="0"/>
      <w:marRight w:val="0"/>
      <w:marTop w:val="0"/>
      <w:marBottom w:val="0"/>
      <w:divBdr>
        <w:top w:val="none" w:sz="0" w:space="0" w:color="auto"/>
        <w:left w:val="none" w:sz="0" w:space="0" w:color="auto"/>
        <w:bottom w:val="none" w:sz="0" w:space="0" w:color="auto"/>
        <w:right w:val="none" w:sz="0" w:space="0" w:color="auto"/>
      </w:divBdr>
    </w:div>
    <w:div w:id="749499173">
      <w:bodyDiv w:val="1"/>
      <w:marLeft w:val="0"/>
      <w:marRight w:val="0"/>
      <w:marTop w:val="0"/>
      <w:marBottom w:val="0"/>
      <w:divBdr>
        <w:top w:val="none" w:sz="0" w:space="0" w:color="auto"/>
        <w:left w:val="none" w:sz="0" w:space="0" w:color="auto"/>
        <w:bottom w:val="none" w:sz="0" w:space="0" w:color="auto"/>
        <w:right w:val="none" w:sz="0" w:space="0" w:color="auto"/>
      </w:divBdr>
    </w:div>
    <w:div w:id="762996082">
      <w:bodyDiv w:val="1"/>
      <w:marLeft w:val="0"/>
      <w:marRight w:val="0"/>
      <w:marTop w:val="0"/>
      <w:marBottom w:val="0"/>
      <w:divBdr>
        <w:top w:val="none" w:sz="0" w:space="0" w:color="auto"/>
        <w:left w:val="none" w:sz="0" w:space="0" w:color="auto"/>
        <w:bottom w:val="none" w:sz="0" w:space="0" w:color="auto"/>
        <w:right w:val="none" w:sz="0" w:space="0" w:color="auto"/>
      </w:divBdr>
    </w:div>
    <w:div w:id="866260411">
      <w:bodyDiv w:val="1"/>
      <w:marLeft w:val="0"/>
      <w:marRight w:val="0"/>
      <w:marTop w:val="0"/>
      <w:marBottom w:val="0"/>
      <w:divBdr>
        <w:top w:val="none" w:sz="0" w:space="0" w:color="auto"/>
        <w:left w:val="none" w:sz="0" w:space="0" w:color="auto"/>
        <w:bottom w:val="none" w:sz="0" w:space="0" w:color="auto"/>
        <w:right w:val="none" w:sz="0" w:space="0" w:color="auto"/>
      </w:divBdr>
    </w:div>
    <w:div w:id="916666804">
      <w:bodyDiv w:val="1"/>
      <w:marLeft w:val="0"/>
      <w:marRight w:val="0"/>
      <w:marTop w:val="0"/>
      <w:marBottom w:val="0"/>
      <w:divBdr>
        <w:top w:val="none" w:sz="0" w:space="0" w:color="auto"/>
        <w:left w:val="none" w:sz="0" w:space="0" w:color="auto"/>
        <w:bottom w:val="none" w:sz="0" w:space="0" w:color="auto"/>
        <w:right w:val="none" w:sz="0" w:space="0" w:color="auto"/>
      </w:divBdr>
    </w:div>
    <w:div w:id="978847919">
      <w:bodyDiv w:val="1"/>
      <w:marLeft w:val="0"/>
      <w:marRight w:val="0"/>
      <w:marTop w:val="0"/>
      <w:marBottom w:val="0"/>
      <w:divBdr>
        <w:top w:val="none" w:sz="0" w:space="0" w:color="auto"/>
        <w:left w:val="none" w:sz="0" w:space="0" w:color="auto"/>
        <w:bottom w:val="none" w:sz="0" w:space="0" w:color="auto"/>
        <w:right w:val="none" w:sz="0" w:space="0" w:color="auto"/>
      </w:divBdr>
    </w:div>
    <w:div w:id="1000045599">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033120021">
      <w:bodyDiv w:val="1"/>
      <w:marLeft w:val="0"/>
      <w:marRight w:val="0"/>
      <w:marTop w:val="0"/>
      <w:marBottom w:val="0"/>
      <w:divBdr>
        <w:top w:val="none" w:sz="0" w:space="0" w:color="auto"/>
        <w:left w:val="none" w:sz="0" w:space="0" w:color="auto"/>
        <w:bottom w:val="none" w:sz="0" w:space="0" w:color="auto"/>
        <w:right w:val="none" w:sz="0" w:space="0" w:color="auto"/>
      </w:divBdr>
    </w:div>
    <w:div w:id="1142112561">
      <w:bodyDiv w:val="1"/>
      <w:marLeft w:val="0"/>
      <w:marRight w:val="0"/>
      <w:marTop w:val="0"/>
      <w:marBottom w:val="0"/>
      <w:divBdr>
        <w:top w:val="none" w:sz="0" w:space="0" w:color="auto"/>
        <w:left w:val="none" w:sz="0" w:space="0" w:color="auto"/>
        <w:bottom w:val="none" w:sz="0" w:space="0" w:color="auto"/>
        <w:right w:val="none" w:sz="0" w:space="0" w:color="auto"/>
      </w:divBdr>
    </w:div>
    <w:div w:id="1195851141">
      <w:bodyDiv w:val="1"/>
      <w:marLeft w:val="0"/>
      <w:marRight w:val="0"/>
      <w:marTop w:val="0"/>
      <w:marBottom w:val="0"/>
      <w:divBdr>
        <w:top w:val="none" w:sz="0" w:space="0" w:color="auto"/>
        <w:left w:val="none" w:sz="0" w:space="0" w:color="auto"/>
        <w:bottom w:val="none" w:sz="0" w:space="0" w:color="auto"/>
        <w:right w:val="none" w:sz="0" w:space="0" w:color="auto"/>
      </w:divBdr>
    </w:div>
    <w:div w:id="1213662292">
      <w:bodyDiv w:val="1"/>
      <w:marLeft w:val="0"/>
      <w:marRight w:val="0"/>
      <w:marTop w:val="0"/>
      <w:marBottom w:val="0"/>
      <w:divBdr>
        <w:top w:val="none" w:sz="0" w:space="0" w:color="auto"/>
        <w:left w:val="none" w:sz="0" w:space="0" w:color="auto"/>
        <w:bottom w:val="none" w:sz="0" w:space="0" w:color="auto"/>
        <w:right w:val="none" w:sz="0" w:space="0" w:color="auto"/>
      </w:divBdr>
    </w:div>
    <w:div w:id="1214345843">
      <w:bodyDiv w:val="1"/>
      <w:marLeft w:val="0"/>
      <w:marRight w:val="0"/>
      <w:marTop w:val="0"/>
      <w:marBottom w:val="0"/>
      <w:divBdr>
        <w:top w:val="none" w:sz="0" w:space="0" w:color="auto"/>
        <w:left w:val="none" w:sz="0" w:space="0" w:color="auto"/>
        <w:bottom w:val="none" w:sz="0" w:space="0" w:color="auto"/>
        <w:right w:val="none" w:sz="0" w:space="0" w:color="auto"/>
      </w:divBdr>
    </w:div>
    <w:div w:id="1265653960">
      <w:bodyDiv w:val="1"/>
      <w:marLeft w:val="0"/>
      <w:marRight w:val="0"/>
      <w:marTop w:val="0"/>
      <w:marBottom w:val="0"/>
      <w:divBdr>
        <w:top w:val="none" w:sz="0" w:space="0" w:color="auto"/>
        <w:left w:val="none" w:sz="0" w:space="0" w:color="auto"/>
        <w:bottom w:val="none" w:sz="0" w:space="0" w:color="auto"/>
        <w:right w:val="none" w:sz="0" w:space="0" w:color="auto"/>
      </w:divBdr>
    </w:div>
    <w:div w:id="1278443255">
      <w:bodyDiv w:val="1"/>
      <w:marLeft w:val="0"/>
      <w:marRight w:val="0"/>
      <w:marTop w:val="0"/>
      <w:marBottom w:val="0"/>
      <w:divBdr>
        <w:top w:val="none" w:sz="0" w:space="0" w:color="auto"/>
        <w:left w:val="none" w:sz="0" w:space="0" w:color="auto"/>
        <w:bottom w:val="none" w:sz="0" w:space="0" w:color="auto"/>
        <w:right w:val="none" w:sz="0" w:space="0" w:color="auto"/>
      </w:divBdr>
    </w:div>
    <w:div w:id="1285818261">
      <w:bodyDiv w:val="1"/>
      <w:marLeft w:val="0"/>
      <w:marRight w:val="0"/>
      <w:marTop w:val="0"/>
      <w:marBottom w:val="0"/>
      <w:divBdr>
        <w:top w:val="none" w:sz="0" w:space="0" w:color="auto"/>
        <w:left w:val="none" w:sz="0" w:space="0" w:color="auto"/>
        <w:bottom w:val="none" w:sz="0" w:space="0" w:color="auto"/>
        <w:right w:val="none" w:sz="0" w:space="0" w:color="auto"/>
      </w:divBdr>
    </w:div>
    <w:div w:id="1308894241">
      <w:bodyDiv w:val="1"/>
      <w:marLeft w:val="0"/>
      <w:marRight w:val="0"/>
      <w:marTop w:val="0"/>
      <w:marBottom w:val="0"/>
      <w:divBdr>
        <w:top w:val="none" w:sz="0" w:space="0" w:color="auto"/>
        <w:left w:val="none" w:sz="0" w:space="0" w:color="auto"/>
        <w:bottom w:val="none" w:sz="0" w:space="0" w:color="auto"/>
        <w:right w:val="none" w:sz="0" w:space="0" w:color="auto"/>
      </w:divBdr>
    </w:div>
    <w:div w:id="1359429740">
      <w:bodyDiv w:val="1"/>
      <w:marLeft w:val="0"/>
      <w:marRight w:val="0"/>
      <w:marTop w:val="0"/>
      <w:marBottom w:val="0"/>
      <w:divBdr>
        <w:top w:val="none" w:sz="0" w:space="0" w:color="auto"/>
        <w:left w:val="none" w:sz="0" w:space="0" w:color="auto"/>
        <w:bottom w:val="none" w:sz="0" w:space="0" w:color="auto"/>
        <w:right w:val="none" w:sz="0" w:space="0" w:color="auto"/>
      </w:divBdr>
    </w:div>
    <w:div w:id="1473644114">
      <w:bodyDiv w:val="1"/>
      <w:marLeft w:val="0"/>
      <w:marRight w:val="0"/>
      <w:marTop w:val="0"/>
      <w:marBottom w:val="0"/>
      <w:divBdr>
        <w:top w:val="none" w:sz="0" w:space="0" w:color="auto"/>
        <w:left w:val="none" w:sz="0" w:space="0" w:color="auto"/>
        <w:bottom w:val="none" w:sz="0" w:space="0" w:color="auto"/>
        <w:right w:val="none" w:sz="0" w:space="0" w:color="auto"/>
      </w:divBdr>
    </w:div>
    <w:div w:id="1485202704">
      <w:bodyDiv w:val="1"/>
      <w:marLeft w:val="0"/>
      <w:marRight w:val="0"/>
      <w:marTop w:val="0"/>
      <w:marBottom w:val="0"/>
      <w:divBdr>
        <w:top w:val="none" w:sz="0" w:space="0" w:color="auto"/>
        <w:left w:val="none" w:sz="0" w:space="0" w:color="auto"/>
        <w:bottom w:val="none" w:sz="0" w:space="0" w:color="auto"/>
        <w:right w:val="none" w:sz="0" w:space="0" w:color="auto"/>
      </w:divBdr>
    </w:div>
    <w:div w:id="1510683504">
      <w:bodyDiv w:val="1"/>
      <w:marLeft w:val="0"/>
      <w:marRight w:val="0"/>
      <w:marTop w:val="0"/>
      <w:marBottom w:val="0"/>
      <w:divBdr>
        <w:top w:val="none" w:sz="0" w:space="0" w:color="auto"/>
        <w:left w:val="none" w:sz="0" w:space="0" w:color="auto"/>
        <w:bottom w:val="none" w:sz="0" w:space="0" w:color="auto"/>
        <w:right w:val="none" w:sz="0" w:space="0" w:color="auto"/>
      </w:divBdr>
    </w:div>
    <w:div w:id="1537112483">
      <w:bodyDiv w:val="1"/>
      <w:marLeft w:val="0"/>
      <w:marRight w:val="0"/>
      <w:marTop w:val="0"/>
      <w:marBottom w:val="0"/>
      <w:divBdr>
        <w:top w:val="none" w:sz="0" w:space="0" w:color="auto"/>
        <w:left w:val="none" w:sz="0" w:space="0" w:color="auto"/>
        <w:bottom w:val="none" w:sz="0" w:space="0" w:color="auto"/>
        <w:right w:val="none" w:sz="0" w:space="0" w:color="auto"/>
      </w:divBdr>
    </w:div>
    <w:div w:id="1557819477">
      <w:bodyDiv w:val="1"/>
      <w:marLeft w:val="0"/>
      <w:marRight w:val="0"/>
      <w:marTop w:val="0"/>
      <w:marBottom w:val="0"/>
      <w:divBdr>
        <w:top w:val="none" w:sz="0" w:space="0" w:color="auto"/>
        <w:left w:val="none" w:sz="0" w:space="0" w:color="auto"/>
        <w:bottom w:val="none" w:sz="0" w:space="0" w:color="auto"/>
        <w:right w:val="none" w:sz="0" w:space="0" w:color="auto"/>
      </w:divBdr>
    </w:div>
    <w:div w:id="1561745624">
      <w:bodyDiv w:val="1"/>
      <w:marLeft w:val="0"/>
      <w:marRight w:val="0"/>
      <w:marTop w:val="0"/>
      <w:marBottom w:val="0"/>
      <w:divBdr>
        <w:top w:val="none" w:sz="0" w:space="0" w:color="auto"/>
        <w:left w:val="none" w:sz="0" w:space="0" w:color="auto"/>
        <w:bottom w:val="none" w:sz="0" w:space="0" w:color="auto"/>
        <w:right w:val="none" w:sz="0" w:space="0" w:color="auto"/>
      </w:divBdr>
    </w:div>
    <w:div w:id="1577008491">
      <w:bodyDiv w:val="1"/>
      <w:marLeft w:val="0"/>
      <w:marRight w:val="0"/>
      <w:marTop w:val="0"/>
      <w:marBottom w:val="0"/>
      <w:divBdr>
        <w:top w:val="none" w:sz="0" w:space="0" w:color="auto"/>
        <w:left w:val="none" w:sz="0" w:space="0" w:color="auto"/>
        <w:bottom w:val="none" w:sz="0" w:space="0" w:color="auto"/>
        <w:right w:val="none" w:sz="0" w:space="0" w:color="auto"/>
      </w:divBdr>
    </w:div>
    <w:div w:id="1793556400">
      <w:bodyDiv w:val="1"/>
      <w:marLeft w:val="0"/>
      <w:marRight w:val="0"/>
      <w:marTop w:val="0"/>
      <w:marBottom w:val="0"/>
      <w:divBdr>
        <w:top w:val="none" w:sz="0" w:space="0" w:color="auto"/>
        <w:left w:val="none" w:sz="0" w:space="0" w:color="auto"/>
        <w:bottom w:val="none" w:sz="0" w:space="0" w:color="auto"/>
        <w:right w:val="none" w:sz="0" w:space="0" w:color="auto"/>
      </w:divBdr>
    </w:div>
    <w:div w:id="1840341745">
      <w:bodyDiv w:val="1"/>
      <w:marLeft w:val="0"/>
      <w:marRight w:val="0"/>
      <w:marTop w:val="0"/>
      <w:marBottom w:val="0"/>
      <w:divBdr>
        <w:top w:val="none" w:sz="0" w:space="0" w:color="auto"/>
        <w:left w:val="none" w:sz="0" w:space="0" w:color="auto"/>
        <w:bottom w:val="none" w:sz="0" w:space="0" w:color="auto"/>
        <w:right w:val="none" w:sz="0" w:space="0" w:color="auto"/>
      </w:divBdr>
    </w:div>
    <w:div w:id="1998266523">
      <w:bodyDiv w:val="1"/>
      <w:marLeft w:val="0"/>
      <w:marRight w:val="0"/>
      <w:marTop w:val="0"/>
      <w:marBottom w:val="0"/>
      <w:divBdr>
        <w:top w:val="none" w:sz="0" w:space="0" w:color="auto"/>
        <w:left w:val="none" w:sz="0" w:space="0" w:color="auto"/>
        <w:bottom w:val="none" w:sz="0" w:space="0" w:color="auto"/>
        <w:right w:val="none" w:sz="0" w:space="0" w:color="auto"/>
      </w:divBdr>
    </w:div>
    <w:div w:id="2032753827">
      <w:bodyDiv w:val="1"/>
      <w:marLeft w:val="0"/>
      <w:marRight w:val="0"/>
      <w:marTop w:val="0"/>
      <w:marBottom w:val="0"/>
      <w:divBdr>
        <w:top w:val="none" w:sz="0" w:space="0" w:color="auto"/>
        <w:left w:val="none" w:sz="0" w:space="0" w:color="auto"/>
        <w:bottom w:val="none" w:sz="0" w:space="0" w:color="auto"/>
        <w:right w:val="none" w:sz="0" w:space="0" w:color="auto"/>
      </w:divBdr>
    </w:div>
    <w:div w:id="2039505703">
      <w:bodyDiv w:val="1"/>
      <w:marLeft w:val="0"/>
      <w:marRight w:val="0"/>
      <w:marTop w:val="0"/>
      <w:marBottom w:val="0"/>
      <w:divBdr>
        <w:top w:val="none" w:sz="0" w:space="0" w:color="auto"/>
        <w:left w:val="none" w:sz="0" w:space="0" w:color="auto"/>
        <w:bottom w:val="none" w:sz="0" w:space="0" w:color="auto"/>
        <w:right w:val="none" w:sz="0" w:space="0" w:color="auto"/>
      </w:divBdr>
    </w:div>
    <w:div w:id="2058626803">
      <w:bodyDiv w:val="1"/>
      <w:marLeft w:val="0"/>
      <w:marRight w:val="0"/>
      <w:marTop w:val="0"/>
      <w:marBottom w:val="0"/>
      <w:divBdr>
        <w:top w:val="none" w:sz="0" w:space="0" w:color="auto"/>
        <w:left w:val="none" w:sz="0" w:space="0" w:color="auto"/>
        <w:bottom w:val="none" w:sz="0" w:space="0" w:color="auto"/>
        <w:right w:val="none" w:sz="0" w:space="0" w:color="auto"/>
      </w:divBdr>
    </w:div>
    <w:div w:id="2069302471">
      <w:bodyDiv w:val="1"/>
      <w:marLeft w:val="0"/>
      <w:marRight w:val="0"/>
      <w:marTop w:val="0"/>
      <w:marBottom w:val="0"/>
      <w:divBdr>
        <w:top w:val="none" w:sz="0" w:space="0" w:color="auto"/>
        <w:left w:val="none" w:sz="0" w:space="0" w:color="auto"/>
        <w:bottom w:val="none" w:sz="0" w:space="0" w:color="auto"/>
        <w:right w:val="none" w:sz="0" w:space="0" w:color="auto"/>
      </w:divBdr>
    </w:div>
    <w:div w:id="2078549453">
      <w:bodyDiv w:val="1"/>
      <w:marLeft w:val="0"/>
      <w:marRight w:val="0"/>
      <w:marTop w:val="0"/>
      <w:marBottom w:val="0"/>
      <w:divBdr>
        <w:top w:val="none" w:sz="0" w:space="0" w:color="auto"/>
        <w:left w:val="none" w:sz="0" w:space="0" w:color="auto"/>
        <w:bottom w:val="none" w:sz="0" w:space="0" w:color="auto"/>
        <w:right w:val="none" w:sz="0" w:space="0" w:color="auto"/>
      </w:divBdr>
    </w:div>
    <w:div w:id="2126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16F7E1BA89E01145EE44A993D920246D42947B46753E278EB13508DANAT0I" TargetMode="External"/><Relationship Id="rId18" Type="http://schemas.openxmlformats.org/officeDocument/2006/relationships/hyperlink" Target="consultantplus://offline/ref=6FB057711C23636622FE8E8EF63315BB09EDAF638A354D121FA28D7EFCD70F6E56FDFF3BEEB5609AtFj6N" TargetMode="External"/><Relationship Id="rId26" Type="http://schemas.openxmlformats.org/officeDocument/2006/relationships/hyperlink" Target="consultantplus://offline/ref=6FB057711C23636622FE8E8EF63315BB09EDAF638A354D121FA28D7EFCD70F6E56FDFF3BEEB5609AtFj6N" TargetMode="External"/><Relationship Id="rId39" Type="http://schemas.openxmlformats.org/officeDocument/2006/relationships/hyperlink" Target="consultantplus://offline/ref=9A86FD987DE6D6C23BAED81D1212263191816E1FAF31DB1ED167E5265EA8A31B39FE5FA71A26082Bi148J" TargetMode="External"/><Relationship Id="rId21" Type="http://schemas.openxmlformats.org/officeDocument/2006/relationships/hyperlink" Target="consultantplus://offline/ref=6FB057711C23636622FE8E8EF63315BB09EDAF638A354D121FA28D7EFCD70F6E56FDFF3BEEB5609AtFj6N" TargetMode="External"/><Relationship Id="rId34" Type="http://schemas.openxmlformats.org/officeDocument/2006/relationships/hyperlink" Target="consultantplus://offline/ref=6FB057711C23636622FE8E8EF63315BB09EDAF638A354D121FA28D7EFCD70F6E56FDFF3BEEB5609AtFj6N" TargetMode="External"/><Relationship Id="rId42" Type="http://schemas.openxmlformats.org/officeDocument/2006/relationships/hyperlink" Target="consultantplus://offline/ref=9A86FD987DE6D6C23BAED81D1212263191816D1DAC36DB1ED167E5265EA8A31B39FE5FA71A270C2Fi14AJ" TargetMode="External"/><Relationship Id="rId47" Type="http://schemas.openxmlformats.org/officeDocument/2006/relationships/hyperlink" Target="consultantplus://offline/ref=6FB057711C23636622FE8E8EF63315BB09EDAF638A354D121FA28D7EFCD70F6E56FDFF3BEEB5609AtFj6N" TargetMode="External"/><Relationship Id="rId50" Type="http://schemas.openxmlformats.org/officeDocument/2006/relationships/hyperlink" Target="consultantplus://offline/ref=9A86FD987DE6D6C23BAED81D1212263191816D1DAC36DB1ED167E5265EA8A31B39FE5FA71A270C20i148J"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D16F7E1BA89E01145EE44A993D920246D41927243793E278EB13508DAA04F2C0561F21AA61D69C1NCT1I" TargetMode="External"/><Relationship Id="rId17" Type="http://schemas.openxmlformats.org/officeDocument/2006/relationships/hyperlink" Target="consultantplus://offline/ref=6FB057711C23636622FE8E8EF63315BB09EDAF638A354D121FA28D7EFCD70F6E56FDFF3BEEB5609AtFj6N" TargetMode="External"/><Relationship Id="rId25" Type="http://schemas.openxmlformats.org/officeDocument/2006/relationships/hyperlink" Target="consultantplus://offline/ref=6FB057711C23636622FE8E8EF63315BB09EDAF638A354D121FA28D7EFCD70F6E56FDFF3BEEB5609AtFj6N" TargetMode="External"/><Relationship Id="rId33" Type="http://schemas.openxmlformats.org/officeDocument/2006/relationships/hyperlink" Target="consultantplus://offline/ref=6FB057711C23636622FE8E8EF63315BB09EDAF638A354D121FA28D7EFCD70F6E56FDFF3BEEB5609AtFj6N" TargetMode="External"/><Relationship Id="rId38" Type="http://schemas.openxmlformats.org/officeDocument/2006/relationships/hyperlink" Target="consultantplus://offline/ref=9A86FD987DE6D6C23BAED81D1212263191816D1DAC36DB1ED167E5265EA8A31B39FE5FA71A270C20i148J" TargetMode="External"/><Relationship Id="rId46" Type="http://schemas.openxmlformats.org/officeDocument/2006/relationships/hyperlink" Target="consultantplus://offline/ref=72BBEC340228D1BE12538919C7A8B5F482B7582CD987E189A56DB95988120FFE10AB4BA667EDD11BuFe8M" TargetMode="External"/><Relationship Id="rId2" Type="http://schemas.openxmlformats.org/officeDocument/2006/relationships/numbering" Target="numbering.xml"/><Relationship Id="rId16" Type="http://schemas.openxmlformats.org/officeDocument/2006/relationships/hyperlink" Target="consultantplus://offline/ref=6FB057711C23636622FE8E8EF63315BB09EDAF638A354D121FA28D7EFCD70F6E56FDFF3BEEB5609AtFj6N" TargetMode="External"/><Relationship Id="rId20" Type="http://schemas.openxmlformats.org/officeDocument/2006/relationships/hyperlink" Target="consultantplus://offline/ref=6FB057711C23636622FE8E8EF63315BB09EDAF638A354D121FA28D7EFCD70F6E56FDFF3BEEB5609AtFj6N" TargetMode="External"/><Relationship Id="rId29" Type="http://schemas.openxmlformats.org/officeDocument/2006/relationships/hyperlink" Target="consultantplus://offline/ref=6FB057711C23636622FE8E8EF63315BB09EDAF638A354D121FA28D7EFCD70F6E56FDFF3BEEB5609AtFj6N" TargetMode="External"/><Relationship Id="rId41" Type="http://schemas.openxmlformats.org/officeDocument/2006/relationships/hyperlink" Target="consultantplus://offline/ref=6FB057711C23636622FE8E8EF63315BB09EDAF638A354D121FA28D7EFCD70F6E56FDFF3BEEB5609AtFj6N" TargetMode="External"/><Relationship Id="rId54" Type="http://schemas.openxmlformats.org/officeDocument/2006/relationships/hyperlink" Target="consultantplus://offline/ref=6FB057711C23636622FE8E8EF63315BB09EDAF638A354D121FA28D7EFCD70F6E56FDFF3BEEB5609AtFj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16F7E1BA89E01145EE44A993D920246D43987B47703E278EB13508DANAT0I" TargetMode="External"/><Relationship Id="rId24" Type="http://schemas.openxmlformats.org/officeDocument/2006/relationships/hyperlink" Target="consultantplus://offline/ref=6FB057711C23636622FE8E8EF63315BB09EDAF638A354D121FA28D7EFCD70F6E56FDFF3BEEB5609AtFj6N" TargetMode="External"/><Relationship Id="rId32" Type="http://schemas.openxmlformats.org/officeDocument/2006/relationships/hyperlink" Target="consultantplus://offline/ref=6FB057711C23636622FE8E8EF63315BB09EDAF638A354D121FA28D7EFCD70F6E56FDFF3BEEB5609AtFj6N" TargetMode="External"/><Relationship Id="rId37" Type="http://schemas.openxmlformats.org/officeDocument/2006/relationships/hyperlink" Target="consultantplus://offline/ref=9A86FD987DE6D6C23BAED81D1212263191816D1DAC36DB1ED167E5265EA8A31B39FE5FA71A270C20i14EJ" TargetMode="External"/><Relationship Id="rId40" Type="http://schemas.openxmlformats.org/officeDocument/2006/relationships/hyperlink" Target="consultantplus://offline/ref=72BBEC340228D1BE12538919C7A8B5F482B7582CD987E189A56DB95988120FFE10AB4BA667EDD11BuFe8M" TargetMode="External"/><Relationship Id="rId45" Type="http://schemas.openxmlformats.org/officeDocument/2006/relationships/hyperlink" Target="consultantplus://offline/ref=9A86FD987DE6D6C23BAED81D1212263191816E1FAF31DB1ED167E5265EA8A31B39FE5FA71A26082Bi148J" TargetMode="External"/><Relationship Id="rId53" Type="http://schemas.openxmlformats.org/officeDocument/2006/relationships/hyperlink" Target="consultantplus://offline/ref=6FB057711C23636622FE8E8EF63315BB09EDAF638A354D121FA28D7EFCD70F6E56FDFF3BEEB5609AtFj6N" TargetMode="External"/><Relationship Id="rId5" Type="http://schemas.openxmlformats.org/officeDocument/2006/relationships/webSettings" Target="webSettings.xml"/><Relationship Id="rId15" Type="http://schemas.openxmlformats.org/officeDocument/2006/relationships/hyperlink" Target="consultantplus://offline/ref=72BBEC340228D1BE12538919C7A8B5F482B7582CD987E189A56DB95988120FFE10AB4BA667EDD11BuFe8M" TargetMode="External"/><Relationship Id="rId23" Type="http://schemas.openxmlformats.org/officeDocument/2006/relationships/hyperlink" Target="consultantplus://offline/ref=72BBEC340228D1BE12538919C7A8B5F482B7582CD987E189A56DB95988120FFE10AB4BA667EDD11BuFe8M" TargetMode="External"/><Relationship Id="rId28" Type="http://schemas.openxmlformats.org/officeDocument/2006/relationships/hyperlink" Target="consultantplus://offline/ref=6FB057711C23636622FE8E8EF63315BB09EDAF638A354D121FA28D7EFCD70F6E56FDFF3BEEB5609AtFj6N" TargetMode="External"/><Relationship Id="rId36" Type="http://schemas.openxmlformats.org/officeDocument/2006/relationships/hyperlink" Target="consultantplus://offline/ref=9A86FD987DE6D6C23BAED81D1212263191816D1DAC36DB1ED167E5265EA8A31B39FE5FA71A270C2Fi14AJ" TargetMode="External"/><Relationship Id="rId49" Type="http://schemas.openxmlformats.org/officeDocument/2006/relationships/hyperlink" Target="consultantplus://offline/ref=9A86FD987DE6D6C23BAED81D1212263191816D1DAC36DB1ED167E5265EA8A31B39FE5FA71A270C20i14EJ" TargetMode="External"/><Relationship Id="rId57" Type="http://schemas.openxmlformats.org/officeDocument/2006/relationships/theme" Target="theme/theme1.xml"/><Relationship Id="rId10" Type="http://schemas.openxmlformats.org/officeDocument/2006/relationships/hyperlink" Target="consultantplus://offline/ref=0D16F7E1BA89E01145EE44A993D920246D41927243793E278EB13508DAA04F2C0561F21AA61D69C1NCT1I" TargetMode="External"/><Relationship Id="rId19" Type="http://schemas.openxmlformats.org/officeDocument/2006/relationships/hyperlink" Target="consultantplus://offline/ref=72BBEC340228D1BE12538919C7A8B5F482B7582CD987E189A56DB95988120FFE10AB4BA667EDD11BuFe8M" TargetMode="External"/><Relationship Id="rId31" Type="http://schemas.openxmlformats.org/officeDocument/2006/relationships/hyperlink" Target="consultantplus://offline/ref=72BBEC340228D1BE12538919C7A8B5F482B7582CD987E189A56DB95988120FFE10AB4BA667EDD11BuFe8M" TargetMode="External"/><Relationship Id="rId44" Type="http://schemas.openxmlformats.org/officeDocument/2006/relationships/hyperlink" Target="consultantplus://offline/ref=9A86FD987DE6D6C23BAED81D1212263191816D1DAC36DB1ED167E5265EA8A31B39FE5FA71A270C20i148J" TargetMode="External"/><Relationship Id="rId52" Type="http://schemas.openxmlformats.org/officeDocument/2006/relationships/hyperlink" Target="consultantplus://offline/ref=72BBEC340228D1BE12538919C7A8B5F482B7582CD987E189A56DB95988120FFE10AB4BA667EDD11BuFe8M" TargetMode="External"/><Relationship Id="rId4" Type="http://schemas.openxmlformats.org/officeDocument/2006/relationships/settings" Target="settings.xml"/><Relationship Id="rId9" Type="http://schemas.openxmlformats.org/officeDocument/2006/relationships/hyperlink" Target="consultantplus://offline/ref=BC0D242A2D740DC8DAEB34528C0954A901964F5B03C9F735B1774CE1DF12DFBA67801539AFBCA8BEE407L" TargetMode="External"/><Relationship Id="rId14" Type="http://schemas.openxmlformats.org/officeDocument/2006/relationships/hyperlink" Target="consultantplus://offline/ref=0D16F7E1BA89E01145EE44A993D920246D43987B47703E278EB13508DANAT0I" TargetMode="External"/><Relationship Id="rId22" Type="http://schemas.openxmlformats.org/officeDocument/2006/relationships/hyperlink" Target="consultantplus://offline/ref=6FB057711C23636622FE8E8EF63315BB09EDAF638A354D121FA28D7EFCD70F6E56FDFF3BEEB5609AtFj6N" TargetMode="External"/><Relationship Id="rId27" Type="http://schemas.openxmlformats.org/officeDocument/2006/relationships/hyperlink" Target="consultantplus://offline/ref=72BBEC340228D1BE12538919C7A8B5F482B7582CD987E189A56DB95988120FFE10AB4BA667EDD11BuFe8M" TargetMode="External"/><Relationship Id="rId30" Type="http://schemas.openxmlformats.org/officeDocument/2006/relationships/hyperlink" Target="consultantplus://offline/ref=6FB057711C23636622FE8E8EF63315BB09EDAF638A354D121FA28D7EFCD70F6E56FDFF3BEEB5609AtFj6N" TargetMode="External"/><Relationship Id="rId35" Type="http://schemas.openxmlformats.org/officeDocument/2006/relationships/hyperlink" Target="consultantplus://offline/ref=D99962332398DCFD73A9A66DBE2A7F7E5F447BDB2EBDE02BF5B3BDEDFE1850E09E7B5651A89A3A01Q22EN" TargetMode="External"/><Relationship Id="rId43" Type="http://schemas.openxmlformats.org/officeDocument/2006/relationships/hyperlink" Target="consultantplus://offline/ref=9A86FD987DE6D6C23BAED81D1212263191816D1DAC36DB1ED167E5265EA8A31B39FE5FA71A270C20i14EJ" TargetMode="External"/><Relationship Id="rId48" Type="http://schemas.openxmlformats.org/officeDocument/2006/relationships/hyperlink" Target="consultantplus://offline/ref=9A86FD987DE6D6C23BAED81D1212263191816D1DAC36DB1ED167E5265EA8A31B39FE5FA71A270C2Fi14AJ"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9A86FD987DE6D6C23BAED81D1212263191816E1FAF31DB1ED167E5265EA8A31B39FE5FA71A26082Bi148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8A7D-0F9B-4C49-BFC6-5CE06097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18446</Words>
  <Characters>105144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Гладченко Светлана</dc:creator>
  <cp:lastModifiedBy>demchenko</cp:lastModifiedBy>
  <cp:revision>3</cp:revision>
  <cp:lastPrinted>2015-04-27T13:01:00Z</cp:lastPrinted>
  <dcterms:created xsi:type="dcterms:W3CDTF">2016-06-07T06:47:00Z</dcterms:created>
  <dcterms:modified xsi:type="dcterms:W3CDTF">2016-06-07T06:47:00Z</dcterms:modified>
</cp:coreProperties>
</file>