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E07" w:rsidRPr="00784E07" w:rsidRDefault="00784E07" w:rsidP="00784E0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A75314" w:rsidRDefault="00A75314" w:rsidP="00810DEB">
      <w:pPr>
        <w:spacing w:after="0" w:line="240" w:lineRule="auto"/>
        <w:ind w:right="4864"/>
        <w:jc w:val="center"/>
        <w:rPr>
          <w:rFonts w:ascii="Times New Roman" w:eastAsia="Times New Roman" w:hAnsi="Times New Roman" w:cs="Times New Roman"/>
          <w:bCs/>
          <w:spacing w:val="20"/>
        </w:rPr>
      </w:pPr>
    </w:p>
    <w:p w:rsidR="00A75314" w:rsidRDefault="00A75314" w:rsidP="00810DEB">
      <w:pPr>
        <w:spacing w:after="0" w:line="240" w:lineRule="auto"/>
        <w:ind w:right="4864"/>
        <w:jc w:val="center"/>
        <w:rPr>
          <w:rFonts w:ascii="Times New Roman" w:eastAsia="Times New Roman" w:hAnsi="Times New Roman" w:cs="Times New Roman"/>
          <w:bCs/>
          <w:spacing w:val="20"/>
        </w:rPr>
      </w:pPr>
    </w:p>
    <w:p w:rsidR="00810DEB" w:rsidRPr="009C3050" w:rsidRDefault="00122C05" w:rsidP="00810DEB">
      <w:pPr>
        <w:spacing w:after="0" w:line="240" w:lineRule="auto"/>
        <w:ind w:right="4864"/>
        <w:jc w:val="center"/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pacing w:val="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3608705</wp:posOffset>
                </wp:positionH>
                <wp:positionV relativeFrom="paragraph">
                  <wp:posOffset>45720</wp:posOffset>
                </wp:positionV>
                <wp:extent cx="2604770" cy="2164715"/>
                <wp:effectExtent l="0" t="0" r="5080" b="698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2164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FEF" w:rsidRPr="008D474A" w:rsidRDefault="00BA2FEF" w:rsidP="00810DE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84.15pt;margin-top:3.6pt;width:205.1pt;height:17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" stroked="f">
                <v:textbox>
                  <w:txbxContent>
                    <w:p w:rsidR="00BA2FEF" w:rsidRPr="008D474A" w:rsidRDefault="00BA2FEF" w:rsidP="00810DE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0DEB" w:rsidRPr="009C3050">
        <w:rPr>
          <w:rFonts w:ascii="Times New Roman" w:eastAsia="Times New Roman" w:hAnsi="Times New Roman" w:cs="Times New Roman"/>
          <w:b/>
          <w:bCs/>
          <w:noProof/>
          <w:spacing w:val="20"/>
          <w:sz w:val="28"/>
          <w:szCs w:val="28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1297305</wp:posOffset>
            </wp:positionH>
            <wp:positionV relativeFrom="page">
              <wp:posOffset>481330</wp:posOffset>
            </wp:positionV>
            <wp:extent cx="438785" cy="589280"/>
            <wp:effectExtent l="0" t="0" r="0" b="127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89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10DEB" w:rsidRPr="009C3050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>Администрация</w:t>
      </w:r>
    </w:p>
    <w:p w:rsidR="00810DEB" w:rsidRPr="009C3050" w:rsidRDefault="00810DEB" w:rsidP="00810DEB">
      <w:pPr>
        <w:tabs>
          <w:tab w:val="left" w:pos="3402"/>
        </w:tabs>
        <w:suppressAutoHyphens/>
        <w:spacing w:after="0" w:line="360" w:lineRule="auto"/>
        <w:ind w:right="486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3050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Волгодонска</w:t>
      </w:r>
    </w:p>
    <w:p w:rsidR="00810DEB" w:rsidRPr="009C3050" w:rsidRDefault="00810DEB" w:rsidP="00810DEB">
      <w:pPr>
        <w:tabs>
          <w:tab w:val="left" w:pos="3402"/>
        </w:tabs>
        <w:suppressAutoHyphens/>
        <w:spacing w:after="0" w:line="360" w:lineRule="auto"/>
        <w:ind w:right="486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3050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 контроля в сфере закупок</w:t>
      </w:r>
    </w:p>
    <w:p w:rsidR="00810DEB" w:rsidRPr="009C3050" w:rsidRDefault="00810DEB" w:rsidP="00810DEB">
      <w:pPr>
        <w:suppressAutoHyphens/>
        <w:spacing w:after="0" w:line="240" w:lineRule="auto"/>
        <w:ind w:right="486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3050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Ленина ул., д. 95,</w:t>
      </w:r>
    </w:p>
    <w:p w:rsidR="00810DEB" w:rsidRPr="009C3050" w:rsidRDefault="00810DEB" w:rsidP="00810DEB">
      <w:pPr>
        <w:suppressAutoHyphens/>
        <w:spacing w:after="0" w:line="240" w:lineRule="auto"/>
        <w:ind w:right="486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3050">
        <w:rPr>
          <w:rFonts w:ascii="Times New Roman" w:eastAsia="Times New Roman" w:hAnsi="Times New Roman" w:cs="Times New Roman"/>
          <w:sz w:val="28"/>
          <w:szCs w:val="28"/>
          <w:lang w:eastAsia="ar-SA"/>
        </w:rPr>
        <w:t>г. Волгодонск, Ростовская область,</w:t>
      </w:r>
    </w:p>
    <w:p w:rsidR="00810DEB" w:rsidRPr="009C3050" w:rsidRDefault="00810DEB" w:rsidP="00810DEB">
      <w:pPr>
        <w:suppressAutoHyphens/>
        <w:spacing w:after="0" w:line="240" w:lineRule="auto"/>
        <w:ind w:right="486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3050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Федерация, 347370</w:t>
      </w:r>
    </w:p>
    <w:p w:rsidR="00810DEB" w:rsidRPr="009C3050" w:rsidRDefault="00810DEB" w:rsidP="00810DEB">
      <w:pPr>
        <w:suppressAutoHyphens/>
        <w:spacing w:after="0" w:line="360" w:lineRule="auto"/>
        <w:ind w:right="486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3050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тел: (8639) 22-44-67</w:t>
      </w:r>
    </w:p>
    <w:p w:rsidR="00810DEB" w:rsidRPr="009C3050" w:rsidRDefault="00612C63" w:rsidP="00810DEB">
      <w:pPr>
        <w:suppressAutoHyphens/>
        <w:spacing w:after="0" w:line="360" w:lineRule="auto"/>
        <w:ind w:right="4865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9C30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9C30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732B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75E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5403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75E71" w:rsidRPr="00A75E7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27.02.</w:t>
      </w:r>
      <w:r w:rsidR="005403A8" w:rsidRPr="00A75E7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2015</w:t>
      </w:r>
      <w:r w:rsidR="00DB30A5" w:rsidRPr="00A75E7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г.</w:t>
      </w:r>
      <w:r w:rsidRPr="009C30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4C0095" w:rsidRPr="009C30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32B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75E7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06</w:t>
      </w:r>
      <w:r w:rsidR="00B420D9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  <w:r w:rsidR="00DB30A5" w:rsidRPr="00732B0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/3.7-43</w:t>
      </w:r>
      <w:r w:rsidRPr="009C30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C0095" w:rsidRPr="009C30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9C30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10DEB" w:rsidRPr="009C3050" w:rsidRDefault="00A07CE5" w:rsidP="00810DEB">
      <w:pPr>
        <w:keepNext/>
        <w:spacing w:after="0" w:line="240" w:lineRule="auto"/>
        <w:ind w:right="4864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C30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305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C3050">
        <w:rPr>
          <w:rFonts w:ascii="Times New Roman" w:eastAsia="Times New Roman" w:hAnsi="Times New Roman" w:cs="Times New Roman"/>
          <w:sz w:val="28"/>
          <w:szCs w:val="28"/>
        </w:rPr>
        <w:t>На №</w:t>
      </w:r>
      <w:r w:rsidR="00810DEB" w:rsidRPr="009C3050">
        <w:rPr>
          <w:rFonts w:ascii="Times New Roman" w:eastAsia="Times New Roman" w:hAnsi="Times New Roman" w:cs="Times New Roman"/>
          <w:sz w:val="28"/>
          <w:szCs w:val="28"/>
        </w:rPr>
        <w:t>_________от______________</w:t>
      </w:r>
    </w:p>
    <w:p w:rsidR="00A75314" w:rsidRDefault="00A75314" w:rsidP="00810DEB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3050" w:rsidRPr="009C3050" w:rsidRDefault="009C3050" w:rsidP="00810DEB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0DEB" w:rsidRPr="009C3050" w:rsidRDefault="00810DEB" w:rsidP="0042605B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C3050">
        <w:rPr>
          <w:rFonts w:ascii="Times New Roman" w:hAnsi="Times New Roman" w:cs="Times New Roman"/>
          <w:sz w:val="28"/>
          <w:szCs w:val="28"/>
        </w:rPr>
        <w:t xml:space="preserve">АКТ № </w:t>
      </w:r>
      <w:r w:rsidR="00EB3C52">
        <w:rPr>
          <w:rFonts w:ascii="Times New Roman" w:hAnsi="Times New Roman" w:cs="Times New Roman"/>
          <w:sz w:val="28"/>
          <w:szCs w:val="28"/>
        </w:rPr>
        <w:t xml:space="preserve"> </w:t>
      </w:r>
      <w:r w:rsidR="00A75E71">
        <w:rPr>
          <w:rFonts w:ascii="Times New Roman" w:hAnsi="Times New Roman" w:cs="Times New Roman"/>
          <w:sz w:val="28"/>
          <w:szCs w:val="28"/>
        </w:rPr>
        <w:t>06</w:t>
      </w:r>
      <w:r w:rsidR="00DB30A5" w:rsidRPr="009C3050">
        <w:rPr>
          <w:rFonts w:ascii="Times New Roman" w:hAnsi="Times New Roman" w:cs="Times New Roman"/>
          <w:sz w:val="28"/>
          <w:szCs w:val="28"/>
        </w:rPr>
        <w:t>/3.7-43</w:t>
      </w:r>
    </w:p>
    <w:p w:rsidR="00810DEB" w:rsidRPr="009C3050" w:rsidRDefault="00810DEB" w:rsidP="0042605B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050">
        <w:rPr>
          <w:rFonts w:ascii="Times New Roman" w:hAnsi="Times New Roman" w:cs="Times New Roman"/>
          <w:sz w:val="28"/>
          <w:szCs w:val="28"/>
        </w:rPr>
        <w:t>ПЛАНОВОЙ ПРОВЕРКИ</w:t>
      </w:r>
    </w:p>
    <w:p w:rsidR="00810DEB" w:rsidRPr="009C3050" w:rsidRDefault="00810DEB" w:rsidP="0042605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0DEB" w:rsidRPr="009C3050" w:rsidRDefault="00810DEB" w:rsidP="009C3050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3050">
        <w:rPr>
          <w:rFonts w:ascii="Times New Roman" w:hAnsi="Times New Roman" w:cs="Times New Roman"/>
          <w:sz w:val="28"/>
          <w:szCs w:val="28"/>
        </w:rPr>
        <w:t xml:space="preserve">г. Волгодонск                                    </w:t>
      </w:r>
      <w:r w:rsidR="00612C63" w:rsidRPr="009C3050">
        <w:rPr>
          <w:rFonts w:ascii="Times New Roman" w:hAnsi="Times New Roman" w:cs="Times New Roman"/>
          <w:sz w:val="28"/>
          <w:szCs w:val="28"/>
        </w:rPr>
        <w:t xml:space="preserve">   </w:t>
      </w:r>
      <w:r w:rsidR="004C0095" w:rsidRPr="009C305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75E71">
        <w:rPr>
          <w:rFonts w:ascii="Times New Roman" w:hAnsi="Times New Roman" w:cs="Times New Roman"/>
          <w:sz w:val="28"/>
          <w:szCs w:val="28"/>
        </w:rPr>
        <w:t xml:space="preserve">   </w:t>
      </w:r>
      <w:r w:rsidR="004C0095" w:rsidRPr="009C3050">
        <w:rPr>
          <w:rFonts w:ascii="Times New Roman" w:hAnsi="Times New Roman" w:cs="Times New Roman"/>
          <w:sz w:val="28"/>
          <w:szCs w:val="28"/>
        </w:rPr>
        <w:t xml:space="preserve"> </w:t>
      </w:r>
      <w:r w:rsidR="00A75E7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D4D3A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5403A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75E71">
        <w:rPr>
          <w:rFonts w:ascii="Times New Roman" w:hAnsi="Times New Roman" w:cs="Times New Roman"/>
          <w:sz w:val="28"/>
          <w:szCs w:val="28"/>
          <w:u w:val="single"/>
        </w:rPr>
        <w:t>27</w:t>
      </w:r>
      <w:r w:rsidR="005403A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12C63" w:rsidRPr="009C3050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A75E71"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 w:rsidR="00612C63" w:rsidRPr="009C305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75E7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403A8">
        <w:rPr>
          <w:rFonts w:ascii="Times New Roman" w:hAnsi="Times New Roman" w:cs="Times New Roman"/>
          <w:sz w:val="28"/>
          <w:szCs w:val="28"/>
          <w:u w:val="single"/>
        </w:rPr>
        <w:t>2015</w:t>
      </w:r>
      <w:r w:rsidRPr="009C3050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810DEB" w:rsidRPr="009C3050" w:rsidRDefault="00810DEB" w:rsidP="0042605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0DEB" w:rsidRPr="009C3050" w:rsidRDefault="005403A8" w:rsidP="0042605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="00810DEB" w:rsidRPr="009C3050">
        <w:rPr>
          <w:rFonts w:ascii="Times New Roman" w:hAnsi="Times New Roman" w:cs="Times New Roman"/>
          <w:sz w:val="28"/>
          <w:szCs w:val="28"/>
        </w:rPr>
        <w:t xml:space="preserve"> 99 Федерал</w:t>
      </w:r>
      <w:r>
        <w:rPr>
          <w:rFonts w:ascii="Times New Roman" w:hAnsi="Times New Roman" w:cs="Times New Roman"/>
          <w:sz w:val="28"/>
          <w:szCs w:val="28"/>
        </w:rPr>
        <w:t>ьного закона от 05.04.2013 № 44-</w:t>
      </w:r>
      <w:r w:rsidR="00810DEB" w:rsidRPr="009C3050">
        <w:rPr>
          <w:rFonts w:ascii="Times New Roman" w:hAnsi="Times New Roman" w:cs="Times New Roman"/>
          <w:sz w:val="28"/>
          <w:szCs w:val="28"/>
        </w:rPr>
        <w:t>ФЗ     «О контрактной системе в сфере закупок товаров, работ, услуг для обеспечения  государственных  и  муниципальных нужд»</w:t>
      </w:r>
      <w:r w:rsidR="00BD2841">
        <w:rPr>
          <w:rFonts w:ascii="Times New Roman" w:hAnsi="Times New Roman" w:cs="Times New Roman"/>
          <w:sz w:val="28"/>
          <w:szCs w:val="28"/>
        </w:rPr>
        <w:t xml:space="preserve"> (далее по тексту – Закон</w:t>
      </w:r>
      <w:r w:rsidR="003007F0">
        <w:rPr>
          <w:rFonts w:ascii="Times New Roman" w:hAnsi="Times New Roman" w:cs="Times New Roman"/>
          <w:sz w:val="28"/>
          <w:szCs w:val="28"/>
        </w:rPr>
        <w:t xml:space="preserve"> № 44-ФЗ)</w:t>
      </w:r>
      <w:r w:rsidR="00810DEB" w:rsidRPr="009C3050">
        <w:rPr>
          <w:rFonts w:ascii="Times New Roman" w:hAnsi="Times New Roman" w:cs="Times New Roman"/>
          <w:sz w:val="28"/>
          <w:szCs w:val="28"/>
        </w:rPr>
        <w:t>, постановлением Администрации города Волгодонска от 02.07.2014 №2188 «Об утверждении Положения по осуществлению контроля в сфере закупок»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810DEB" w:rsidRPr="009C3050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города Волгодонска о проведении плановой проверки от</w:t>
      </w:r>
      <w:r w:rsidR="00810DEB" w:rsidRPr="009C3050">
        <w:rPr>
          <w:rFonts w:ascii="Times New Roman" w:hAnsi="Times New Roman" w:cs="Times New Roman"/>
          <w:sz w:val="28"/>
          <w:szCs w:val="28"/>
        </w:rPr>
        <w:softHyphen/>
      </w:r>
      <w:r w:rsidR="00810DEB" w:rsidRPr="009C3050">
        <w:rPr>
          <w:rFonts w:ascii="Times New Roman" w:hAnsi="Times New Roman" w:cs="Times New Roman"/>
          <w:sz w:val="28"/>
          <w:szCs w:val="28"/>
        </w:rPr>
        <w:softHyphen/>
      </w:r>
      <w:r w:rsidR="00810DEB" w:rsidRPr="009C3050">
        <w:rPr>
          <w:rFonts w:ascii="Times New Roman" w:hAnsi="Times New Roman" w:cs="Times New Roman"/>
          <w:sz w:val="28"/>
          <w:szCs w:val="28"/>
        </w:rPr>
        <w:softHyphen/>
      </w:r>
      <w:r w:rsidR="00810DEB" w:rsidRPr="009C3050">
        <w:rPr>
          <w:rFonts w:ascii="Times New Roman" w:hAnsi="Times New Roman" w:cs="Times New Roman"/>
          <w:sz w:val="28"/>
          <w:szCs w:val="28"/>
        </w:rPr>
        <w:softHyphen/>
      </w:r>
      <w:r w:rsidR="00810DEB" w:rsidRPr="009C3050">
        <w:rPr>
          <w:rFonts w:ascii="Times New Roman" w:hAnsi="Times New Roman" w:cs="Times New Roman"/>
          <w:sz w:val="28"/>
          <w:szCs w:val="28"/>
        </w:rPr>
        <w:softHyphen/>
      </w:r>
      <w:r w:rsidR="00810DEB" w:rsidRPr="009C3050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 w:rsidR="00CB3A4A">
        <w:rPr>
          <w:rFonts w:ascii="Times New Roman" w:hAnsi="Times New Roman" w:cs="Times New Roman"/>
          <w:sz w:val="28"/>
          <w:szCs w:val="28"/>
        </w:rPr>
        <w:t>19.01.2015 № 8</w:t>
      </w:r>
      <w:r w:rsidR="00810DEB" w:rsidRPr="009C3050">
        <w:rPr>
          <w:rFonts w:ascii="Times New Roman" w:hAnsi="Times New Roman" w:cs="Times New Roman"/>
          <w:sz w:val="28"/>
          <w:szCs w:val="28"/>
        </w:rPr>
        <w:t xml:space="preserve"> Рабочей группой отдела контроля в сфере закупок в составе:</w:t>
      </w:r>
    </w:p>
    <w:p w:rsidR="00810DEB" w:rsidRPr="009C3050" w:rsidRDefault="008F6623" w:rsidP="0042605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050">
        <w:rPr>
          <w:rFonts w:ascii="Times New Roman" w:hAnsi="Times New Roman" w:cs="Times New Roman"/>
          <w:sz w:val="28"/>
          <w:szCs w:val="28"/>
        </w:rPr>
        <w:t>Руководитель Р</w:t>
      </w:r>
      <w:r w:rsidR="00810DEB" w:rsidRPr="009C3050">
        <w:rPr>
          <w:rFonts w:ascii="Times New Roman" w:hAnsi="Times New Roman" w:cs="Times New Roman"/>
          <w:sz w:val="28"/>
          <w:szCs w:val="28"/>
        </w:rPr>
        <w:t>абочей группы – Гладченко Светлана Юрьевна, начальник отдела контроля в сфере закупок.</w:t>
      </w:r>
    </w:p>
    <w:p w:rsidR="00810DEB" w:rsidRPr="009C3050" w:rsidRDefault="00810DEB" w:rsidP="0042605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050"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810DEB" w:rsidRPr="009C3050" w:rsidRDefault="00810DEB" w:rsidP="0042605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050">
        <w:rPr>
          <w:rFonts w:ascii="Times New Roman" w:hAnsi="Times New Roman" w:cs="Times New Roman"/>
          <w:sz w:val="28"/>
          <w:szCs w:val="28"/>
        </w:rPr>
        <w:t>Бирюкова Светлана Эдуардовна – старший инспектор отдела контроля в сфере закупок;</w:t>
      </w:r>
    </w:p>
    <w:p w:rsidR="00810DEB" w:rsidRPr="009C3050" w:rsidRDefault="00810DEB" w:rsidP="0042605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050">
        <w:rPr>
          <w:rFonts w:ascii="Times New Roman" w:hAnsi="Times New Roman" w:cs="Times New Roman"/>
          <w:sz w:val="28"/>
          <w:szCs w:val="28"/>
        </w:rPr>
        <w:t>Якушкина Оксана Ивановна – старший инспектор отдела контроля в сфере закупок.</w:t>
      </w:r>
    </w:p>
    <w:p w:rsidR="00810DEB" w:rsidRPr="009C3050" w:rsidRDefault="00810DEB" w:rsidP="009C305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050">
        <w:rPr>
          <w:rFonts w:ascii="Times New Roman" w:hAnsi="Times New Roman" w:cs="Times New Roman"/>
          <w:sz w:val="28"/>
          <w:szCs w:val="28"/>
        </w:rPr>
        <w:t>П</w:t>
      </w:r>
      <w:r w:rsidR="005155AC" w:rsidRPr="009C3050">
        <w:rPr>
          <w:rFonts w:ascii="Times New Roman" w:hAnsi="Times New Roman" w:cs="Times New Roman"/>
          <w:sz w:val="28"/>
          <w:szCs w:val="28"/>
        </w:rPr>
        <w:t xml:space="preserve">роведена </w:t>
      </w:r>
      <w:r w:rsidRPr="009C3050">
        <w:rPr>
          <w:rFonts w:ascii="Times New Roman" w:hAnsi="Times New Roman" w:cs="Times New Roman"/>
          <w:sz w:val="28"/>
          <w:szCs w:val="28"/>
        </w:rPr>
        <w:t>плановая 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</w:t>
      </w:r>
      <w:r w:rsidR="001F624B">
        <w:rPr>
          <w:rFonts w:ascii="Times New Roman" w:hAnsi="Times New Roman" w:cs="Times New Roman"/>
          <w:sz w:val="28"/>
          <w:szCs w:val="28"/>
        </w:rPr>
        <w:t xml:space="preserve">осударственных и  муниципальных </w:t>
      </w:r>
      <w:r w:rsidRPr="009C3050">
        <w:rPr>
          <w:rFonts w:ascii="Times New Roman" w:hAnsi="Times New Roman" w:cs="Times New Roman"/>
          <w:sz w:val="28"/>
          <w:szCs w:val="28"/>
        </w:rPr>
        <w:t>н</w:t>
      </w:r>
      <w:r w:rsidR="009C3050">
        <w:rPr>
          <w:rFonts w:ascii="Times New Roman" w:hAnsi="Times New Roman" w:cs="Times New Roman"/>
          <w:sz w:val="28"/>
          <w:szCs w:val="28"/>
        </w:rPr>
        <w:t xml:space="preserve">ужд </w:t>
      </w:r>
      <w:r w:rsidR="001F624B">
        <w:rPr>
          <w:rFonts w:ascii="Times New Roman" w:hAnsi="Times New Roman" w:cs="Times New Roman"/>
          <w:sz w:val="28"/>
          <w:szCs w:val="28"/>
        </w:rPr>
        <w:t xml:space="preserve">Муниципального учреждения культуры </w:t>
      </w:r>
      <w:r w:rsidR="001F624B">
        <w:rPr>
          <w:rFonts w:ascii="Times New Roman" w:hAnsi="Times New Roman" w:cs="Times New Roman"/>
          <w:sz w:val="28"/>
          <w:szCs w:val="28"/>
        </w:rPr>
        <w:br/>
        <w:t xml:space="preserve">Дома культуры «Молодежный» </w:t>
      </w:r>
      <w:r w:rsidR="00416670">
        <w:rPr>
          <w:rFonts w:ascii="Times New Roman" w:hAnsi="Times New Roman" w:cs="Times New Roman"/>
          <w:sz w:val="28"/>
          <w:szCs w:val="28"/>
        </w:rPr>
        <w:t>(</w:t>
      </w:r>
      <w:r w:rsidR="005403A8">
        <w:rPr>
          <w:rFonts w:ascii="Times New Roman" w:hAnsi="Times New Roman" w:cs="Times New Roman"/>
          <w:sz w:val="28"/>
          <w:szCs w:val="28"/>
        </w:rPr>
        <w:t>далее –</w:t>
      </w:r>
      <w:r w:rsidR="001F624B" w:rsidRPr="001F624B">
        <w:rPr>
          <w:rFonts w:ascii="Times New Roman" w:hAnsi="Times New Roman" w:cs="Times New Roman"/>
          <w:sz w:val="28"/>
          <w:szCs w:val="28"/>
        </w:rPr>
        <w:t xml:space="preserve"> </w:t>
      </w:r>
      <w:r w:rsidR="001F624B">
        <w:rPr>
          <w:rFonts w:ascii="Times New Roman" w:hAnsi="Times New Roman" w:cs="Times New Roman"/>
          <w:sz w:val="28"/>
          <w:szCs w:val="28"/>
        </w:rPr>
        <w:t>МУК ДК «Молодежный»</w:t>
      </w:r>
      <w:r w:rsidR="005403A8">
        <w:rPr>
          <w:rFonts w:ascii="Times New Roman" w:hAnsi="Times New Roman" w:cs="Times New Roman"/>
          <w:sz w:val="28"/>
          <w:szCs w:val="28"/>
        </w:rPr>
        <w:t>)</w:t>
      </w:r>
      <w:r w:rsidR="00416670">
        <w:rPr>
          <w:rFonts w:ascii="Times New Roman" w:hAnsi="Times New Roman" w:cs="Times New Roman"/>
          <w:sz w:val="28"/>
          <w:szCs w:val="28"/>
        </w:rPr>
        <w:t>.</w:t>
      </w:r>
      <w:r w:rsidR="005403A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10DEB" w:rsidRPr="009C3050" w:rsidRDefault="00810DEB" w:rsidP="0042605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050">
        <w:rPr>
          <w:rFonts w:ascii="Times New Roman" w:hAnsi="Times New Roman" w:cs="Times New Roman"/>
          <w:sz w:val="28"/>
          <w:szCs w:val="28"/>
        </w:rPr>
        <w:t xml:space="preserve">Цель проведения плановой  проверки – предупреждение и выявление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 </w:t>
      </w:r>
    </w:p>
    <w:p w:rsidR="004C0095" w:rsidRPr="009C3050" w:rsidRDefault="00810DEB" w:rsidP="0042605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050">
        <w:rPr>
          <w:rFonts w:ascii="Times New Roman" w:hAnsi="Times New Roman" w:cs="Times New Roman"/>
          <w:sz w:val="28"/>
          <w:szCs w:val="28"/>
        </w:rPr>
        <w:lastRenderedPageBreak/>
        <w:t>Предмет проведения плановой  проверки – соблюдение заказчиком, контрактной службой, контрактным управляющим, комиссией по осуществлению закупок и ее членами, уполномоченным органом, уполномоченным учреждением, специализированной организацией, выполняющей отдельные полномочия в рамках осуществления закупок для обеспечения муниципальных нужд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810DEB" w:rsidRPr="009C3050" w:rsidRDefault="00810DEB" w:rsidP="0042605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3050">
        <w:rPr>
          <w:rFonts w:ascii="Times New Roman" w:hAnsi="Times New Roman" w:cs="Times New Roman"/>
          <w:sz w:val="28"/>
          <w:szCs w:val="28"/>
          <w:u w:val="single"/>
        </w:rPr>
        <w:t>Данные о субъекте контроля:</w:t>
      </w:r>
    </w:p>
    <w:p w:rsidR="00416670" w:rsidRDefault="00810DEB" w:rsidP="0042605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050">
        <w:rPr>
          <w:rFonts w:ascii="Times New Roman" w:hAnsi="Times New Roman" w:cs="Times New Roman"/>
          <w:sz w:val="28"/>
          <w:szCs w:val="28"/>
        </w:rPr>
        <w:t>1. Полное наименова</w:t>
      </w:r>
      <w:r w:rsidR="00A53A03" w:rsidRPr="009C3050">
        <w:rPr>
          <w:rFonts w:ascii="Times New Roman" w:hAnsi="Times New Roman" w:cs="Times New Roman"/>
          <w:sz w:val="28"/>
          <w:szCs w:val="28"/>
        </w:rPr>
        <w:t xml:space="preserve">ние: </w:t>
      </w:r>
      <w:r w:rsidR="00416670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A64A6F">
        <w:rPr>
          <w:rFonts w:ascii="Times New Roman" w:hAnsi="Times New Roman" w:cs="Times New Roman"/>
          <w:sz w:val="28"/>
          <w:szCs w:val="28"/>
        </w:rPr>
        <w:t xml:space="preserve">учреждение культуры </w:t>
      </w:r>
      <w:r w:rsidR="00A64A6F">
        <w:rPr>
          <w:rFonts w:ascii="Times New Roman" w:hAnsi="Times New Roman" w:cs="Times New Roman"/>
          <w:sz w:val="28"/>
          <w:szCs w:val="28"/>
        </w:rPr>
        <w:br/>
        <w:t>Дом культуры «Молодежный»</w:t>
      </w:r>
      <w:r w:rsidR="00416670">
        <w:rPr>
          <w:rFonts w:ascii="Times New Roman" w:hAnsi="Times New Roman" w:cs="Times New Roman"/>
          <w:sz w:val="28"/>
          <w:szCs w:val="28"/>
        </w:rPr>
        <w:t>.</w:t>
      </w:r>
    </w:p>
    <w:p w:rsidR="000A467C" w:rsidRPr="009C3050" w:rsidRDefault="006D4D3A" w:rsidP="0042605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166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Сокращенное </w:t>
      </w:r>
      <w:r w:rsidR="00810DEB" w:rsidRPr="009C3050">
        <w:rPr>
          <w:rFonts w:ascii="Times New Roman" w:hAnsi="Times New Roman" w:cs="Times New Roman"/>
          <w:sz w:val="28"/>
          <w:szCs w:val="28"/>
        </w:rPr>
        <w:t>наименован</w:t>
      </w:r>
      <w:r w:rsidR="004922AC" w:rsidRPr="009C3050">
        <w:rPr>
          <w:rFonts w:ascii="Times New Roman" w:hAnsi="Times New Roman" w:cs="Times New Roman"/>
          <w:sz w:val="28"/>
          <w:szCs w:val="28"/>
        </w:rPr>
        <w:t>ие:</w:t>
      </w:r>
      <w:r w:rsidR="00A64A6F">
        <w:rPr>
          <w:rFonts w:ascii="Times New Roman" w:hAnsi="Times New Roman" w:cs="Times New Roman"/>
          <w:sz w:val="28"/>
          <w:szCs w:val="28"/>
        </w:rPr>
        <w:t xml:space="preserve"> МУК ДК «Молодежный»</w:t>
      </w:r>
      <w:r w:rsidR="00416670">
        <w:rPr>
          <w:rFonts w:ascii="Times New Roman" w:hAnsi="Times New Roman" w:cs="Times New Roman"/>
          <w:sz w:val="28"/>
          <w:szCs w:val="28"/>
        </w:rPr>
        <w:t>.</w:t>
      </w:r>
    </w:p>
    <w:p w:rsidR="000A467C" w:rsidRPr="009C3050" w:rsidRDefault="00246D8E" w:rsidP="0042605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64A6F">
        <w:rPr>
          <w:rFonts w:ascii="Times New Roman" w:hAnsi="Times New Roman" w:cs="Times New Roman"/>
          <w:sz w:val="28"/>
          <w:szCs w:val="28"/>
        </w:rPr>
        <w:t>Юридический адрес: 347395</w:t>
      </w:r>
      <w:r w:rsidR="00600A48">
        <w:rPr>
          <w:rFonts w:ascii="Times New Roman" w:hAnsi="Times New Roman" w:cs="Times New Roman"/>
          <w:sz w:val="28"/>
          <w:szCs w:val="28"/>
        </w:rPr>
        <w:t xml:space="preserve">, Ростовская область, г. </w:t>
      </w:r>
      <w:r w:rsidR="00810DEB" w:rsidRPr="009C3050">
        <w:rPr>
          <w:rFonts w:ascii="Times New Roman" w:hAnsi="Times New Roman" w:cs="Times New Roman"/>
          <w:sz w:val="28"/>
          <w:szCs w:val="28"/>
        </w:rPr>
        <w:t>Волгодонск</w:t>
      </w:r>
      <w:r w:rsidR="00902AAA" w:rsidRPr="009C3050">
        <w:rPr>
          <w:rFonts w:ascii="Times New Roman" w:hAnsi="Times New Roman" w:cs="Times New Roman"/>
          <w:sz w:val="28"/>
          <w:szCs w:val="28"/>
        </w:rPr>
        <w:t>,</w:t>
      </w:r>
      <w:r w:rsidR="00A64A6F">
        <w:rPr>
          <w:rFonts w:ascii="Times New Roman" w:hAnsi="Times New Roman" w:cs="Times New Roman"/>
          <w:sz w:val="28"/>
          <w:szCs w:val="28"/>
        </w:rPr>
        <w:t xml:space="preserve"> </w:t>
      </w:r>
      <w:r w:rsidR="00B7552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64A6F">
        <w:rPr>
          <w:rFonts w:ascii="Times New Roman" w:hAnsi="Times New Roman" w:cs="Times New Roman"/>
          <w:sz w:val="28"/>
          <w:szCs w:val="28"/>
        </w:rPr>
        <w:t>ул. Центральная</w:t>
      </w:r>
      <w:r w:rsidR="00416670">
        <w:rPr>
          <w:rFonts w:ascii="Times New Roman" w:hAnsi="Times New Roman" w:cs="Times New Roman"/>
          <w:sz w:val="28"/>
          <w:szCs w:val="28"/>
        </w:rPr>
        <w:t xml:space="preserve">, </w:t>
      </w:r>
      <w:r w:rsidR="00A64A6F">
        <w:rPr>
          <w:rFonts w:ascii="Times New Roman" w:hAnsi="Times New Roman" w:cs="Times New Roman"/>
          <w:sz w:val="28"/>
          <w:szCs w:val="28"/>
        </w:rPr>
        <w:t>д. 46</w:t>
      </w:r>
      <w:r w:rsidR="00416670">
        <w:rPr>
          <w:rFonts w:ascii="Times New Roman" w:hAnsi="Times New Roman" w:cs="Times New Roman"/>
          <w:sz w:val="28"/>
          <w:szCs w:val="28"/>
        </w:rPr>
        <w:t>.</w:t>
      </w:r>
      <w:r w:rsidR="00902AAA" w:rsidRPr="009C30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67C" w:rsidRPr="009C3050" w:rsidRDefault="00810DEB" w:rsidP="0042605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050">
        <w:rPr>
          <w:rFonts w:ascii="Times New Roman" w:hAnsi="Times New Roman" w:cs="Times New Roman"/>
          <w:sz w:val="28"/>
          <w:szCs w:val="28"/>
        </w:rPr>
        <w:t>4. ИНН:</w:t>
      </w:r>
      <w:r w:rsidR="00E1654D" w:rsidRPr="009C3050">
        <w:rPr>
          <w:rFonts w:ascii="Times New Roman" w:hAnsi="Times New Roman" w:cs="Times New Roman"/>
          <w:sz w:val="28"/>
          <w:szCs w:val="28"/>
        </w:rPr>
        <w:t xml:space="preserve"> </w:t>
      </w:r>
      <w:r w:rsidR="00A64A6F">
        <w:rPr>
          <w:rFonts w:ascii="Times New Roman" w:hAnsi="Times New Roman" w:cs="Times New Roman"/>
          <w:sz w:val="28"/>
          <w:szCs w:val="28"/>
        </w:rPr>
        <w:t>6143039367</w:t>
      </w:r>
      <w:r w:rsidR="0057029C" w:rsidRPr="009C3050">
        <w:rPr>
          <w:rFonts w:ascii="Times New Roman" w:hAnsi="Times New Roman" w:cs="Times New Roman"/>
          <w:sz w:val="28"/>
          <w:szCs w:val="28"/>
        </w:rPr>
        <w:t>.</w:t>
      </w:r>
    </w:p>
    <w:p w:rsidR="000A467C" w:rsidRPr="009C3050" w:rsidRDefault="00810DEB" w:rsidP="0036286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050">
        <w:rPr>
          <w:rFonts w:ascii="Times New Roman" w:hAnsi="Times New Roman" w:cs="Times New Roman"/>
          <w:sz w:val="28"/>
          <w:szCs w:val="28"/>
        </w:rPr>
        <w:t xml:space="preserve">5. Фактический адрес: </w:t>
      </w:r>
      <w:r w:rsidR="00A64A6F">
        <w:rPr>
          <w:rFonts w:ascii="Times New Roman" w:hAnsi="Times New Roman" w:cs="Times New Roman"/>
          <w:sz w:val="28"/>
          <w:szCs w:val="28"/>
        </w:rPr>
        <w:t>347395</w:t>
      </w:r>
      <w:r w:rsidR="00362862">
        <w:rPr>
          <w:rFonts w:ascii="Times New Roman" w:hAnsi="Times New Roman" w:cs="Times New Roman"/>
          <w:sz w:val="28"/>
          <w:szCs w:val="28"/>
        </w:rPr>
        <w:t xml:space="preserve">, Ростовская область, г. </w:t>
      </w:r>
      <w:r w:rsidR="00362862" w:rsidRPr="009C3050">
        <w:rPr>
          <w:rFonts w:ascii="Times New Roman" w:hAnsi="Times New Roman" w:cs="Times New Roman"/>
          <w:sz w:val="28"/>
          <w:szCs w:val="28"/>
        </w:rPr>
        <w:t>Волгодонск,</w:t>
      </w:r>
      <w:r w:rsidR="00A64A6F">
        <w:rPr>
          <w:rFonts w:ascii="Times New Roman" w:hAnsi="Times New Roman" w:cs="Times New Roman"/>
          <w:sz w:val="28"/>
          <w:szCs w:val="28"/>
        </w:rPr>
        <w:t xml:space="preserve"> </w:t>
      </w:r>
      <w:r w:rsidR="00B7552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64A6F">
        <w:rPr>
          <w:rFonts w:ascii="Times New Roman" w:hAnsi="Times New Roman" w:cs="Times New Roman"/>
          <w:sz w:val="28"/>
          <w:szCs w:val="28"/>
        </w:rPr>
        <w:t>ул. Центральная</w:t>
      </w:r>
      <w:r w:rsidR="00362862">
        <w:rPr>
          <w:rFonts w:ascii="Times New Roman" w:hAnsi="Times New Roman" w:cs="Times New Roman"/>
          <w:sz w:val="28"/>
          <w:szCs w:val="28"/>
        </w:rPr>
        <w:t xml:space="preserve">, </w:t>
      </w:r>
      <w:r w:rsidR="00A64A6F">
        <w:rPr>
          <w:rFonts w:ascii="Times New Roman" w:hAnsi="Times New Roman" w:cs="Times New Roman"/>
          <w:sz w:val="28"/>
          <w:szCs w:val="28"/>
        </w:rPr>
        <w:t>д. 46</w:t>
      </w:r>
      <w:r w:rsidR="00362862">
        <w:rPr>
          <w:rFonts w:ascii="Times New Roman" w:hAnsi="Times New Roman" w:cs="Times New Roman"/>
          <w:sz w:val="28"/>
          <w:szCs w:val="28"/>
        </w:rPr>
        <w:t>.</w:t>
      </w:r>
      <w:r w:rsidR="00362862" w:rsidRPr="009C30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67C" w:rsidRPr="009C3050" w:rsidRDefault="00810DEB" w:rsidP="0042605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050">
        <w:rPr>
          <w:rFonts w:ascii="Times New Roman" w:hAnsi="Times New Roman" w:cs="Times New Roman"/>
          <w:sz w:val="28"/>
          <w:szCs w:val="28"/>
        </w:rPr>
        <w:t>6. Кон</w:t>
      </w:r>
      <w:r w:rsidR="00A64A6F">
        <w:rPr>
          <w:rFonts w:ascii="Times New Roman" w:hAnsi="Times New Roman" w:cs="Times New Roman"/>
          <w:sz w:val="28"/>
          <w:szCs w:val="28"/>
        </w:rPr>
        <w:t>тактный телефон: (8639) 26-84-81</w:t>
      </w:r>
      <w:r w:rsidR="00AD0B1C">
        <w:rPr>
          <w:rFonts w:ascii="Times New Roman" w:hAnsi="Times New Roman" w:cs="Times New Roman"/>
          <w:sz w:val="28"/>
          <w:szCs w:val="28"/>
        </w:rPr>
        <w:t>.</w:t>
      </w:r>
    </w:p>
    <w:p w:rsidR="00362862" w:rsidRPr="009C3050" w:rsidRDefault="00810DEB" w:rsidP="0036286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050">
        <w:rPr>
          <w:rFonts w:ascii="Times New Roman" w:hAnsi="Times New Roman" w:cs="Times New Roman"/>
          <w:sz w:val="28"/>
          <w:szCs w:val="28"/>
        </w:rPr>
        <w:t>7. Руководитель за проверяемый пери</w:t>
      </w:r>
      <w:r w:rsidR="00902AAA" w:rsidRPr="009C3050">
        <w:rPr>
          <w:rFonts w:ascii="Times New Roman" w:hAnsi="Times New Roman" w:cs="Times New Roman"/>
          <w:sz w:val="28"/>
          <w:szCs w:val="28"/>
        </w:rPr>
        <w:t xml:space="preserve">од: </w:t>
      </w:r>
      <w:r w:rsidR="00A64A6F">
        <w:rPr>
          <w:rFonts w:ascii="Times New Roman" w:hAnsi="Times New Roman" w:cs="Times New Roman"/>
          <w:sz w:val="28"/>
          <w:szCs w:val="28"/>
        </w:rPr>
        <w:t>Дмитренко Сергей Пе</w:t>
      </w:r>
      <w:r w:rsidR="000E465A">
        <w:rPr>
          <w:rFonts w:ascii="Times New Roman" w:hAnsi="Times New Roman" w:cs="Times New Roman"/>
          <w:sz w:val="28"/>
          <w:szCs w:val="28"/>
        </w:rPr>
        <w:t>трович</w:t>
      </w:r>
      <w:r w:rsidR="00362862">
        <w:rPr>
          <w:rFonts w:ascii="Times New Roman" w:hAnsi="Times New Roman" w:cs="Times New Roman"/>
          <w:sz w:val="28"/>
          <w:szCs w:val="28"/>
        </w:rPr>
        <w:t>.</w:t>
      </w:r>
    </w:p>
    <w:p w:rsidR="00810DEB" w:rsidRPr="009C3050" w:rsidRDefault="00810DEB" w:rsidP="0042605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050">
        <w:rPr>
          <w:rFonts w:ascii="Times New Roman" w:hAnsi="Times New Roman" w:cs="Times New Roman"/>
          <w:sz w:val="28"/>
          <w:szCs w:val="28"/>
        </w:rPr>
        <w:t>Плановая проверка проводилас</w:t>
      </w:r>
      <w:r w:rsidR="000E465A">
        <w:rPr>
          <w:rFonts w:ascii="Times New Roman" w:hAnsi="Times New Roman" w:cs="Times New Roman"/>
          <w:sz w:val="28"/>
          <w:szCs w:val="28"/>
        </w:rPr>
        <w:t>ь в период  с 16</w:t>
      </w:r>
      <w:r w:rsidR="00362862">
        <w:rPr>
          <w:rFonts w:ascii="Times New Roman" w:hAnsi="Times New Roman" w:cs="Times New Roman"/>
          <w:sz w:val="28"/>
          <w:szCs w:val="28"/>
        </w:rPr>
        <w:t>.02.</w:t>
      </w:r>
      <w:r w:rsidR="00902AAA" w:rsidRPr="009C3050">
        <w:rPr>
          <w:rFonts w:ascii="Times New Roman" w:hAnsi="Times New Roman" w:cs="Times New Roman"/>
          <w:sz w:val="28"/>
          <w:szCs w:val="28"/>
        </w:rPr>
        <w:t>20</w:t>
      </w:r>
      <w:r w:rsidR="00362862">
        <w:rPr>
          <w:rFonts w:ascii="Times New Roman" w:hAnsi="Times New Roman" w:cs="Times New Roman"/>
          <w:sz w:val="28"/>
          <w:szCs w:val="28"/>
        </w:rPr>
        <w:t>15</w:t>
      </w:r>
      <w:r w:rsidR="00902AAA" w:rsidRPr="009C3050">
        <w:rPr>
          <w:rFonts w:ascii="Times New Roman" w:hAnsi="Times New Roman" w:cs="Times New Roman"/>
          <w:sz w:val="28"/>
          <w:szCs w:val="28"/>
        </w:rPr>
        <w:t xml:space="preserve"> г. </w:t>
      </w:r>
      <w:r w:rsidR="000E465A">
        <w:rPr>
          <w:rFonts w:ascii="Times New Roman" w:hAnsi="Times New Roman" w:cs="Times New Roman"/>
          <w:sz w:val="28"/>
          <w:szCs w:val="28"/>
        </w:rPr>
        <w:t>по 27</w:t>
      </w:r>
      <w:r w:rsidR="00362862">
        <w:rPr>
          <w:rFonts w:ascii="Times New Roman" w:hAnsi="Times New Roman" w:cs="Times New Roman"/>
          <w:sz w:val="28"/>
          <w:szCs w:val="28"/>
        </w:rPr>
        <w:t xml:space="preserve">.02.2015 </w:t>
      </w:r>
      <w:r w:rsidRPr="009C3050">
        <w:rPr>
          <w:rFonts w:ascii="Times New Roman" w:hAnsi="Times New Roman" w:cs="Times New Roman"/>
          <w:sz w:val="28"/>
          <w:szCs w:val="28"/>
        </w:rPr>
        <w:t>г.</w:t>
      </w:r>
      <w:r w:rsidR="00DB3CC5">
        <w:rPr>
          <w:rFonts w:ascii="Times New Roman" w:hAnsi="Times New Roman" w:cs="Times New Roman"/>
          <w:sz w:val="28"/>
          <w:szCs w:val="28"/>
        </w:rPr>
        <w:t>,</w:t>
      </w:r>
      <w:r w:rsidRPr="009C3050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DB3CC5">
        <w:rPr>
          <w:rFonts w:ascii="Times New Roman" w:hAnsi="Times New Roman" w:cs="Times New Roman"/>
          <w:sz w:val="28"/>
          <w:szCs w:val="28"/>
        </w:rPr>
        <w:t xml:space="preserve">: </w:t>
      </w:r>
      <w:r w:rsidRPr="009C3050">
        <w:rPr>
          <w:rFonts w:ascii="Times New Roman" w:hAnsi="Times New Roman" w:cs="Times New Roman"/>
          <w:sz w:val="28"/>
          <w:szCs w:val="28"/>
        </w:rPr>
        <w:t xml:space="preserve"> </w:t>
      </w:r>
      <w:r w:rsidR="00442897" w:rsidRPr="00442897">
        <w:rPr>
          <w:rFonts w:ascii="Times New Roman" w:hAnsi="Times New Roman" w:cs="Times New Roman"/>
          <w:sz w:val="28"/>
          <w:szCs w:val="28"/>
        </w:rPr>
        <w:t>347395</w:t>
      </w:r>
      <w:r w:rsidRPr="00442897">
        <w:rPr>
          <w:rFonts w:ascii="Times New Roman" w:hAnsi="Times New Roman" w:cs="Times New Roman"/>
          <w:sz w:val="28"/>
          <w:szCs w:val="28"/>
        </w:rPr>
        <w:t>,</w:t>
      </w:r>
      <w:r w:rsidRPr="009C3050">
        <w:rPr>
          <w:rFonts w:ascii="Times New Roman" w:hAnsi="Times New Roman" w:cs="Times New Roman"/>
          <w:sz w:val="28"/>
          <w:szCs w:val="28"/>
        </w:rPr>
        <w:t xml:space="preserve"> Ростовская область, г. Волгодонск, </w:t>
      </w:r>
      <w:r w:rsidR="00612C63" w:rsidRPr="009C3050">
        <w:rPr>
          <w:rFonts w:ascii="Times New Roman" w:hAnsi="Times New Roman" w:cs="Times New Roman"/>
          <w:sz w:val="28"/>
          <w:szCs w:val="28"/>
        </w:rPr>
        <w:t xml:space="preserve"> </w:t>
      </w:r>
      <w:r w:rsidR="0057029C" w:rsidRPr="009C3050">
        <w:rPr>
          <w:rFonts w:ascii="Times New Roman" w:hAnsi="Times New Roman" w:cs="Times New Roman"/>
          <w:sz w:val="28"/>
          <w:szCs w:val="28"/>
        </w:rPr>
        <w:t xml:space="preserve">ул. </w:t>
      </w:r>
      <w:r w:rsidR="00600A48">
        <w:rPr>
          <w:rFonts w:ascii="Times New Roman" w:hAnsi="Times New Roman" w:cs="Times New Roman"/>
          <w:sz w:val="28"/>
          <w:szCs w:val="28"/>
        </w:rPr>
        <w:t>Ленина,95</w:t>
      </w:r>
      <w:r w:rsidR="0057029C" w:rsidRPr="009C3050">
        <w:rPr>
          <w:rFonts w:ascii="Times New Roman" w:hAnsi="Times New Roman" w:cs="Times New Roman"/>
          <w:sz w:val="28"/>
          <w:szCs w:val="28"/>
        </w:rPr>
        <w:t>.</w:t>
      </w:r>
    </w:p>
    <w:p w:rsidR="00810DEB" w:rsidRPr="009C3050" w:rsidRDefault="00810DEB" w:rsidP="0042605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050">
        <w:rPr>
          <w:rFonts w:ascii="Times New Roman" w:hAnsi="Times New Roman" w:cs="Times New Roman"/>
          <w:sz w:val="28"/>
          <w:szCs w:val="28"/>
        </w:rPr>
        <w:t>Проверяемый пе</w:t>
      </w:r>
      <w:r w:rsidR="00600A48">
        <w:rPr>
          <w:rFonts w:ascii="Times New Roman" w:hAnsi="Times New Roman" w:cs="Times New Roman"/>
          <w:sz w:val="28"/>
          <w:szCs w:val="28"/>
        </w:rPr>
        <w:t>риод: с 1</w:t>
      </w:r>
      <w:r w:rsidR="00362862">
        <w:rPr>
          <w:rFonts w:ascii="Times New Roman" w:hAnsi="Times New Roman" w:cs="Times New Roman"/>
          <w:sz w:val="28"/>
          <w:szCs w:val="28"/>
        </w:rPr>
        <w:t xml:space="preserve"> января 2014 года по 30 ноября</w:t>
      </w:r>
      <w:r w:rsidRPr="009C3050">
        <w:rPr>
          <w:rFonts w:ascii="Times New Roman" w:hAnsi="Times New Roman" w:cs="Times New Roman"/>
          <w:sz w:val="28"/>
          <w:szCs w:val="28"/>
        </w:rPr>
        <w:t xml:space="preserve"> 2014 года.</w:t>
      </w:r>
    </w:p>
    <w:p w:rsidR="00784E07" w:rsidRPr="009C3050" w:rsidRDefault="00784E07" w:rsidP="0042605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050">
        <w:rPr>
          <w:rFonts w:ascii="Times New Roman" w:hAnsi="Times New Roman" w:cs="Times New Roman"/>
          <w:sz w:val="28"/>
          <w:szCs w:val="28"/>
        </w:rPr>
        <w:t xml:space="preserve">За проверяемый период субъектом контроля </w:t>
      </w:r>
      <w:r w:rsidRPr="00442897">
        <w:rPr>
          <w:rFonts w:ascii="Times New Roman" w:hAnsi="Times New Roman" w:cs="Times New Roman"/>
          <w:sz w:val="28"/>
          <w:szCs w:val="28"/>
        </w:rPr>
        <w:t>осуществлен</w:t>
      </w:r>
      <w:r w:rsidR="00362862" w:rsidRPr="00442897">
        <w:rPr>
          <w:rFonts w:ascii="Times New Roman" w:hAnsi="Times New Roman" w:cs="Times New Roman"/>
          <w:sz w:val="28"/>
          <w:szCs w:val="28"/>
        </w:rPr>
        <w:t xml:space="preserve">о </w:t>
      </w:r>
      <w:r w:rsidR="00442897" w:rsidRPr="00442897">
        <w:rPr>
          <w:rFonts w:ascii="Times New Roman" w:hAnsi="Times New Roman" w:cs="Times New Roman"/>
          <w:sz w:val="28"/>
          <w:szCs w:val="28"/>
          <w:u w:val="single"/>
        </w:rPr>
        <w:t>32</w:t>
      </w:r>
      <w:r w:rsidR="008F6623" w:rsidRPr="00A4070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C3050">
        <w:rPr>
          <w:rFonts w:ascii="Times New Roman" w:hAnsi="Times New Roman" w:cs="Times New Roman"/>
          <w:sz w:val="28"/>
          <w:szCs w:val="28"/>
        </w:rPr>
        <w:t>закупк</w:t>
      </w:r>
      <w:r w:rsidR="00442897">
        <w:rPr>
          <w:rFonts w:ascii="Times New Roman" w:hAnsi="Times New Roman" w:cs="Times New Roman"/>
          <w:sz w:val="28"/>
          <w:szCs w:val="28"/>
        </w:rPr>
        <w:t>и</w:t>
      </w:r>
      <w:r w:rsidR="008F6623" w:rsidRPr="009C3050">
        <w:rPr>
          <w:rFonts w:ascii="Times New Roman" w:hAnsi="Times New Roman" w:cs="Times New Roman"/>
          <w:sz w:val="28"/>
          <w:szCs w:val="28"/>
        </w:rPr>
        <w:t xml:space="preserve"> на </w:t>
      </w:r>
      <w:r w:rsidR="00362862">
        <w:rPr>
          <w:rFonts w:ascii="Times New Roman" w:hAnsi="Times New Roman" w:cs="Times New Roman"/>
          <w:sz w:val="28"/>
          <w:szCs w:val="28"/>
        </w:rPr>
        <w:t xml:space="preserve">общую </w:t>
      </w:r>
      <w:r w:rsidR="008F6623" w:rsidRPr="009C3050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442897">
        <w:rPr>
          <w:rFonts w:ascii="Times New Roman" w:hAnsi="Times New Roman" w:cs="Times New Roman"/>
          <w:color w:val="000000"/>
          <w:sz w:val="28"/>
          <w:szCs w:val="28"/>
          <w:u w:val="single"/>
          <w:lang w:eastAsia="hi-IN" w:bidi="hi-IN"/>
        </w:rPr>
        <w:t>1 243 176,68 рублей</w:t>
      </w:r>
      <w:r w:rsidR="008F6623"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:</w:t>
      </w:r>
    </w:p>
    <w:p w:rsidR="00784E07" w:rsidRPr="009C3050" w:rsidRDefault="00784E07" w:rsidP="0042605B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  <w:r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1. </w:t>
      </w:r>
      <w:r w:rsidR="008F6623"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О</w:t>
      </w:r>
      <w:r w:rsidRPr="009C3050">
        <w:rPr>
          <w:rFonts w:ascii="Times New Roman" w:hAnsi="Times New Roman" w:cs="Times New Roman"/>
          <w:color w:val="000000"/>
          <w:sz w:val="28"/>
          <w:szCs w:val="28"/>
        </w:rPr>
        <w:t>пределение поставщиков (подрядчиков, исполнителей) путём проведения открытого конкурса</w:t>
      </w:r>
      <w:r w:rsidR="001A5505" w:rsidRPr="009C3050">
        <w:rPr>
          <w:rFonts w:ascii="Times New Roman" w:hAnsi="Times New Roman" w:cs="Times New Roman"/>
          <w:color w:val="000000"/>
          <w:sz w:val="28"/>
          <w:szCs w:val="28"/>
        </w:rPr>
        <w:t xml:space="preserve"> – не осуществлялось</w:t>
      </w:r>
      <w:r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;</w:t>
      </w:r>
    </w:p>
    <w:p w:rsidR="00784E07" w:rsidRPr="009C3050" w:rsidRDefault="008F6623" w:rsidP="0042605B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  <w:r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2</w:t>
      </w:r>
      <w:r w:rsidR="00784E07"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. О</w:t>
      </w:r>
      <w:r w:rsidR="00784E07" w:rsidRPr="009C3050">
        <w:rPr>
          <w:rFonts w:ascii="Times New Roman" w:hAnsi="Times New Roman" w:cs="Times New Roman"/>
          <w:color w:val="000000"/>
          <w:sz w:val="28"/>
          <w:szCs w:val="28"/>
        </w:rPr>
        <w:t xml:space="preserve">пределение поставщиков (подрядчиков, исполнителей) путём проведения конкурса с ограниченным участием </w:t>
      </w:r>
      <w:r w:rsidR="00784E07"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– </w:t>
      </w:r>
      <w:r w:rsidR="001A5505" w:rsidRPr="009C3050">
        <w:rPr>
          <w:rFonts w:ascii="Times New Roman" w:hAnsi="Times New Roman" w:cs="Times New Roman"/>
          <w:color w:val="000000"/>
          <w:sz w:val="28"/>
          <w:szCs w:val="28"/>
        </w:rPr>
        <w:t>не осуществлялось</w:t>
      </w:r>
      <w:r w:rsidR="00784E07"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;</w:t>
      </w:r>
    </w:p>
    <w:p w:rsidR="00784E07" w:rsidRPr="009C3050" w:rsidRDefault="008F6623" w:rsidP="0042605B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  <w:r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3</w:t>
      </w:r>
      <w:r w:rsidR="00784E07"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. О</w:t>
      </w:r>
      <w:r w:rsidR="00784E07" w:rsidRPr="009C3050">
        <w:rPr>
          <w:rFonts w:ascii="Times New Roman" w:hAnsi="Times New Roman" w:cs="Times New Roman"/>
          <w:color w:val="000000"/>
          <w:sz w:val="28"/>
          <w:szCs w:val="28"/>
        </w:rPr>
        <w:t xml:space="preserve">пределение поставщиков (подрядчиков, исполнителей) путём проведения  двухэтапного конкурса </w:t>
      </w:r>
      <w:r w:rsidR="00784E07"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– </w:t>
      </w:r>
      <w:r w:rsidR="001A5505" w:rsidRPr="009C3050">
        <w:rPr>
          <w:rFonts w:ascii="Times New Roman" w:hAnsi="Times New Roman" w:cs="Times New Roman"/>
          <w:color w:val="000000"/>
          <w:sz w:val="28"/>
          <w:szCs w:val="28"/>
        </w:rPr>
        <w:t>не осуществлялось</w:t>
      </w:r>
      <w:r w:rsidR="00784E07"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;</w:t>
      </w:r>
    </w:p>
    <w:p w:rsidR="0057029C" w:rsidRPr="00362862" w:rsidRDefault="008F6623" w:rsidP="00362862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  <w:r w:rsidRPr="009C305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84E07" w:rsidRPr="009C3050">
        <w:rPr>
          <w:rFonts w:ascii="Times New Roman" w:hAnsi="Times New Roman" w:cs="Times New Roman"/>
          <w:color w:val="000000"/>
          <w:sz w:val="28"/>
          <w:szCs w:val="28"/>
        </w:rPr>
        <w:t>. Определение поставщиков (подрядчиков, исполнителей) путём проведен</w:t>
      </w:r>
      <w:r w:rsidR="0057029C" w:rsidRPr="009C3050">
        <w:rPr>
          <w:rFonts w:ascii="Times New Roman" w:hAnsi="Times New Roman" w:cs="Times New Roman"/>
          <w:color w:val="000000"/>
          <w:sz w:val="28"/>
          <w:szCs w:val="28"/>
        </w:rPr>
        <w:t>ия аукциона в электр</w:t>
      </w:r>
      <w:r w:rsidR="00362862">
        <w:rPr>
          <w:rFonts w:ascii="Times New Roman" w:hAnsi="Times New Roman" w:cs="Times New Roman"/>
          <w:color w:val="000000"/>
          <w:sz w:val="28"/>
          <w:szCs w:val="28"/>
        </w:rPr>
        <w:t>онной форме – пр</w:t>
      </w:r>
      <w:r w:rsidR="000E465A">
        <w:rPr>
          <w:rFonts w:ascii="Times New Roman" w:hAnsi="Times New Roman" w:cs="Times New Roman"/>
          <w:color w:val="000000"/>
          <w:sz w:val="28"/>
          <w:szCs w:val="28"/>
        </w:rPr>
        <w:t>оведено 3 закупки</w:t>
      </w:r>
      <w:r w:rsidR="00362862">
        <w:rPr>
          <w:rFonts w:ascii="Times New Roman" w:hAnsi="Times New Roman" w:cs="Times New Roman"/>
          <w:color w:val="000000"/>
          <w:sz w:val="28"/>
          <w:szCs w:val="28"/>
        </w:rPr>
        <w:t>, по итогам которых были заключены муниципальные кон</w:t>
      </w:r>
      <w:r w:rsidR="00363EDD">
        <w:rPr>
          <w:rFonts w:ascii="Times New Roman" w:hAnsi="Times New Roman" w:cs="Times New Roman"/>
          <w:color w:val="000000"/>
          <w:sz w:val="28"/>
          <w:szCs w:val="28"/>
        </w:rPr>
        <w:t>тр</w:t>
      </w:r>
      <w:r w:rsidR="000E465A">
        <w:rPr>
          <w:rFonts w:ascii="Times New Roman" w:hAnsi="Times New Roman" w:cs="Times New Roman"/>
          <w:color w:val="000000"/>
          <w:sz w:val="28"/>
          <w:szCs w:val="28"/>
        </w:rPr>
        <w:t>акты на общую сумму 231 644,69</w:t>
      </w:r>
      <w:r w:rsidR="00306C9F">
        <w:rPr>
          <w:rFonts w:ascii="Times New Roman" w:hAnsi="Times New Roman" w:cs="Times New Roman"/>
          <w:color w:val="000000"/>
          <w:sz w:val="28"/>
          <w:szCs w:val="28"/>
        </w:rPr>
        <w:t xml:space="preserve"> рублей;</w:t>
      </w:r>
    </w:p>
    <w:p w:rsidR="00A7424C" w:rsidRDefault="008F6623" w:rsidP="0042605B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  <w:r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5</w:t>
      </w:r>
      <w:r w:rsidR="00784E07"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. О</w:t>
      </w:r>
      <w:r w:rsidR="00784E07" w:rsidRPr="009C3050">
        <w:rPr>
          <w:rFonts w:ascii="Times New Roman" w:hAnsi="Times New Roman" w:cs="Times New Roman"/>
          <w:color w:val="000000"/>
          <w:sz w:val="28"/>
          <w:szCs w:val="28"/>
        </w:rPr>
        <w:t xml:space="preserve">пределение поставщиков (подрядчиков, исполнителей) путём запроса котировок  </w:t>
      </w:r>
      <w:r w:rsidR="00784E07"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–</w:t>
      </w:r>
      <w:r w:rsidR="00A7424C" w:rsidRPr="00A74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465A">
        <w:rPr>
          <w:rFonts w:ascii="Times New Roman" w:hAnsi="Times New Roman" w:cs="Times New Roman"/>
          <w:color w:val="000000"/>
          <w:sz w:val="28"/>
          <w:szCs w:val="28"/>
        </w:rPr>
        <w:t>проведено 2 закупки, по итогам которых были заключены контрак</w:t>
      </w:r>
      <w:r w:rsidR="00306C9F">
        <w:rPr>
          <w:rFonts w:ascii="Times New Roman" w:hAnsi="Times New Roman" w:cs="Times New Roman"/>
          <w:color w:val="000000"/>
          <w:sz w:val="28"/>
          <w:szCs w:val="28"/>
        </w:rPr>
        <w:t>ты на общую сумму 112 173 рубля</w:t>
      </w:r>
      <w:r w:rsidR="00A7424C"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;</w:t>
      </w:r>
    </w:p>
    <w:p w:rsidR="00784E07" w:rsidRPr="009C3050" w:rsidRDefault="008F6623" w:rsidP="0042605B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  <w:r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6</w:t>
      </w:r>
      <w:r w:rsidR="00784E07"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. О</w:t>
      </w:r>
      <w:r w:rsidR="00784E07" w:rsidRPr="009C3050">
        <w:rPr>
          <w:rFonts w:ascii="Times New Roman" w:hAnsi="Times New Roman" w:cs="Times New Roman"/>
          <w:color w:val="000000"/>
          <w:sz w:val="28"/>
          <w:szCs w:val="28"/>
        </w:rPr>
        <w:t xml:space="preserve">пределение поставщиков (подрядчиков, исполнителей) путём запроса предложений  </w:t>
      </w:r>
      <w:r w:rsidR="00784E07"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– </w:t>
      </w:r>
      <w:r w:rsidR="001A5505" w:rsidRPr="009C3050">
        <w:rPr>
          <w:rFonts w:ascii="Times New Roman" w:hAnsi="Times New Roman" w:cs="Times New Roman"/>
          <w:color w:val="000000"/>
          <w:sz w:val="28"/>
          <w:szCs w:val="28"/>
        </w:rPr>
        <w:t>не осуществлялось</w:t>
      </w:r>
      <w:r w:rsidR="00784E07"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;</w:t>
      </w:r>
    </w:p>
    <w:p w:rsidR="00A7424C" w:rsidRPr="00A7424C" w:rsidRDefault="008F6623" w:rsidP="00A7424C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  <w:r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7</w:t>
      </w:r>
      <w:r w:rsidR="00784E07"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. З</w:t>
      </w:r>
      <w:r w:rsidR="00784E07" w:rsidRPr="009C3050">
        <w:rPr>
          <w:rFonts w:ascii="Times New Roman" w:hAnsi="Times New Roman" w:cs="Times New Roman"/>
          <w:sz w:val="28"/>
          <w:szCs w:val="28"/>
          <w:lang w:eastAsia="en-US"/>
        </w:rPr>
        <w:t xml:space="preserve">акупки у единственного поставщика (подрядчика, исполнителя) на основании  </w:t>
      </w:r>
      <w:r w:rsidR="000E465A">
        <w:rPr>
          <w:rFonts w:ascii="Times New Roman" w:hAnsi="Times New Roman" w:cs="Times New Roman"/>
          <w:sz w:val="28"/>
          <w:szCs w:val="28"/>
          <w:lang w:eastAsia="en-US"/>
        </w:rPr>
        <w:t>пункта 17</w:t>
      </w:r>
      <w:r w:rsidR="00B533E2" w:rsidRPr="009C305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84E07" w:rsidRPr="009C3050">
        <w:rPr>
          <w:rFonts w:ascii="Times New Roman" w:hAnsi="Times New Roman" w:cs="Times New Roman"/>
          <w:sz w:val="28"/>
          <w:szCs w:val="28"/>
          <w:lang w:eastAsia="en-US"/>
        </w:rPr>
        <w:t>ч</w:t>
      </w:r>
      <w:r w:rsidR="00B533E2" w:rsidRPr="009C3050">
        <w:rPr>
          <w:rFonts w:ascii="Times New Roman" w:hAnsi="Times New Roman" w:cs="Times New Roman"/>
          <w:sz w:val="28"/>
          <w:szCs w:val="28"/>
          <w:lang w:eastAsia="en-US"/>
        </w:rPr>
        <w:t>асти 1</w:t>
      </w:r>
      <w:r w:rsidR="00784E07" w:rsidRPr="009C3050">
        <w:rPr>
          <w:rFonts w:ascii="Times New Roman" w:hAnsi="Times New Roman" w:cs="Times New Roman"/>
          <w:sz w:val="28"/>
          <w:szCs w:val="28"/>
          <w:lang w:eastAsia="en-US"/>
        </w:rPr>
        <w:t xml:space="preserve"> ст</w:t>
      </w:r>
      <w:r w:rsidR="00B533E2" w:rsidRPr="009C3050">
        <w:rPr>
          <w:rFonts w:ascii="Times New Roman" w:hAnsi="Times New Roman" w:cs="Times New Roman"/>
          <w:sz w:val="28"/>
          <w:szCs w:val="28"/>
          <w:lang w:eastAsia="en-US"/>
        </w:rPr>
        <w:t xml:space="preserve">атьи 93 </w:t>
      </w:r>
      <w:r w:rsidR="00784E07" w:rsidRPr="009C3050">
        <w:rPr>
          <w:rFonts w:ascii="Times New Roman" w:hAnsi="Times New Roman" w:cs="Times New Roman"/>
          <w:sz w:val="28"/>
          <w:szCs w:val="28"/>
          <w:lang w:eastAsia="en-US"/>
        </w:rPr>
        <w:t xml:space="preserve">Закона № 44-ФЗ </w:t>
      </w:r>
      <w:r w:rsidR="005155AC" w:rsidRPr="009C3050"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="00A7424C" w:rsidRPr="00A74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465A">
        <w:rPr>
          <w:rFonts w:ascii="Times New Roman" w:hAnsi="Times New Roman" w:cs="Times New Roman"/>
          <w:color w:val="000000"/>
          <w:sz w:val="28"/>
          <w:szCs w:val="28"/>
        </w:rPr>
        <w:t>заключен 1 контракт на сумму 199 967 рублей</w:t>
      </w:r>
      <w:r w:rsidR="00A7424C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;</w:t>
      </w:r>
    </w:p>
    <w:p w:rsidR="00A7424C" w:rsidRDefault="008F6623" w:rsidP="00A7424C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  <w:r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8</w:t>
      </w:r>
      <w:r w:rsidR="00B533E2"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. </w:t>
      </w:r>
      <w:r w:rsidR="00547E03"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З</w:t>
      </w:r>
      <w:r w:rsidR="00547E03" w:rsidRPr="009C3050">
        <w:rPr>
          <w:rFonts w:ascii="Times New Roman" w:hAnsi="Times New Roman" w:cs="Times New Roman"/>
          <w:sz w:val="28"/>
          <w:szCs w:val="28"/>
          <w:lang w:eastAsia="en-US"/>
        </w:rPr>
        <w:t>акупки у единственного поставщика (подрядчика, исп</w:t>
      </w:r>
      <w:r w:rsidR="000E465A">
        <w:rPr>
          <w:rFonts w:ascii="Times New Roman" w:hAnsi="Times New Roman" w:cs="Times New Roman"/>
          <w:sz w:val="28"/>
          <w:szCs w:val="28"/>
          <w:lang w:eastAsia="en-US"/>
        </w:rPr>
        <w:t>олнителя) на основании  пункта 23</w:t>
      </w:r>
      <w:r w:rsidR="00547E03" w:rsidRPr="009C3050">
        <w:rPr>
          <w:rFonts w:ascii="Times New Roman" w:hAnsi="Times New Roman" w:cs="Times New Roman"/>
          <w:sz w:val="28"/>
          <w:szCs w:val="28"/>
          <w:lang w:eastAsia="en-US"/>
        </w:rPr>
        <w:t xml:space="preserve"> части 1 статьи 93 Закона № 44-ФЗ </w:t>
      </w:r>
      <w:r w:rsidR="005155AC" w:rsidRPr="009C3050"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="00547E03" w:rsidRPr="009C305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0E465A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заключен 1</w:t>
      </w:r>
      <w:r w:rsidR="00A7424C"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B420D9" w:rsidRPr="009E5F99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 xml:space="preserve"> </w:t>
      </w:r>
      <w:r w:rsidR="000E465A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контракт  на </w:t>
      </w:r>
      <w:r w:rsidR="00A7424C"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 сумму </w:t>
      </w:r>
      <w:r w:rsidR="000E465A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18 500</w:t>
      </w:r>
      <w:r w:rsidR="00A7424C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306C9F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рублей;</w:t>
      </w:r>
    </w:p>
    <w:p w:rsidR="000E465A" w:rsidRDefault="000E465A" w:rsidP="000E465A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lastRenderedPageBreak/>
        <w:t xml:space="preserve">9. </w:t>
      </w:r>
      <w:r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З</w:t>
      </w:r>
      <w:r w:rsidRPr="009C3050">
        <w:rPr>
          <w:rFonts w:ascii="Times New Roman" w:hAnsi="Times New Roman" w:cs="Times New Roman"/>
          <w:sz w:val="28"/>
          <w:szCs w:val="28"/>
          <w:lang w:eastAsia="en-US"/>
        </w:rPr>
        <w:t>акупки у единственного поставщика (подрядчика, исп</w:t>
      </w:r>
      <w:r>
        <w:rPr>
          <w:rFonts w:ascii="Times New Roman" w:hAnsi="Times New Roman" w:cs="Times New Roman"/>
          <w:sz w:val="28"/>
          <w:szCs w:val="28"/>
          <w:lang w:eastAsia="en-US"/>
        </w:rPr>
        <w:t>олнителя) на основании  пункта 8</w:t>
      </w:r>
      <w:r w:rsidRPr="009C3050">
        <w:rPr>
          <w:rFonts w:ascii="Times New Roman" w:hAnsi="Times New Roman" w:cs="Times New Roman"/>
          <w:sz w:val="28"/>
          <w:szCs w:val="28"/>
          <w:lang w:eastAsia="en-US"/>
        </w:rPr>
        <w:t xml:space="preserve"> части 1 статьи 93 Закона № 44-ФЗ – </w:t>
      </w:r>
      <w:r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заключено 2</w:t>
      </w:r>
      <w:r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Pr="009E5F99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контракта  на </w:t>
      </w:r>
      <w:r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общую </w:t>
      </w:r>
      <w:r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сумму </w:t>
      </w:r>
      <w:r w:rsidR="00306C9F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103 942,89  рубля;</w:t>
      </w:r>
    </w:p>
    <w:p w:rsidR="00442897" w:rsidRDefault="00442897" w:rsidP="00442897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10. </w:t>
      </w:r>
      <w:r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З</w:t>
      </w:r>
      <w:r w:rsidRPr="009C3050">
        <w:rPr>
          <w:rFonts w:ascii="Times New Roman" w:hAnsi="Times New Roman" w:cs="Times New Roman"/>
          <w:sz w:val="28"/>
          <w:szCs w:val="28"/>
          <w:lang w:eastAsia="en-US"/>
        </w:rPr>
        <w:t>акупки у единственного поставщика (подрядчика, исп</w:t>
      </w:r>
      <w:r>
        <w:rPr>
          <w:rFonts w:ascii="Times New Roman" w:hAnsi="Times New Roman" w:cs="Times New Roman"/>
          <w:sz w:val="28"/>
          <w:szCs w:val="28"/>
          <w:lang w:eastAsia="en-US"/>
        </w:rPr>
        <w:t>олнителя) на основании  пункта 1</w:t>
      </w:r>
      <w:r w:rsidRPr="009C3050">
        <w:rPr>
          <w:rFonts w:ascii="Times New Roman" w:hAnsi="Times New Roman" w:cs="Times New Roman"/>
          <w:sz w:val="28"/>
          <w:szCs w:val="28"/>
          <w:lang w:eastAsia="en-US"/>
        </w:rPr>
        <w:t xml:space="preserve"> части 1 статьи 93 Закона № 44-ФЗ – </w:t>
      </w:r>
      <w:r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заключен 1</w:t>
      </w:r>
      <w:r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Pr="009E5F99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контракт  на </w:t>
      </w:r>
      <w:r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 сумму </w:t>
      </w:r>
      <w:r w:rsidR="00306C9F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44 000  тысячи;</w:t>
      </w:r>
    </w:p>
    <w:p w:rsidR="00442897" w:rsidRDefault="00442897" w:rsidP="00442897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11. </w:t>
      </w:r>
      <w:r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З</w:t>
      </w:r>
      <w:r w:rsidRPr="009C3050">
        <w:rPr>
          <w:rFonts w:ascii="Times New Roman" w:hAnsi="Times New Roman" w:cs="Times New Roman"/>
          <w:sz w:val="28"/>
          <w:szCs w:val="28"/>
          <w:lang w:eastAsia="en-US"/>
        </w:rPr>
        <w:t>акупки у единственного поставщика (подрядчика, исп</w:t>
      </w:r>
      <w:r>
        <w:rPr>
          <w:rFonts w:ascii="Times New Roman" w:hAnsi="Times New Roman" w:cs="Times New Roman"/>
          <w:sz w:val="28"/>
          <w:szCs w:val="28"/>
          <w:lang w:eastAsia="en-US"/>
        </w:rPr>
        <w:t>олнителя) на основании  пункта 4</w:t>
      </w:r>
      <w:r w:rsidRPr="009C3050">
        <w:rPr>
          <w:rFonts w:ascii="Times New Roman" w:hAnsi="Times New Roman" w:cs="Times New Roman"/>
          <w:sz w:val="28"/>
          <w:szCs w:val="28"/>
          <w:lang w:eastAsia="en-US"/>
        </w:rPr>
        <w:t xml:space="preserve"> части 1 статьи 93 Закона № 44-ФЗ – </w:t>
      </w:r>
      <w:r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заключено 4</w:t>
      </w:r>
      <w:r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Pr="009E5F99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контракта  на </w:t>
      </w:r>
      <w:r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общую </w:t>
      </w:r>
      <w:r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сумму </w:t>
      </w:r>
      <w:r w:rsidR="00306C9F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30 118,04  рублей;</w:t>
      </w:r>
    </w:p>
    <w:p w:rsidR="000E465A" w:rsidRPr="009C3050" w:rsidRDefault="00442897" w:rsidP="00442897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12. </w:t>
      </w:r>
      <w:r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З</w:t>
      </w:r>
      <w:r w:rsidRPr="009C3050">
        <w:rPr>
          <w:rFonts w:ascii="Times New Roman" w:hAnsi="Times New Roman" w:cs="Times New Roman"/>
          <w:sz w:val="28"/>
          <w:szCs w:val="28"/>
          <w:lang w:eastAsia="en-US"/>
        </w:rPr>
        <w:t>акупки у единственного поставщика (подрядчика, исп</w:t>
      </w:r>
      <w:r>
        <w:rPr>
          <w:rFonts w:ascii="Times New Roman" w:hAnsi="Times New Roman" w:cs="Times New Roman"/>
          <w:sz w:val="28"/>
          <w:szCs w:val="28"/>
          <w:lang w:eastAsia="en-US"/>
        </w:rPr>
        <w:t>олнителя) на основании  пункта 5</w:t>
      </w:r>
      <w:r w:rsidRPr="009C3050">
        <w:rPr>
          <w:rFonts w:ascii="Times New Roman" w:hAnsi="Times New Roman" w:cs="Times New Roman"/>
          <w:sz w:val="28"/>
          <w:szCs w:val="28"/>
          <w:lang w:eastAsia="en-US"/>
        </w:rPr>
        <w:t xml:space="preserve"> части 1 статьи 93 Закона № 44-ФЗ – </w:t>
      </w:r>
      <w:r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заключено 18</w:t>
      </w:r>
      <w:r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Pr="009E5F99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контрактов  на </w:t>
      </w:r>
      <w:r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общую </w:t>
      </w:r>
      <w:r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сумму </w:t>
      </w:r>
      <w:r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502 831,06  рубль.</w:t>
      </w:r>
    </w:p>
    <w:p w:rsidR="00AC2691" w:rsidRDefault="00784E07" w:rsidP="00B420D9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eastAsia="hi-IN" w:bidi="hi-IN"/>
        </w:rPr>
      </w:pPr>
      <w:r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Для проведения плановой проверки </w:t>
      </w:r>
      <w:r w:rsidRPr="009C3050">
        <w:rPr>
          <w:rFonts w:ascii="Times New Roman" w:hAnsi="Times New Roman" w:cs="Times New Roman"/>
          <w:sz w:val="28"/>
          <w:szCs w:val="28"/>
        </w:rPr>
        <w:t>субъектом контроля</w:t>
      </w:r>
      <w:r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Pr="009C3050">
        <w:rPr>
          <w:rFonts w:ascii="Times New Roman" w:hAnsi="Times New Roman" w:cs="Times New Roman"/>
          <w:color w:val="000000"/>
          <w:sz w:val="28"/>
          <w:szCs w:val="28"/>
          <w:u w:val="single"/>
          <w:lang w:eastAsia="hi-IN" w:bidi="hi-IN"/>
        </w:rPr>
        <w:t>представлены следующие документы:</w:t>
      </w:r>
    </w:p>
    <w:p w:rsidR="00DE1321" w:rsidRPr="00DE1321" w:rsidRDefault="00DE1321" w:rsidP="00DE13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1321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о</w:t>
      </w:r>
      <w:r w:rsidR="00BD284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E1321">
        <w:rPr>
          <w:rFonts w:ascii="Times New Roman" w:eastAsia="Times New Roman" w:hAnsi="Times New Roman" w:cs="Times New Roman"/>
          <w:color w:val="000000"/>
          <w:sz w:val="28"/>
          <w:szCs w:val="28"/>
        </w:rPr>
        <w:t>дела культуры г. Волгодонска «Об утверждении устава учреждения в новой редакции» от 08.04.2011 г. № 53.</w:t>
      </w:r>
    </w:p>
    <w:p w:rsidR="00DE1321" w:rsidRPr="00DE1321" w:rsidRDefault="007F33CB" w:rsidP="00DE13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 МУК</w:t>
      </w:r>
      <w:r w:rsidR="00DE1321" w:rsidRPr="00DE13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ДК «Молодежный».</w:t>
      </w:r>
    </w:p>
    <w:p w:rsidR="00DE1321" w:rsidRPr="00DE1321" w:rsidRDefault="00DE1321" w:rsidP="00DE13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321">
        <w:rPr>
          <w:rFonts w:ascii="Times New Roman" w:eastAsia="Times New Roman" w:hAnsi="Times New Roman" w:cs="Times New Roman"/>
          <w:sz w:val="28"/>
          <w:szCs w:val="28"/>
        </w:rPr>
        <w:t>Выписка из приказа от 05.02.1996 г. № 2а</w:t>
      </w:r>
      <w:r w:rsidR="003007F0">
        <w:rPr>
          <w:rFonts w:ascii="Times New Roman" w:eastAsia="Times New Roman" w:hAnsi="Times New Roman" w:cs="Times New Roman"/>
          <w:sz w:val="28"/>
          <w:szCs w:val="28"/>
        </w:rPr>
        <w:t xml:space="preserve"> о  приеме на работу </w:t>
      </w:r>
      <w:r w:rsidR="00237705">
        <w:rPr>
          <w:rFonts w:ascii="Times New Roman" w:eastAsia="Times New Roman" w:hAnsi="Times New Roman" w:cs="Times New Roman"/>
          <w:sz w:val="28"/>
          <w:szCs w:val="28"/>
        </w:rPr>
        <w:t xml:space="preserve">директором клуба «Молодежный» </w:t>
      </w:r>
      <w:r w:rsidR="00B75528" w:rsidRPr="00DE1321">
        <w:rPr>
          <w:rFonts w:ascii="Times New Roman" w:eastAsia="Times New Roman" w:hAnsi="Times New Roman" w:cs="Times New Roman"/>
          <w:sz w:val="28"/>
          <w:szCs w:val="28"/>
        </w:rPr>
        <w:t>Дмитренко Сергея Петровича</w:t>
      </w:r>
      <w:r w:rsidR="00B75528">
        <w:rPr>
          <w:rFonts w:ascii="Times New Roman" w:eastAsia="Times New Roman" w:hAnsi="Times New Roman" w:cs="Times New Roman"/>
          <w:sz w:val="28"/>
          <w:szCs w:val="28"/>
        </w:rPr>
        <w:t xml:space="preserve"> с 5 февраля </w:t>
      </w:r>
      <w:r w:rsidRPr="00DE1321">
        <w:rPr>
          <w:rFonts w:ascii="Times New Roman" w:eastAsia="Times New Roman" w:hAnsi="Times New Roman" w:cs="Times New Roman"/>
          <w:sz w:val="28"/>
          <w:szCs w:val="28"/>
        </w:rPr>
        <w:t>1996 года.</w:t>
      </w:r>
    </w:p>
    <w:p w:rsidR="00DE1321" w:rsidRPr="006E2438" w:rsidRDefault="00DE1321" w:rsidP="00DE13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E1321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о перево</w:t>
      </w:r>
      <w:r w:rsidRPr="006E24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 </w:t>
      </w:r>
      <w:r w:rsidRPr="00DE13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работника на другую работу от 31.03.2014 г. № 5лк </w:t>
      </w:r>
      <w:r w:rsidRPr="006E24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Самолюк Ксе</w:t>
      </w:r>
      <w:r w:rsidR="006E2438" w:rsidRPr="006E24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нии Сергеевны</w:t>
      </w:r>
      <w:r w:rsidRPr="006E24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E1321" w:rsidRPr="006E2438" w:rsidRDefault="00DE1321" w:rsidP="00DE13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E1321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о п</w:t>
      </w:r>
      <w:r w:rsidRPr="006E24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ереводе </w:t>
      </w:r>
      <w:r w:rsidRPr="00DE13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работника на другую работу от 31.01.2013 г. № 2лк </w:t>
      </w:r>
      <w:r w:rsidRPr="006E24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Кабано</w:t>
      </w:r>
      <w:r w:rsidR="006E2438" w:rsidRPr="006E24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вой</w:t>
      </w:r>
      <w:r w:rsidRPr="006E24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Еле</w:t>
      </w:r>
      <w:r w:rsidR="006E2438" w:rsidRPr="006E24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</w:t>
      </w:r>
      <w:r w:rsidRPr="006E24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Алексан</w:t>
      </w:r>
      <w:r w:rsidR="006E2438" w:rsidRPr="006E24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дровны</w:t>
      </w:r>
      <w:r w:rsidRPr="006E24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E1321" w:rsidRPr="006E2438" w:rsidRDefault="00DE1321" w:rsidP="00DE13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E13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 о </w:t>
      </w:r>
      <w:r w:rsidRPr="006E24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переводе </w:t>
      </w:r>
      <w:r w:rsidRPr="00DE13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работника на другую работу от 31.01.2013 г. № 1лк Дмитренко </w:t>
      </w:r>
      <w:r w:rsidR="00B75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Надежды Юрьевны</w:t>
      </w:r>
      <w:r w:rsidRPr="006E24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E1321" w:rsidRPr="006E2438" w:rsidRDefault="00DE1321" w:rsidP="00DE13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E13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 о приеме работника на работу от 11.01.2010 г. № 6лс Дробязко </w:t>
      </w:r>
      <w:r w:rsidR="006E2438" w:rsidRPr="006E24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Евгении Павловны</w:t>
      </w:r>
      <w:r w:rsidRPr="006E24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E1321" w:rsidRPr="00DE1321" w:rsidRDefault="00DE1321" w:rsidP="00DE13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1321">
        <w:rPr>
          <w:rFonts w:ascii="Times New Roman" w:eastAsia="Times New Roman" w:hAnsi="Times New Roman" w:cs="Times New Roman"/>
          <w:color w:val="000000"/>
          <w:sz w:val="28"/>
          <w:szCs w:val="28"/>
        </w:rPr>
        <w:t>Свидетельство о повышении квалификации № Е5400-6178 от 2013г. Кабановой Елены Александровны.</w:t>
      </w:r>
    </w:p>
    <w:p w:rsidR="00DE1321" w:rsidRPr="00DE1321" w:rsidRDefault="00DE1321" w:rsidP="00DE13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1321">
        <w:rPr>
          <w:rFonts w:ascii="Times New Roman" w:eastAsia="Times New Roman" w:hAnsi="Times New Roman" w:cs="Times New Roman"/>
          <w:color w:val="000000"/>
          <w:sz w:val="28"/>
          <w:szCs w:val="28"/>
        </w:rPr>
        <w:t>Удостоверение о повышении квалификации ЮФУ № 000819 от 30.12.2013г. Кабановой Елены Александровны.</w:t>
      </w:r>
    </w:p>
    <w:p w:rsidR="00DE1321" w:rsidRPr="00DE1321" w:rsidRDefault="00DE1321" w:rsidP="00DE13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13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Свидетельство о повышении квалификации № Е1937-6468 от </w:t>
      </w:r>
      <w:r w:rsidR="00B75528">
        <w:rPr>
          <w:rFonts w:ascii="Times New Roman" w:eastAsia="Times New Roman" w:hAnsi="Times New Roman" w:cs="Times New Roman"/>
          <w:color w:val="000000"/>
          <w:sz w:val="28"/>
          <w:szCs w:val="28"/>
        </w:rPr>
        <w:t>2013г. Самолюк Ксении Сергеевны</w:t>
      </w:r>
      <w:r w:rsidRPr="00DE132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E1321" w:rsidRPr="00DE1321" w:rsidRDefault="00DE1321" w:rsidP="00DE13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1321">
        <w:rPr>
          <w:rFonts w:ascii="Times New Roman" w:eastAsia="Times New Roman" w:hAnsi="Times New Roman" w:cs="Times New Roman"/>
          <w:color w:val="000000"/>
          <w:sz w:val="28"/>
          <w:szCs w:val="28"/>
        </w:rPr>
        <w:t>Удостоверение о повышении квалификации ЮФУ № 000803 от 30.12.</w:t>
      </w:r>
      <w:r w:rsidR="00B75528">
        <w:rPr>
          <w:rFonts w:ascii="Times New Roman" w:eastAsia="Times New Roman" w:hAnsi="Times New Roman" w:cs="Times New Roman"/>
          <w:color w:val="000000"/>
          <w:sz w:val="28"/>
          <w:szCs w:val="28"/>
        </w:rPr>
        <w:t>2013г. Самолюк Ксении Сергеевны</w:t>
      </w:r>
      <w:r w:rsidRPr="00DE13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DE1321" w:rsidRPr="00DE1321" w:rsidRDefault="00DE1321" w:rsidP="00DE13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1321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от 24.12.2013 г. № 50 «Об обеспечении осуществления закупок в 2014 году».</w:t>
      </w:r>
    </w:p>
    <w:p w:rsidR="00DE1321" w:rsidRPr="00DE1321" w:rsidRDefault="00DE1321" w:rsidP="00DE13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13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Должностная инструкция контрактного управляющего (Приложение №1 </w:t>
      </w:r>
      <w:r w:rsidR="005F04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Pr="00DE1321">
        <w:rPr>
          <w:rFonts w:ascii="Times New Roman" w:eastAsia="Times New Roman" w:hAnsi="Times New Roman" w:cs="Times New Roman"/>
          <w:color w:val="000000"/>
          <w:sz w:val="28"/>
          <w:szCs w:val="28"/>
        </w:rPr>
        <w:t>к приказу № 50 от 24.12.2013г.).</w:t>
      </w:r>
    </w:p>
    <w:p w:rsidR="00DE1321" w:rsidRPr="00DE1321" w:rsidRDefault="00DE1321" w:rsidP="00DE13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1321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о единой комиссии по осуществлению закупок (Приложение №2 к приказу № 50 от 24.12.2013г.).</w:t>
      </w:r>
    </w:p>
    <w:p w:rsidR="00DE1321" w:rsidRPr="00DE1321" w:rsidRDefault="00DE1321" w:rsidP="00DE13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1321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формирования и работы единой комиссии по осуществлению закупок для нужд МУК ДК «Молодежный».</w:t>
      </w:r>
    </w:p>
    <w:p w:rsidR="00DE1321" w:rsidRPr="00DE1321" w:rsidRDefault="00DE1321" w:rsidP="00DE13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1321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о приемочной комиссии и проведении экспертизы результатов, предусмотренных контрактом, силами заказчика (от 31.12.2013 г.).</w:t>
      </w:r>
    </w:p>
    <w:p w:rsidR="00AC2691" w:rsidRPr="00D940A3" w:rsidRDefault="00851B93" w:rsidP="00DB1085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от 13.01.2014</w:t>
      </w:r>
      <w:r w:rsidR="002245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D940A3">
        <w:rPr>
          <w:rFonts w:ascii="Times New Roman" w:eastAsia="Times New Roman" w:hAnsi="Times New Roman" w:cs="Times New Roman"/>
          <w:sz w:val="28"/>
          <w:szCs w:val="28"/>
        </w:rPr>
        <w:t>4</w:t>
      </w:r>
      <w:r w:rsidR="0032738C" w:rsidRPr="00D940A3">
        <w:rPr>
          <w:rFonts w:ascii="Times New Roman" w:eastAsia="Times New Roman" w:hAnsi="Times New Roman" w:cs="Times New Roman"/>
          <w:sz w:val="28"/>
          <w:szCs w:val="28"/>
        </w:rPr>
        <w:t xml:space="preserve"> «ОД»</w:t>
      </w:r>
      <w:r w:rsidR="002245D3" w:rsidRPr="00D940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45D3" w:rsidRPr="00D940A3" w:rsidRDefault="002245D3" w:rsidP="00DB1085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0A3">
        <w:rPr>
          <w:rFonts w:ascii="Times New Roman" w:eastAsia="Times New Roman" w:hAnsi="Times New Roman" w:cs="Times New Roman"/>
          <w:sz w:val="28"/>
          <w:szCs w:val="28"/>
        </w:rPr>
        <w:lastRenderedPageBreak/>
        <w:t>Приказ от 13.01.2014г. №5 «ОД».</w:t>
      </w:r>
    </w:p>
    <w:p w:rsidR="002245D3" w:rsidRPr="00D940A3" w:rsidRDefault="002245D3" w:rsidP="00DB1085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0A3">
        <w:rPr>
          <w:rFonts w:ascii="Times New Roman" w:eastAsia="Times New Roman" w:hAnsi="Times New Roman" w:cs="Times New Roman"/>
          <w:sz w:val="28"/>
          <w:szCs w:val="28"/>
        </w:rPr>
        <w:t xml:space="preserve">Приказ от 25.03.2014г. №16 </w:t>
      </w:r>
      <w:r w:rsidR="00D940A3" w:rsidRPr="00D940A3">
        <w:rPr>
          <w:rFonts w:ascii="Times New Roman" w:eastAsia="Times New Roman" w:hAnsi="Times New Roman" w:cs="Times New Roman"/>
          <w:sz w:val="28"/>
          <w:szCs w:val="28"/>
        </w:rPr>
        <w:t>«ОД».</w:t>
      </w:r>
    </w:p>
    <w:p w:rsidR="002245D3" w:rsidRDefault="002245D3" w:rsidP="00DB1085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от 25.03.2014г. №17 «ОД».</w:t>
      </w:r>
    </w:p>
    <w:p w:rsidR="00A87A14" w:rsidRDefault="00A87A14" w:rsidP="00DB1085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от 08.05.2014г. №20 «ОД».</w:t>
      </w:r>
    </w:p>
    <w:p w:rsidR="002245D3" w:rsidRDefault="002245D3" w:rsidP="00DB1085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от 08.05.2014г. №21 «ОД».</w:t>
      </w:r>
    </w:p>
    <w:p w:rsidR="002245D3" w:rsidRDefault="002245D3" w:rsidP="00DB1085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от 08.05.2014г. №23 «ОД».</w:t>
      </w:r>
    </w:p>
    <w:p w:rsidR="002245D3" w:rsidRDefault="002245D3" w:rsidP="00DB1085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от 10.06.2014г. №25 «ОД».</w:t>
      </w:r>
    </w:p>
    <w:p w:rsidR="002245D3" w:rsidRDefault="002245D3" w:rsidP="00DB1085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от 20.06.2014г. №26 «ОД».</w:t>
      </w:r>
    </w:p>
    <w:p w:rsidR="002245D3" w:rsidRDefault="002245D3" w:rsidP="00DB1085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от 26.06.2014г. №27 «ОД».</w:t>
      </w:r>
    </w:p>
    <w:p w:rsidR="002245D3" w:rsidRDefault="002245D3" w:rsidP="00DB1085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от 23.07.2014г. №31 «ОД».</w:t>
      </w:r>
    </w:p>
    <w:p w:rsidR="003A73F1" w:rsidRDefault="003A73F1" w:rsidP="00DB1085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от 08.09.2014г. №36 «ОД».</w:t>
      </w:r>
    </w:p>
    <w:p w:rsidR="003A73F1" w:rsidRDefault="003A73F1" w:rsidP="00DB1085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от 29.09.2014г. №38 «ОД».</w:t>
      </w:r>
    </w:p>
    <w:p w:rsidR="002245D3" w:rsidRPr="006E2438" w:rsidRDefault="003A73F1" w:rsidP="006E2438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от 20.10.2014г. №41 «ОД».</w:t>
      </w:r>
    </w:p>
    <w:p w:rsidR="00DB1085" w:rsidRDefault="00DB1085" w:rsidP="00DB10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DB10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Осуществление закупки путем проведения аукциона в электронной форме:</w:t>
      </w:r>
    </w:p>
    <w:p w:rsidR="0047622F" w:rsidRDefault="0047622F" w:rsidP="00DB10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2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Муниципальный контракт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7F33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2014.158570 от 30.06.2014г. на приобретение канцелярских товаров для нужд ДК «Молодежный» на сумму 12 337 (двенадцать тысяч триста тридцать семь) рублей 35 копеек. Платежное поручение №210092 </w:t>
      </w:r>
      <w:r w:rsidR="005F04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18.07.2014г. Товарная накладная №А=17695-2 от 08.07.2014г.</w:t>
      </w:r>
      <w:r w:rsidR="006D6F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Отчет об исполнении </w:t>
      </w:r>
      <w:r w:rsidR="004A2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6D6F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контракта и (или) о результатах отдельного этапа его исполнения </w:t>
      </w:r>
      <w:r w:rsidR="005F04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D6F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18.07.2014г. </w:t>
      </w:r>
    </w:p>
    <w:p w:rsidR="006D6FB2" w:rsidRDefault="00EE59D1" w:rsidP="00246D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Муниципальный контракт №</w:t>
      </w:r>
      <w:r w:rsidR="007F33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2014.142390 от 23.06.2014г. на </w:t>
      </w:r>
      <w:r>
        <w:rPr>
          <w:rFonts w:ascii="Times New Roman" w:eastAsia="Times New Roman" w:hAnsi="Times New Roman" w:cs="Times New Roman"/>
          <w:sz w:val="28"/>
          <w:szCs w:val="28"/>
        </w:rPr>
        <w:t>поставку подарков</w:t>
      </w:r>
      <w:r w:rsidRPr="00DE7A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победителям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фестиваля – конкурса художественной самодеятельности и народного творчества среди населения микрорайонов (округов) города  «Волгодонск – моя семья»</w:t>
      </w:r>
      <w:r w:rsidRPr="00DB1085">
        <w:rPr>
          <w:rFonts w:ascii="Times New Roman" w:eastAsia="Times New Roman" w:hAnsi="Times New Roman" w:cs="Times New Roman"/>
          <w:sz w:val="28"/>
          <w:szCs w:val="28"/>
        </w:rPr>
        <w:t>.</w:t>
      </w:r>
      <w:r w:rsidR="00F3279B">
        <w:rPr>
          <w:rFonts w:ascii="Times New Roman" w:eastAsia="Times New Roman" w:hAnsi="Times New Roman" w:cs="Times New Roman"/>
          <w:sz w:val="28"/>
          <w:szCs w:val="28"/>
        </w:rPr>
        <w:t xml:space="preserve"> Спецификация. </w:t>
      </w:r>
      <w:r w:rsidR="00F32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Отчет об исполнении </w:t>
      </w:r>
      <w:r w:rsidR="004A2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F3279B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контракта и (или) о результатах отдельного этапа его исполнения</w:t>
      </w:r>
      <w:r w:rsidR="00306C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3279B">
        <w:rPr>
          <w:rFonts w:ascii="Times New Roman" w:eastAsia="Times New Roman" w:hAnsi="Times New Roman" w:cs="Times New Roman"/>
          <w:color w:val="000000"/>
          <w:sz w:val="28"/>
          <w:szCs w:val="28"/>
        </w:rPr>
        <w:t>от 08.07.2014г. Платежное поручение №872089 от 08.07.2014г. Товарная накладная №18 от 01.07.2014г.</w:t>
      </w:r>
      <w:r w:rsidR="00246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32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Заключение </w:t>
      </w:r>
      <w:r w:rsidR="004A2049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экспертизы поставленного товара</w:t>
      </w:r>
      <w:r w:rsidR="00A22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3279B">
        <w:rPr>
          <w:rFonts w:ascii="Times New Roman" w:eastAsia="Times New Roman" w:hAnsi="Times New Roman" w:cs="Times New Roman"/>
          <w:color w:val="000000"/>
          <w:sz w:val="28"/>
          <w:szCs w:val="28"/>
        </w:rPr>
        <w:t>от 25.06.2014</w:t>
      </w:r>
      <w:r w:rsidR="00DE1321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DE1321" w:rsidRPr="0047622F" w:rsidRDefault="002E26D0" w:rsidP="006E24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6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Муниципальный контракт № 2014.77078 от 29.04.2014 г. на поставку подарков участникам фестиваля-конкурса художественной самодеятельности и народного творчества среди населения микрорайонов города Волгодонска «Волгодонск – моя семья» (далее – товара) в соответствии со спецификацией на сумму 141 440 (сто сорок одна тысяча четыреста сорок) рублей 91 копейка. Спецификация. Товарная накладная № 42 от 20.05.2014 г. Платежное поручение № 48734 от 28.05.2014 г. Отчет об исполнении </w:t>
      </w:r>
      <w:r w:rsidR="004A2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Pr="002E26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контракта и (или) о результатах отдельного этапа его исполнения от 28.05.2014 г. </w:t>
      </w:r>
    </w:p>
    <w:p w:rsidR="006D6FB2" w:rsidRDefault="006D6FB2" w:rsidP="006D6F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DB10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Осуществление закупки путем проведения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запроса котировок</w:t>
      </w:r>
      <w:r w:rsidRPr="00DB10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B05AB8" w:rsidRDefault="00B05AB8" w:rsidP="00B05A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5A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Контракт на выполнение работ по установке ограждения №24 от 25.08.2014г. Локальная смета на установку ограждения МУК ДК «Молодежный» по адресу: </w:t>
      </w:r>
      <w:r w:rsidR="00B755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Pr="00B05AB8">
        <w:rPr>
          <w:rFonts w:ascii="Times New Roman" w:eastAsia="Times New Roman" w:hAnsi="Times New Roman" w:cs="Times New Roman"/>
          <w:color w:val="000000"/>
          <w:sz w:val="28"/>
          <w:szCs w:val="28"/>
        </w:rPr>
        <w:t>г. Волгодонск, ул. Центральная, 46. Справка о стоимости выполненных работ №1 от 01.09.2014г. на сумму 80 973,00 рублей. Акт о приемке выполненных работ №1 от 01.09.2014г. Платежное поручение № 411488 от 15.09.2014 г. Заключение экспертизы поставленного товара, результатов выполненных работ, оказанных услуг от 01.09.2014 г. Отчет об исполнении контракта и (или) о результатах отдельного этапа его исполнения от 15.09.2014 г. Извещение о проведении запроса котировок</w:t>
      </w:r>
      <w:r w:rsidR="00E373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№03583020359914000017 </w:t>
      </w:r>
      <w:r w:rsidRPr="00B05A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06.08.2014 г. Обоснование </w:t>
      </w:r>
      <w:r w:rsidRPr="00B05AB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начальной (максимальной) цены контракта выполнение работ по установке ограждения. Форма котировочной заявки на участие в запросе котировок. Котировочная заявка от 12.08.2014г. </w:t>
      </w:r>
      <w:r w:rsidR="005C38DE" w:rsidRPr="00B05A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Котировочная заявка </w:t>
      </w:r>
      <w:r w:rsidR="005C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  <w:r w:rsidR="005C38DE" w:rsidRPr="00B05AB8">
        <w:rPr>
          <w:rFonts w:ascii="Times New Roman" w:eastAsia="Times New Roman" w:hAnsi="Times New Roman" w:cs="Times New Roman"/>
          <w:color w:val="000000"/>
          <w:sz w:val="28"/>
          <w:szCs w:val="28"/>
        </w:rPr>
        <w:t>от 12.08.2014г.</w:t>
      </w:r>
      <w:r w:rsidR="005C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5AB8">
        <w:rPr>
          <w:rFonts w:ascii="Times New Roman" w:eastAsia="Times New Roman" w:hAnsi="Times New Roman" w:cs="Times New Roman"/>
          <w:color w:val="000000"/>
          <w:sz w:val="28"/>
          <w:szCs w:val="28"/>
        </w:rPr>
        <w:t>Котировочная заявка от 14.08.2014г. Протокол рассмотрения и оценки заявок</w:t>
      </w:r>
      <w:r w:rsidR="005C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запросе котировок</w:t>
      </w:r>
      <w:r w:rsidR="005F04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5AB8">
        <w:rPr>
          <w:rFonts w:ascii="Times New Roman" w:eastAsia="Times New Roman" w:hAnsi="Times New Roman" w:cs="Times New Roman"/>
          <w:color w:val="000000"/>
          <w:sz w:val="28"/>
          <w:szCs w:val="28"/>
        </w:rPr>
        <w:t>от 15.08.2014г.</w:t>
      </w:r>
    </w:p>
    <w:p w:rsidR="002E26D0" w:rsidRDefault="007B6BCE" w:rsidP="00B05A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Извещение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проведении запроса котировок №03583020359914000016 </w:t>
      </w:r>
      <w:r w:rsidR="005F04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05.08.2014г. Протокол рассмотрения и оценки заявок на участие в запросе котировок от 13.08.2014г. </w:t>
      </w:r>
      <w:r w:rsidR="00742E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Техническое задание на выполнение услуг. Локальный сметный расчет.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Расчет начальной максимальной цены. </w:t>
      </w:r>
      <w:r w:rsidR="00D41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1CE1" w:rsidRPr="003424E5">
        <w:rPr>
          <w:rFonts w:ascii="Times New Roman" w:eastAsia="Times New Roman" w:hAnsi="Times New Roman" w:cs="Times New Roman"/>
          <w:sz w:val="28"/>
          <w:szCs w:val="28"/>
        </w:rPr>
        <w:t>Заявка на</w:t>
      </w:r>
      <w:r w:rsidR="00742E5A">
        <w:rPr>
          <w:rFonts w:ascii="Times New Roman" w:eastAsia="Times New Roman" w:hAnsi="Times New Roman" w:cs="Times New Roman"/>
          <w:sz w:val="28"/>
          <w:szCs w:val="28"/>
        </w:rPr>
        <w:t xml:space="preserve"> участие в запросе котировок от 11.08.2014г.</w:t>
      </w:r>
      <w:r w:rsidR="00D41C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1CE1" w:rsidRPr="003424E5">
        <w:rPr>
          <w:rFonts w:ascii="Times New Roman" w:eastAsia="Times New Roman" w:hAnsi="Times New Roman" w:cs="Times New Roman"/>
          <w:sz w:val="28"/>
          <w:szCs w:val="28"/>
        </w:rPr>
        <w:t xml:space="preserve">Заявка на участие в запросе котировок </w:t>
      </w:r>
      <w:r w:rsidR="005F04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D41CE1" w:rsidRPr="003424E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42E5A">
        <w:rPr>
          <w:rFonts w:ascii="Times New Roman" w:eastAsia="Times New Roman" w:hAnsi="Times New Roman" w:cs="Times New Roman"/>
          <w:sz w:val="28"/>
          <w:szCs w:val="28"/>
        </w:rPr>
        <w:t>11</w:t>
      </w:r>
      <w:r w:rsidR="00D41CE1">
        <w:rPr>
          <w:rFonts w:ascii="Times New Roman" w:eastAsia="Times New Roman" w:hAnsi="Times New Roman" w:cs="Times New Roman"/>
          <w:sz w:val="28"/>
          <w:szCs w:val="28"/>
        </w:rPr>
        <w:t>.08.2014</w:t>
      </w:r>
      <w:r w:rsidR="00306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1CE1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742E5A" w:rsidRPr="003424E5">
        <w:rPr>
          <w:rFonts w:ascii="Times New Roman" w:eastAsia="Times New Roman" w:hAnsi="Times New Roman" w:cs="Times New Roman"/>
          <w:sz w:val="28"/>
          <w:szCs w:val="28"/>
        </w:rPr>
        <w:t xml:space="preserve">Заявка на участие в запросе котировок от </w:t>
      </w:r>
      <w:r w:rsidR="00742E5A">
        <w:rPr>
          <w:rFonts w:ascii="Times New Roman" w:eastAsia="Times New Roman" w:hAnsi="Times New Roman" w:cs="Times New Roman"/>
          <w:sz w:val="28"/>
          <w:szCs w:val="28"/>
        </w:rPr>
        <w:t>12.08.2014</w:t>
      </w:r>
      <w:r w:rsidR="00306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2E5A">
        <w:rPr>
          <w:rFonts w:ascii="Times New Roman" w:eastAsia="Times New Roman" w:hAnsi="Times New Roman" w:cs="Times New Roman"/>
          <w:sz w:val="28"/>
          <w:szCs w:val="28"/>
        </w:rPr>
        <w:t xml:space="preserve">г. Проект муниципального контракта.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Муниципальный контракт на оказание услуг по проведению огнезащитной обработки деревянных конструкций кровли и занавеса №23 от 21.08.2014</w:t>
      </w:r>
      <w:r w:rsidR="00306C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 Справка о стоимости выполненных работ и затрат </w:t>
      </w:r>
      <w:r w:rsidR="005F04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23.08.2014</w:t>
      </w:r>
      <w:r w:rsidR="00306C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Акт о приемке выполненных работ от 23.08.2014</w:t>
      </w:r>
      <w:r w:rsidR="00306C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</w:t>
      </w:r>
      <w:r w:rsidR="00D41CE1">
        <w:rPr>
          <w:rFonts w:ascii="Times New Roman" w:eastAsia="Times New Roman" w:hAnsi="Times New Roman" w:cs="Times New Roman"/>
          <w:color w:val="000000"/>
          <w:sz w:val="28"/>
          <w:szCs w:val="28"/>
        </w:rPr>
        <w:t>Платежное поручение №439485 от 16.09.2014</w:t>
      </w:r>
      <w:r w:rsidR="00306C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1CE1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Заключение экспертизы от 23.08.2014</w:t>
      </w:r>
      <w:r w:rsidR="00306C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AF6812" w:rsidRDefault="00AF6812" w:rsidP="00AF681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9C3050"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Осуществление закупки у единственного </w:t>
      </w:r>
      <w:r w:rsidRPr="001165F1">
        <w:rPr>
          <w:rFonts w:ascii="Times New Roman" w:hAnsi="Times New Roman" w:cs="Times New Roman"/>
          <w:sz w:val="28"/>
          <w:szCs w:val="28"/>
          <w:u w:val="single"/>
          <w:lang w:eastAsia="en-US"/>
        </w:rPr>
        <w:t>поставщика (подрядчика, исполнителя)</w:t>
      </w:r>
      <w:r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 на основании п.5 ч.1 ст.93 Закона №</w:t>
      </w:r>
      <w:r w:rsidR="00B05AB8"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eastAsia="en-US"/>
        </w:rPr>
        <w:t>44-ФЗ</w:t>
      </w:r>
      <w:r w:rsidRPr="001165F1"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: </w:t>
      </w:r>
    </w:p>
    <w:p w:rsidR="00567B63" w:rsidRDefault="00AF6812" w:rsidP="00567B6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Контракт №88 от 21.02.2014</w:t>
      </w:r>
      <w:r w:rsidR="00306C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на оказание услуг по специальной оценке условий труда на сумму 36 400 (тридцать шесть тысяч четыреста) рублей </w:t>
      </w:r>
      <w:r w:rsidR="00246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 копеек. Платежное поручение №479918 от 20.03.2014</w:t>
      </w:r>
      <w:r w:rsidR="00306C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г., №415278 </w:t>
      </w:r>
      <w:r w:rsidR="00246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17.06.2014</w:t>
      </w:r>
      <w:r w:rsidR="00306C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Обоснование начальной (максимальной) цены контракта методом сопоставимых рыночных цен (анализа рынка).</w:t>
      </w:r>
      <w:r w:rsidR="00567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7B63">
        <w:rPr>
          <w:rFonts w:ascii="Times New Roman" w:hAnsi="Times New Roman" w:cs="Times New Roman"/>
          <w:sz w:val="28"/>
          <w:szCs w:val="28"/>
          <w:lang w:eastAsia="en-US"/>
        </w:rPr>
        <w:t>Отчет о невозможности (нецелесообразности) использования иных способов определения поставщика (исполнителя, подрядчика). Заключение экспертизы от 06.05.2014</w:t>
      </w:r>
      <w:r w:rsidR="00306C9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67B63">
        <w:rPr>
          <w:rFonts w:ascii="Times New Roman" w:hAnsi="Times New Roman" w:cs="Times New Roman"/>
          <w:sz w:val="28"/>
          <w:szCs w:val="28"/>
          <w:lang w:eastAsia="en-US"/>
        </w:rPr>
        <w:t xml:space="preserve">г. </w:t>
      </w:r>
    </w:p>
    <w:p w:rsidR="00567B63" w:rsidRDefault="00567B63" w:rsidP="00567B6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Контракт №26 от 18.09.2014</w:t>
      </w:r>
      <w:r w:rsidR="00306C9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г. на выполнение работ по ремонту автоматической пожарной сигнализации с заменой кабеля на огнестойкий типа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FRLS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на сумму 38 164 (тридцать восемь тысяч сто шестьдесят  четыре) рубля </w:t>
      </w:r>
      <w:r w:rsidR="00246D8E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00 копеек. Техническое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задание на выполнение работ.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Обоснование начальной (максимальной) цены контракта методом сопоставимых рыночных цен (анализа рынка).  Локальный сметный расчет от 18.09.2014г. </w:t>
      </w:r>
      <w:r>
        <w:rPr>
          <w:rFonts w:ascii="Times New Roman" w:hAnsi="Times New Roman" w:cs="Times New Roman"/>
          <w:sz w:val="28"/>
          <w:szCs w:val="28"/>
          <w:lang w:eastAsia="en-US"/>
        </w:rPr>
        <w:t>Отчет о невозможности (нецелесообразности) использования иных способов определения поставщика (исполнителя, подрядчика). Платежное поручение №229665 от 21.10.2014г. Справка о стоимости выполненных работ и затрат от 30.09.2014г. Акт о приемке выполненных работ от 30.09.2014</w:t>
      </w:r>
      <w:r w:rsidR="00306C9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г. Заключение экспертизы от 30.09.2014</w:t>
      </w:r>
      <w:r w:rsidR="00306C9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г.</w:t>
      </w:r>
    </w:p>
    <w:p w:rsidR="00AF6812" w:rsidRDefault="004645F5" w:rsidP="00E22D4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Контракт №Ат-5542/2014 от 27.06.2014</w:t>
      </w:r>
      <w:r w:rsidR="00306C9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г. на поставку нефтепродуктов. Спецификация отпускных цен на нефтепродукты, поставляемые покупателю. </w:t>
      </w:r>
      <w:r w:rsidR="00E22D46">
        <w:rPr>
          <w:rFonts w:ascii="Times New Roman" w:hAnsi="Times New Roman" w:cs="Times New Roman"/>
          <w:sz w:val="28"/>
          <w:szCs w:val="28"/>
          <w:lang w:eastAsia="en-US"/>
        </w:rPr>
        <w:t xml:space="preserve">Платежное поручение №898039 от 25.08.2014г., №277970 от 09.09.2014г., №126059 от 15.10.2014г., №848750 от 07.07.2014г., №277962 от 09.09.2014г. </w:t>
      </w:r>
      <w:r w:rsidR="00364481">
        <w:rPr>
          <w:rFonts w:ascii="Times New Roman" w:hAnsi="Times New Roman" w:cs="Times New Roman"/>
          <w:sz w:val="28"/>
          <w:szCs w:val="28"/>
          <w:lang w:eastAsia="en-US"/>
        </w:rPr>
        <w:t xml:space="preserve">       </w:t>
      </w:r>
      <w:r w:rsidR="00E22D46">
        <w:rPr>
          <w:rFonts w:ascii="Times New Roman" w:hAnsi="Times New Roman" w:cs="Times New Roman"/>
          <w:sz w:val="28"/>
          <w:szCs w:val="28"/>
          <w:lang w:eastAsia="en-US"/>
        </w:rPr>
        <w:t xml:space="preserve">Счет-фактура № 01-0009979/0001 от 30.09.2014г. Счет-фактура №01-0008261/0001 от 31.07.2014г. Счет-фактура №01-0009300/001 от 31.08.2014г. </w:t>
      </w:r>
      <w:r w:rsidR="00E22D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Обоснование начальной (максимальной) цены контракта методом сопоставимых рыночных цен (анализа рынка).  </w:t>
      </w:r>
      <w:r w:rsidR="00E22D46">
        <w:rPr>
          <w:rFonts w:ascii="Times New Roman" w:hAnsi="Times New Roman" w:cs="Times New Roman"/>
          <w:sz w:val="28"/>
          <w:szCs w:val="28"/>
          <w:lang w:eastAsia="en-US"/>
        </w:rPr>
        <w:t>Отчет о невозможности (нецелесообразности) использования иных способов определения поставщика (исполнителя, подрядчика).</w:t>
      </w:r>
    </w:p>
    <w:p w:rsidR="00B05AB8" w:rsidRPr="00B05AB8" w:rsidRDefault="00B05AB8" w:rsidP="00B05A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5AB8">
        <w:rPr>
          <w:rFonts w:ascii="Times New Roman" w:hAnsi="Times New Roman" w:cs="Times New Roman"/>
          <w:sz w:val="28"/>
          <w:szCs w:val="28"/>
          <w:lang w:eastAsia="en-US"/>
        </w:rPr>
        <w:t xml:space="preserve">Контракт от 01.08.2014 г. № 21 на выполнение работ по ремонту котельной </w:t>
      </w:r>
      <w:r w:rsidRPr="00B05A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МУК ДК «Молодежный». Локальный сметный расчет № 02-01 «Котельная МУК </w:t>
      </w:r>
      <w:r w:rsidRPr="00B05AB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ДК «Молодежный». Отчет заказчика о невозможности использования иных способов определения поставщика (подрядчика, исполнителя). Справка о стоимости выполненных работ №1 от 08.08.2014г. на сумму 106 882,00 рублей. Акт о приемке выполненных работ №1 от 08.08.2014г. Платежное поручение </w:t>
      </w:r>
      <w:r w:rsidR="00364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B05AB8">
        <w:rPr>
          <w:rFonts w:ascii="Times New Roman" w:eastAsia="Times New Roman" w:hAnsi="Times New Roman" w:cs="Times New Roman"/>
          <w:color w:val="000000"/>
          <w:sz w:val="28"/>
          <w:szCs w:val="28"/>
        </w:rPr>
        <w:t>№ 898038 от 25.08.2014 г. Заключение экспертизы поставленного товара, результатов выполненных работ, оказанных услуг от 08.08.2014 г.</w:t>
      </w:r>
    </w:p>
    <w:p w:rsidR="00B05AB8" w:rsidRPr="00B05AB8" w:rsidRDefault="00B05AB8" w:rsidP="00B05A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5AB8">
        <w:rPr>
          <w:rFonts w:ascii="Times New Roman" w:hAnsi="Times New Roman" w:cs="Times New Roman"/>
          <w:sz w:val="28"/>
          <w:szCs w:val="28"/>
          <w:lang w:eastAsia="en-US"/>
        </w:rPr>
        <w:t>Контракт от 14.05.2014 г. № 10 на выполнение работ по ремонту системы мо</w:t>
      </w:r>
      <w:r w:rsidR="003007F0">
        <w:rPr>
          <w:rFonts w:ascii="Times New Roman" w:hAnsi="Times New Roman" w:cs="Times New Roman"/>
          <w:sz w:val="28"/>
          <w:szCs w:val="28"/>
          <w:lang w:eastAsia="en-US"/>
        </w:rPr>
        <w:t>ниторинга с заменой объектового</w:t>
      </w:r>
      <w:r w:rsidRPr="00B05AB8">
        <w:rPr>
          <w:rFonts w:ascii="Times New Roman" w:hAnsi="Times New Roman" w:cs="Times New Roman"/>
          <w:sz w:val="28"/>
          <w:szCs w:val="28"/>
          <w:lang w:eastAsia="en-US"/>
        </w:rPr>
        <w:t xml:space="preserve"> оконечного устройства «ОКО-3». </w:t>
      </w:r>
      <w:r w:rsidRPr="00B05A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Локальный сметный расчет на ремонт системы мониторинга. Отчет заказчика о невозможности использования иных способов определения поставщика (подрядчика, исполнителя). Справка о стоимости выполненных работ №1 </w:t>
      </w:r>
      <w:r w:rsidR="00364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Pr="00B05AB8">
        <w:rPr>
          <w:rFonts w:ascii="Times New Roman" w:eastAsia="Times New Roman" w:hAnsi="Times New Roman" w:cs="Times New Roman"/>
          <w:color w:val="000000"/>
          <w:sz w:val="28"/>
          <w:szCs w:val="28"/>
        </w:rPr>
        <w:t>от 16.06.2014г. на сумму 28 000,00 рублей. Акт о приемке выполненных работ №1 от 16.06.2014г. Платежное поручение № 415279 от 17.06.2014 г. Заключение экспертизы поставленного товара, результатов выполненных работ, оказанных услуг от 16.06.2014 г.</w:t>
      </w:r>
    </w:p>
    <w:p w:rsidR="00B05AB8" w:rsidRPr="00B05AB8" w:rsidRDefault="00B05AB8" w:rsidP="00B05A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5AB8">
        <w:rPr>
          <w:rFonts w:ascii="Times New Roman" w:hAnsi="Times New Roman" w:cs="Times New Roman"/>
          <w:sz w:val="28"/>
          <w:szCs w:val="28"/>
          <w:lang w:eastAsia="en-US"/>
        </w:rPr>
        <w:t>Договор от 13.02.2014 г.</w:t>
      </w:r>
      <w:r w:rsidR="00364481">
        <w:rPr>
          <w:rFonts w:ascii="Times New Roman" w:hAnsi="Times New Roman" w:cs="Times New Roman"/>
          <w:sz w:val="28"/>
          <w:szCs w:val="28"/>
          <w:lang w:eastAsia="en-US"/>
        </w:rPr>
        <w:t xml:space="preserve"> № 6 на техническое обслуживание</w:t>
      </w:r>
      <w:r w:rsidRPr="00B05AB8">
        <w:rPr>
          <w:rFonts w:ascii="Times New Roman" w:hAnsi="Times New Roman" w:cs="Times New Roman"/>
          <w:sz w:val="28"/>
          <w:szCs w:val="28"/>
          <w:lang w:eastAsia="en-US"/>
        </w:rPr>
        <w:t xml:space="preserve"> и ремонт автотранспорта </w:t>
      </w:r>
      <w:r w:rsidRPr="00B05AB8">
        <w:rPr>
          <w:rFonts w:ascii="Times New Roman" w:eastAsia="Times New Roman" w:hAnsi="Times New Roman" w:cs="Times New Roman"/>
          <w:color w:val="000000"/>
          <w:sz w:val="28"/>
          <w:szCs w:val="28"/>
        </w:rPr>
        <w:t>МУК ДК «Молодежный». Дополнительное соглашение № 1</w:t>
      </w:r>
      <w:r w:rsidR="00364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Pr="00B05A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25.04.2014 г. Отчет заказчика о невозможности использования иных способов определения поставщика (подрядчика, исполнителя). Акт выполненных работ №21 от 20.02.2014г.</w:t>
      </w:r>
    </w:p>
    <w:p w:rsidR="00B05AB8" w:rsidRPr="00B05AB8" w:rsidRDefault="00B05AB8" w:rsidP="00B05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B05AB8"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Осуществление закупки у единственного поставщика (подрядчика, исполнителя) в соответствии с п.8 ч.1 ст.93 Закона </w:t>
      </w:r>
      <w:r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№ </w:t>
      </w:r>
      <w:r w:rsidRPr="00B05AB8"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44-ФЗ: </w:t>
      </w:r>
    </w:p>
    <w:p w:rsidR="00B05AB8" w:rsidRPr="00B05AB8" w:rsidRDefault="00B05AB8" w:rsidP="00B05AB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Договор на поставку газа №43-3-02668/14-Н от 09.01.2014г. на сумму 80 685 (восемьдесят тысяч шестьсот восемьдесят пять) рублей 97 копеек. </w:t>
      </w:r>
      <w:r w:rsidR="007F33CB" w:rsidRPr="00B05AB8">
        <w:rPr>
          <w:rFonts w:ascii="Times New Roman" w:eastAsia="Times New Roman" w:hAnsi="Times New Roman" w:cs="Times New Roman"/>
          <w:color w:val="000000"/>
          <w:sz w:val="28"/>
          <w:szCs w:val="28"/>
        </w:rPr>
        <w:t>Извещение о проведении закупки у единственного поставщика (подрядчика</w:t>
      </w:r>
      <w:r w:rsidR="007F33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исполнителя) </w:t>
      </w:r>
      <w:r w:rsidR="00533D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 w:rsidR="007F33CB">
        <w:rPr>
          <w:rFonts w:ascii="Times New Roman" w:eastAsia="Times New Roman" w:hAnsi="Times New Roman" w:cs="Times New Roman"/>
          <w:color w:val="000000"/>
          <w:sz w:val="28"/>
          <w:szCs w:val="28"/>
        </w:rPr>
        <w:t>от 02.04.2014 г.</w:t>
      </w:r>
      <w:r w:rsidR="00503263" w:rsidRPr="005032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03263">
        <w:rPr>
          <w:rFonts w:ascii="Times New Roman" w:eastAsia="Times New Roman" w:hAnsi="Times New Roman" w:cs="Times New Roman"/>
          <w:color w:val="000000"/>
          <w:sz w:val="28"/>
          <w:szCs w:val="28"/>
        </w:rPr>
        <w:t>№0358300359914000004.</w:t>
      </w:r>
      <w:r w:rsidR="007F33CB">
        <w:rPr>
          <w:rFonts w:ascii="Times New Roman" w:hAnsi="Times New Roman" w:cs="Times New Roman"/>
          <w:sz w:val="28"/>
          <w:szCs w:val="28"/>
          <w:lang w:eastAsia="en-US"/>
        </w:rPr>
        <w:t xml:space="preserve"> Товарные накладные: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№</w:t>
      </w:r>
      <w:r w:rsidR="007F33CB">
        <w:rPr>
          <w:rFonts w:ascii="Times New Roman" w:hAnsi="Times New Roman" w:cs="Times New Roman"/>
          <w:sz w:val="28"/>
          <w:szCs w:val="28"/>
          <w:lang w:eastAsia="en-US"/>
        </w:rPr>
        <w:t xml:space="preserve"> 3093 </w:t>
      </w:r>
      <w:r w:rsidR="00533DF8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</w:t>
      </w:r>
      <w:r w:rsidR="007F33CB">
        <w:rPr>
          <w:rFonts w:ascii="Times New Roman" w:hAnsi="Times New Roman" w:cs="Times New Roman"/>
          <w:sz w:val="28"/>
          <w:szCs w:val="28"/>
          <w:lang w:eastAsia="en-US"/>
        </w:rPr>
        <w:t>от 31.01.2014г.</w:t>
      </w:r>
      <w:r>
        <w:rPr>
          <w:rFonts w:ascii="Times New Roman" w:hAnsi="Times New Roman" w:cs="Times New Roman"/>
          <w:sz w:val="28"/>
          <w:szCs w:val="28"/>
          <w:lang w:eastAsia="en-US"/>
        </w:rPr>
        <w:t>, №</w:t>
      </w:r>
      <w:r w:rsidR="007F33C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202</w:t>
      </w:r>
      <w:r w:rsidR="007F33CB">
        <w:rPr>
          <w:rFonts w:ascii="Times New Roman" w:hAnsi="Times New Roman" w:cs="Times New Roman"/>
          <w:sz w:val="28"/>
          <w:szCs w:val="28"/>
          <w:lang w:eastAsia="en-US"/>
        </w:rPr>
        <w:t xml:space="preserve">62 от 28.02.2014г., № 37514 </w:t>
      </w:r>
      <w:r>
        <w:rPr>
          <w:rFonts w:ascii="Times New Roman" w:hAnsi="Times New Roman" w:cs="Times New Roman"/>
          <w:sz w:val="28"/>
          <w:szCs w:val="28"/>
          <w:lang w:eastAsia="en-US"/>
        </w:rPr>
        <w:t>от 31.03.2014г., №</w:t>
      </w:r>
      <w:r w:rsidR="007F33C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53945 </w:t>
      </w:r>
      <w:r w:rsidR="00533DF8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>от 30.04.2014г., №</w:t>
      </w:r>
      <w:r w:rsidR="007F33C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71362 от 30.06.2014г.</w:t>
      </w:r>
      <w:r w:rsidR="007F33CB">
        <w:rPr>
          <w:rFonts w:ascii="Times New Roman" w:hAnsi="Times New Roman" w:cs="Times New Roman"/>
          <w:sz w:val="28"/>
          <w:szCs w:val="28"/>
          <w:lang w:eastAsia="en-US"/>
        </w:rPr>
        <w:t xml:space="preserve">, № 80653 </w:t>
      </w:r>
      <w:r>
        <w:rPr>
          <w:rFonts w:ascii="Times New Roman" w:hAnsi="Times New Roman" w:cs="Times New Roman"/>
          <w:sz w:val="28"/>
          <w:szCs w:val="28"/>
          <w:lang w:eastAsia="en-US"/>
        </w:rPr>
        <w:t>от 30.09.2014г., №</w:t>
      </w:r>
      <w:r w:rsidR="007F33CB">
        <w:rPr>
          <w:rFonts w:ascii="Times New Roman" w:hAnsi="Times New Roman" w:cs="Times New Roman"/>
          <w:sz w:val="28"/>
          <w:szCs w:val="28"/>
          <w:lang w:eastAsia="en-US"/>
        </w:rPr>
        <w:t xml:space="preserve"> 85651</w:t>
      </w:r>
      <w:r w:rsidR="00533DF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F33C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33DF8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</w:t>
      </w:r>
      <w:r w:rsidR="007F33CB">
        <w:rPr>
          <w:rFonts w:ascii="Times New Roman" w:hAnsi="Times New Roman" w:cs="Times New Roman"/>
          <w:sz w:val="28"/>
          <w:szCs w:val="28"/>
          <w:lang w:eastAsia="en-US"/>
        </w:rPr>
        <w:t xml:space="preserve">от 31.10.2014г., </w:t>
      </w:r>
      <w:r>
        <w:rPr>
          <w:rFonts w:ascii="Times New Roman" w:hAnsi="Times New Roman" w:cs="Times New Roman"/>
          <w:sz w:val="28"/>
          <w:szCs w:val="28"/>
          <w:lang w:eastAsia="en-US"/>
        </w:rPr>
        <w:t>№</w:t>
      </w:r>
      <w:r w:rsidR="007F33C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99916 от 30.11.2014г. Платежное поручение №307339 </w:t>
      </w:r>
      <w:r w:rsidR="00533DF8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от 19.02.2014г., №479913 от 20.03.2014г., </w:t>
      </w:r>
      <w:r w:rsidRPr="00AA5F6B">
        <w:rPr>
          <w:rFonts w:ascii="Times New Roman" w:hAnsi="Times New Roman" w:cs="Times New Roman"/>
          <w:sz w:val="28"/>
          <w:szCs w:val="28"/>
          <w:lang w:eastAsia="en-US"/>
        </w:rPr>
        <w:t>№</w:t>
      </w:r>
      <w:r w:rsidR="007F33C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A5F6B">
        <w:rPr>
          <w:rFonts w:ascii="Times New Roman" w:hAnsi="Times New Roman" w:cs="Times New Roman"/>
          <w:sz w:val="28"/>
          <w:szCs w:val="28"/>
          <w:lang w:eastAsia="en-US"/>
        </w:rPr>
        <w:t>899632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от 10.04.2014г., №</w:t>
      </w:r>
      <w:r w:rsidR="007F33C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724604 </w:t>
      </w:r>
      <w:r w:rsidR="00533DF8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>от 16.05.2014г., №</w:t>
      </w:r>
      <w:r w:rsidR="007F33C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96292 от 14.07.2014г., №</w:t>
      </w:r>
      <w:r w:rsidR="007F33CB">
        <w:rPr>
          <w:rFonts w:ascii="Times New Roman" w:hAnsi="Times New Roman" w:cs="Times New Roman"/>
          <w:sz w:val="28"/>
          <w:szCs w:val="28"/>
          <w:lang w:eastAsia="en-US"/>
        </w:rPr>
        <w:t xml:space="preserve"> 144733 </w:t>
      </w:r>
      <w:r>
        <w:rPr>
          <w:rFonts w:ascii="Times New Roman" w:hAnsi="Times New Roman" w:cs="Times New Roman"/>
          <w:sz w:val="28"/>
          <w:szCs w:val="28"/>
          <w:lang w:eastAsia="en-US"/>
        </w:rPr>
        <w:t>от 16.10.2014г., №</w:t>
      </w:r>
      <w:r w:rsidR="007F33C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853561 </w:t>
      </w:r>
      <w:r w:rsidR="00533DF8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>от 20.11.2014г., №</w:t>
      </w:r>
      <w:r w:rsidR="007F33C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579813 от 17.12.2014г. Отчет и невозможности (нецелесообразности) использования иных способов определения поставщика (исполнителя, подрядчика).</w:t>
      </w:r>
    </w:p>
    <w:p w:rsidR="00B05AB8" w:rsidRPr="00B05AB8" w:rsidRDefault="00B05AB8" w:rsidP="00B05A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5AB8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 от 09.01.2014 г. № 0100668/14 на предоставление услуг по транспортировке природного газа.</w:t>
      </w:r>
      <w:r w:rsidR="00503263" w:rsidRPr="005032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03263" w:rsidRPr="00B05AB8">
        <w:rPr>
          <w:rFonts w:ascii="Times New Roman" w:eastAsia="Times New Roman" w:hAnsi="Times New Roman" w:cs="Times New Roman"/>
          <w:color w:val="000000"/>
          <w:sz w:val="28"/>
          <w:szCs w:val="28"/>
        </w:rPr>
        <w:t>Извещение о проведении закупки у единственного поставщика (подрядчика</w:t>
      </w:r>
      <w:r w:rsidR="00503263">
        <w:rPr>
          <w:rFonts w:ascii="Times New Roman" w:eastAsia="Times New Roman" w:hAnsi="Times New Roman" w:cs="Times New Roman"/>
          <w:color w:val="000000"/>
          <w:sz w:val="28"/>
          <w:szCs w:val="28"/>
        </w:rPr>
        <w:t>, исполнителя) от 02.04.2014г. №0358300359914000003.</w:t>
      </w:r>
      <w:r w:rsidRPr="00B05A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Дополнительное соглашение от 13.01.2014 г. Извещение о проведении закупки у единственного поставщика (подрядчика, исполнителя) от 02.04.2014 г. Отчет заказчика о невозможности использования иных способов определения поставщика (подрядчика, исполнителя). Акты выполненных работ №0000239 от 31.01.2014 г., №0001147 от 28.02.2014 г., №0002131 от 31.03.2014 г., №0002980 от 30.04.2014 г., №0004007 от 30.06.2014 г., №0004437 от 30.09.2014 г., №0004653 от 31.10.2014 г. </w:t>
      </w:r>
    </w:p>
    <w:p w:rsidR="00B05AB8" w:rsidRDefault="00B05AB8" w:rsidP="00B05AB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9C3050"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Осуществление закупки у единственного </w:t>
      </w:r>
      <w:r w:rsidRPr="001165F1">
        <w:rPr>
          <w:rFonts w:ascii="Times New Roman" w:hAnsi="Times New Roman" w:cs="Times New Roman"/>
          <w:sz w:val="28"/>
          <w:szCs w:val="28"/>
          <w:u w:val="single"/>
          <w:lang w:eastAsia="en-US"/>
        </w:rPr>
        <w:t>поставщика (подрядчика, исполнителя)</w:t>
      </w:r>
      <w:r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 на основании п.17 ч.1 ст.93 Закона №</w:t>
      </w:r>
      <w:r w:rsidR="00364481"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eastAsia="en-US"/>
        </w:rPr>
        <w:t>44-ФЗ</w:t>
      </w:r>
      <w:r w:rsidRPr="001165F1"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: </w:t>
      </w:r>
    </w:p>
    <w:p w:rsidR="00B05AB8" w:rsidRPr="00B05AB8" w:rsidRDefault="00B05AB8" w:rsidP="00B05AB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52A8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Контракт на поставку сценических костюмов для народных коллективов МУК ДК «Молодежный»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№8 от 28.04.2014г. Обоснование начальной (максимальной) цены контракта. Спецификация на костюмы ансамбля «Хуторянка» (Приложение №1). Спецификация на костюмы ансамбля «Сюрприз» (Приложения №2). Спецификация на костюмы ансамбля «Красноярочка» (Приложение №3). Товарная накладная №08 от 27.06.2014г. Платежное поручение №38237 от 10.07.2014г. Заключение экспертизы поставленного товара </w:t>
      </w:r>
      <w:r w:rsidR="00533DF8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>от 27.06.2014г. Отчет о невозможности (нецелесообразности) использования иных способов определения поставщика (исполнителя, подрядчика).</w:t>
      </w:r>
    </w:p>
    <w:p w:rsidR="00B05AB8" w:rsidRPr="00B05AB8" w:rsidRDefault="00B05AB8" w:rsidP="00B05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B05AB8"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Осуществление закупки у единственного поставщика (подрядчика, исполнителя) в соответствии с п.23 ч.1 ст.93 Закона </w:t>
      </w:r>
      <w:r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№ </w:t>
      </w:r>
      <w:r w:rsidRPr="00B05AB8"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44-ФЗ: </w:t>
      </w:r>
    </w:p>
    <w:p w:rsidR="00B05AB8" w:rsidRPr="006E2438" w:rsidRDefault="00B05AB8" w:rsidP="006E24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5AB8">
        <w:rPr>
          <w:rFonts w:ascii="Times New Roman" w:hAnsi="Times New Roman" w:cs="Times New Roman"/>
          <w:sz w:val="28"/>
          <w:szCs w:val="28"/>
          <w:lang w:eastAsia="en-US"/>
        </w:rPr>
        <w:t>Контракт</w:t>
      </w:r>
      <w:r w:rsidR="007F33CB">
        <w:rPr>
          <w:rFonts w:ascii="Times New Roman" w:hAnsi="Times New Roman" w:cs="Times New Roman"/>
          <w:sz w:val="28"/>
          <w:szCs w:val="28"/>
          <w:lang w:eastAsia="en-US"/>
        </w:rPr>
        <w:t xml:space="preserve"> № 9</w:t>
      </w:r>
      <w:r w:rsidRPr="00B05AB8">
        <w:rPr>
          <w:rFonts w:ascii="Times New Roman" w:hAnsi="Times New Roman" w:cs="Times New Roman"/>
          <w:sz w:val="28"/>
          <w:szCs w:val="28"/>
          <w:lang w:eastAsia="en-US"/>
        </w:rPr>
        <w:t xml:space="preserve"> от 14.05.2014 г. на выполнение работ по текущему ремонту фасада здания </w:t>
      </w:r>
      <w:r w:rsidRPr="00B05A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МУК ДК «Молодежный». Локальная смета на текущий ремонт фасада здания МУК ДК «Молодежный». Отчет заказчика о невозможности использования иных способов определения поставщика (подрядчика, исполнителя). Справка о стоимости выполненных работ </w:t>
      </w:r>
      <w:r w:rsidR="006E2438">
        <w:rPr>
          <w:rFonts w:ascii="Times New Roman" w:eastAsia="Times New Roman" w:hAnsi="Times New Roman" w:cs="Times New Roman"/>
          <w:color w:val="000000"/>
          <w:sz w:val="28"/>
          <w:szCs w:val="28"/>
        </w:rPr>
        <w:t>№1 от 22.05.2014г.</w:t>
      </w:r>
      <w:r w:rsidRPr="00B05A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</w:t>
      </w:r>
      <w:r w:rsidR="006E2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приемке выполненных работ №1 от 22.05.2014г.</w:t>
      </w:r>
      <w:r w:rsidRPr="00B05A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Платежные поручения № 83171 от 29.05.2014 г., №</w:t>
      </w:r>
      <w:r w:rsidR="006E2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5AB8">
        <w:rPr>
          <w:rFonts w:ascii="Times New Roman" w:eastAsia="Times New Roman" w:hAnsi="Times New Roman" w:cs="Times New Roman"/>
          <w:color w:val="000000"/>
          <w:sz w:val="28"/>
          <w:szCs w:val="28"/>
        </w:rPr>
        <w:t>330622 от 10.06.2014 г. Заключение экспертизы поставленного товара, результатов выполненных работ</w:t>
      </w:r>
      <w:r w:rsidR="005F0457">
        <w:rPr>
          <w:rFonts w:ascii="Times New Roman" w:eastAsia="Times New Roman" w:hAnsi="Times New Roman" w:cs="Times New Roman"/>
          <w:color w:val="000000"/>
          <w:sz w:val="28"/>
          <w:szCs w:val="28"/>
        </w:rPr>
        <w:t>, оказанных услуг от 22.05.2014</w:t>
      </w:r>
      <w:r w:rsidRPr="00B05AB8">
        <w:rPr>
          <w:rFonts w:ascii="Times New Roman" w:eastAsia="Times New Roman" w:hAnsi="Times New Roman" w:cs="Times New Roman"/>
          <w:color w:val="000000"/>
          <w:sz w:val="28"/>
          <w:szCs w:val="28"/>
        </w:rPr>
        <w:t>г. Извещение о проведении закупки у единственного поставщика (подрядчика, исполнителя) от 11.06.2014 г.</w:t>
      </w:r>
    </w:p>
    <w:p w:rsidR="00B05AB8" w:rsidRPr="00B05AB8" w:rsidRDefault="00B05AB8" w:rsidP="00B05AB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eastAsia="hi-IN" w:bidi="hi-IN"/>
        </w:rPr>
      </w:pPr>
      <w:r w:rsidRPr="00B05AB8">
        <w:rPr>
          <w:rFonts w:ascii="Times New Roman" w:hAnsi="Times New Roman" w:cs="Times New Roman"/>
          <w:color w:val="000000"/>
          <w:sz w:val="28"/>
          <w:szCs w:val="28"/>
          <w:u w:val="single"/>
          <w:lang w:eastAsia="hi-IN" w:bidi="hi-IN"/>
        </w:rPr>
        <w:t>В результате  проведенной плановой  проверки установлено:</w:t>
      </w:r>
    </w:p>
    <w:p w:rsidR="00B05AB8" w:rsidRPr="00D66A90" w:rsidRDefault="00B05AB8" w:rsidP="00B05AB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4481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1.</w:t>
      </w:r>
      <w:r w:rsidRPr="00B05AB8">
        <w:rPr>
          <w:rFonts w:ascii="Times New Roman" w:hAnsi="Times New Roman" w:cs="Times New Roman"/>
          <w:b/>
          <w:color w:val="000000"/>
          <w:sz w:val="28"/>
          <w:szCs w:val="28"/>
          <w:lang w:eastAsia="hi-IN" w:bidi="hi-IN"/>
        </w:rPr>
        <w:t xml:space="preserve"> </w:t>
      </w:r>
      <w:r w:rsidRPr="00B05AB8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В соответствии с частью 2 статьи 38 </w:t>
      </w:r>
      <w:r w:rsidR="00D731C0">
        <w:rPr>
          <w:rFonts w:ascii="Times New Roman" w:hAnsi="Times New Roman" w:cs="Times New Roman"/>
          <w:sz w:val="28"/>
          <w:szCs w:val="28"/>
        </w:rPr>
        <w:t>Закона</w:t>
      </w:r>
      <w:r w:rsidR="003007F0">
        <w:rPr>
          <w:rFonts w:ascii="Times New Roman" w:hAnsi="Times New Roman" w:cs="Times New Roman"/>
          <w:sz w:val="28"/>
          <w:szCs w:val="28"/>
        </w:rPr>
        <w:t xml:space="preserve"> </w:t>
      </w:r>
      <w:r w:rsidR="00D731C0">
        <w:rPr>
          <w:rFonts w:ascii="Times New Roman" w:hAnsi="Times New Roman" w:cs="Times New Roman"/>
          <w:sz w:val="28"/>
          <w:szCs w:val="28"/>
        </w:rPr>
        <w:t>№</w:t>
      </w:r>
      <w:r w:rsidR="00364481">
        <w:rPr>
          <w:rFonts w:ascii="Times New Roman" w:hAnsi="Times New Roman" w:cs="Times New Roman"/>
          <w:sz w:val="28"/>
          <w:szCs w:val="28"/>
        </w:rPr>
        <w:t xml:space="preserve"> </w:t>
      </w:r>
      <w:r w:rsidR="00BD2841">
        <w:rPr>
          <w:rFonts w:ascii="Times New Roman" w:hAnsi="Times New Roman" w:cs="Times New Roman"/>
          <w:sz w:val="28"/>
          <w:szCs w:val="28"/>
        </w:rPr>
        <w:t>44-ФЗ</w:t>
      </w:r>
      <w:r w:rsidRPr="00B05AB8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,</w:t>
      </w:r>
      <w:r w:rsidRPr="00B05AB8">
        <w:rPr>
          <w:rFonts w:ascii="Times New Roman" w:hAnsi="Times New Roman" w:cs="Times New Roman"/>
          <w:b/>
          <w:color w:val="000000"/>
          <w:sz w:val="28"/>
          <w:szCs w:val="28"/>
          <w:lang w:eastAsia="hi-IN" w:bidi="hi-IN"/>
        </w:rPr>
        <w:t xml:space="preserve"> </w:t>
      </w:r>
      <w:r w:rsidRPr="00B05AB8">
        <w:rPr>
          <w:rFonts w:ascii="Times New Roman" w:eastAsia="Times New Roman" w:hAnsi="Times New Roman" w:cs="Times New Roman"/>
          <w:sz w:val="28"/>
          <w:szCs w:val="28"/>
        </w:rPr>
        <w:t xml:space="preserve">поскольку совокупный годовой объем закупок МУК ДК «Молодежный» не превышает сто миллионов рублей, </w:t>
      </w:r>
      <w:r w:rsidR="00364481">
        <w:rPr>
          <w:rFonts w:ascii="Times New Roman" w:eastAsia="Times New Roman" w:hAnsi="Times New Roman" w:cs="Times New Roman"/>
          <w:sz w:val="28"/>
          <w:szCs w:val="28"/>
        </w:rPr>
        <w:t>заказчик назначил</w:t>
      </w:r>
      <w:r w:rsidRPr="00B05AB8">
        <w:rPr>
          <w:rFonts w:ascii="Times New Roman" w:eastAsia="Times New Roman" w:hAnsi="Times New Roman" w:cs="Times New Roman"/>
          <w:sz w:val="28"/>
          <w:szCs w:val="28"/>
        </w:rPr>
        <w:t xml:space="preserve"> должностное лицо, ответственное за осуществление закупки или нескольких закупок, включая исполнение каждого контракта – контрактного  управляющего. На основании </w:t>
      </w:r>
      <w:r w:rsidRPr="00B05AB8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приказа «Об обеспечении осуществления закупок в 2014 году» </w:t>
      </w:r>
      <w:r w:rsidR="005F0457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Pr="00B05AB8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№ 50 от 24.12.2013 г. </w:t>
      </w:r>
      <w:r w:rsidR="006E2438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назначен </w:t>
      </w:r>
      <w:r w:rsidRPr="00B05AB8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контактный управляющий</w:t>
      </w:r>
      <w:r w:rsidR="006E2438" w:rsidRPr="006E2438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6E2438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МУК ДК «Молодежный»</w:t>
      </w:r>
      <w:r w:rsidR="00364481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6E2438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Pr="00B05AB8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- Самолюк К.С., а также утверждена должностная инструкция контрактного управляющего</w:t>
      </w:r>
      <w:r w:rsidR="006E2438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.</w:t>
      </w:r>
      <w:r w:rsidR="00D66A90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 xml:space="preserve"> </w:t>
      </w:r>
      <w:r w:rsidR="00364481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Нарушений не выявлено</w:t>
      </w:r>
      <w:r w:rsidR="00D66A90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.</w:t>
      </w:r>
    </w:p>
    <w:p w:rsidR="00B05AB8" w:rsidRPr="00D66A90" w:rsidRDefault="00B05AB8" w:rsidP="00D66A9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5AB8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В соответстви</w:t>
      </w:r>
      <w:r w:rsidR="00D731C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и с частью 1 статьи 39 Закона №</w:t>
      </w:r>
      <w:r w:rsidR="00364481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Pr="00B05AB8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44-ФЗ,</w:t>
      </w:r>
      <w:r w:rsidRPr="00B05AB8">
        <w:rPr>
          <w:rFonts w:ascii="Times New Roman" w:eastAsia="Times New Roman" w:hAnsi="Times New Roman" w:cs="Times New Roman"/>
          <w:sz w:val="28"/>
          <w:szCs w:val="28"/>
        </w:rPr>
        <w:t xml:space="preserve"> для определения поставщиков (подрядчиков, исполнителей), за исключением осуществления закупки у единственного поставщика (подрядчика, исполнителя), заказчик создает комиссию по осуществлению закупок. </w:t>
      </w:r>
      <w:r w:rsidRPr="00B05AB8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На основании приказа «Об обеспечении осуществления закупок в 2014 году» № 50 от 24.12.2013 г. создана единая комиссия по осуществлению закупок для нужд МУК ДК «Молодежный», а также утверждено Положение о единой комиссии по осуществлению закупок в 2014 году. </w:t>
      </w:r>
      <w:r w:rsidRPr="00B05AB8">
        <w:rPr>
          <w:rFonts w:ascii="Times New Roman" w:eastAsia="Times New Roman" w:hAnsi="Times New Roman" w:cs="Times New Roman"/>
          <w:sz w:val="28"/>
          <w:szCs w:val="28"/>
        </w:rPr>
        <w:t>Единая комиссия осуществляет  функции по осуществлению закупок путем проведения конкурсов, электронных аукционов, запросов котировок, запросов предложений.</w:t>
      </w:r>
      <w:r w:rsidR="00364481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 Нарушений не выявлено</w:t>
      </w:r>
      <w:r w:rsidR="00D66A90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.</w:t>
      </w:r>
    </w:p>
    <w:p w:rsidR="00897203" w:rsidRPr="009C3050" w:rsidRDefault="00C41A7F" w:rsidP="0042605B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4481">
        <w:rPr>
          <w:rFonts w:ascii="Times New Roman" w:hAnsi="Times New Roman" w:cs="Times New Roman"/>
          <w:sz w:val="28"/>
          <w:szCs w:val="28"/>
        </w:rPr>
        <w:t>2</w:t>
      </w:r>
      <w:r w:rsidR="00074F21" w:rsidRPr="00364481">
        <w:rPr>
          <w:rFonts w:ascii="Times New Roman" w:hAnsi="Times New Roman" w:cs="Times New Roman"/>
          <w:sz w:val="28"/>
          <w:szCs w:val="28"/>
        </w:rPr>
        <w:t>.</w:t>
      </w:r>
      <w:r w:rsidR="00074F21" w:rsidRPr="009C3050">
        <w:rPr>
          <w:rFonts w:ascii="Times New Roman" w:hAnsi="Times New Roman" w:cs="Times New Roman"/>
          <w:sz w:val="28"/>
          <w:szCs w:val="28"/>
        </w:rPr>
        <w:t xml:space="preserve"> </w:t>
      </w:r>
      <w:r w:rsidR="00897203" w:rsidRPr="009C3050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hyperlink r:id="rId9" w:history="1">
        <w:r w:rsidR="00897203" w:rsidRPr="009C3050">
          <w:rPr>
            <w:rFonts w:ascii="Times New Roman" w:eastAsia="Times New Roman" w:hAnsi="Times New Roman" w:cs="Times New Roman"/>
            <w:sz w:val="28"/>
            <w:szCs w:val="28"/>
          </w:rPr>
          <w:t>части 2 статьи 112</w:t>
        </w:r>
      </w:hyperlink>
      <w:r w:rsidR="00897203" w:rsidRPr="009C30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3D11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916D7E">
        <w:rPr>
          <w:rFonts w:ascii="Times New Roman" w:hAnsi="Times New Roman" w:cs="Times New Roman"/>
          <w:sz w:val="28"/>
          <w:szCs w:val="28"/>
        </w:rPr>
        <w:t>№</w:t>
      </w:r>
      <w:r w:rsidR="00364481">
        <w:rPr>
          <w:rFonts w:ascii="Times New Roman" w:hAnsi="Times New Roman" w:cs="Times New Roman"/>
          <w:sz w:val="28"/>
          <w:szCs w:val="28"/>
        </w:rPr>
        <w:t xml:space="preserve"> </w:t>
      </w:r>
      <w:r w:rsidR="00D731C0">
        <w:rPr>
          <w:rFonts w:ascii="Times New Roman" w:hAnsi="Times New Roman" w:cs="Times New Roman"/>
          <w:sz w:val="28"/>
          <w:szCs w:val="28"/>
        </w:rPr>
        <w:t>44-ФЗ</w:t>
      </w:r>
      <w:r w:rsidR="003F070A" w:rsidRPr="009C30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7203" w:rsidRPr="009C3050">
        <w:rPr>
          <w:rFonts w:ascii="Times New Roman" w:eastAsia="Times New Roman" w:hAnsi="Times New Roman" w:cs="Times New Roman"/>
          <w:sz w:val="28"/>
          <w:szCs w:val="28"/>
        </w:rPr>
        <w:t xml:space="preserve">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r w:rsidR="00897203" w:rsidRPr="009C3050">
        <w:rPr>
          <w:rFonts w:ascii="Times New Roman" w:eastAsia="Times New Roman" w:hAnsi="Times New Roman" w:cs="Times New Roman"/>
          <w:sz w:val="28"/>
          <w:szCs w:val="28"/>
        </w:rPr>
        <w:lastRenderedPageBreak/>
        <w:t>планы-графики размещения заказов на 2014 и 2015 годы по правилам, действовавшим до дня вступления в силу настоящего Федерального закона, с учетом особенностей, которые могут быть установлены федеральным органом исполнительной власти, осуществляющим нормативное правовое регулирование в сфере размещения заказов, и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Федерации.</w:t>
      </w:r>
    </w:p>
    <w:p w:rsidR="00897203" w:rsidRPr="009C3050" w:rsidRDefault="006E3D50" w:rsidP="00426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897203" w:rsidRPr="009C30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2014 году</w:t>
      </w:r>
      <w:r w:rsidR="00897203" w:rsidRPr="009C3050">
        <w:rPr>
          <w:rFonts w:ascii="Times New Roman" w:eastAsia="Times New Roman" w:hAnsi="Times New Roman" w:cs="Times New Roman"/>
          <w:sz w:val="28"/>
          <w:szCs w:val="28"/>
        </w:rPr>
        <w:t xml:space="preserve"> планы-графики размещения заказов размеща</w:t>
      </w:r>
      <w:r>
        <w:rPr>
          <w:rFonts w:ascii="Times New Roman" w:eastAsia="Times New Roman" w:hAnsi="Times New Roman" w:cs="Times New Roman"/>
          <w:sz w:val="28"/>
          <w:szCs w:val="28"/>
        </w:rPr>
        <w:t>лись</w:t>
      </w:r>
      <w:r w:rsidR="00897203" w:rsidRPr="009C3050">
        <w:rPr>
          <w:rFonts w:ascii="Times New Roman" w:eastAsia="Times New Roman" w:hAnsi="Times New Roman" w:cs="Times New Roman"/>
          <w:sz w:val="28"/>
          <w:szCs w:val="28"/>
        </w:rPr>
        <w:t xml:space="preserve"> заказчиками на официальном сайте в сети «Интернет» в порядке, утвержденном совместным </w:t>
      </w:r>
      <w:hyperlink r:id="rId10" w:history="1">
        <w:r w:rsidR="00897203" w:rsidRPr="009C3050">
          <w:rPr>
            <w:rFonts w:ascii="Times New Roman" w:eastAsia="Times New Roman" w:hAnsi="Times New Roman" w:cs="Times New Roman"/>
            <w:sz w:val="28"/>
            <w:szCs w:val="28"/>
          </w:rPr>
          <w:t>приказом</w:t>
        </w:r>
      </w:hyperlink>
      <w:r w:rsidR="00897203" w:rsidRPr="009C3050">
        <w:rPr>
          <w:rFonts w:ascii="Times New Roman" w:eastAsia="Times New Roman" w:hAnsi="Times New Roman" w:cs="Times New Roman"/>
          <w:sz w:val="28"/>
          <w:szCs w:val="28"/>
        </w:rPr>
        <w:t xml:space="preserve"> Минэкономразвития России и Федеральным казначейством </w:t>
      </w:r>
      <w:r w:rsidR="003644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897203" w:rsidRPr="009C3050">
        <w:rPr>
          <w:rFonts w:ascii="Times New Roman" w:eastAsia="Times New Roman" w:hAnsi="Times New Roman" w:cs="Times New Roman"/>
          <w:sz w:val="28"/>
          <w:szCs w:val="28"/>
        </w:rPr>
        <w:t>от 27 декабря 2011 г. № 761/20н «Об утверждении порядка размещения на официальном сайте планов-графиков размещения заказа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 (далее - Приказ № 761/20н).</w:t>
      </w:r>
    </w:p>
    <w:p w:rsidR="00897203" w:rsidRPr="009C3050" w:rsidRDefault="00897203" w:rsidP="00426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050">
        <w:rPr>
          <w:rFonts w:ascii="Times New Roman" w:eastAsia="Times New Roman" w:hAnsi="Times New Roman" w:cs="Times New Roman"/>
          <w:sz w:val="28"/>
          <w:szCs w:val="28"/>
        </w:rPr>
        <w:t xml:space="preserve">При этом особенности, указанные в </w:t>
      </w:r>
      <w:hyperlink r:id="rId11" w:history="1">
        <w:r w:rsidRPr="009C3050">
          <w:rPr>
            <w:rFonts w:ascii="Times New Roman" w:eastAsia="Times New Roman" w:hAnsi="Times New Roman" w:cs="Times New Roman"/>
            <w:sz w:val="28"/>
            <w:szCs w:val="28"/>
          </w:rPr>
          <w:t>части 2 статьи 112</w:t>
        </w:r>
      </w:hyperlink>
      <w:r w:rsidRPr="009C3050">
        <w:rPr>
          <w:rFonts w:ascii="Times New Roman" w:eastAsia="Times New Roman" w:hAnsi="Times New Roman" w:cs="Times New Roman"/>
          <w:sz w:val="28"/>
          <w:szCs w:val="28"/>
        </w:rPr>
        <w:t xml:space="preserve"> Закона </w:t>
      </w:r>
      <w:r w:rsidR="00916D7E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3644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3050">
        <w:rPr>
          <w:rFonts w:ascii="Times New Roman" w:eastAsia="Times New Roman" w:hAnsi="Times New Roman" w:cs="Times New Roman"/>
          <w:sz w:val="28"/>
          <w:szCs w:val="28"/>
        </w:rPr>
        <w:t xml:space="preserve">44-ФЗ, установлены совместным </w:t>
      </w:r>
      <w:hyperlink r:id="rId12" w:history="1">
        <w:r w:rsidRPr="009C3050">
          <w:rPr>
            <w:rFonts w:ascii="Times New Roman" w:eastAsia="Times New Roman" w:hAnsi="Times New Roman" w:cs="Times New Roman"/>
            <w:sz w:val="28"/>
            <w:szCs w:val="28"/>
          </w:rPr>
          <w:t>приказом</w:t>
        </w:r>
      </w:hyperlink>
      <w:r w:rsidRPr="009C3050">
        <w:rPr>
          <w:rFonts w:ascii="Times New Roman" w:eastAsia="Times New Roman" w:hAnsi="Times New Roman" w:cs="Times New Roman"/>
          <w:sz w:val="28"/>
          <w:szCs w:val="28"/>
        </w:rPr>
        <w:t xml:space="preserve"> Минэкономразвития России и Казначейства России от 20 сентября 2013 г. № 544/18н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 (далее - Приказ №544/18н).</w:t>
      </w:r>
    </w:p>
    <w:p w:rsidR="00311A8C" w:rsidRDefault="005D78AC" w:rsidP="00311A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050">
        <w:rPr>
          <w:rFonts w:ascii="Times New Roman" w:eastAsia="Times New Roman" w:hAnsi="Times New Roman" w:cs="Times New Roman"/>
          <w:sz w:val="28"/>
          <w:szCs w:val="28"/>
        </w:rPr>
        <w:t>План-график размещения заказов на 2014 год</w:t>
      </w:r>
      <w:r w:rsidR="000E2E11">
        <w:rPr>
          <w:rFonts w:ascii="Times New Roman" w:eastAsia="Times New Roman" w:hAnsi="Times New Roman" w:cs="Times New Roman"/>
          <w:sz w:val="28"/>
          <w:szCs w:val="28"/>
        </w:rPr>
        <w:t xml:space="preserve"> для нужд </w:t>
      </w:r>
      <w:r w:rsidR="003A73F1">
        <w:rPr>
          <w:rFonts w:ascii="Times New Roman" w:eastAsia="Times New Roman" w:hAnsi="Times New Roman" w:cs="Times New Roman"/>
          <w:sz w:val="28"/>
          <w:szCs w:val="28"/>
        </w:rPr>
        <w:t>МУК ДК «Молодежный»</w:t>
      </w:r>
      <w:r w:rsidR="000E2E11">
        <w:rPr>
          <w:rFonts w:ascii="Times New Roman" w:eastAsia="Times New Roman" w:hAnsi="Times New Roman" w:cs="Times New Roman"/>
          <w:sz w:val="28"/>
          <w:szCs w:val="28"/>
        </w:rPr>
        <w:t xml:space="preserve"> был</w:t>
      </w:r>
      <w:r w:rsidRPr="009C30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17BF" w:rsidRPr="009C30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3050">
        <w:rPr>
          <w:rFonts w:ascii="Times New Roman" w:eastAsia="Times New Roman" w:hAnsi="Times New Roman" w:cs="Times New Roman"/>
          <w:sz w:val="28"/>
          <w:szCs w:val="28"/>
        </w:rPr>
        <w:t xml:space="preserve">утвержден </w:t>
      </w:r>
      <w:r w:rsidR="003A73F1">
        <w:rPr>
          <w:rFonts w:ascii="Times New Roman" w:eastAsia="Times New Roman" w:hAnsi="Times New Roman" w:cs="Times New Roman"/>
          <w:sz w:val="28"/>
          <w:szCs w:val="28"/>
        </w:rPr>
        <w:t>приказом № 4</w:t>
      </w:r>
      <w:r w:rsidR="00F05F92">
        <w:rPr>
          <w:rFonts w:ascii="Times New Roman" w:eastAsia="Times New Roman" w:hAnsi="Times New Roman" w:cs="Times New Roman"/>
          <w:sz w:val="28"/>
          <w:szCs w:val="28"/>
        </w:rPr>
        <w:t xml:space="preserve"> от 13</w:t>
      </w:r>
      <w:r w:rsidR="008E7905">
        <w:rPr>
          <w:rFonts w:ascii="Times New Roman" w:eastAsia="Times New Roman" w:hAnsi="Times New Roman" w:cs="Times New Roman"/>
          <w:sz w:val="28"/>
          <w:szCs w:val="28"/>
        </w:rPr>
        <w:t>.01.2014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9C30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7203" w:rsidRPr="009C30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897203" w:rsidRPr="009C3050">
        <w:rPr>
          <w:rFonts w:ascii="Times New Roman" w:eastAsia="Times New Roman" w:hAnsi="Times New Roman" w:cs="Times New Roman"/>
          <w:sz w:val="28"/>
          <w:szCs w:val="28"/>
        </w:rPr>
        <w:t xml:space="preserve"> опубликован на </w:t>
      </w:r>
      <w:r w:rsidR="000E2E11">
        <w:rPr>
          <w:rFonts w:ascii="Times New Roman" w:eastAsia="Times New Roman" w:hAnsi="Times New Roman" w:cs="Times New Roman"/>
          <w:sz w:val="28"/>
          <w:szCs w:val="28"/>
        </w:rPr>
        <w:t xml:space="preserve">официальном </w:t>
      </w:r>
      <w:r w:rsidR="00897203" w:rsidRPr="009C3050">
        <w:rPr>
          <w:rFonts w:ascii="Times New Roman" w:eastAsia="Times New Roman" w:hAnsi="Times New Roman" w:cs="Times New Roman"/>
          <w:sz w:val="28"/>
          <w:szCs w:val="28"/>
        </w:rPr>
        <w:t xml:space="preserve">сайте </w:t>
      </w:r>
      <w:r w:rsidR="000E2E1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97203" w:rsidRPr="009C3050">
        <w:rPr>
          <w:rFonts w:ascii="Times New Roman" w:eastAsia="Times New Roman" w:hAnsi="Times New Roman" w:cs="Times New Roman"/>
          <w:sz w:val="28"/>
          <w:szCs w:val="28"/>
          <w:lang w:val="en-US"/>
        </w:rPr>
        <w:t>zakupki</w:t>
      </w:r>
      <w:r w:rsidR="00897203" w:rsidRPr="009C3050">
        <w:rPr>
          <w:rFonts w:ascii="Times New Roman" w:eastAsia="Times New Roman" w:hAnsi="Times New Roman" w:cs="Times New Roman"/>
          <w:sz w:val="28"/>
          <w:szCs w:val="28"/>
        </w:rPr>
        <w:t>.</w:t>
      </w:r>
      <w:r w:rsidR="00897203" w:rsidRPr="009C3050">
        <w:rPr>
          <w:rFonts w:ascii="Times New Roman" w:eastAsia="Times New Roman" w:hAnsi="Times New Roman" w:cs="Times New Roman"/>
          <w:sz w:val="28"/>
          <w:szCs w:val="28"/>
          <w:lang w:val="en-US"/>
        </w:rPr>
        <w:t>gov</w:t>
      </w:r>
      <w:r w:rsidR="00897203" w:rsidRPr="009C3050">
        <w:rPr>
          <w:rFonts w:ascii="Times New Roman" w:eastAsia="Times New Roman" w:hAnsi="Times New Roman" w:cs="Times New Roman"/>
          <w:sz w:val="28"/>
          <w:szCs w:val="28"/>
        </w:rPr>
        <w:t>.</w:t>
      </w:r>
      <w:r w:rsidR="00897203" w:rsidRPr="009C3050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="000E2E11">
        <w:rPr>
          <w:rFonts w:ascii="Times New Roman" w:eastAsia="Times New Roman" w:hAnsi="Times New Roman" w:cs="Times New Roman"/>
          <w:sz w:val="28"/>
          <w:szCs w:val="28"/>
        </w:rPr>
        <w:t>» 17.01.2014</w:t>
      </w:r>
      <w:r w:rsidR="00897203" w:rsidRPr="009C305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D3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2E11">
        <w:rPr>
          <w:rFonts w:ascii="Times New Roman" w:eastAsia="Times New Roman" w:hAnsi="Times New Roman" w:cs="Times New Roman"/>
          <w:sz w:val="28"/>
          <w:szCs w:val="28"/>
        </w:rPr>
        <w:t>в установленный срок</w:t>
      </w:r>
      <w:r w:rsidR="00897203" w:rsidRPr="009C30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2907" w:rsidRPr="00F962FD" w:rsidRDefault="00912907" w:rsidP="00F962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с подпунктом 2 пункта 5 Приказа №544/18н </w:t>
      </w:r>
      <w:r w:rsidR="00341386" w:rsidRPr="00F96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столбце </w:t>
      </w:r>
      <w:r w:rsidR="005F04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341386" w:rsidRPr="00F96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9 -  указывается начальная (максимальная) цена контракта </w:t>
      </w:r>
      <w:r w:rsidR="00341386" w:rsidRPr="00F962F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(в тыс. рублей)</w:t>
      </w:r>
      <w:r w:rsidR="00341386" w:rsidRPr="00F96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которая определяется заказчиком в соответствии с требованиями статьи 22 </w:t>
      </w:r>
      <w:r w:rsidR="00D7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341386" w:rsidRPr="00F96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Закона </w:t>
      </w:r>
      <w:r w:rsidR="00916D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="005F04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1386" w:rsidRPr="00F96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44-ФЗ. В нарушение данной нормы в плане-графике </w:t>
      </w:r>
      <w:r w:rsidR="008E5D26" w:rsidRPr="00F96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размещения заказов на 2014 год </w:t>
      </w:r>
      <w:r w:rsidR="00341386" w:rsidRPr="00F96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(версия №1) в </w:t>
      </w:r>
      <w:r w:rsidR="00341386" w:rsidRPr="00D940A3">
        <w:rPr>
          <w:rFonts w:ascii="Times New Roman" w:eastAsia="Times New Roman" w:hAnsi="Times New Roman" w:cs="Times New Roman"/>
          <w:sz w:val="28"/>
          <w:szCs w:val="28"/>
        </w:rPr>
        <w:t xml:space="preserve">столбце 9 </w:t>
      </w:r>
      <w:r w:rsidR="001F624B" w:rsidRPr="00D940A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41386" w:rsidRPr="00D940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624B" w:rsidRPr="00D940A3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1F6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19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указано,</w:t>
      </w:r>
      <w:r w:rsidR="00341386" w:rsidRPr="00F96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6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чем измеряется </w:t>
      </w:r>
      <w:r w:rsidR="00341386" w:rsidRPr="00F96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начальна</w:t>
      </w:r>
      <w:r w:rsidR="00AD0B1C" w:rsidRPr="00F96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(максимальная) цена контракта</w:t>
      </w:r>
      <w:r w:rsidR="00F96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D28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Следовательно, не</w:t>
      </w:r>
      <w:r w:rsidR="000A19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возможно </w:t>
      </w:r>
      <w:r w:rsidR="003330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однозначно </w:t>
      </w:r>
      <w:r w:rsidR="000A19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определить</w:t>
      </w:r>
      <w:r w:rsidR="000A19EA" w:rsidRPr="000A19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19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начальную</w:t>
      </w:r>
      <w:r w:rsidR="003330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(максимальную) цену</w:t>
      </w:r>
      <w:r w:rsidR="000A19EA" w:rsidRPr="00F96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контракта</w:t>
      </w:r>
      <w:r w:rsidR="003330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A19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62FD" w:rsidRPr="00D940A3">
        <w:rPr>
          <w:rFonts w:ascii="Times New Roman" w:eastAsia="Times New Roman" w:hAnsi="Times New Roman" w:cs="Times New Roman"/>
          <w:sz w:val="28"/>
          <w:szCs w:val="28"/>
        </w:rPr>
        <w:t xml:space="preserve">Начальная (максимальная) цена контракта </w:t>
      </w:r>
      <w:r w:rsidR="00CE3873" w:rsidRPr="00D940A3">
        <w:rPr>
          <w:rFonts w:ascii="Times New Roman" w:eastAsia="Times New Roman" w:hAnsi="Times New Roman" w:cs="Times New Roman"/>
          <w:sz w:val="28"/>
          <w:szCs w:val="28"/>
        </w:rPr>
        <w:t>(в тыс. рублей)</w:t>
      </w:r>
      <w:r w:rsidR="00F962FD" w:rsidRPr="00D940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6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указана</w:t>
      </w:r>
      <w:r w:rsidR="00F962FD" w:rsidRPr="00F96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624B">
        <w:rPr>
          <w:rFonts w:ascii="Times New Roman" w:eastAsia="Times New Roman" w:hAnsi="Times New Roman" w:cs="Times New Roman"/>
          <w:sz w:val="28"/>
          <w:szCs w:val="28"/>
        </w:rPr>
        <w:t>в версии №6</w:t>
      </w:r>
      <w:r w:rsidR="00F96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2FE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1F624B">
        <w:rPr>
          <w:rFonts w:ascii="Times New Roman" w:eastAsia="Times New Roman" w:hAnsi="Times New Roman" w:cs="Times New Roman"/>
          <w:sz w:val="28"/>
          <w:szCs w:val="28"/>
        </w:rPr>
        <w:t>плана-графика, опубликованной 12.05</w:t>
      </w:r>
      <w:r w:rsidR="00F962FD">
        <w:rPr>
          <w:rFonts w:ascii="Times New Roman" w:eastAsia="Times New Roman" w:hAnsi="Times New Roman" w:cs="Times New Roman"/>
          <w:sz w:val="28"/>
          <w:szCs w:val="28"/>
        </w:rPr>
        <w:t xml:space="preserve">.2014 года и во всех последующих версиях плана-графика на 2014 год. </w:t>
      </w:r>
    </w:p>
    <w:p w:rsidR="004006E3" w:rsidRDefault="00912907" w:rsidP="00400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90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подпунктом 2 пункта 5 Приказа №544/18н в столбце </w:t>
      </w:r>
      <w:r w:rsidR="00531461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3007F0">
        <w:rPr>
          <w:rFonts w:ascii="Times New Roman" w:eastAsia="Times New Roman" w:hAnsi="Times New Roman" w:cs="Times New Roman"/>
          <w:sz w:val="28"/>
          <w:szCs w:val="28"/>
        </w:rPr>
        <w:t>10 - через символ «/»</w:t>
      </w:r>
      <w:r w:rsidRPr="00912907">
        <w:rPr>
          <w:rFonts w:ascii="Times New Roman" w:eastAsia="Times New Roman" w:hAnsi="Times New Roman" w:cs="Times New Roman"/>
          <w:sz w:val="28"/>
          <w:szCs w:val="28"/>
        </w:rPr>
        <w:t xml:space="preserve"> указываются размер обеспечения заявки (в тыс. рублей), размер обеспечения исполнения контракта (в тыс. рублей) и размер аванса </w:t>
      </w:r>
      <w:r w:rsidR="005F0457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912907">
        <w:rPr>
          <w:rFonts w:ascii="Times New Roman" w:eastAsia="Times New Roman" w:hAnsi="Times New Roman" w:cs="Times New Roman"/>
          <w:sz w:val="28"/>
          <w:szCs w:val="28"/>
        </w:rPr>
        <w:t xml:space="preserve">(в процентах) (последнее - если предполагается). </w:t>
      </w:r>
    </w:p>
    <w:p w:rsidR="00801A33" w:rsidRDefault="00912907" w:rsidP="00400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0A3">
        <w:rPr>
          <w:rFonts w:ascii="Times New Roman" w:eastAsia="Times New Roman" w:hAnsi="Times New Roman" w:cs="Times New Roman"/>
          <w:sz w:val="28"/>
          <w:szCs w:val="28"/>
        </w:rPr>
        <w:t>В нарушение</w:t>
      </w:r>
      <w:r w:rsidRPr="008E5D26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 xml:space="preserve"> </w:t>
      </w:r>
      <w:r w:rsidR="00D940A3">
        <w:rPr>
          <w:rFonts w:ascii="Times New Roman" w:eastAsia="Times New Roman" w:hAnsi="Times New Roman" w:cs="Times New Roman"/>
          <w:sz w:val="28"/>
          <w:szCs w:val="28"/>
        </w:rPr>
        <w:t>подпункта</w:t>
      </w:r>
      <w:r w:rsidR="00D940A3" w:rsidRPr="00912907">
        <w:rPr>
          <w:rFonts w:ascii="Times New Roman" w:eastAsia="Times New Roman" w:hAnsi="Times New Roman" w:cs="Times New Roman"/>
          <w:sz w:val="28"/>
          <w:szCs w:val="28"/>
        </w:rPr>
        <w:t xml:space="preserve"> 2 пункта 5 Приказа №544/18н </w:t>
      </w:r>
      <w:r w:rsidRPr="009F42B7">
        <w:rPr>
          <w:rFonts w:ascii="Times New Roman" w:eastAsia="Times New Roman" w:hAnsi="Times New Roman" w:cs="Times New Roman"/>
          <w:sz w:val="28"/>
          <w:szCs w:val="28"/>
        </w:rPr>
        <w:t>в плане-графике</w:t>
      </w:r>
      <w:r w:rsidR="00341386" w:rsidRPr="009F42B7">
        <w:rPr>
          <w:rFonts w:ascii="Times New Roman" w:eastAsia="Times New Roman" w:hAnsi="Times New Roman" w:cs="Times New Roman"/>
          <w:sz w:val="28"/>
          <w:szCs w:val="28"/>
        </w:rPr>
        <w:t xml:space="preserve"> (версия №1</w:t>
      </w:r>
      <w:r w:rsidR="00150607">
        <w:rPr>
          <w:rFonts w:ascii="Times New Roman" w:eastAsia="Times New Roman" w:hAnsi="Times New Roman" w:cs="Times New Roman"/>
          <w:sz w:val="28"/>
          <w:szCs w:val="28"/>
        </w:rPr>
        <w:t>, №2, №7, №8, №9, №10, №11, №12, №13, №14</w:t>
      </w:r>
      <w:r w:rsidR="00341386" w:rsidRPr="009F42B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F42B7">
        <w:rPr>
          <w:rFonts w:ascii="Times New Roman" w:eastAsia="Times New Roman" w:hAnsi="Times New Roman" w:cs="Times New Roman"/>
          <w:sz w:val="28"/>
          <w:szCs w:val="28"/>
        </w:rPr>
        <w:t xml:space="preserve"> размещения заказов</w:t>
      </w:r>
      <w:r w:rsidR="00341386" w:rsidRPr="009F42B7">
        <w:rPr>
          <w:rFonts w:ascii="Times New Roman" w:eastAsia="Times New Roman" w:hAnsi="Times New Roman" w:cs="Times New Roman"/>
          <w:sz w:val="28"/>
          <w:szCs w:val="28"/>
        </w:rPr>
        <w:t xml:space="preserve"> на 2014</w:t>
      </w:r>
      <w:r w:rsidR="00341386">
        <w:rPr>
          <w:rFonts w:ascii="Times New Roman" w:eastAsia="Times New Roman" w:hAnsi="Times New Roman" w:cs="Times New Roman"/>
          <w:sz w:val="28"/>
          <w:szCs w:val="28"/>
        </w:rPr>
        <w:t xml:space="preserve"> год в столбце </w:t>
      </w:r>
      <w:r w:rsidR="00676399">
        <w:rPr>
          <w:rFonts w:ascii="Times New Roman" w:eastAsia="Times New Roman" w:hAnsi="Times New Roman" w:cs="Times New Roman"/>
          <w:sz w:val="28"/>
          <w:szCs w:val="28"/>
        </w:rPr>
        <w:t xml:space="preserve">10 </w:t>
      </w:r>
      <w:r w:rsidR="00063C72">
        <w:rPr>
          <w:rFonts w:ascii="Times New Roman" w:eastAsia="Times New Roman" w:hAnsi="Times New Roman" w:cs="Times New Roman"/>
          <w:sz w:val="28"/>
          <w:szCs w:val="28"/>
        </w:rPr>
        <w:t>по позиции</w:t>
      </w:r>
      <w:r w:rsidR="009F42B7">
        <w:rPr>
          <w:rFonts w:ascii="Times New Roman" w:eastAsia="Times New Roman" w:hAnsi="Times New Roman" w:cs="Times New Roman"/>
          <w:sz w:val="28"/>
          <w:szCs w:val="28"/>
        </w:rPr>
        <w:t>:</w:t>
      </w:r>
      <w:r w:rsidR="00DE56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42B7">
        <w:rPr>
          <w:rFonts w:ascii="Times New Roman" w:eastAsia="Times New Roman" w:hAnsi="Times New Roman" w:cs="Times New Roman"/>
          <w:sz w:val="28"/>
          <w:szCs w:val="28"/>
        </w:rPr>
        <w:t>«Приобретение  п</w:t>
      </w:r>
      <w:r w:rsidR="00DE5689">
        <w:rPr>
          <w:rFonts w:ascii="Times New Roman" w:eastAsia="Times New Roman" w:hAnsi="Times New Roman" w:cs="Times New Roman"/>
          <w:sz w:val="28"/>
          <w:szCs w:val="28"/>
        </w:rPr>
        <w:t xml:space="preserve">ризов и подарков для участников и победителей </w:t>
      </w:r>
      <w:r w:rsidR="00DE5689"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 w:rsidR="00D93A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42B7">
        <w:rPr>
          <w:rFonts w:ascii="Times New Roman" w:eastAsia="Times New Roman" w:hAnsi="Times New Roman" w:cs="Times New Roman"/>
          <w:sz w:val="28"/>
          <w:szCs w:val="28"/>
        </w:rPr>
        <w:t>фестиваля конкурса среди микрора</w:t>
      </w:r>
      <w:r w:rsidR="00DE5689">
        <w:rPr>
          <w:rFonts w:ascii="Times New Roman" w:eastAsia="Times New Roman" w:hAnsi="Times New Roman" w:cs="Times New Roman"/>
          <w:sz w:val="28"/>
          <w:szCs w:val="28"/>
        </w:rPr>
        <w:t>йонов</w:t>
      </w:r>
      <w:r w:rsidR="009F42B7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542D77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676399">
        <w:rPr>
          <w:rFonts w:ascii="Times New Roman" w:eastAsia="Times New Roman" w:hAnsi="Times New Roman" w:cs="Times New Roman"/>
          <w:sz w:val="28"/>
          <w:szCs w:val="28"/>
        </w:rPr>
        <w:t xml:space="preserve">указаны </w:t>
      </w:r>
      <w:r w:rsidR="00D27F93">
        <w:rPr>
          <w:rFonts w:ascii="Times New Roman" w:eastAsia="Times New Roman" w:hAnsi="Times New Roman" w:cs="Times New Roman"/>
          <w:sz w:val="28"/>
          <w:szCs w:val="28"/>
        </w:rPr>
        <w:t xml:space="preserve">через символ </w:t>
      </w:r>
      <w:r w:rsidR="003007F0">
        <w:rPr>
          <w:rFonts w:ascii="Times New Roman" w:eastAsia="Times New Roman" w:hAnsi="Times New Roman" w:cs="Times New Roman"/>
          <w:sz w:val="28"/>
          <w:szCs w:val="28"/>
        </w:rPr>
        <w:t>«/»</w:t>
      </w:r>
      <w:r w:rsidR="00B71271">
        <w:rPr>
          <w:rFonts w:ascii="Times New Roman" w:eastAsia="Times New Roman" w:hAnsi="Times New Roman" w:cs="Times New Roman"/>
          <w:sz w:val="28"/>
          <w:szCs w:val="28"/>
        </w:rPr>
        <w:t>, размер обеспечения заявки /</w:t>
      </w:r>
      <w:r w:rsidR="006763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1271">
        <w:rPr>
          <w:rFonts w:ascii="Times New Roman" w:eastAsia="Times New Roman" w:hAnsi="Times New Roman" w:cs="Times New Roman"/>
          <w:sz w:val="28"/>
          <w:szCs w:val="28"/>
        </w:rPr>
        <w:t>размер</w:t>
      </w:r>
      <w:r w:rsidR="007A4F3B">
        <w:rPr>
          <w:rFonts w:ascii="Times New Roman" w:eastAsia="Times New Roman" w:hAnsi="Times New Roman" w:cs="Times New Roman"/>
          <w:sz w:val="28"/>
          <w:szCs w:val="28"/>
        </w:rPr>
        <w:t xml:space="preserve"> обеспечения</w:t>
      </w:r>
      <w:r w:rsidR="00676399">
        <w:rPr>
          <w:rFonts w:ascii="Times New Roman" w:eastAsia="Times New Roman" w:hAnsi="Times New Roman" w:cs="Times New Roman"/>
          <w:sz w:val="28"/>
          <w:szCs w:val="28"/>
        </w:rPr>
        <w:t xml:space="preserve"> исполнения </w:t>
      </w:r>
      <w:r w:rsidR="007A4F3B">
        <w:rPr>
          <w:rFonts w:ascii="Times New Roman" w:eastAsia="Times New Roman" w:hAnsi="Times New Roman" w:cs="Times New Roman"/>
          <w:sz w:val="28"/>
          <w:szCs w:val="28"/>
        </w:rPr>
        <w:t xml:space="preserve"> контракта</w:t>
      </w:r>
      <w:r w:rsidR="00676399">
        <w:rPr>
          <w:rFonts w:ascii="Times New Roman" w:eastAsia="Times New Roman" w:hAnsi="Times New Roman" w:cs="Times New Roman"/>
          <w:sz w:val="28"/>
          <w:szCs w:val="28"/>
        </w:rPr>
        <w:t>.</w:t>
      </w:r>
      <w:r w:rsidR="008150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31C0">
        <w:rPr>
          <w:rFonts w:ascii="Times New Roman" w:eastAsia="Times New Roman" w:hAnsi="Times New Roman" w:cs="Times New Roman"/>
          <w:sz w:val="28"/>
          <w:szCs w:val="28"/>
        </w:rPr>
        <w:t>По данной позиции</w:t>
      </w:r>
      <w:r w:rsidR="004006E3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52797F">
        <w:rPr>
          <w:rFonts w:ascii="Times New Roman" w:eastAsia="Times New Roman" w:hAnsi="Times New Roman" w:cs="Times New Roman"/>
          <w:sz w:val="28"/>
          <w:szCs w:val="28"/>
        </w:rPr>
        <w:t>аз</w:t>
      </w:r>
      <w:r w:rsidR="00214906">
        <w:rPr>
          <w:rFonts w:ascii="Times New Roman" w:eastAsia="Times New Roman" w:hAnsi="Times New Roman" w:cs="Times New Roman"/>
          <w:sz w:val="28"/>
          <w:szCs w:val="28"/>
        </w:rPr>
        <w:t>мер обеспечения заявки и размер</w:t>
      </w:r>
      <w:r w:rsidR="005279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797F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обеспечения исполнения  контракта</w:t>
      </w:r>
      <w:r w:rsidR="00214906">
        <w:rPr>
          <w:rFonts w:ascii="Times New Roman" w:eastAsia="Times New Roman" w:hAnsi="Times New Roman" w:cs="Times New Roman"/>
          <w:sz w:val="28"/>
          <w:szCs w:val="28"/>
        </w:rPr>
        <w:t>,</w:t>
      </w:r>
      <w:r w:rsidR="0052797F" w:rsidRPr="005279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797F">
        <w:rPr>
          <w:rFonts w:ascii="Times New Roman" w:eastAsia="Times New Roman" w:hAnsi="Times New Roman" w:cs="Times New Roman"/>
          <w:sz w:val="28"/>
          <w:szCs w:val="28"/>
        </w:rPr>
        <w:t xml:space="preserve">через символ </w:t>
      </w:r>
      <w:r w:rsidR="003007F0">
        <w:rPr>
          <w:rFonts w:ascii="Times New Roman" w:eastAsia="Times New Roman" w:hAnsi="Times New Roman" w:cs="Times New Roman"/>
          <w:sz w:val="28"/>
          <w:szCs w:val="28"/>
        </w:rPr>
        <w:t>«/»</w:t>
      </w:r>
      <w:r w:rsidR="00214906">
        <w:rPr>
          <w:rFonts w:ascii="Times New Roman" w:eastAsia="Times New Roman" w:hAnsi="Times New Roman" w:cs="Times New Roman"/>
          <w:sz w:val="28"/>
          <w:szCs w:val="28"/>
        </w:rPr>
        <w:t>,</w:t>
      </w:r>
      <w:r w:rsidR="00150607">
        <w:rPr>
          <w:rFonts w:ascii="Times New Roman" w:eastAsia="Times New Roman" w:hAnsi="Times New Roman" w:cs="Times New Roman"/>
          <w:sz w:val="28"/>
          <w:szCs w:val="28"/>
        </w:rPr>
        <w:t xml:space="preserve"> указаны в версиях:</w:t>
      </w:r>
      <w:r w:rsidR="0052797F">
        <w:rPr>
          <w:rFonts w:ascii="Times New Roman" w:eastAsia="Times New Roman" w:hAnsi="Times New Roman" w:cs="Times New Roman"/>
          <w:sz w:val="28"/>
          <w:szCs w:val="28"/>
        </w:rPr>
        <w:t xml:space="preserve"> №3</w:t>
      </w:r>
      <w:r w:rsidR="00063C72">
        <w:rPr>
          <w:rFonts w:ascii="Times New Roman" w:eastAsia="Times New Roman" w:hAnsi="Times New Roman" w:cs="Times New Roman"/>
          <w:sz w:val="28"/>
          <w:szCs w:val="28"/>
        </w:rPr>
        <w:t xml:space="preserve">, №4, №5, №6, </w:t>
      </w:r>
      <w:r w:rsidR="00477A5F">
        <w:rPr>
          <w:rFonts w:ascii="Times New Roman" w:eastAsia="Times New Roman" w:hAnsi="Times New Roman" w:cs="Times New Roman"/>
          <w:sz w:val="28"/>
          <w:szCs w:val="28"/>
        </w:rPr>
        <w:t>плана-графика</w:t>
      </w:r>
      <w:r w:rsidR="00150607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52797F">
        <w:rPr>
          <w:rFonts w:ascii="Times New Roman" w:eastAsia="Times New Roman" w:hAnsi="Times New Roman" w:cs="Times New Roman"/>
          <w:sz w:val="28"/>
          <w:szCs w:val="28"/>
        </w:rPr>
        <w:t>2014 год</w:t>
      </w:r>
      <w:r w:rsidR="00B71271">
        <w:rPr>
          <w:rFonts w:ascii="Times New Roman" w:eastAsia="Times New Roman" w:hAnsi="Times New Roman" w:cs="Times New Roman"/>
          <w:sz w:val="28"/>
          <w:szCs w:val="28"/>
        </w:rPr>
        <w:t>.</w:t>
      </w:r>
      <w:r w:rsidR="004006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1461">
        <w:rPr>
          <w:rFonts w:ascii="Times New Roman" w:eastAsia="Times New Roman" w:hAnsi="Times New Roman" w:cs="Times New Roman"/>
          <w:sz w:val="28"/>
          <w:szCs w:val="28"/>
        </w:rPr>
        <w:t>На момент осуществления закупки по данной позиции в плане – графике версия №5 информация о размере обеспечения заявки / размер</w:t>
      </w:r>
      <w:r w:rsidR="00BC7ED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31461">
        <w:rPr>
          <w:rFonts w:ascii="Times New Roman" w:eastAsia="Times New Roman" w:hAnsi="Times New Roman" w:cs="Times New Roman"/>
          <w:sz w:val="28"/>
          <w:szCs w:val="28"/>
        </w:rPr>
        <w:t xml:space="preserve"> обеспечения исполнения контракта  имелась.</w:t>
      </w:r>
    </w:p>
    <w:p w:rsidR="00150607" w:rsidRDefault="00150607" w:rsidP="001506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0A3">
        <w:rPr>
          <w:rFonts w:ascii="Times New Roman" w:eastAsia="Times New Roman" w:hAnsi="Times New Roman" w:cs="Times New Roman"/>
          <w:sz w:val="28"/>
          <w:szCs w:val="28"/>
        </w:rPr>
        <w:t>В нарушение</w:t>
      </w:r>
      <w:r w:rsidRPr="008E5D26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 xml:space="preserve"> </w:t>
      </w:r>
      <w:r w:rsidR="00D940A3">
        <w:rPr>
          <w:rFonts w:ascii="Times New Roman" w:eastAsia="Times New Roman" w:hAnsi="Times New Roman" w:cs="Times New Roman"/>
          <w:sz w:val="28"/>
          <w:szCs w:val="28"/>
        </w:rPr>
        <w:t>подпункта</w:t>
      </w:r>
      <w:r w:rsidR="00D940A3" w:rsidRPr="00912907">
        <w:rPr>
          <w:rFonts w:ascii="Times New Roman" w:eastAsia="Times New Roman" w:hAnsi="Times New Roman" w:cs="Times New Roman"/>
          <w:sz w:val="28"/>
          <w:szCs w:val="28"/>
        </w:rPr>
        <w:t xml:space="preserve"> 2 пункта 5 Приказа №544/18н </w:t>
      </w:r>
      <w:r w:rsidRPr="009F42B7">
        <w:rPr>
          <w:rFonts w:ascii="Times New Roman" w:eastAsia="Times New Roman" w:hAnsi="Times New Roman" w:cs="Times New Roman"/>
          <w:sz w:val="28"/>
          <w:szCs w:val="28"/>
        </w:rPr>
        <w:t>в плане-графике (версия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№1, №2</w:t>
      </w:r>
      <w:r w:rsidRPr="009F42B7">
        <w:rPr>
          <w:rFonts w:ascii="Times New Roman" w:eastAsia="Times New Roman" w:hAnsi="Times New Roman" w:cs="Times New Roman"/>
          <w:sz w:val="28"/>
          <w:szCs w:val="28"/>
        </w:rPr>
        <w:t>) размещения заказов на 2014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в столбце 10 по позиции: «Приобретение  радиомикрофона для нужд ДК», не указаны через символ </w:t>
      </w:r>
      <w:r w:rsidR="003007F0">
        <w:rPr>
          <w:rFonts w:ascii="Times New Roman" w:eastAsia="Times New Roman" w:hAnsi="Times New Roman" w:cs="Times New Roman"/>
          <w:sz w:val="28"/>
          <w:szCs w:val="28"/>
        </w:rPr>
        <w:t>«/»</w:t>
      </w:r>
      <w:r>
        <w:rPr>
          <w:rFonts w:ascii="Times New Roman" w:eastAsia="Times New Roman" w:hAnsi="Times New Roman" w:cs="Times New Roman"/>
          <w:sz w:val="28"/>
          <w:szCs w:val="28"/>
        </w:rPr>
        <w:t>, размер обеспечения заявки / размер обеспечения исполнения  конт</w:t>
      </w:r>
      <w:r w:rsidR="00364481">
        <w:rPr>
          <w:rFonts w:ascii="Times New Roman" w:eastAsia="Times New Roman" w:hAnsi="Times New Roman" w:cs="Times New Roman"/>
          <w:sz w:val="28"/>
          <w:szCs w:val="28"/>
        </w:rPr>
        <w:t>ракта</w:t>
      </w:r>
      <w:r w:rsidR="00D731C0">
        <w:rPr>
          <w:rFonts w:ascii="Times New Roman" w:eastAsia="Times New Roman" w:hAnsi="Times New Roman" w:cs="Times New Roman"/>
          <w:sz w:val="28"/>
          <w:szCs w:val="28"/>
        </w:rPr>
        <w:t>. По данной позиции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размер обеспечения заявки и размер обеспечения исполнения  контракта,</w:t>
      </w:r>
      <w:r w:rsidRPr="005279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через символ </w:t>
      </w:r>
      <w:r w:rsidR="003007F0">
        <w:rPr>
          <w:rFonts w:ascii="Times New Roman" w:eastAsia="Times New Roman" w:hAnsi="Times New Roman" w:cs="Times New Roman"/>
          <w:sz w:val="28"/>
          <w:szCs w:val="28"/>
        </w:rPr>
        <w:t>«/»</w:t>
      </w:r>
      <w:r>
        <w:rPr>
          <w:rFonts w:ascii="Times New Roman" w:eastAsia="Times New Roman" w:hAnsi="Times New Roman" w:cs="Times New Roman"/>
          <w:sz w:val="28"/>
          <w:szCs w:val="28"/>
        </w:rPr>
        <w:t>, указаны в версии №3 плана-графика, опубликованной 06.04.2014г.  и во всех последующих версиях плана-графика на 2014 год.</w:t>
      </w:r>
    </w:p>
    <w:p w:rsidR="004006E3" w:rsidRDefault="004006E3" w:rsidP="00F314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0A3">
        <w:rPr>
          <w:rFonts w:ascii="Times New Roman" w:eastAsia="Times New Roman" w:hAnsi="Times New Roman" w:cs="Times New Roman"/>
          <w:sz w:val="28"/>
          <w:szCs w:val="28"/>
        </w:rPr>
        <w:t>В нарушение</w:t>
      </w:r>
      <w:r w:rsidRPr="00CA5DDA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 xml:space="preserve"> </w:t>
      </w:r>
      <w:r w:rsidR="00D940A3">
        <w:rPr>
          <w:rFonts w:ascii="Times New Roman" w:eastAsia="Times New Roman" w:hAnsi="Times New Roman" w:cs="Times New Roman"/>
          <w:sz w:val="28"/>
          <w:szCs w:val="28"/>
        </w:rPr>
        <w:t>подпункта</w:t>
      </w:r>
      <w:r w:rsidR="00D940A3" w:rsidRPr="00912907">
        <w:rPr>
          <w:rFonts w:ascii="Times New Roman" w:eastAsia="Times New Roman" w:hAnsi="Times New Roman" w:cs="Times New Roman"/>
          <w:sz w:val="28"/>
          <w:szCs w:val="28"/>
        </w:rPr>
        <w:t xml:space="preserve"> 2 пункта 5 Приказа №544/18н </w:t>
      </w:r>
      <w:r w:rsidRPr="009F42B7">
        <w:rPr>
          <w:rFonts w:ascii="Times New Roman" w:eastAsia="Times New Roman" w:hAnsi="Times New Roman" w:cs="Times New Roman"/>
          <w:sz w:val="28"/>
          <w:szCs w:val="28"/>
        </w:rPr>
        <w:t>в плане-графике</w:t>
      </w:r>
      <w:r w:rsidR="001863FE">
        <w:rPr>
          <w:rFonts w:ascii="Times New Roman" w:eastAsia="Times New Roman" w:hAnsi="Times New Roman" w:cs="Times New Roman"/>
          <w:sz w:val="28"/>
          <w:szCs w:val="28"/>
        </w:rPr>
        <w:t xml:space="preserve"> (версии: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№5</w:t>
      </w:r>
      <w:r w:rsidR="00F31442">
        <w:rPr>
          <w:rFonts w:ascii="Times New Roman" w:eastAsia="Times New Roman" w:hAnsi="Times New Roman" w:cs="Times New Roman"/>
          <w:sz w:val="28"/>
          <w:szCs w:val="28"/>
        </w:rPr>
        <w:t>,</w:t>
      </w:r>
      <w:r w:rsidR="001863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1442">
        <w:rPr>
          <w:rFonts w:ascii="Times New Roman" w:eastAsia="Times New Roman" w:hAnsi="Times New Roman" w:cs="Times New Roman"/>
          <w:sz w:val="28"/>
          <w:szCs w:val="28"/>
        </w:rPr>
        <w:t>№6</w:t>
      </w:r>
      <w:r w:rsidR="00032AE5">
        <w:rPr>
          <w:rFonts w:ascii="Times New Roman" w:eastAsia="Times New Roman" w:hAnsi="Times New Roman" w:cs="Times New Roman"/>
          <w:sz w:val="28"/>
          <w:szCs w:val="28"/>
        </w:rPr>
        <w:t>, №7, №8</w:t>
      </w:r>
      <w:r w:rsidR="004E46D2">
        <w:rPr>
          <w:rFonts w:ascii="Times New Roman" w:eastAsia="Times New Roman" w:hAnsi="Times New Roman" w:cs="Times New Roman"/>
          <w:sz w:val="28"/>
          <w:szCs w:val="28"/>
        </w:rPr>
        <w:t>, №9</w:t>
      </w:r>
      <w:r w:rsidR="001863FE">
        <w:rPr>
          <w:rFonts w:ascii="Times New Roman" w:eastAsia="Times New Roman" w:hAnsi="Times New Roman" w:cs="Times New Roman"/>
          <w:sz w:val="28"/>
          <w:szCs w:val="28"/>
        </w:rPr>
        <w:t>, №10, №11, №12, №13, №14</w:t>
      </w:r>
      <w:r w:rsidRPr="009F42B7">
        <w:rPr>
          <w:rFonts w:ascii="Times New Roman" w:eastAsia="Times New Roman" w:hAnsi="Times New Roman" w:cs="Times New Roman"/>
          <w:sz w:val="28"/>
          <w:szCs w:val="28"/>
        </w:rPr>
        <w:t>) размещения заказов на 2014</w:t>
      </w:r>
      <w:r w:rsidR="001863FE">
        <w:rPr>
          <w:rFonts w:ascii="Times New Roman" w:eastAsia="Times New Roman" w:hAnsi="Times New Roman" w:cs="Times New Roman"/>
          <w:sz w:val="28"/>
          <w:szCs w:val="28"/>
        </w:rPr>
        <w:t xml:space="preserve"> год в столбце 10 по позиции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«Приобретение канцелярских принадлежностей для нужд ДК», не указаны через символ </w:t>
      </w:r>
      <w:r w:rsidR="003007F0">
        <w:rPr>
          <w:rFonts w:ascii="Times New Roman" w:eastAsia="Times New Roman" w:hAnsi="Times New Roman" w:cs="Times New Roman"/>
          <w:sz w:val="28"/>
          <w:szCs w:val="28"/>
        </w:rPr>
        <w:t>«/»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размер обеспечения заявки / размер обеспечения исполнения  контракта. </w:t>
      </w:r>
    </w:p>
    <w:p w:rsidR="001863FE" w:rsidRPr="00D940A3" w:rsidRDefault="001863FE" w:rsidP="00417E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2B7">
        <w:rPr>
          <w:rFonts w:ascii="Times New Roman" w:eastAsia="Times New Roman" w:hAnsi="Times New Roman" w:cs="Times New Roman"/>
          <w:sz w:val="28"/>
          <w:szCs w:val="28"/>
        </w:rPr>
        <w:t xml:space="preserve">В нарушение </w:t>
      </w:r>
      <w:r w:rsidR="00D940A3">
        <w:rPr>
          <w:rFonts w:ascii="Times New Roman" w:eastAsia="Times New Roman" w:hAnsi="Times New Roman" w:cs="Times New Roman"/>
          <w:sz w:val="28"/>
          <w:szCs w:val="28"/>
        </w:rPr>
        <w:t>подпункта</w:t>
      </w:r>
      <w:r w:rsidR="00D940A3" w:rsidRPr="00912907">
        <w:rPr>
          <w:rFonts w:ascii="Times New Roman" w:eastAsia="Times New Roman" w:hAnsi="Times New Roman" w:cs="Times New Roman"/>
          <w:sz w:val="28"/>
          <w:szCs w:val="28"/>
        </w:rPr>
        <w:t xml:space="preserve"> 2 пункта 5 Приказа №544/18н </w:t>
      </w:r>
      <w:r w:rsidRPr="009F42B7">
        <w:rPr>
          <w:rFonts w:ascii="Times New Roman" w:eastAsia="Times New Roman" w:hAnsi="Times New Roman" w:cs="Times New Roman"/>
          <w:sz w:val="28"/>
          <w:szCs w:val="28"/>
        </w:rPr>
        <w:t>в плане-графике</w:t>
      </w:r>
      <w:r w:rsidR="00417EC4">
        <w:rPr>
          <w:rFonts w:ascii="Times New Roman" w:eastAsia="Times New Roman" w:hAnsi="Times New Roman" w:cs="Times New Roman"/>
          <w:sz w:val="28"/>
          <w:szCs w:val="28"/>
        </w:rPr>
        <w:t xml:space="preserve"> (версии: №5, №6, №7</w:t>
      </w:r>
      <w:r w:rsidRPr="009F42B7">
        <w:rPr>
          <w:rFonts w:ascii="Times New Roman" w:eastAsia="Times New Roman" w:hAnsi="Times New Roman" w:cs="Times New Roman"/>
          <w:sz w:val="28"/>
          <w:szCs w:val="28"/>
        </w:rPr>
        <w:t>) размещения заказов на 2014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в столбце 10 по позиции: «Приобретение хозяйственных товаров для нужд ДК», не указаны через символ </w:t>
      </w:r>
      <w:r w:rsidR="003007F0">
        <w:rPr>
          <w:rFonts w:ascii="Times New Roman" w:eastAsia="Times New Roman" w:hAnsi="Times New Roman" w:cs="Times New Roman"/>
          <w:sz w:val="28"/>
          <w:szCs w:val="28"/>
        </w:rPr>
        <w:t>«/»</w:t>
      </w:r>
      <w:r>
        <w:rPr>
          <w:rFonts w:ascii="Times New Roman" w:eastAsia="Times New Roman" w:hAnsi="Times New Roman" w:cs="Times New Roman"/>
          <w:sz w:val="28"/>
          <w:szCs w:val="28"/>
        </w:rPr>
        <w:t>, размер обеспечения заявки / размер обеспечения и</w:t>
      </w:r>
      <w:r w:rsidR="00531461">
        <w:rPr>
          <w:rFonts w:ascii="Times New Roman" w:eastAsia="Times New Roman" w:hAnsi="Times New Roman" w:cs="Times New Roman"/>
          <w:sz w:val="28"/>
          <w:szCs w:val="28"/>
        </w:rPr>
        <w:t>сполнения  контракта</w:t>
      </w:r>
      <w:r w:rsidR="00417EC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F0457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417EC4">
        <w:rPr>
          <w:rFonts w:ascii="Times New Roman" w:eastAsia="Times New Roman" w:hAnsi="Times New Roman" w:cs="Times New Roman"/>
          <w:sz w:val="28"/>
          <w:szCs w:val="28"/>
        </w:rPr>
        <w:t xml:space="preserve">В плане-графике версия №8 </w:t>
      </w:r>
      <w:r w:rsidR="00531461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417EC4">
        <w:rPr>
          <w:rFonts w:ascii="Times New Roman" w:eastAsia="Times New Roman" w:hAnsi="Times New Roman" w:cs="Times New Roman"/>
          <w:sz w:val="28"/>
          <w:szCs w:val="28"/>
        </w:rPr>
        <w:t xml:space="preserve"> 11.06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.2014г., </w:t>
      </w:r>
      <w:r w:rsidRPr="00D940A3">
        <w:rPr>
          <w:rFonts w:ascii="Times New Roman" w:eastAsia="Times New Roman" w:hAnsi="Times New Roman" w:cs="Times New Roman"/>
          <w:sz w:val="28"/>
          <w:szCs w:val="28"/>
        </w:rPr>
        <w:t xml:space="preserve">по данной закупке </w:t>
      </w:r>
      <w:r w:rsidR="00417EC4" w:rsidRPr="00D940A3">
        <w:rPr>
          <w:rFonts w:ascii="Times New Roman" w:eastAsia="Times New Roman" w:hAnsi="Times New Roman" w:cs="Times New Roman"/>
          <w:sz w:val="28"/>
          <w:szCs w:val="28"/>
        </w:rPr>
        <w:t>согласно приказу №25 «ОД» от 10.06</w:t>
      </w:r>
      <w:r w:rsidRPr="00D940A3">
        <w:rPr>
          <w:rFonts w:ascii="Times New Roman" w:eastAsia="Times New Roman" w:hAnsi="Times New Roman" w:cs="Times New Roman"/>
          <w:sz w:val="28"/>
          <w:szCs w:val="28"/>
        </w:rPr>
        <w:t>.2014г. были внесены изменения</w:t>
      </w:r>
      <w:r w:rsidR="00417EC4" w:rsidRPr="00D940A3">
        <w:rPr>
          <w:rFonts w:ascii="Times New Roman" w:eastAsia="Times New Roman" w:hAnsi="Times New Roman" w:cs="Times New Roman"/>
          <w:sz w:val="28"/>
          <w:szCs w:val="28"/>
        </w:rPr>
        <w:t xml:space="preserve"> в способ закупки,</w:t>
      </w:r>
      <w:r w:rsidRPr="00D940A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417EC4" w:rsidRPr="00D940A3">
        <w:rPr>
          <w:rFonts w:ascii="Times New Roman" w:eastAsia="Times New Roman" w:hAnsi="Times New Roman" w:cs="Times New Roman"/>
          <w:sz w:val="28"/>
          <w:szCs w:val="28"/>
        </w:rPr>
        <w:t xml:space="preserve"> связи с несостоявшимся аукционом на приобретение хозяйственных товаров.</w:t>
      </w:r>
      <w:r w:rsidR="00D940A3" w:rsidRPr="00D940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97203" w:rsidRPr="009C3050" w:rsidRDefault="00897203" w:rsidP="00E076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0A3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6 Приказа № 761/20н в случае внесения изменений</w:t>
      </w:r>
      <w:r w:rsidRPr="009C3050">
        <w:rPr>
          <w:rFonts w:ascii="Times New Roman" w:eastAsia="Times New Roman" w:hAnsi="Times New Roman" w:cs="Times New Roman"/>
          <w:sz w:val="28"/>
          <w:szCs w:val="28"/>
        </w:rPr>
        <w:t xml:space="preserve"> в план-график такие изменения размещаются на официальном сайте не позднее трех рабочих дней со дня внесения изменений в план-график.</w:t>
      </w:r>
    </w:p>
    <w:p w:rsidR="00912907" w:rsidRDefault="00912907" w:rsidP="00912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90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информацией, опубликованной на официальном сайте </w:t>
      </w:r>
      <w:r w:rsidR="00DE708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12907">
        <w:rPr>
          <w:rFonts w:ascii="Times New Roman" w:eastAsia="Times New Roman" w:hAnsi="Times New Roman" w:cs="Times New Roman"/>
          <w:sz w:val="28"/>
          <w:szCs w:val="28"/>
          <w:lang w:val="en-US"/>
        </w:rPr>
        <w:t>zakupki</w:t>
      </w:r>
      <w:r w:rsidRPr="0091290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12907">
        <w:rPr>
          <w:rFonts w:ascii="Times New Roman" w:eastAsia="Times New Roman" w:hAnsi="Times New Roman" w:cs="Times New Roman"/>
          <w:sz w:val="28"/>
          <w:szCs w:val="28"/>
          <w:lang w:val="en-US"/>
        </w:rPr>
        <w:t>gov</w:t>
      </w:r>
      <w:r w:rsidR="00DE7087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E076E9">
        <w:rPr>
          <w:rFonts w:ascii="Times New Roman" w:eastAsia="Times New Roman" w:hAnsi="Times New Roman" w:cs="Times New Roman"/>
          <w:sz w:val="28"/>
          <w:szCs w:val="28"/>
        </w:rPr>
        <w:t xml:space="preserve">МУК ДК «Молодежный» </w:t>
      </w:r>
      <w:r w:rsidRPr="00912907">
        <w:rPr>
          <w:rFonts w:ascii="Times New Roman" w:eastAsia="Times New Roman" w:hAnsi="Times New Roman" w:cs="Times New Roman"/>
          <w:sz w:val="28"/>
          <w:szCs w:val="28"/>
        </w:rPr>
        <w:t>вн</w:t>
      </w:r>
      <w:r w:rsidR="00E076E9">
        <w:rPr>
          <w:rFonts w:ascii="Times New Roman" w:eastAsia="Times New Roman" w:hAnsi="Times New Roman" w:cs="Times New Roman"/>
          <w:sz w:val="28"/>
          <w:szCs w:val="28"/>
        </w:rPr>
        <w:t>осил</w:t>
      </w:r>
      <w:r w:rsidR="00DE7087">
        <w:rPr>
          <w:rFonts w:ascii="Times New Roman" w:eastAsia="Times New Roman" w:hAnsi="Times New Roman" w:cs="Times New Roman"/>
          <w:sz w:val="28"/>
          <w:szCs w:val="28"/>
        </w:rPr>
        <w:t xml:space="preserve"> изменения в план-гра</w:t>
      </w:r>
      <w:r w:rsidR="00E076E9">
        <w:rPr>
          <w:rFonts w:ascii="Times New Roman" w:eastAsia="Times New Roman" w:hAnsi="Times New Roman" w:cs="Times New Roman"/>
          <w:sz w:val="28"/>
          <w:szCs w:val="28"/>
        </w:rPr>
        <w:t>фик 14 раз.</w:t>
      </w:r>
      <w:r w:rsidRPr="009129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240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D2841">
        <w:rPr>
          <w:rFonts w:ascii="Times New Roman" w:eastAsia="Times New Roman" w:hAnsi="Times New Roman" w:cs="Times New Roman"/>
          <w:sz w:val="28"/>
          <w:szCs w:val="28"/>
        </w:rPr>
        <w:t>носимые в план-график изменения</w:t>
      </w:r>
      <w:r w:rsidR="00795859">
        <w:rPr>
          <w:rFonts w:ascii="Times New Roman" w:eastAsia="Times New Roman" w:hAnsi="Times New Roman" w:cs="Times New Roman"/>
          <w:sz w:val="28"/>
          <w:szCs w:val="28"/>
        </w:rPr>
        <w:t xml:space="preserve"> были оформлены</w:t>
      </w:r>
      <w:r w:rsidR="00E076E9">
        <w:rPr>
          <w:rFonts w:ascii="Times New Roman" w:eastAsia="Times New Roman" w:hAnsi="Times New Roman" w:cs="Times New Roman"/>
          <w:sz w:val="28"/>
          <w:szCs w:val="28"/>
        </w:rPr>
        <w:t xml:space="preserve"> приказами.</w:t>
      </w:r>
      <w:r w:rsidR="007958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076E9" w:rsidRDefault="00E076E9" w:rsidP="00E076E9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от 13.01.2014г. №4 «ОД», план - график размещен на сайте в установленные строки 17.01.2014г.</w:t>
      </w:r>
    </w:p>
    <w:p w:rsidR="00E076E9" w:rsidRDefault="00857394" w:rsidP="00E076E9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2897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от 13.01.2014г.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№5 </w:t>
      </w:r>
      <w:r w:rsidR="00E07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«ОД», </w:t>
      </w:r>
      <w:r w:rsidR="006F1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версия №2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</w:t>
      </w:r>
      <w:r w:rsidR="006F1BE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график</w:t>
      </w:r>
      <w:r w:rsidR="006F1BE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размещен</w:t>
      </w:r>
      <w:r w:rsidR="006F1BE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сайте 20.01.2014</w:t>
      </w:r>
      <w:r w:rsidR="006F1BEC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 нарушением сроков.</w:t>
      </w:r>
    </w:p>
    <w:p w:rsidR="00E076E9" w:rsidRDefault="00E076E9" w:rsidP="00E076E9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от 25</w:t>
      </w:r>
      <w:r w:rsidR="008573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.03.2014г. №16 «ОД», </w:t>
      </w:r>
      <w:r w:rsidR="006F1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версия №3 </w:t>
      </w:r>
      <w:r w:rsidR="00857394">
        <w:rPr>
          <w:rFonts w:ascii="Times New Roman" w:eastAsia="Times New Roman" w:hAnsi="Times New Roman" w:cs="Times New Roman"/>
          <w:color w:val="000000"/>
          <w:sz w:val="28"/>
          <w:szCs w:val="28"/>
        </w:rPr>
        <w:t>план</w:t>
      </w:r>
      <w:r w:rsidR="006F1BE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573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график</w:t>
      </w:r>
      <w:r w:rsidR="006F1BE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573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размещен</w:t>
      </w:r>
      <w:r w:rsidR="006F1BE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573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сайте </w:t>
      </w:r>
      <w:r w:rsidR="006F1BEC">
        <w:rPr>
          <w:rFonts w:ascii="Times New Roman" w:eastAsia="Times New Roman" w:hAnsi="Times New Roman" w:cs="Times New Roman"/>
          <w:color w:val="000000"/>
          <w:sz w:val="28"/>
          <w:szCs w:val="28"/>
        </w:rPr>
        <w:t>06.04.2014г., с нарушением сроков.</w:t>
      </w:r>
    </w:p>
    <w:p w:rsidR="00E076E9" w:rsidRDefault="006F1BEC" w:rsidP="00E076E9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от 25.03.2014г. №17 «ОД», версия №4 плана – графика размещена 07.04.2014г., с нарушением сроков.</w:t>
      </w:r>
    </w:p>
    <w:p w:rsidR="00417EC4" w:rsidRDefault="00417EC4" w:rsidP="00417EC4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от 08.05.2014г. №20 «ОД», версия №5 плана – графика размещена 08.05.2014г., в установленные сроки.</w:t>
      </w:r>
    </w:p>
    <w:p w:rsidR="00E076E9" w:rsidRDefault="000919AC" w:rsidP="00E076E9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 от 08.05.2014г. №21 «ОД», версия №6 плана – графика размещена 12.05.2014г., с нарушением сроков. </w:t>
      </w:r>
    </w:p>
    <w:p w:rsidR="00E076E9" w:rsidRDefault="000919AC" w:rsidP="000919AC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 от 08.05.2014г. №23 «ОД», версия №7 плана – графика размещена 24.05.2014г., с нарушением сроков. </w:t>
      </w:r>
    </w:p>
    <w:p w:rsidR="00E076E9" w:rsidRDefault="000919AC" w:rsidP="000919AC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 от 10.06.2014г. №25 «ОД», версия №8 плана – графика размещена 11.06.2014г., в установленные сроки. </w:t>
      </w:r>
    </w:p>
    <w:p w:rsidR="00E076E9" w:rsidRDefault="000919AC" w:rsidP="000919AC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Приказ от 20.06.2014г. №26 «ОД», версия №9 плана – графика размещена 23.06.2014г., в установленные сроки. </w:t>
      </w:r>
    </w:p>
    <w:p w:rsidR="00E076E9" w:rsidRDefault="000919AC" w:rsidP="000919AC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 от 26.06.2014г. №27 «ОД», версия №10 плана – графика размещена 02.07.2014г., с нарушением сроков. </w:t>
      </w:r>
    </w:p>
    <w:p w:rsidR="00E076E9" w:rsidRDefault="000919AC" w:rsidP="000919AC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 от 23.07.2014г. №31 «ОД», версия №11 плана – графика размещена 25.07.2014г., в установленные сроки. </w:t>
      </w:r>
    </w:p>
    <w:p w:rsidR="00E076E9" w:rsidRDefault="00E076E9" w:rsidP="000F2F32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от 08.09.2014г. №36 «ОД</w:t>
      </w:r>
      <w:r w:rsidR="003E36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версия №12 плана – графика размещена </w:t>
      </w:r>
      <w:r w:rsidR="000F2F32">
        <w:rPr>
          <w:rFonts w:ascii="Times New Roman" w:eastAsia="Times New Roman" w:hAnsi="Times New Roman" w:cs="Times New Roman"/>
          <w:color w:val="000000"/>
          <w:sz w:val="28"/>
          <w:szCs w:val="28"/>
        </w:rPr>
        <w:t>08.09.2014г.</w:t>
      </w:r>
      <w:r w:rsidR="000919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0F2F32">
        <w:rPr>
          <w:rFonts w:ascii="Times New Roman" w:eastAsia="Times New Roman" w:hAnsi="Times New Roman" w:cs="Times New Roman"/>
          <w:color w:val="000000"/>
          <w:sz w:val="28"/>
          <w:szCs w:val="28"/>
        </w:rPr>
        <w:t>в установленные сроки</w:t>
      </w:r>
      <w:r w:rsidR="000919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E076E9" w:rsidRDefault="000F2F32" w:rsidP="000F2F32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 от 29.09.2014г. №38 «ОД», версия №13 плана – графика размещена 01.10.2014г., в установленные сроки. </w:t>
      </w:r>
    </w:p>
    <w:p w:rsidR="000F2F32" w:rsidRDefault="000F2F32" w:rsidP="000F2F32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 от 20.10.2014г. №41 «ОД», версия №14 плана – графика размещена 27.10.2014г., с нарушением сроков. </w:t>
      </w:r>
    </w:p>
    <w:p w:rsidR="00DB1085" w:rsidRPr="00DB1085" w:rsidRDefault="00D93E55" w:rsidP="00417E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E55">
        <w:rPr>
          <w:rFonts w:ascii="Times New Roman" w:eastAsia="Times New Roman" w:hAnsi="Times New Roman" w:cs="Times New Roman"/>
          <w:sz w:val="28"/>
          <w:szCs w:val="28"/>
        </w:rPr>
        <w:t>3</w:t>
      </w:r>
      <w:r w:rsidR="00DB1085" w:rsidRPr="00D93E55">
        <w:rPr>
          <w:rFonts w:ascii="Times New Roman" w:eastAsia="Times New Roman" w:hAnsi="Times New Roman" w:cs="Times New Roman"/>
          <w:sz w:val="28"/>
          <w:szCs w:val="28"/>
        </w:rPr>
        <w:t>.</w:t>
      </w:r>
      <w:r w:rsidR="00DB1085" w:rsidRPr="00DB1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1085" w:rsidRPr="00DB1085">
        <w:rPr>
          <w:rFonts w:ascii="Times New Roman" w:eastAsia="Times New Roman" w:hAnsi="Times New Roman" w:cs="Times New Roman"/>
          <w:sz w:val="28"/>
          <w:szCs w:val="28"/>
          <w:u w:val="single"/>
        </w:rPr>
        <w:t>Осуществление закупок путем проведения электронного аукциона</w:t>
      </w:r>
      <w:r w:rsidR="00DB1085" w:rsidRPr="00DB108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B1085" w:rsidRPr="00DB1085" w:rsidRDefault="00DB1085" w:rsidP="00DB1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1085">
        <w:rPr>
          <w:rFonts w:ascii="Times New Roman" w:eastAsia="Times New Roman" w:hAnsi="Times New Roman" w:cs="Times New Roman"/>
          <w:sz w:val="28"/>
          <w:szCs w:val="28"/>
        </w:rPr>
        <w:t>3.1. В соответствии с планом-графиком</w:t>
      </w:r>
      <w:r w:rsidR="005D72C1">
        <w:rPr>
          <w:rFonts w:ascii="Times New Roman" w:eastAsia="Times New Roman" w:hAnsi="Times New Roman" w:cs="Times New Roman"/>
          <w:sz w:val="28"/>
          <w:szCs w:val="28"/>
        </w:rPr>
        <w:t xml:space="preserve"> версия №5</w:t>
      </w:r>
      <w:r w:rsidRPr="00DB1085">
        <w:rPr>
          <w:rFonts w:ascii="Times New Roman" w:eastAsia="Times New Roman" w:hAnsi="Times New Roman" w:cs="Times New Roman"/>
          <w:sz w:val="28"/>
          <w:szCs w:val="28"/>
        </w:rPr>
        <w:t xml:space="preserve"> на 2014 год, размещенным на официальном сайте </w:t>
      </w:r>
      <w:r w:rsidR="008915A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B1085">
        <w:rPr>
          <w:rFonts w:ascii="Times New Roman" w:eastAsia="Times New Roman" w:hAnsi="Times New Roman" w:cs="Times New Roman"/>
          <w:sz w:val="28"/>
          <w:szCs w:val="28"/>
          <w:lang w:val="en-US"/>
        </w:rPr>
        <w:t>zakupki</w:t>
      </w:r>
      <w:r w:rsidRPr="00DB108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B1085">
        <w:rPr>
          <w:rFonts w:ascii="Times New Roman" w:eastAsia="Times New Roman" w:hAnsi="Times New Roman" w:cs="Times New Roman"/>
          <w:sz w:val="28"/>
          <w:szCs w:val="28"/>
          <w:lang w:val="en-US"/>
        </w:rPr>
        <w:t>gov</w:t>
      </w:r>
      <w:r w:rsidRPr="00DB108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B1085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="008915A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D72C1">
        <w:rPr>
          <w:rFonts w:ascii="Times New Roman" w:eastAsia="Times New Roman" w:hAnsi="Times New Roman" w:cs="Times New Roman"/>
          <w:sz w:val="28"/>
          <w:szCs w:val="28"/>
        </w:rPr>
        <w:t xml:space="preserve"> 08.05</w:t>
      </w:r>
      <w:r w:rsidR="00DE040B">
        <w:rPr>
          <w:rFonts w:ascii="Times New Roman" w:eastAsia="Times New Roman" w:hAnsi="Times New Roman" w:cs="Times New Roman"/>
          <w:sz w:val="28"/>
          <w:szCs w:val="28"/>
        </w:rPr>
        <w:t>.2014</w:t>
      </w:r>
      <w:r w:rsidRPr="00DB1085">
        <w:rPr>
          <w:rFonts w:ascii="Times New Roman" w:eastAsia="Times New Roman" w:hAnsi="Times New Roman" w:cs="Times New Roman"/>
          <w:sz w:val="28"/>
          <w:szCs w:val="28"/>
        </w:rPr>
        <w:t xml:space="preserve">г., </w:t>
      </w:r>
      <w:r w:rsidR="005D72C1">
        <w:rPr>
          <w:rFonts w:ascii="Times New Roman" w:eastAsia="Times New Roman" w:hAnsi="Times New Roman" w:cs="Times New Roman"/>
          <w:sz w:val="28"/>
          <w:szCs w:val="28"/>
        </w:rPr>
        <w:t>МУК ДК «Молодежны</w:t>
      </w:r>
      <w:r w:rsidR="00DF754C">
        <w:rPr>
          <w:rFonts w:ascii="Times New Roman" w:eastAsia="Times New Roman" w:hAnsi="Times New Roman" w:cs="Times New Roman"/>
          <w:sz w:val="28"/>
          <w:szCs w:val="28"/>
        </w:rPr>
        <w:t>й</w:t>
      </w:r>
      <w:r w:rsidR="005D72C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93E55">
        <w:rPr>
          <w:rFonts w:ascii="Times New Roman" w:eastAsia="Times New Roman" w:hAnsi="Times New Roman" w:cs="Times New Roman"/>
          <w:sz w:val="28"/>
          <w:szCs w:val="28"/>
        </w:rPr>
        <w:t xml:space="preserve"> было опубликовано и</w:t>
      </w:r>
      <w:r w:rsidRPr="00DB1085">
        <w:rPr>
          <w:rFonts w:ascii="Times New Roman" w:eastAsia="Times New Roman" w:hAnsi="Times New Roman" w:cs="Times New Roman"/>
          <w:sz w:val="28"/>
          <w:szCs w:val="28"/>
        </w:rPr>
        <w:t>звещение №03</w:t>
      </w:r>
      <w:r w:rsidR="00DE040B">
        <w:rPr>
          <w:rFonts w:ascii="Times New Roman" w:eastAsia="Times New Roman" w:hAnsi="Times New Roman" w:cs="Times New Roman"/>
          <w:sz w:val="28"/>
          <w:szCs w:val="28"/>
        </w:rPr>
        <w:t>58300</w:t>
      </w:r>
      <w:r w:rsidR="00DF754C">
        <w:rPr>
          <w:rFonts w:ascii="Times New Roman" w:eastAsia="Times New Roman" w:hAnsi="Times New Roman" w:cs="Times New Roman"/>
          <w:sz w:val="28"/>
          <w:szCs w:val="28"/>
        </w:rPr>
        <w:t>359914000011</w:t>
      </w:r>
      <w:r w:rsidR="00DE04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754C">
        <w:rPr>
          <w:rFonts w:ascii="Times New Roman" w:eastAsia="Times New Roman" w:hAnsi="Times New Roman" w:cs="Times New Roman"/>
          <w:sz w:val="28"/>
          <w:szCs w:val="28"/>
        </w:rPr>
        <w:t>от 28.05</w:t>
      </w:r>
      <w:r w:rsidR="00DE040B">
        <w:rPr>
          <w:rFonts w:ascii="Times New Roman" w:eastAsia="Times New Roman" w:hAnsi="Times New Roman" w:cs="Times New Roman"/>
          <w:sz w:val="28"/>
          <w:szCs w:val="28"/>
        </w:rPr>
        <w:t>.2014</w:t>
      </w:r>
      <w:r w:rsidRPr="00DB1085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Pr="00DB1085">
        <w:rPr>
          <w:rFonts w:ascii="Times New Roman" w:eastAsia="Times New Roman" w:hAnsi="Times New Roman" w:cs="Times New Roman"/>
          <w:bCs/>
          <w:sz w:val="28"/>
          <w:szCs w:val="28"/>
        </w:rPr>
        <w:t xml:space="preserve">о проведении электронного аукциона на поставку </w:t>
      </w:r>
      <w:r w:rsidR="00DF754C">
        <w:rPr>
          <w:rFonts w:ascii="Times New Roman" w:eastAsia="Times New Roman" w:hAnsi="Times New Roman" w:cs="Times New Roman"/>
          <w:bCs/>
          <w:sz w:val="28"/>
          <w:szCs w:val="28"/>
        </w:rPr>
        <w:t>канцелярских товаров для нужд ДК «Молодежный»</w:t>
      </w:r>
      <w:r w:rsidRPr="00DB108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B1085" w:rsidRPr="00DB1085" w:rsidRDefault="00DB1085" w:rsidP="00DB1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1085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итогам электронного аукциона был заключен </w:t>
      </w:r>
      <w:r w:rsidR="00AA568C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муниципальный </w:t>
      </w:r>
      <w:r w:rsidRPr="00DB1085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контракт </w:t>
      </w:r>
      <w:r w:rsidR="00AA568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DB1085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8915A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E040B">
        <w:rPr>
          <w:rFonts w:ascii="Times New Roman" w:eastAsia="Times New Roman" w:hAnsi="Times New Roman" w:cs="Times New Roman"/>
          <w:bCs/>
          <w:sz w:val="28"/>
          <w:szCs w:val="28"/>
        </w:rPr>
        <w:t>2014.</w:t>
      </w:r>
      <w:r w:rsidR="00DF754C">
        <w:rPr>
          <w:rFonts w:ascii="Times New Roman" w:eastAsia="Times New Roman" w:hAnsi="Times New Roman" w:cs="Times New Roman"/>
          <w:bCs/>
          <w:sz w:val="28"/>
          <w:szCs w:val="28"/>
        </w:rPr>
        <w:t xml:space="preserve">158570 </w:t>
      </w:r>
      <w:r w:rsidR="005F045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F754C">
        <w:rPr>
          <w:rFonts w:ascii="Times New Roman" w:eastAsia="Times New Roman" w:hAnsi="Times New Roman" w:cs="Times New Roman"/>
          <w:bCs/>
          <w:sz w:val="28"/>
          <w:szCs w:val="28"/>
        </w:rPr>
        <w:t>от 30.06</w:t>
      </w:r>
      <w:r w:rsidR="00DE040B">
        <w:rPr>
          <w:rFonts w:ascii="Times New Roman" w:eastAsia="Times New Roman" w:hAnsi="Times New Roman" w:cs="Times New Roman"/>
          <w:bCs/>
          <w:sz w:val="28"/>
          <w:szCs w:val="28"/>
        </w:rPr>
        <w:t>.2014</w:t>
      </w:r>
      <w:r w:rsidRPr="00DB1085">
        <w:rPr>
          <w:rFonts w:ascii="Times New Roman" w:eastAsia="Times New Roman" w:hAnsi="Times New Roman" w:cs="Times New Roman"/>
          <w:bCs/>
          <w:sz w:val="28"/>
          <w:szCs w:val="28"/>
        </w:rPr>
        <w:t xml:space="preserve">г. на сумму </w:t>
      </w:r>
      <w:r w:rsidR="00DF754C">
        <w:rPr>
          <w:rFonts w:ascii="Times New Roman" w:eastAsia="Times New Roman" w:hAnsi="Times New Roman" w:cs="Times New Roman"/>
          <w:bCs/>
          <w:sz w:val="28"/>
          <w:szCs w:val="28"/>
        </w:rPr>
        <w:t>12 337</w:t>
      </w:r>
      <w:r w:rsidRPr="00DB1085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="00DF754C">
        <w:rPr>
          <w:rFonts w:ascii="Times New Roman" w:eastAsia="Times New Roman" w:hAnsi="Times New Roman" w:cs="Times New Roman"/>
          <w:color w:val="000000"/>
          <w:sz w:val="28"/>
          <w:szCs w:val="28"/>
        </w:rPr>
        <w:t>двенадцать тысяч триста тридцать семь) рублей 35 копеек</w:t>
      </w:r>
      <w:r w:rsidRPr="00DB1085">
        <w:rPr>
          <w:rFonts w:ascii="Times New Roman" w:eastAsia="Times New Roman" w:hAnsi="Times New Roman" w:cs="Times New Roman"/>
          <w:bCs/>
          <w:sz w:val="28"/>
          <w:szCs w:val="28"/>
        </w:rPr>
        <w:t>. Срок д</w:t>
      </w:r>
      <w:r w:rsidR="00DE040B">
        <w:rPr>
          <w:rFonts w:ascii="Times New Roman" w:eastAsia="Times New Roman" w:hAnsi="Times New Roman" w:cs="Times New Roman"/>
          <w:bCs/>
          <w:sz w:val="28"/>
          <w:szCs w:val="28"/>
        </w:rPr>
        <w:t xml:space="preserve">ействия </w:t>
      </w:r>
      <w:r w:rsidR="00713AE1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</w:t>
      </w:r>
      <w:r w:rsidR="00DE040B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контракта </w:t>
      </w:r>
      <w:r w:rsidR="00713AE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</w:t>
      </w:r>
      <w:r w:rsidR="00DE040B">
        <w:rPr>
          <w:rFonts w:ascii="Times New Roman" w:eastAsia="Times New Roman" w:hAnsi="Times New Roman" w:cs="Times New Roman"/>
          <w:bCs/>
          <w:sz w:val="28"/>
          <w:szCs w:val="28"/>
        </w:rPr>
        <w:t>до 31.12.2014</w:t>
      </w:r>
      <w:r w:rsidRPr="00DB1085">
        <w:rPr>
          <w:rFonts w:ascii="Times New Roman" w:eastAsia="Times New Roman" w:hAnsi="Times New Roman" w:cs="Times New Roman"/>
          <w:bCs/>
          <w:sz w:val="28"/>
          <w:szCs w:val="28"/>
        </w:rPr>
        <w:t>г.</w:t>
      </w:r>
      <w:r w:rsidR="00352C2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13AE1">
        <w:rPr>
          <w:rFonts w:ascii="Times New Roman" w:eastAsia="Times New Roman" w:hAnsi="Times New Roman" w:cs="Times New Roman"/>
          <w:bCs/>
          <w:sz w:val="28"/>
          <w:szCs w:val="28"/>
        </w:rPr>
        <w:t>Муниципальный к</w:t>
      </w:r>
      <w:r w:rsidR="00352C22">
        <w:rPr>
          <w:rFonts w:ascii="Times New Roman" w:eastAsia="Times New Roman" w:hAnsi="Times New Roman" w:cs="Times New Roman"/>
          <w:bCs/>
          <w:sz w:val="28"/>
          <w:szCs w:val="28"/>
        </w:rPr>
        <w:t>онтракт</w:t>
      </w:r>
      <w:r w:rsidR="00AA568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F754C">
        <w:rPr>
          <w:rFonts w:ascii="Times New Roman" w:eastAsia="Times New Roman" w:hAnsi="Times New Roman" w:cs="Times New Roman"/>
          <w:bCs/>
          <w:sz w:val="28"/>
          <w:szCs w:val="28"/>
        </w:rPr>
        <w:t xml:space="preserve">№ 2014.158570 </w:t>
      </w:r>
      <w:r w:rsidR="00AA568C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DF754C">
        <w:rPr>
          <w:rFonts w:ascii="Times New Roman" w:eastAsia="Times New Roman" w:hAnsi="Times New Roman" w:cs="Times New Roman"/>
          <w:bCs/>
          <w:sz w:val="28"/>
          <w:szCs w:val="28"/>
        </w:rPr>
        <w:t>28.06</w:t>
      </w:r>
      <w:r w:rsidR="00DE040B">
        <w:rPr>
          <w:rFonts w:ascii="Times New Roman" w:eastAsia="Times New Roman" w:hAnsi="Times New Roman" w:cs="Times New Roman"/>
          <w:bCs/>
          <w:sz w:val="28"/>
          <w:szCs w:val="28"/>
        </w:rPr>
        <w:t>.2014</w:t>
      </w:r>
      <w:r w:rsidR="00AA568C">
        <w:rPr>
          <w:rFonts w:ascii="Times New Roman" w:eastAsia="Times New Roman" w:hAnsi="Times New Roman" w:cs="Times New Roman"/>
          <w:bCs/>
          <w:sz w:val="28"/>
          <w:szCs w:val="28"/>
        </w:rPr>
        <w:t xml:space="preserve">г. </w:t>
      </w:r>
      <w:r w:rsidR="000405BA">
        <w:rPr>
          <w:rFonts w:ascii="Times New Roman" w:eastAsia="Times New Roman" w:hAnsi="Times New Roman" w:cs="Times New Roman"/>
          <w:bCs/>
          <w:sz w:val="28"/>
          <w:szCs w:val="28"/>
        </w:rPr>
        <w:t xml:space="preserve">исполнен </w:t>
      </w:r>
      <w:r w:rsidR="00AA568C">
        <w:rPr>
          <w:rFonts w:ascii="Times New Roman" w:eastAsia="Times New Roman" w:hAnsi="Times New Roman" w:cs="Times New Roman"/>
          <w:bCs/>
          <w:sz w:val="28"/>
          <w:szCs w:val="28"/>
        </w:rPr>
        <w:t xml:space="preserve">18.07.2014г., </w:t>
      </w:r>
      <w:r w:rsidR="00DF754C">
        <w:rPr>
          <w:rFonts w:ascii="Times New Roman" w:eastAsia="Times New Roman" w:hAnsi="Times New Roman" w:cs="Times New Roman"/>
          <w:bCs/>
          <w:sz w:val="28"/>
          <w:szCs w:val="28"/>
        </w:rPr>
        <w:t xml:space="preserve">что подтверждается платежным поручением №210092 </w:t>
      </w:r>
      <w:r w:rsidR="00713AE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</w:t>
      </w:r>
      <w:r w:rsidR="00DF754C">
        <w:rPr>
          <w:rFonts w:ascii="Times New Roman" w:eastAsia="Times New Roman" w:hAnsi="Times New Roman" w:cs="Times New Roman"/>
          <w:bCs/>
          <w:sz w:val="28"/>
          <w:szCs w:val="28"/>
        </w:rPr>
        <w:t>от 18.07.2014г.</w:t>
      </w:r>
    </w:p>
    <w:p w:rsidR="00DB1085" w:rsidRPr="00DB1085" w:rsidRDefault="00DB1085" w:rsidP="00DB108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B10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с частью 1 статьи 103 </w:t>
      </w:r>
      <w:r w:rsidR="00B73D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Pr="00DB10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акона </w:t>
      </w:r>
      <w:r w:rsidR="00916D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="00306C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B10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44-ФЗ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ведет реестр контрактов, заключенных заказчиками (далее - реестр контрактов).  </w:t>
      </w:r>
    </w:p>
    <w:p w:rsidR="00DB1085" w:rsidRPr="00DB1085" w:rsidRDefault="00DB1085" w:rsidP="00DB108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0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части 3 статьи 103 </w:t>
      </w:r>
      <w:r w:rsidR="00B73D1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DB10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акона </w:t>
      </w:r>
      <w:r w:rsidR="00916D7E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DB10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44-ФЗ в течение трех рабочих дней с даты заключения контракта заказчик направляет указанную в части 2 статьи 103 </w:t>
      </w:r>
      <w:r w:rsidR="00B73D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Закона </w:t>
      </w:r>
      <w:r w:rsidR="00916D7E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306C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B1085">
        <w:rPr>
          <w:rFonts w:ascii="Times New Roman" w:eastAsia="Times New Roman" w:hAnsi="Times New Roman" w:cs="Times New Roman"/>
          <w:color w:val="000000"/>
          <w:sz w:val="28"/>
          <w:szCs w:val="28"/>
        </w:rPr>
        <w:t>44-ФЗ 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</w:t>
      </w:r>
    </w:p>
    <w:p w:rsidR="00DB1085" w:rsidRDefault="00AA568C" w:rsidP="00DB108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Муниципальный к</w:t>
      </w:r>
      <w:r w:rsidR="00DB1085" w:rsidRPr="00DB1085">
        <w:rPr>
          <w:rFonts w:ascii="Times New Roman" w:eastAsia="Times New Roman" w:hAnsi="Times New Roman" w:cs="Times New Roman"/>
          <w:color w:val="000000"/>
          <w:sz w:val="28"/>
          <w:szCs w:val="28"/>
        </w:rPr>
        <w:t>онтракт № 2014</w:t>
      </w:r>
      <w:r w:rsidR="00DE04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F754C">
        <w:rPr>
          <w:rFonts w:ascii="Times New Roman" w:eastAsia="Times New Roman" w:hAnsi="Times New Roman" w:cs="Times New Roman"/>
          <w:color w:val="000000"/>
          <w:sz w:val="28"/>
          <w:szCs w:val="28"/>
        </w:rPr>
        <w:t>158570 был заключен 30.06</w:t>
      </w:r>
      <w:r w:rsidR="00DE040B">
        <w:rPr>
          <w:rFonts w:ascii="Times New Roman" w:eastAsia="Times New Roman" w:hAnsi="Times New Roman" w:cs="Times New Roman"/>
          <w:color w:val="000000"/>
          <w:sz w:val="28"/>
          <w:szCs w:val="28"/>
        </w:rPr>
        <w:t>.2014</w:t>
      </w:r>
      <w:r w:rsidR="00DB1085" w:rsidRPr="00DB10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Информация о заключенном </w:t>
      </w:r>
      <w:r w:rsidR="00713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муниципальном </w:t>
      </w:r>
      <w:r w:rsidR="00DB1085" w:rsidRPr="00DB10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контракте была включена в реестр контрактов </w:t>
      </w:r>
      <w:r w:rsidR="008C65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установленный  срок </w:t>
      </w:r>
      <w:r w:rsidR="00DE04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17FB3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DF754C">
        <w:rPr>
          <w:rFonts w:ascii="Times New Roman" w:eastAsia="Times New Roman" w:hAnsi="Times New Roman" w:cs="Times New Roman"/>
          <w:color w:val="000000"/>
          <w:sz w:val="28"/>
          <w:szCs w:val="28"/>
        </w:rPr>
        <w:t>30.06</w:t>
      </w:r>
      <w:r w:rsidR="00DE040B">
        <w:rPr>
          <w:rFonts w:ascii="Times New Roman" w:eastAsia="Times New Roman" w:hAnsi="Times New Roman" w:cs="Times New Roman"/>
          <w:color w:val="000000"/>
          <w:sz w:val="28"/>
          <w:szCs w:val="28"/>
        </w:rPr>
        <w:t>.2014</w:t>
      </w:r>
      <w:r w:rsidR="00DB1085" w:rsidRPr="00DB1085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817FB3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="00DB1085" w:rsidRPr="00DB10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93206" w:rsidRPr="00DB1085" w:rsidRDefault="00B93206" w:rsidP="00DB108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8C650E">
        <w:rPr>
          <w:rFonts w:ascii="Times New Roman" w:eastAsia="Times New Roman" w:hAnsi="Times New Roman" w:cs="Times New Roman"/>
          <w:color w:val="000000"/>
          <w:sz w:val="28"/>
          <w:szCs w:val="28"/>
        </w:rPr>
        <w:t>астью 6 статьи 103 Закона №44-ФЗ предусмотрено,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 реестр контрактов ведется в порядке, утвержденном Постановлением Правительства РФ.</w:t>
      </w:r>
    </w:p>
    <w:p w:rsidR="00DB1085" w:rsidRPr="00DB1085" w:rsidRDefault="00DB1085" w:rsidP="00DB1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DB108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В соответствии с пунктом 12 Правил ведения реестра контрактов, заключенных заказчиками, утвержденных постановлением Правительства Российской Федерации от 28 ноября 2013 г. № 1084  «О порядке ведения реестра контрактов, заключенных заказчиками, и реестра контрактов, содержащего сведения, составляющие государственную тайну» (далее по тексту Постановление Правительства Российской Федерации от 28 ноября 2013 г. №1084) в целях ведения реестра контрактов заказчик формирует и направляет в Федеральное </w:t>
      </w:r>
      <w:r w:rsidRPr="00DB108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lastRenderedPageBreak/>
        <w:t xml:space="preserve">казначейство в течение 3 рабочих дней со дня изменения контракта, исполнения контракта, расторжения контракта, </w:t>
      </w:r>
      <w:r w:rsidRPr="00DB108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en-US"/>
        </w:rPr>
        <w:t>приемки поставленного товара</w:t>
      </w:r>
      <w:r w:rsidRPr="00DB108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, выполненной работы, оказанной услуги следующие документы и информацию: </w:t>
      </w:r>
    </w:p>
    <w:p w:rsidR="00DB1085" w:rsidRPr="00DB1085" w:rsidRDefault="00DB1085" w:rsidP="00DB1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1085">
        <w:rPr>
          <w:rFonts w:ascii="Times New Roman" w:eastAsia="Times New Roman" w:hAnsi="Times New Roman" w:cs="Times New Roman"/>
          <w:bCs/>
          <w:sz w:val="28"/>
          <w:szCs w:val="28"/>
        </w:rPr>
        <w:t>1)информацию об изменении контракта с указанием условий контракта, которые были изменены;</w:t>
      </w:r>
    </w:p>
    <w:p w:rsidR="00DB1085" w:rsidRPr="00DB1085" w:rsidRDefault="00DB1085" w:rsidP="00DB1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1085">
        <w:rPr>
          <w:rFonts w:ascii="Times New Roman" w:eastAsia="Times New Roman" w:hAnsi="Times New Roman" w:cs="Times New Roman"/>
          <w:bCs/>
          <w:sz w:val="28"/>
          <w:szCs w:val="28"/>
        </w:rPr>
        <w:t>2)информацию об исполнении контракта, в том числе информация об оплате контракта, о начислении неустоек (штрафов, пеней) в связи с ненадлежащим исполнением стороной контракта обязательств, предусмотренных контрактом;</w:t>
      </w:r>
    </w:p>
    <w:p w:rsidR="00DB1085" w:rsidRDefault="00DB1085" w:rsidP="00DB1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1085">
        <w:rPr>
          <w:rFonts w:ascii="Times New Roman" w:eastAsia="Times New Roman" w:hAnsi="Times New Roman" w:cs="Times New Roman"/>
          <w:bCs/>
          <w:sz w:val="28"/>
          <w:szCs w:val="28"/>
        </w:rPr>
        <w:t>3)</w:t>
      </w:r>
      <w:r w:rsidRPr="00DB108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документ о приемке</w:t>
      </w:r>
      <w:r w:rsidRPr="00DB1085">
        <w:rPr>
          <w:rFonts w:ascii="Times New Roman" w:eastAsia="Times New Roman" w:hAnsi="Times New Roman" w:cs="Times New Roman"/>
          <w:bCs/>
          <w:sz w:val="28"/>
          <w:szCs w:val="28"/>
        </w:rPr>
        <w:t xml:space="preserve"> (в случае принятия решения о </w:t>
      </w:r>
      <w:r w:rsidRPr="00DB108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приемке поставленного товара</w:t>
      </w:r>
      <w:r w:rsidRPr="00DB1085">
        <w:rPr>
          <w:rFonts w:ascii="Times New Roman" w:eastAsia="Times New Roman" w:hAnsi="Times New Roman" w:cs="Times New Roman"/>
          <w:bCs/>
          <w:sz w:val="28"/>
          <w:szCs w:val="28"/>
        </w:rPr>
        <w:t>, выполненной работы, оказанной услуги).</w:t>
      </w:r>
    </w:p>
    <w:p w:rsidR="001376FB" w:rsidRDefault="001376FB" w:rsidP="0013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DB108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В соответствии с </w:t>
      </w:r>
      <w:hyperlink r:id="rId13" w:history="1">
        <w:r w:rsidRPr="00DB1085">
          <w:rPr>
            <w:rFonts w:ascii="Times New Roman" w:eastAsia="Times New Roman" w:hAnsi="Times New Roman" w:cs="Times New Roman"/>
            <w:bCs/>
            <w:sz w:val="28"/>
            <w:szCs w:val="28"/>
            <w:lang w:eastAsia="en-US"/>
          </w:rPr>
          <w:t>пунктом 10</w:t>
        </w:r>
      </w:hyperlink>
      <w:r w:rsidRPr="00DB108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Правил ведения реестра контрактов, заключенных заказчиками, утвержденных постановлением Правительства Российской Федерации от 28 ноября 2013 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ода</w:t>
      </w:r>
      <w:r w:rsidRPr="00DB108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№ 1084 формирование информации, а также обмен информацией и документами между заказчиком и Федеральным казначейством осуществляются в порядке, установленном Министерством финансов Российской Федерации. </w:t>
      </w:r>
    </w:p>
    <w:p w:rsidR="001376FB" w:rsidRDefault="001376FB" w:rsidP="0013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CD1CA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 соответствии с пунктом 7 порядка, утвержденного приказ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ом Минфина России от 30.12.2013</w:t>
      </w:r>
      <w:r w:rsidRPr="00CD1CA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г. № 142н «О порядке и формах направления до 1 июля 2014 года заказчиками информации и документов в реестр контрактов, заключенных заказчиками, и сведений в реестр контрактов, содержащий сведения, составляющие государственную тайну» документ о приемке (в случае принятия решения о приемке поставленного товара, выполненной работы, оказанной услуги) направляется одновременно с информацией об исполнении контракта.</w:t>
      </w:r>
    </w:p>
    <w:p w:rsidR="003949D7" w:rsidRDefault="00B93206" w:rsidP="00A87A1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Исполнение </w:t>
      </w:r>
      <w:r w:rsidR="00AA568C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контракта № 2014.158570 от 28.06.2014г. подтверждают подписанная товарная накладная </w:t>
      </w:r>
      <w:r w:rsidRPr="0026621B">
        <w:rPr>
          <w:rFonts w:ascii="Times New Roman" w:eastAsia="Times New Roman" w:hAnsi="Times New Roman" w:cs="Times New Roman"/>
          <w:bCs/>
          <w:sz w:val="28"/>
          <w:szCs w:val="28"/>
        </w:rPr>
        <w:t>№А=17695-2 от 08.07.2014г.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</w:t>
      </w:r>
      <w:r w:rsidR="0026621B" w:rsidRPr="0026621B">
        <w:rPr>
          <w:rFonts w:ascii="Times New Roman" w:eastAsia="Times New Roman" w:hAnsi="Times New Roman" w:cs="Times New Roman"/>
          <w:bCs/>
          <w:sz w:val="28"/>
          <w:szCs w:val="28"/>
        </w:rPr>
        <w:t>латежное поручение №210092 от 18.07.2014г.</w:t>
      </w:r>
    </w:p>
    <w:p w:rsidR="00EE59D1" w:rsidRPr="0026621B" w:rsidRDefault="003949D7" w:rsidP="00A87A1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пунктом 12 Постановления Правительства Российской Федерации от 28 ноября 2013 года №1084 информация об исполнении, в том числе информация об оплате </w:t>
      </w:r>
      <w:r w:rsidR="00AA568C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контракта №2014.158570 </w:t>
      </w:r>
      <w:r w:rsidR="00AA568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 28.06.2014г.</w:t>
      </w:r>
      <w:r w:rsidR="00B93206">
        <w:rPr>
          <w:rFonts w:ascii="Times New Roman" w:eastAsia="Times New Roman" w:hAnsi="Times New Roman" w:cs="Times New Roman"/>
          <w:bCs/>
          <w:sz w:val="28"/>
          <w:szCs w:val="28"/>
        </w:rPr>
        <w:t xml:space="preserve"> включены</w:t>
      </w:r>
      <w:r w:rsidR="005B7F1C" w:rsidRPr="0026621B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р</w:t>
      </w:r>
      <w:r w:rsidR="008C650E">
        <w:rPr>
          <w:rFonts w:ascii="Times New Roman" w:eastAsia="Times New Roman" w:hAnsi="Times New Roman" w:cs="Times New Roman"/>
          <w:bCs/>
          <w:sz w:val="28"/>
          <w:szCs w:val="28"/>
        </w:rPr>
        <w:t xml:space="preserve">еестр контрактов в установленный срок </w:t>
      </w:r>
      <w:r w:rsidR="005B7F1C" w:rsidRPr="0026621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17FB3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5B7F1C" w:rsidRPr="0026621B">
        <w:rPr>
          <w:rFonts w:ascii="Times New Roman" w:eastAsia="Times New Roman" w:hAnsi="Times New Roman" w:cs="Times New Roman"/>
          <w:bCs/>
          <w:sz w:val="28"/>
          <w:szCs w:val="28"/>
        </w:rPr>
        <w:t>22.07.2014г.</w:t>
      </w:r>
      <w:r w:rsidR="00817FB3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  <w:r w:rsidR="005B7F1C" w:rsidRPr="0026621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B7F1C" w:rsidRDefault="005B7F1C" w:rsidP="005B7F1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1415B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 соответствии с постановлением Правительства Рос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сийской Федерации </w:t>
      </w:r>
      <w:r w:rsidR="00A2284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от 28.11.2013</w:t>
      </w:r>
      <w:r w:rsidRPr="001415B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г. №1093 «О порядке подготовки и размещения в единой информационной системе  в сфере закупок отчета об исполнении государственного (муниципального) контракта и (или) о результатах отдельного этапа 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го исполнения» (далее по тексту – </w:t>
      </w:r>
      <w:r w:rsidRPr="001415B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постановление Правительства Российской Федерации от 28 ноября 2013г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ода</w:t>
      </w:r>
      <w:r w:rsidRPr="001415B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№1093) упо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лномоченный работник формирует</w:t>
      </w:r>
      <w:r w:rsidRPr="001415B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отчет и размещает в единой информационной системе. </w:t>
      </w:r>
    </w:p>
    <w:p w:rsidR="001376FB" w:rsidRPr="000F48CD" w:rsidRDefault="001376FB" w:rsidP="001376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8CD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Согласно </w:t>
      </w:r>
      <w:hyperlink r:id="rId14" w:history="1">
        <w:r w:rsidRPr="000F48C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hi-IN" w:bidi="hi-IN"/>
          </w:rPr>
          <w:t>пункту 3</w:t>
        </w:r>
      </w:hyperlink>
      <w:r w:rsidRPr="000F48CD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Положения </w:t>
      </w:r>
      <w:r w:rsidRPr="000F48CD">
        <w:rPr>
          <w:rFonts w:ascii="Times New Roman" w:eastAsia="Times New Roman" w:hAnsi="Times New Roman" w:cs="Times New Roman"/>
          <w:sz w:val="28"/>
          <w:szCs w:val="28"/>
          <w:lang w:eastAsia="en-US"/>
        </w:rPr>
        <w:t>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</w:t>
      </w:r>
      <w:r w:rsidRPr="000F48CD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, утвержденного п</w:t>
      </w:r>
      <w:r w:rsidRPr="000F48CD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Правительства РФ </w:t>
      </w:r>
      <w:r w:rsidR="005F0457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0F48CD">
        <w:rPr>
          <w:rFonts w:ascii="Times New Roman" w:eastAsia="Times New Roman" w:hAnsi="Times New Roman" w:cs="Times New Roman"/>
          <w:sz w:val="28"/>
          <w:szCs w:val="28"/>
        </w:rPr>
        <w:t xml:space="preserve">от 28 ноября 2013 г. </w:t>
      </w:r>
      <w:r w:rsidRPr="000F48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№1093</w:t>
      </w:r>
      <w:r w:rsidRPr="000F48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48CD">
        <w:rPr>
          <w:rFonts w:ascii="Times New Roman" w:eastAsia="Times New Roman" w:hAnsi="Times New Roman" w:cs="Times New Roman"/>
          <w:iCs/>
          <w:sz w:val="28"/>
          <w:szCs w:val="28"/>
        </w:rPr>
        <w:t>отчет размещается заказчиком в единой информационной системе в течение 7 рабочих дней со дня</w:t>
      </w:r>
      <w:r w:rsidRPr="000F48C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376FB" w:rsidRPr="000F48CD" w:rsidRDefault="001376FB" w:rsidP="001376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8CD">
        <w:rPr>
          <w:rFonts w:ascii="Times New Roman" w:eastAsia="Times New Roman" w:hAnsi="Times New Roman" w:cs="Times New Roman"/>
          <w:sz w:val="28"/>
          <w:szCs w:val="28"/>
        </w:rPr>
        <w:t xml:space="preserve">а) оплаты заказчиком обязательств и подписания заказчиком документа о приемке результатов исполнения контракта и (или) о результатах отдельного </w:t>
      </w:r>
      <w:r w:rsidRPr="000F48CD">
        <w:rPr>
          <w:rFonts w:ascii="Times New Roman" w:eastAsia="Times New Roman" w:hAnsi="Times New Roman" w:cs="Times New Roman"/>
          <w:sz w:val="28"/>
          <w:szCs w:val="28"/>
        </w:rPr>
        <w:lastRenderedPageBreak/>
        <w:t>этапа его исполнения, а в случае создания приемочной комиссии - подписания такого документа всеми членами приемочной комиссии и утверждения его заказчиком по отдельному этапу исполнения контракта;</w:t>
      </w:r>
    </w:p>
    <w:p w:rsidR="001376FB" w:rsidRPr="000F48CD" w:rsidRDefault="001376FB" w:rsidP="001376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8CD">
        <w:rPr>
          <w:rFonts w:ascii="Times New Roman" w:eastAsia="Times New Roman" w:hAnsi="Times New Roman" w:cs="Times New Roman"/>
          <w:sz w:val="28"/>
          <w:szCs w:val="28"/>
        </w:rPr>
        <w:t>б) оплаты заказчиком обязательств по контракту и подписания документа о приемке поставленных товаров, выполненных работ и оказанных услуг, а в случае создания приемочной комиссии - подписания такого документа всеми членами приемочной комиссии и утверждения его заказчиком;</w:t>
      </w:r>
    </w:p>
    <w:p w:rsidR="001376FB" w:rsidRPr="001376FB" w:rsidRDefault="001376FB" w:rsidP="001376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8CD">
        <w:rPr>
          <w:rFonts w:ascii="Times New Roman" w:eastAsia="Times New Roman" w:hAnsi="Times New Roman" w:cs="Times New Roman"/>
          <w:sz w:val="28"/>
          <w:szCs w:val="28"/>
        </w:rPr>
        <w:t xml:space="preserve">в) расторжения контракта, то есть со дня, определенного соглашением сторон о расторжении контракта, дня вступления в законную силу решения суда о расторжении контракта или дня вступления в силу решения поставщика, подрядчика или исполнителя (далее - исполнитель) либо заказчика об одностороннем </w:t>
      </w:r>
      <w:r>
        <w:rPr>
          <w:rFonts w:ascii="Times New Roman" w:eastAsia="Times New Roman" w:hAnsi="Times New Roman" w:cs="Times New Roman"/>
          <w:sz w:val="28"/>
          <w:szCs w:val="28"/>
        </w:rPr>
        <w:t>отказе от исполнения контракта.</w:t>
      </w:r>
    </w:p>
    <w:p w:rsidR="00A87A14" w:rsidRDefault="00AA568C" w:rsidP="00A87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Муниципальный к</w:t>
      </w:r>
      <w:r w:rsidR="00A87A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онтракт </w:t>
      </w:r>
      <w:r w:rsidR="00A87A1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A87A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2014.158570 от 30.06.2014г. исполнен 18.07.2014г.  Отчет об исполнении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A87A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контракта должен быть подготовлен и размещен </w:t>
      </w:r>
      <w:r w:rsidR="00A87A14" w:rsidRPr="000F48CD">
        <w:rPr>
          <w:rFonts w:ascii="Times New Roman" w:eastAsia="Times New Roman" w:hAnsi="Times New Roman" w:cs="Times New Roman"/>
          <w:bCs/>
          <w:sz w:val="28"/>
          <w:szCs w:val="28"/>
        </w:rPr>
        <w:t>на официальном сайте</w:t>
      </w:r>
      <w:r w:rsidR="00A87A14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A87A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ответственным лицом, </w:t>
      </w:r>
      <w:r w:rsidR="00A87A14" w:rsidRPr="00D940A3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</w:t>
      </w:r>
      <w:r w:rsidR="00D940A3" w:rsidRPr="00D940A3">
        <w:rPr>
          <w:rFonts w:ascii="Times New Roman" w:eastAsia="Times New Roman" w:hAnsi="Times New Roman" w:cs="Times New Roman"/>
          <w:iCs/>
          <w:sz w:val="28"/>
          <w:szCs w:val="28"/>
        </w:rPr>
        <w:t>до 30.</w:t>
      </w:r>
      <w:r w:rsidR="00A537E8">
        <w:rPr>
          <w:rFonts w:ascii="Times New Roman" w:eastAsia="Times New Roman" w:hAnsi="Times New Roman" w:cs="Times New Roman"/>
          <w:iCs/>
          <w:sz w:val="28"/>
          <w:szCs w:val="28"/>
        </w:rPr>
        <w:t>07.2014 г.</w:t>
      </w:r>
      <w:r w:rsidR="00A87A1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A87A14" w:rsidRPr="00205E91" w:rsidRDefault="00A87A14" w:rsidP="00A87A1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205E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Отчет об исполнении </w:t>
      </w:r>
      <w:r w:rsidR="00AA56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муниципального </w:t>
      </w:r>
      <w:r w:rsidR="00AA56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контракта </w:t>
      </w:r>
      <w:r w:rsidRPr="00205E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Pr="00205E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2014.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158570</w:t>
      </w:r>
      <w:r w:rsidRPr="00205E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AA56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                           </w:t>
      </w:r>
      <w:r w:rsidRPr="00205E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30.06.2014г.</w:t>
      </w:r>
      <w:r w:rsidRPr="00205E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 был </w:t>
      </w:r>
      <w:r w:rsidRPr="00D940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подготовлен</w:t>
      </w:r>
      <w:r w:rsidR="00D940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на бумажном носителе ответств</w:t>
      </w:r>
      <w:r w:rsidR="00D93E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енным лицом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К.С. Самолюк</w:t>
      </w:r>
      <w:r w:rsidRPr="00205E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D93E55" w:rsidRPr="00D940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18.07.2014г.</w:t>
      </w:r>
      <w:r w:rsidR="00D93E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205E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и предоставлен в отдел контроля в сфере закупок, но </w:t>
      </w:r>
      <w:r w:rsidRPr="00205E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en-US"/>
        </w:rPr>
        <w:t>не размещен</w:t>
      </w:r>
      <w:r w:rsidRPr="00205E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на официальном сайте. </w:t>
      </w:r>
    </w:p>
    <w:p w:rsidR="00DB1085" w:rsidRPr="00DB1085" w:rsidRDefault="00DB1085" w:rsidP="00DB108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B108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3.2</w:t>
      </w:r>
      <w:r w:rsidR="00B13A4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.</w:t>
      </w:r>
      <w:r w:rsidRPr="00DB108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В соответствии с планом-графиком на 2014 год </w:t>
      </w:r>
      <w:r w:rsidRPr="00DB1085">
        <w:rPr>
          <w:rFonts w:ascii="Times New Roman" w:eastAsia="Times New Roman" w:hAnsi="Times New Roman" w:cs="Times New Roman"/>
          <w:sz w:val="28"/>
          <w:szCs w:val="28"/>
        </w:rPr>
        <w:t xml:space="preserve">размещенным на официальном сайте </w:t>
      </w:r>
      <w:r w:rsidRPr="00DB1085">
        <w:rPr>
          <w:rFonts w:ascii="Times New Roman" w:eastAsia="Times New Roman" w:hAnsi="Times New Roman" w:cs="Times New Roman"/>
          <w:sz w:val="28"/>
          <w:szCs w:val="28"/>
          <w:lang w:val="en-US"/>
        </w:rPr>
        <w:t>zakupki</w:t>
      </w:r>
      <w:r w:rsidRPr="00DB108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B1085">
        <w:rPr>
          <w:rFonts w:ascii="Times New Roman" w:eastAsia="Times New Roman" w:hAnsi="Times New Roman" w:cs="Times New Roman"/>
          <w:sz w:val="28"/>
          <w:szCs w:val="28"/>
          <w:lang w:val="en-US"/>
        </w:rPr>
        <w:t>gov</w:t>
      </w:r>
      <w:r w:rsidRPr="00DB108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B1085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="00DE7AE7">
        <w:rPr>
          <w:rFonts w:ascii="Times New Roman" w:eastAsia="Times New Roman" w:hAnsi="Times New Roman" w:cs="Times New Roman"/>
          <w:sz w:val="28"/>
          <w:szCs w:val="28"/>
        </w:rPr>
        <w:t xml:space="preserve"> 08.05</w:t>
      </w:r>
      <w:r w:rsidRPr="00DB1085">
        <w:rPr>
          <w:rFonts w:ascii="Times New Roman" w:eastAsia="Times New Roman" w:hAnsi="Times New Roman" w:cs="Times New Roman"/>
          <w:sz w:val="28"/>
          <w:szCs w:val="28"/>
        </w:rPr>
        <w:t>.2014</w:t>
      </w:r>
      <w:r w:rsidR="00DE040B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DB108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E7AE7">
        <w:rPr>
          <w:rFonts w:ascii="Times New Roman" w:eastAsia="Times New Roman" w:hAnsi="Times New Roman" w:cs="Times New Roman"/>
          <w:sz w:val="28"/>
          <w:szCs w:val="28"/>
        </w:rPr>
        <w:t xml:space="preserve">МУК ДК «Молодежный» </w:t>
      </w:r>
      <w:r w:rsidR="00D93E55">
        <w:rPr>
          <w:rFonts w:ascii="Times New Roman" w:eastAsia="Times New Roman" w:hAnsi="Times New Roman" w:cs="Times New Roman"/>
          <w:sz w:val="28"/>
          <w:szCs w:val="28"/>
        </w:rPr>
        <w:t>было опубликовано и</w:t>
      </w:r>
      <w:r w:rsidRPr="00DB1085">
        <w:rPr>
          <w:rFonts w:ascii="Times New Roman" w:eastAsia="Times New Roman" w:hAnsi="Times New Roman" w:cs="Times New Roman"/>
          <w:sz w:val="28"/>
          <w:szCs w:val="28"/>
        </w:rPr>
        <w:t>звещение № 03</w:t>
      </w:r>
      <w:r w:rsidR="00DE040B">
        <w:rPr>
          <w:rFonts w:ascii="Times New Roman" w:eastAsia="Times New Roman" w:hAnsi="Times New Roman" w:cs="Times New Roman"/>
          <w:sz w:val="28"/>
          <w:szCs w:val="28"/>
        </w:rPr>
        <w:t>58300</w:t>
      </w:r>
      <w:r w:rsidR="00DE7AE7">
        <w:rPr>
          <w:rFonts w:ascii="Times New Roman" w:eastAsia="Times New Roman" w:hAnsi="Times New Roman" w:cs="Times New Roman"/>
          <w:sz w:val="28"/>
          <w:szCs w:val="28"/>
        </w:rPr>
        <w:t>359914000010 от 24.05</w:t>
      </w:r>
      <w:r w:rsidR="00DE040B">
        <w:rPr>
          <w:rFonts w:ascii="Times New Roman" w:eastAsia="Times New Roman" w:hAnsi="Times New Roman" w:cs="Times New Roman"/>
          <w:sz w:val="28"/>
          <w:szCs w:val="28"/>
        </w:rPr>
        <w:t>.2014</w:t>
      </w:r>
      <w:r w:rsidRPr="00DB1085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DE7AE7">
        <w:rPr>
          <w:rFonts w:ascii="Times New Roman" w:eastAsia="Times New Roman" w:hAnsi="Times New Roman" w:cs="Times New Roman"/>
          <w:sz w:val="28"/>
          <w:szCs w:val="28"/>
        </w:rPr>
        <w:t xml:space="preserve"> на поставку подарков</w:t>
      </w:r>
      <w:r w:rsidR="00DE7AE7" w:rsidRPr="00DE7A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7AE7">
        <w:rPr>
          <w:rFonts w:ascii="Times New Roman" w:eastAsia="Times New Roman" w:hAnsi="Times New Roman" w:cs="Times New Roman"/>
          <w:sz w:val="28"/>
          <w:szCs w:val="28"/>
        </w:rPr>
        <w:t xml:space="preserve">победителям </w:t>
      </w:r>
      <w:r w:rsidR="00DE7AE7"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 w:rsidR="00DE7AE7">
        <w:rPr>
          <w:rFonts w:ascii="Times New Roman" w:eastAsia="Times New Roman" w:hAnsi="Times New Roman" w:cs="Times New Roman"/>
          <w:sz w:val="28"/>
          <w:szCs w:val="28"/>
        </w:rPr>
        <w:t xml:space="preserve"> фестиваля – конкурса художественной самодеятельности и народного творчества среди населения микрорайонов (округов) города  «Волгодонск – моя семья»</w:t>
      </w:r>
      <w:r w:rsidRPr="00DB10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1085" w:rsidRPr="00DB1085" w:rsidRDefault="00DB1085" w:rsidP="00DB1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1085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итогам электронного аукциона был заключен </w:t>
      </w:r>
      <w:r w:rsidR="00713AE1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муниципальный </w:t>
      </w:r>
      <w:r w:rsidRPr="00DB1085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контракт </w:t>
      </w:r>
      <w:r w:rsidR="00713AE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</w:t>
      </w:r>
      <w:r w:rsidRPr="00DB1085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8915A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E040B">
        <w:rPr>
          <w:rFonts w:ascii="Times New Roman" w:eastAsia="Times New Roman" w:hAnsi="Times New Roman" w:cs="Times New Roman"/>
          <w:bCs/>
          <w:sz w:val="28"/>
          <w:szCs w:val="28"/>
        </w:rPr>
        <w:t>2014.</w:t>
      </w:r>
      <w:r w:rsidR="00DE7AE7">
        <w:rPr>
          <w:rFonts w:ascii="Times New Roman" w:eastAsia="Times New Roman" w:hAnsi="Times New Roman" w:cs="Times New Roman"/>
          <w:bCs/>
          <w:sz w:val="28"/>
          <w:szCs w:val="28"/>
        </w:rPr>
        <w:t>142390</w:t>
      </w:r>
      <w:r w:rsidR="005F045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E7AE7">
        <w:rPr>
          <w:rFonts w:ascii="Times New Roman" w:eastAsia="Times New Roman" w:hAnsi="Times New Roman" w:cs="Times New Roman"/>
          <w:bCs/>
          <w:sz w:val="28"/>
          <w:szCs w:val="28"/>
        </w:rPr>
        <w:t>от 23.06</w:t>
      </w:r>
      <w:r w:rsidR="00DE040B">
        <w:rPr>
          <w:rFonts w:ascii="Times New Roman" w:eastAsia="Times New Roman" w:hAnsi="Times New Roman" w:cs="Times New Roman"/>
          <w:bCs/>
          <w:sz w:val="28"/>
          <w:szCs w:val="28"/>
        </w:rPr>
        <w:t>.2014</w:t>
      </w:r>
      <w:r w:rsidRPr="00DB1085">
        <w:rPr>
          <w:rFonts w:ascii="Times New Roman" w:eastAsia="Times New Roman" w:hAnsi="Times New Roman" w:cs="Times New Roman"/>
          <w:bCs/>
          <w:sz w:val="28"/>
          <w:szCs w:val="28"/>
        </w:rPr>
        <w:t xml:space="preserve">г. на сумму </w:t>
      </w:r>
      <w:r w:rsidR="00DE7AE7">
        <w:rPr>
          <w:rFonts w:ascii="Times New Roman" w:eastAsia="Times New Roman" w:hAnsi="Times New Roman" w:cs="Times New Roman"/>
          <w:bCs/>
          <w:sz w:val="28"/>
          <w:szCs w:val="28"/>
        </w:rPr>
        <w:t>78 166</w:t>
      </w:r>
      <w:r w:rsidRPr="00DB1085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="00DE7AE7">
        <w:rPr>
          <w:rFonts w:ascii="Times New Roman" w:eastAsia="Times New Roman" w:hAnsi="Times New Roman" w:cs="Times New Roman"/>
          <w:bCs/>
          <w:sz w:val="28"/>
          <w:szCs w:val="28"/>
        </w:rPr>
        <w:t>семьдесят восемь тысяч сто шестьдесят шесть</w:t>
      </w:r>
      <w:r w:rsidRPr="00DB1085">
        <w:rPr>
          <w:rFonts w:ascii="Times New Roman" w:eastAsia="Times New Roman" w:hAnsi="Times New Roman" w:cs="Times New Roman"/>
          <w:bCs/>
          <w:sz w:val="28"/>
          <w:szCs w:val="28"/>
        </w:rPr>
        <w:t xml:space="preserve">) </w:t>
      </w:r>
      <w:r w:rsidR="00DE7AE7">
        <w:rPr>
          <w:rFonts w:ascii="Times New Roman" w:eastAsia="Times New Roman" w:hAnsi="Times New Roman" w:cs="Times New Roman"/>
          <w:bCs/>
          <w:sz w:val="28"/>
          <w:szCs w:val="28"/>
        </w:rPr>
        <w:t>рублей 43 копейки</w:t>
      </w:r>
      <w:r w:rsidRPr="00DB1085">
        <w:rPr>
          <w:rFonts w:ascii="Times New Roman" w:eastAsia="Times New Roman" w:hAnsi="Times New Roman" w:cs="Times New Roman"/>
          <w:bCs/>
          <w:sz w:val="28"/>
          <w:szCs w:val="28"/>
        </w:rPr>
        <w:t>. Срок д</w:t>
      </w:r>
      <w:r w:rsidR="00DE040B">
        <w:rPr>
          <w:rFonts w:ascii="Times New Roman" w:eastAsia="Times New Roman" w:hAnsi="Times New Roman" w:cs="Times New Roman"/>
          <w:bCs/>
          <w:sz w:val="28"/>
          <w:szCs w:val="28"/>
        </w:rPr>
        <w:t xml:space="preserve">ействия </w:t>
      </w:r>
      <w:r w:rsidR="00713AE1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</w:t>
      </w:r>
      <w:r w:rsidR="00DE040B">
        <w:rPr>
          <w:rFonts w:ascii="Times New Roman" w:eastAsia="Times New Roman" w:hAnsi="Times New Roman" w:cs="Times New Roman"/>
          <w:bCs/>
          <w:sz w:val="28"/>
          <w:szCs w:val="28"/>
        </w:rPr>
        <w:t>контракта до 31.12.2014</w:t>
      </w:r>
      <w:r w:rsidRPr="00DB1085">
        <w:rPr>
          <w:rFonts w:ascii="Times New Roman" w:eastAsia="Times New Roman" w:hAnsi="Times New Roman" w:cs="Times New Roman"/>
          <w:bCs/>
          <w:sz w:val="28"/>
          <w:szCs w:val="28"/>
        </w:rPr>
        <w:t>г.</w:t>
      </w:r>
    </w:p>
    <w:p w:rsidR="00B73D11" w:rsidRDefault="00B73D11" w:rsidP="00B73D1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0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части 3 статьи 103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DB10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акона </w:t>
      </w:r>
      <w:r w:rsidR="00916D7E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5F04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B10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44-ФЗ в течение трех рабочих дней с даты заключения контракта заказчик направляет указанную в части 2 статьи 103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Закона </w:t>
      </w:r>
      <w:r w:rsidR="00916D7E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306C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B1085">
        <w:rPr>
          <w:rFonts w:ascii="Times New Roman" w:eastAsia="Times New Roman" w:hAnsi="Times New Roman" w:cs="Times New Roman"/>
          <w:color w:val="000000"/>
          <w:sz w:val="28"/>
          <w:szCs w:val="28"/>
        </w:rPr>
        <w:t>44-ФЗ 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</w:t>
      </w:r>
    </w:p>
    <w:p w:rsidR="00DB1085" w:rsidRPr="00DB1085" w:rsidRDefault="00713AE1" w:rsidP="00DB108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Муниципальный к</w:t>
      </w:r>
      <w:r w:rsidR="00DB1085" w:rsidRPr="00DB1085">
        <w:rPr>
          <w:rFonts w:ascii="Times New Roman" w:eastAsia="Times New Roman" w:hAnsi="Times New Roman" w:cs="Times New Roman"/>
          <w:color w:val="000000"/>
          <w:sz w:val="28"/>
          <w:szCs w:val="28"/>
        </w:rPr>
        <w:t>онтракт № 2014</w:t>
      </w:r>
      <w:r w:rsidR="00DE04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E7AE7">
        <w:rPr>
          <w:rFonts w:ascii="Times New Roman" w:eastAsia="Times New Roman" w:hAnsi="Times New Roman" w:cs="Times New Roman"/>
          <w:color w:val="000000"/>
          <w:sz w:val="28"/>
          <w:szCs w:val="28"/>
        </w:rPr>
        <w:t>142390 был заключен 23.06</w:t>
      </w:r>
      <w:r w:rsidR="00DE040B">
        <w:rPr>
          <w:rFonts w:ascii="Times New Roman" w:eastAsia="Times New Roman" w:hAnsi="Times New Roman" w:cs="Times New Roman"/>
          <w:color w:val="000000"/>
          <w:sz w:val="28"/>
          <w:szCs w:val="28"/>
        </w:rPr>
        <w:t>.2014</w:t>
      </w:r>
      <w:r w:rsidR="00DB1085" w:rsidRPr="00DB10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Информация о заключенном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муниципальном </w:t>
      </w:r>
      <w:r w:rsidR="00DB1085" w:rsidRPr="00DB108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контракте была включена в реестр кон</w:t>
      </w:r>
      <w:r w:rsidR="00385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трактов </w:t>
      </w:r>
      <w:r w:rsidR="00A537E8">
        <w:rPr>
          <w:rFonts w:ascii="Times New Roman" w:eastAsia="Times New Roman" w:hAnsi="Times New Roman" w:cs="Times New Roman"/>
          <w:color w:val="000000"/>
          <w:sz w:val="28"/>
          <w:szCs w:val="28"/>
        </w:rPr>
        <w:t>с нарушением срока</w:t>
      </w:r>
      <w:r w:rsidR="00DE7A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17FB3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DE7AE7">
        <w:rPr>
          <w:rFonts w:ascii="Times New Roman" w:eastAsia="Times New Roman" w:hAnsi="Times New Roman" w:cs="Times New Roman"/>
          <w:color w:val="000000"/>
          <w:sz w:val="28"/>
          <w:szCs w:val="28"/>
        </w:rPr>
        <w:t>30.06</w:t>
      </w:r>
      <w:r w:rsidR="003855BD">
        <w:rPr>
          <w:rFonts w:ascii="Times New Roman" w:eastAsia="Times New Roman" w:hAnsi="Times New Roman" w:cs="Times New Roman"/>
          <w:color w:val="000000"/>
          <w:sz w:val="28"/>
          <w:szCs w:val="28"/>
        </w:rPr>
        <w:t>.2014</w:t>
      </w:r>
      <w:r w:rsidR="00DB1085" w:rsidRPr="00DB1085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817FB3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="00DB1085" w:rsidRPr="00DB10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B1085" w:rsidRPr="00DB1085" w:rsidRDefault="00DB1085" w:rsidP="00DB1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DB108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 соответствии с пунктом 12 Правил ведения реестра контрактов, заключенных заказчиками, утвержденных постановлением Правительства Российской Федерац</w:t>
      </w:r>
      <w:r w:rsidR="008915A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ии от 28 ноября 2013 г</w:t>
      </w:r>
      <w:r w:rsidR="003855B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ода</w:t>
      </w:r>
      <w:r w:rsidR="008915A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№ 1084, </w:t>
      </w:r>
      <w:r w:rsidRPr="00DB108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в целях ведения реестра контрактов заказчик формирует и направляет в Федеральное казначейство в течение 3 рабочих дней со дня изменения контракта, исполнения контракта, расторжения контракта, </w:t>
      </w:r>
      <w:r w:rsidRPr="00DB108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en-US"/>
        </w:rPr>
        <w:t>приемки поставленного товара</w:t>
      </w:r>
      <w:r w:rsidRPr="00DB108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, выполненной работы, оказанной услуги следующие документы и информацию: </w:t>
      </w:r>
    </w:p>
    <w:p w:rsidR="00DB1085" w:rsidRPr="00DB1085" w:rsidRDefault="00DB1085" w:rsidP="00DB1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108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1)информацию об изменении контракта с указанием условий контракта, которые были изменены;</w:t>
      </w:r>
    </w:p>
    <w:p w:rsidR="00DB1085" w:rsidRPr="00DB1085" w:rsidRDefault="00DB1085" w:rsidP="00DB1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1085">
        <w:rPr>
          <w:rFonts w:ascii="Times New Roman" w:eastAsia="Times New Roman" w:hAnsi="Times New Roman" w:cs="Times New Roman"/>
          <w:bCs/>
          <w:sz w:val="28"/>
          <w:szCs w:val="28"/>
        </w:rPr>
        <w:t xml:space="preserve">2)информацию об исполнении контракта, в том числе </w:t>
      </w:r>
      <w:r w:rsidRPr="002D038F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информация об оплате контракта</w:t>
      </w:r>
      <w:r w:rsidRPr="00DB1085">
        <w:rPr>
          <w:rFonts w:ascii="Times New Roman" w:eastAsia="Times New Roman" w:hAnsi="Times New Roman" w:cs="Times New Roman"/>
          <w:bCs/>
          <w:sz w:val="28"/>
          <w:szCs w:val="28"/>
        </w:rPr>
        <w:t>, о начислении неустоек (штрафов, пеней) в связи с ненадлежащим исполнением стороной контракта обязательств, предусмотренных контрактом;</w:t>
      </w:r>
    </w:p>
    <w:p w:rsidR="00DB1085" w:rsidRDefault="00DB1085" w:rsidP="00DB1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1085">
        <w:rPr>
          <w:rFonts w:ascii="Times New Roman" w:eastAsia="Times New Roman" w:hAnsi="Times New Roman" w:cs="Times New Roman"/>
          <w:bCs/>
          <w:sz w:val="28"/>
          <w:szCs w:val="28"/>
        </w:rPr>
        <w:t>3)</w:t>
      </w:r>
      <w:r w:rsidRPr="00DB108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документ о приемке</w:t>
      </w:r>
      <w:r w:rsidRPr="00DB1085">
        <w:rPr>
          <w:rFonts w:ascii="Times New Roman" w:eastAsia="Times New Roman" w:hAnsi="Times New Roman" w:cs="Times New Roman"/>
          <w:bCs/>
          <w:sz w:val="28"/>
          <w:szCs w:val="28"/>
        </w:rPr>
        <w:t xml:space="preserve"> (в случае принятия решения о </w:t>
      </w:r>
      <w:r w:rsidRPr="00DB108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приемке поставленного товара</w:t>
      </w:r>
      <w:r w:rsidRPr="00DB1085">
        <w:rPr>
          <w:rFonts w:ascii="Times New Roman" w:eastAsia="Times New Roman" w:hAnsi="Times New Roman" w:cs="Times New Roman"/>
          <w:bCs/>
          <w:sz w:val="28"/>
          <w:szCs w:val="28"/>
        </w:rPr>
        <w:t>, выполненной работы, оказанной услуги).</w:t>
      </w:r>
    </w:p>
    <w:p w:rsidR="006D4A9B" w:rsidRDefault="006D4A9B" w:rsidP="006D4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DB108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 соответствии с пунктом 7 порядка, утвержденного приказ</w:t>
      </w:r>
      <w:r w:rsidR="00DE040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ом Минфина России от 30.12.2013</w:t>
      </w:r>
      <w:r w:rsidRPr="00DB108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г. № 142н «О порядке и формах направления до 1 июля 2014 года заказчиками информации и документов в реестр контрактов, заключенных заказчиками, и сведений в реестр контрактов, содержащий сведения, составляющие государственную тайну» документ о приемке (в случае принятия решения о приемке поставленного товара, выполненной работы, оказанной услуги) направляется одновременно с инфор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мацией об исполнении контракта.</w:t>
      </w:r>
    </w:p>
    <w:p w:rsidR="009A756B" w:rsidRDefault="00713AE1" w:rsidP="009A756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Муниципальный к</w:t>
      </w:r>
      <w:r w:rsidR="009A756B" w:rsidRPr="006D4A9B">
        <w:rPr>
          <w:rFonts w:ascii="Times New Roman" w:eastAsia="Times New Roman" w:hAnsi="Times New Roman" w:cs="Times New Roman"/>
          <w:bCs/>
          <w:sz w:val="28"/>
          <w:szCs w:val="28"/>
        </w:rPr>
        <w:t>онтракт исполнен, чт</w:t>
      </w:r>
      <w:r w:rsidR="00DE7AE7">
        <w:rPr>
          <w:rFonts w:ascii="Times New Roman" w:eastAsia="Times New Roman" w:hAnsi="Times New Roman" w:cs="Times New Roman"/>
          <w:bCs/>
          <w:sz w:val="28"/>
          <w:szCs w:val="28"/>
        </w:rPr>
        <w:t>о подтверждается представленной</w:t>
      </w:r>
      <w:r w:rsidR="009A756B" w:rsidRPr="006D4A9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E7AE7">
        <w:rPr>
          <w:rFonts w:ascii="Times New Roman" w:eastAsia="Times New Roman" w:hAnsi="Times New Roman" w:cs="Times New Roman"/>
          <w:bCs/>
          <w:sz w:val="28"/>
          <w:szCs w:val="28"/>
        </w:rPr>
        <w:t xml:space="preserve">товарной накладной (№18 от 01.07.2014г.) </w:t>
      </w:r>
      <w:r w:rsidR="00323D87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 w:rsidR="00DE7AE7">
        <w:rPr>
          <w:rFonts w:ascii="Times New Roman" w:eastAsia="Times New Roman" w:hAnsi="Times New Roman" w:cs="Times New Roman"/>
          <w:bCs/>
          <w:sz w:val="28"/>
          <w:szCs w:val="28"/>
        </w:rPr>
        <w:t xml:space="preserve">платежным поручением (№872089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E7AE7">
        <w:rPr>
          <w:rFonts w:ascii="Times New Roman" w:eastAsia="Times New Roman" w:hAnsi="Times New Roman" w:cs="Times New Roman"/>
          <w:bCs/>
          <w:sz w:val="28"/>
          <w:szCs w:val="28"/>
        </w:rPr>
        <w:t>от 08.07.2014г.)</w:t>
      </w:r>
      <w:r w:rsidR="009A756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A756B" w:rsidRDefault="009A756B" w:rsidP="009A756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8915A0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нарушение </w:t>
      </w:r>
      <w:r w:rsidR="003007F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пункта 12 Правил</w:t>
      </w:r>
      <w:r w:rsidRPr="008915A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ведения реестра контрактов, заключенных заказчиками, утвержденного Постановлением Правительства Российской </w:t>
      </w:r>
      <w:r w:rsidRPr="00BE41B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Федерации от 28 ноября 2013 г</w:t>
      </w:r>
      <w:r w:rsidR="003855B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ода</w:t>
      </w:r>
      <w:r w:rsidRPr="00BE41B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№1084 в реестре контрактов не размещ</w:t>
      </w:r>
      <w:r w:rsidR="0030435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ен документ о приемке поставленного товара (</w:t>
      </w:r>
      <w:r w:rsidR="0030435B">
        <w:rPr>
          <w:rFonts w:ascii="Times New Roman" w:eastAsia="Times New Roman" w:hAnsi="Times New Roman" w:cs="Times New Roman"/>
          <w:bCs/>
          <w:sz w:val="28"/>
          <w:szCs w:val="28"/>
        </w:rPr>
        <w:t xml:space="preserve">товарная накладная </w:t>
      </w:r>
      <w:r w:rsidR="005F045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</w:t>
      </w:r>
      <w:r w:rsidR="0030435B">
        <w:rPr>
          <w:rFonts w:ascii="Times New Roman" w:eastAsia="Times New Roman" w:hAnsi="Times New Roman" w:cs="Times New Roman"/>
          <w:bCs/>
          <w:sz w:val="28"/>
          <w:szCs w:val="28"/>
        </w:rPr>
        <w:t xml:space="preserve">№18 </w:t>
      </w:r>
      <w:r w:rsidR="00D93E5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0435B">
        <w:rPr>
          <w:rFonts w:ascii="Times New Roman" w:eastAsia="Times New Roman" w:hAnsi="Times New Roman" w:cs="Times New Roman"/>
          <w:bCs/>
          <w:sz w:val="28"/>
          <w:szCs w:val="28"/>
        </w:rPr>
        <w:t>от 01.07.2014г.)</w:t>
      </w:r>
      <w:r w:rsidR="0030435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.</w:t>
      </w:r>
      <w:r w:rsidRPr="00BE41B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330BEC" w:rsidRPr="00BE41B4" w:rsidRDefault="00D93E55" w:rsidP="009A756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Информация, подтверждающая</w:t>
      </w:r>
      <w:r w:rsidR="00330BE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исполнение </w:t>
      </w:r>
      <w:r w:rsidR="00713AE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муниципального </w:t>
      </w:r>
      <w:r w:rsidR="00330BE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контракта (</w:t>
      </w:r>
      <w:r w:rsidR="00330BEC">
        <w:rPr>
          <w:rFonts w:ascii="Times New Roman" w:eastAsia="Times New Roman" w:hAnsi="Times New Roman" w:cs="Times New Roman"/>
          <w:bCs/>
          <w:sz w:val="28"/>
          <w:szCs w:val="28"/>
        </w:rPr>
        <w:t>платежное поручение №872089 от 08.07.2014г.) был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330BEC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размещен</w:t>
      </w:r>
      <w:r w:rsidR="003007F0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330BEC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официальном </w:t>
      </w:r>
      <w:r w:rsidR="00330BEC" w:rsidRPr="0026621B">
        <w:rPr>
          <w:rFonts w:ascii="Times New Roman" w:eastAsia="Times New Roman" w:hAnsi="Times New Roman" w:cs="Times New Roman"/>
          <w:bCs/>
          <w:sz w:val="28"/>
          <w:szCs w:val="28"/>
        </w:rPr>
        <w:t xml:space="preserve">сайте </w:t>
      </w:r>
      <w:r w:rsidR="0026621B" w:rsidRPr="0026621B">
        <w:rPr>
          <w:rFonts w:ascii="Times New Roman" w:eastAsia="Times New Roman" w:hAnsi="Times New Roman" w:cs="Times New Roman"/>
          <w:bCs/>
          <w:sz w:val="28"/>
          <w:szCs w:val="28"/>
        </w:rPr>
        <w:t>в у</w:t>
      </w:r>
      <w:r w:rsidR="00A537E8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становленный срок  </w:t>
      </w:r>
      <w:r w:rsidR="00817FB3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A537E8">
        <w:rPr>
          <w:rFonts w:ascii="Times New Roman" w:eastAsia="Times New Roman" w:hAnsi="Times New Roman" w:cs="Times New Roman"/>
          <w:bCs/>
          <w:sz w:val="28"/>
          <w:szCs w:val="28"/>
        </w:rPr>
        <w:t>10.07.2014г.</w:t>
      </w:r>
      <w:r w:rsidR="00817FB3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2D2A40" w:rsidRDefault="001415B5" w:rsidP="001415B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1415B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 соответствии с постановлением Правительства Рос</w:t>
      </w:r>
      <w:r w:rsidR="00DE040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сийской Федерации </w:t>
      </w:r>
      <w:r w:rsidR="005F045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              </w:t>
      </w:r>
      <w:r w:rsidR="00DE040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от 28.11.2013</w:t>
      </w:r>
      <w:r w:rsidRPr="001415B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г. №1093 уполномоченный работник формируется отчет</w:t>
      </w:r>
      <w:r w:rsidR="00D43CA2" w:rsidRPr="00D43C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43CA2" w:rsidRPr="000F48CD">
        <w:rPr>
          <w:rFonts w:ascii="Times New Roman" w:eastAsia="Times New Roman" w:hAnsi="Times New Roman" w:cs="Times New Roman"/>
          <w:sz w:val="28"/>
          <w:szCs w:val="28"/>
          <w:lang w:eastAsia="en-US"/>
        </w:rPr>
        <w:t>об исполнении государственного (муниципального) контракта и (или) о результатах отдельного этапа его исполнения</w:t>
      </w:r>
      <w:r w:rsidRPr="001415B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и размещает </w:t>
      </w:r>
      <w:r w:rsidR="00D43CA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на официальном сайте РФ</w:t>
      </w:r>
      <w:r w:rsidRPr="001415B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. </w:t>
      </w:r>
    </w:p>
    <w:p w:rsidR="00816C17" w:rsidRPr="000F48CD" w:rsidRDefault="00816C17" w:rsidP="00816C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A40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Согласно </w:t>
      </w:r>
      <w:hyperlink r:id="rId15" w:history="1">
        <w:r w:rsidRPr="002D2A40">
          <w:rPr>
            <w:rFonts w:ascii="Times New Roman" w:eastAsia="Times New Roman" w:hAnsi="Times New Roman" w:cs="Times New Roman"/>
            <w:sz w:val="28"/>
            <w:szCs w:val="28"/>
            <w:lang w:eastAsia="hi-IN" w:bidi="hi-IN"/>
          </w:rPr>
          <w:t>пункту 3</w:t>
        </w:r>
      </w:hyperlink>
      <w:r w:rsidRPr="002D2A40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Положения </w:t>
      </w:r>
      <w:r w:rsidRPr="002D2A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 подготовке и размещении в единой </w:t>
      </w:r>
      <w:r w:rsidRPr="000F48CD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</w:t>
      </w:r>
      <w:r w:rsidRPr="000F48CD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, утвержденного п</w:t>
      </w:r>
      <w:r w:rsidRPr="000F48CD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Правительства РФ </w:t>
      </w:r>
      <w:r w:rsidR="005F0457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0F48CD">
        <w:rPr>
          <w:rFonts w:ascii="Times New Roman" w:eastAsia="Times New Roman" w:hAnsi="Times New Roman" w:cs="Times New Roman"/>
          <w:sz w:val="28"/>
          <w:szCs w:val="28"/>
        </w:rPr>
        <w:t>от 28 ноября 2013 г</w:t>
      </w:r>
      <w:r w:rsidR="003855BD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0F48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48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№1093</w:t>
      </w:r>
      <w:r w:rsidRPr="000F48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48CD">
        <w:rPr>
          <w:rFonts w:ascii="Times New Roman" w:eastAsia="Times New Roman" w:hAnsi="Times New Roman" w:cs="Times New Roman"/>
          <w:iCs/>
          <w:sz w:val="28"/>
          <w:szCs w:val="28"/>
        </w:rPr>
        <w:t>отчет размещается заказчиком в единой информационной системе в течение 7 рабочих дней со дня</w:t>
      </w:r>
      <w:r w:rsidRPr="000F48C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16C17" w:rsidRPr="000F48CD" w:rsidRDefault="00816C17" w:rsidP="00816C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8CD">
        <w:rPr>
          <w:rFonts w:ascii="Times New Roman" w:eastAsia="Times New Roman" w:hAnsi="Times New Roman" w:cs="Times New Roman"/>
          <w:sz w:val="28"/>
          <w:szCs w:val="28"/>
        </w:rPr>
        <w:t>а) оплаты заказчиком обязательств и подписания заказчиком документа о приемке результатов исполнения контракта и (или) о результатах отдельного этапа его исполнения, а в случае создания приемочной комиссии - подписания такого документа всеми членами приемочной комиссии и утверждения его заказчиком по отдельному этапу исполнения контракта;</w:t>
      </w:r>
    </w:p>
    <w:p w:rsidR="00816C17" w:rsidRPr="000F48CD" w:rsidRDefault="00816C17" w:rsidP="00816C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8CD">
        <w:rPr>
          <w:rFonts w:ascii="Times New Roman" w:eastAsia="Times New Roman" w:hAnsi="Times New Roman" w:cs="Times New Roman"/>
          <w:sz w:val="28"/>
          <w:szCs w:val="28"/>
        </w:rPr>
        <w:t>б) оплаты заказчиком обязательств по контракту и подписания документа о приемке поставленных товаров, выполненных работ и оказанных услуг, а в случае создания приемочной комиссии - подписания такого документа всеми членами приемочной комиссии и утверждения его заказчиком;</w:t>
      </w:r>
    </w:p>
    <w:p w:rsidR="00816C17" w:rsidRDefault="00816C17" w:rsidP="00816C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8CD">
        <w:rPr>
          <w:rFonts w:ascii="Times New Roman" w:eastAsia="Times New Roman" w:hAnsi="Times New Roman" w:cs="Times New Roman"/>
          <w:sz w:val="28"/>
          <w:szCs w:val="28"/>
        </w:rPr>
        <w:t xml:space="preserve">в) расторжения контракта, то есть со дня, определенного соглашением сторон о расторжении контракта, дня вступления в законную силу решения суда о </w:t>
      </w:r>
      <w:r w:rsidRPr="000F48CD">
        <w:rPr>
          <w:rFonts w:ascii="Times New Roman" w:eastAsia="Times New Roman" w:hAnsi="Times New Roman" w:cs="Times New Roman"/>
          <w:sz w:val="28"/>
          <w:szCs w:val="28"/>
        </w:rPr>
        <w:lastRenderedPageBreak/>
        <w:t>расторжении контракта или дня вступления в силу решения поставщика, подрядчика или исполнителя (далее - исполнитель) либо заказчика об одностороннем отказе от исполнения контракта.</w:t>
      </w:r>
    </w:p>
    <w:p w:rsidR="00BE41B4" w:rsidRDefault="00BE41B4" w:rsidP="00BE41B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8A6D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Отчет об исполнении </w:t>
      </w:r>
      <w:r w:rsidR="00713A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муниципального </w:t>
      </w:r>
      <w:r w:rsidR="00713A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контракта </w:t>
      </w:r>
      <w:r w:rsidRPr="008A6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Pr="008A6D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2</w:t>
      </w:r>
      <w:r w:rsidR="003043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014.142390 </w:t>
      </w:r>
      <w:r w:rsidR="00713A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                            </w:t>
      </w:r>
      <w:r w:rsidR="003043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от  23.06.2014г.</w:t>
      </w:r>
      <w:r w:rsidRPr="008A6D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 был </w:t>
      </w:r>
      <w:r w:rsidRPr="00D940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подготовлен н</w:t>
      </w:r>
      <w:r w:rsidRPr="008A6D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а бума</w:t>
      </w:r>
      <w:r w:rsidR="00D940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жном носителе </w:t>
      </w:r>
      <w:r w:rsidR="00D93E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ответственным лицом </w:t>
      </w:r>
      <w:r w:rsidR="00B932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К.С. Самолюк</w:t>
      </w:r>
      <w:r w:rsidRPr="008A6D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D93E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08.07</w:t>
      </w:r>
      <w:r w:rsidR="00D93E55" w:rsidRPr="008A6D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.2015г. </w:t>
      </w:r>
      <w:r w:rsidRPr="008A6D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и предоставлен в отдел контроля в сфере закупок, но </w:t>
      </w:r>
      <w:r w:rsidRPr="00EE59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en-US"/>
        </w:rPr>
        <w:t>не размещен</w:t>
      </w:r>
      <w:r w:rsidRPr="008A6D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на официальном сайте. </w:t>
      </w:r>
    </w:p>
    <w:p w:rsidR="00B05AB8" w:rsidRPr="00B05AB8" w:rsidRDefault="00B05AB8" w:rsidP="00B05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3.3. </w:t>
      </w:r>
      <w:r w:rsidRPr="00B05AB8">
        <w:rPr>
          <w:rFonts w:ascii="Times New Roman" w:eastAsia="Times New Roman" w:hAnsi="Times New Roman" w:cs="Times New Roman"/>
          <w:sz w:val="28"/>
          <w:szCs w:val="28"/>
        </w:rPr>
        <w:t>В соответствии с планом-графиком на 2014 год, размещенным на официальном сайте «</w:t>
      </w:r>
      <w:r w:rsidRPr="00B05AB8">
        <w:rPr>
          <w:rFonts w:ascii="Times New Roman" w:eastAsia="Times New Roman" w:hAnsi="Times New Roman" w:cs="Times New Roman"/>
          <w:sz w:val="28"/>
          <w:szCs w:val="28"/>
          <w:lang w:val="en-US"/>
        </w:rPr>
        <w:t>zakupki</w:t>
      </w:r>
      <w:r w:rsidRPr="00B05AB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05AB8">
        <w:rPr>
          <w:rFonts w:ascii="Times New Roman" w:eastAsia="Times New Roman" w:hAnsi="Times New Roman" w:cs="Times New Roman"/>
          <w:sz w:val="28"/>
          <w:szCs w:val="28"/>
          <w:lang w:val="en-US"/>
        </w:rPr>
        <w:t>gov</w:t>
      </w:r>
      <w:r w:rsidRPr="00B05AB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05AB8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B05AB8">
        <w:rPr>
          <w:rFonts w:ascii="Times New Roman" w:eastAsia="Times New Roman" w:hAnsi="Times New Roman" w:cs="Times New Roman"/>
          <w:sz w:val="28"/>
          <w:szCs w:val="28"/>
        </w:rPr>
        <w:t>» 20.01.2014 г., МУК ДК «Молодежный» бы</w:t>
      </w:r>
      <w:r w:rsidR="00D93E55">
        <w:rPr>
          <w:rFonts w:ascii="Times New Roman" w:eastAsia="Times New Roman" w:hAnsi="Times New Roman" w:cs="Times New Roman"/>
          <w:sz w:val="28"/>
          <w:szCs w:val="28"/>
        </w:rPr>
        <w:t>ло опубликовано и</w:t>
      </w:r>
      <w:r w:rsidRPr="00B05AB8">
        <w:rPr>
          <w:rFonts w:ascii="Times New Roman" w:eastAsia="Times New Roman" w:hAnsi="Times New Roman" w:cs="Times New Roman"/>
          <w:sz w:val="28"/>
          <w:szCs w:val="28"/>
        </w:rPr>
        <w:t>звещение № 03</w:t>
      </w:r>
      <w:r w:rsidR="005F0457">
        <w:rPr>
          <w:rFonts w:ascii="Times New Roman" w:eastAsia="Times New Roman" w:hAnsi="Times New Roman" w:cs="Times New Roman"/>
          <w:sz w:val="28"/>
          <w:szCs w:val="28"/>
        </w:rPr>
        <w:t xml:space="preserve">58300359914000001 от 06.05.2014 </w:t>
      </w:r>
      <w:r w:rsidRPr="00B05AB8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Pr="00B05AB8">
        <w:rPr>
          <w:rFonts w:ascii="Times New Roman" w:eastAsia="Times New Roman" w:hAnsi="Times New Roman" w:cs="Times New Roman"/>
          <w:bCs/>
          <w:sz w:val="28"/>
          <w:szCs w:val="28"/>
        </w:rPr>
        <w:t xml:space="preserve">о проведении электронного аукциона на </w:t>
      </w:r>
      <w:r w:rsidRPr="00B05AB8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поставку подарков участникам фестиваля-конкурса художественной самодеятельности и народного творчества среди населения микрорайонов города Волгодонска «Волгодонск – моя семья».</w:t>
      </w:r>
    </w:p>
    <w:p w:rsidR="00B05AB8" w:rsidRPr="00B05AB8" w:rsidRDefault="00B05AB8" w:rsidP="00B05A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5AB8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основании протокола подведения итогов электронного аукциона </w:t>
      </w:r>
      <w:r w:rsidR="005F045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</w:t>
      </w:r>
      <w:r w:rsidRPr="00B05AB8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14.04.2014 г. был заключен </w:t>
      </w:r>
      <w:r w:rsidR="00713AE1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муниципальный </w:t>
      </w:r>
      <w:r w:rsidRPr="00B05AB8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контракт </w:t>
      </w:r>
      <w:r w:rsidRPr="00B05A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2014.77078 </w:t>
      </w:r>
      <w:r w:rsidR="00713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B05AB8">
        <w:rPr>
          <w:rFonts w:ascii="Times New Roman" w:eastAsia="Times New Roman" w:hAnsi="Times New Roman" w:cs="Times New Roman"/>
          <w:color w:val="000000"/>
          <w:sz w:val="28"/>
          <w:szCs w:val="28"/>
        </w:rPr>
        <w:t>от 29.04.2014 г.</w:t>
      </w:r>
      <w:r w:rsidR="00713AE1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сумму </w:t>
      </w:r>
      <w:r w:rsidRPr="00B05A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141 440 (сто сорок одна тысяча четыреста сорок) рублей 91 копейка. </w:t>
      </w:r>
    </w:p>
    <w:p w:rsidR="00B05AB8" w:rsidRPr="00B05AB8" w:rsidRDefault="00B05AB8" w:rsidP="00B05AB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5A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части 3 статьи 103 Закона </w:t>
      </w:r>
      <w:r w:rsidR="00916D7E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BA2F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5AB8">
        <w:rPr>
          <w:rFonts w:ascii="Times New Roman" w:eastAsia="Times New Roman" w:hAnsi="Times New Roman" w:cs="Times New Roman"/>
          <w:color w:val="000000"/>
          <w:sz w:val="28"/>
          <w:szCs w:val="28"/>
        </w:rPr>
        <w:t>44-ФЗ в течение трех рабочих дней</w:t>
      </w:r>
      <w:r w:rsidR="00207D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даты заключения </w:t>
      </w:r>
      <w:r w:rsidRPr="00B05AB8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контракта заказчик направляет указанную в части 2 статьи 103 Закона № 44-ФЗ 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</w:t>
      </w:r>
    </w:p>
    <w:p w:rsidR="00B05AB8" w:rsidRPr="00B05AB8" w:rsidRDefault="00713AE1" w:rsidP="00B05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Муниципальный к</w:t>
      </w:r>
      <w:r w:rsidR="00B05AB8" w:rsidRPr="00B05A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онтракт № 2014.77078 был заключен 29.04.2014 г. </w:t>
      </w:r>
      <w:r w:rsidR="00B05AB8" w:rsidRPr="00B05AB8">
        <w:rPr>
          <w:rFonts w:ascii="Times New Roman" w:eastAsia="Times New Roman" w:hAnsi="Times New Roman" w:cs="Times New Roman"/>
          <w:sz w:val="28"/>
          <w:szCs w:val="28"/>
        </w:rPr>
        <w:t>Информация, указанна</w:t>
      </w:r>
      <w:r w:rsidR="00916D7E">
        <w:rPr>
          <w:rFonts w:ascii="Times New Roman" w:eastAsia="Times New Roman" w:hAnsi="Times New Roman" w:cs="Times New Roman"/>
          <w:sz w:val="28"/>
          <w:szCs w:val="28"/>
        </w:rPr>
        <w:t>я в части 2 статьи 103 Закона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5AB8" w:rsidRPr="00B05AB8">
        <w:rPr>
          <w:rFonts w:ascii="Times New Roman" w:eastAsia="Times New Roman" w:hAnsi="Times New Roman" w:cs="Times New Roman"/>
          <w:sz w:val="28"/>
          <w:szCs w:val="28"/>
        </w:rPr>
        <w:t>44-ФЗ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была направлена в федеральный </w:t>
      </w:r>
      <w:hyperlink r:id="rId16" w:history="1">
        <w:r w:rsidR="00B05AB8" w:rsidRPr="00B05AB8">
          <w:rPr>
            <w:rFonts w:ascii="Times New Roman" w:eastAsia="Times New Roman" w:hAnsi="Times New Roman" w:cs="Times New Roman"/>
            <w:sz w:val="28"/>
            <w:szCs w:val="28"/>
          </w:rPr>
          <w:t>орган</w:t>
        </w:r>
      </w:hyperlink>
      <w:r w:rsidR="00B05AB8" w:rsidRPr="00B05AB8">
        <w:rPr>
          <w:rFonts w:ascii="Times New Roman" w:eastAsia="Times New Roman" w:hAnsi="Times New Roman" w:cs="Times New Roman"/>
          <w:sz w:val="28"/>
          <w:szCs w:val="28"/>
        </w:rPr>
        <w:t xml:space="preserve">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</w:t>
      </w:r>
      <w:r w:rsidR="002D344A">
        <w:rPr>
          <w:rFonts w:ascii="Times New Roman" w:eastAsia="Times New Roman" w:hAnsi="Times New Roman" w:cs="Times New Roman"/>
          <w:color w:val="000000"/>
          <w:sz w:val="28"/>
          <w:szCs w:val="28"/>
        </w:rPr>
        <w:t>в установленный срок (</w:t>
      </w:r>
      <w:r w:rsidR="00B05AB8" w:rsidRPr="00B05A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06.05.2014 г.). </w:t>
      </w:r>
    </w:p>
    <w:p w:rsidR="00B05AB8" w:rsidRPr="00B05AB8" w:rsidRDefault="00B05AB8" w:rsidP="00B05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5AB8">
        <w:rPr>
          <w:rFonts w:ascii="Times New Roman" w:eastAsia="Times New Roman" w:hAnsi="Times New Roman" w:cs="Times New Roman"/>
          <w:bCs/>
          <w:sz w:val="28"/>
          <w:szCs w:val="28"/>
        </w:rPr>
        <w:t>Частью 6 статьи 103</w:t>
      </w:r>
      <w:r w:rsidRPr="00B05AB8">
        <w:rPr>
          <w:rFonts w:ascii="Times New Roman" w:eastAsia="Times New Roman" w:hAnsi="Times New Roman" w:cs="Times New Roman"/>
          <w:sz w:val="28"/>
          <w:szCs w:val="28"/>
        </w:rPr>
        <w:t xml:space="preserve"> Закона </w:t>
      </w:r>
      <w:r w:rsidR="00916D7E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F0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5AB8">
        <w:rPr>
          <w:rFonts w:ascii="Times New Roman" w:eastAsia="Times New Roman" w:hAnsi="Times New Roman" w:cs="Times New Roman"/>
          <w:sz w:val="28"/>
          <w:szCs w:val="28"/>
        </w:rPr>
        <w:t xml:space="preserve">44-ФЗ предусмотрено, что реестр контрактов ведется в порядке, утвержденном Постановлением Правительства РФ. </w:t>
      </w:r>
      <w:r w:rsidRPr="00B05AB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B05AB8" w:rsidRPr="00B05AB8" w:rsidRDefault="00B05AB8" w:rsidP="00B05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B05AB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В соответствии с пунктом 12 Правил ведения реестра контрактов, заключенных заказчиками, утвержденных Постановлением Правительства Российской Федерации от 28 ноября 2013 г. №1084, в целях ведения реестра контрактов заказчик формирует и направляет в Федеральное казначейство в течение 3 рабочих дней со дня изменения контракта, исполнения контракта, расторжения контракта, </w:t>
      </w:r>
      <w:r w:rsidRPr="00B05AB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en-US"/>
        </w:rPr>
        <w:t>приемки поставленного товара</w:t>
      </w:r>
      <w:r w:rsidRPr="00B05AB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, выполненной работы, оказанной услуги следующие документы и информацию: </w:t>
      </w:r>
    </w:p>
    <w:p w:rsidR="00B05AB8" w:rsidRPr="00B05AB8" w:rsidRDefault="00B05AB8" w:rsidP="00B05A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5AB8">
        <w:rPr>
          <w:rFonts w:ascii="Times New Roman" w:eastAsia="Times New Roman" w:hAnsi="Times New Roman" w:cs="Times New Roman"/>
          <w:bCs/>
          <w:sz w:val="28"/>
          <w:szCs w:val="28"/>
        </w:rPr>
        <w:t>1)информацию об изменении контракта с указанием условий контракта, которые были изменены;</w:t>
      </w:r>
    </w:p>
    <w:p w:rsidR="00B05AB8" w:rsidRPr="00B05AB8" w:rsidRDefault="00B05AB8" w:rsidP="00B05A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5AB8">
        <w:rPr>
          <w:rFonts w:ascii="Times New Roman" w:eastAsia="Times New Roman" w:hAnsi="Times New Roman" w:cs="Times New Roman"/>
          <w:bCs/>
          <w:sz w:val="28"/>
          <w:szCs w:val="28"/>
        </w:rPr>
        <w:t xml:space="preserve">2)информацию об исполнении контракта, в том числе информация </w:t>
      </w:r>
      <w:r w:rsidRPr="00B05AB8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об оплате контракта,</w:t>
      </w:r>
      <w:r w:rsidRPr="00B05AB8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начислении неустоек (штрафов, пеней) в связи с ненадлежащим исполнением стороной контракта обязательств, предусмотренных контрактом;</w:t>
      </w:r>
    </w:p>
    <w:p w:rsidR="00B05AB8" w:rsidRPr="00B05AB8" w:rsidRDefault="00B05AB8" w:rsidP="00B05A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5AB8">
        <w:rPr>
          <w:rFonts w:ascii="Times New Roman" w:eastAsia="Times New Roman" w:hAnsi="Times New Roman" w:cs="Times New Roman"/>
          <w:bCs/>
          <w:sz w:val="28"/>
          <w:szCs w:val="28"/>
        </w:rPr>
        <w:t>3)</w:t>
      </w:r>
      <w:r w:rsidRPr="00B05AB8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документ о приемке</w:t>
      </w:r>
      <w:r w:rsidRPr="00B05AB8">
        <w:rPr>
          <w:rFonts w:ascii="Times New Roman" w:eastAsia="Times New Roman" w:hAnsi="Times New Roman" w:cs="Times New Roman"/>
          <w:bCs/>
          <w:sz w:val="28"/>
          <w:szCs w:val="28"/>
        </w:rPr>
        <w:t xml:space="preserve"> (в случае принятия решения о приемке поставленного товара, выполненной работы, оказанной услуги).</w:t>
      </w:r>
    </w:p>
    <w:p w:rsidR="00B05AB8" w:rsidRPr="00B05AB8" w:rsidRDefault="00B05AB8" w:rsidP="00B05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B05AB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В соответствии с </w:t>
      </w:r>
      <w:hyperlink r:id="rId17" w:history="1">
        <w:r w:rsidRPr="00B05AB8">
          <w:rPr>
            <w:rFonts w:ascii="Times New Roman" w:eastAsia="Times New Roman" w:hAnsi="Times New Roman" w:cs="Times New Roman"/>
            <w:bCs/>
            <w:sz w:val="28"/>
            <w:szCs w:val="28"/>
            <w:lang w:eastAsia="en-US"/>
          </w:rPr>
          <w:t>пунктом 10</w:t>
        </w:r>
      </w:hyperlink>
      <w:r w:rsidRPr="00B05AB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Правил ведения реестра контрактов, заключенных заказчиками, утвержденных постановлением Правительства </w:t>
      </w:r>
      <w:r w:rsidRPr="00B05AB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lastRenderedPageBreak/>
        <w:t xml:space="preserve">Российской Федерации от 28 ноября 2013 года № 1084 формирование информации, а также обмен информацией и документами между заказчиком и Федеральным казначейством осуществляются в порядке, установленном Министерством финансов Российской Федерации. </w:t>
      </w:r>
    </w:p>
    <w:p w:rsidR="00B05AB8" w:rsidRPr="00B05AB8" w:rsidRDefault="00B05AB8" w:rsidP="00B05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B05AB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В соответствии с пунктом 7 порядка, утвержденного приказом Минфина России от 30.12.2013 г. № 142н «О порядке и формах направления до 1 июля 2014 года заказчиками информации и документов в реестр контрактов, заключенных заказчиками, и сведений в реестр контрактов, содержащий сведения, составляющие государственную тайну» документ о приемке (в случае принятия решения о приемке поставленного товара, выполненной работы, оказанной услуги) </w:t>
      </w:r>
      <w:r w:rsidRPr="00B05AB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en-US"/>
        </w:rPr>
        <w:t>направляется одновременно с информацией об исполнении контракта</w:t>
      </w:r>
      <w:r w:rsidRPr="00B05AB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.</w:t>
      </w:r>
    </w:p>
    <w:p w:rsidR="00B05AB8" w:rsidRPr="00B05AB8" w:rsidRDefault="00B05AB8" w:rsidP="00B05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B05AB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Согласно п. 2.3. </w:t>
      </w:r>
      <w:r w:rsidR="00713AE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муниципального </w:t>
      </w:r>
      <w:r w:rsidRPr="00B05AB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контракта заказчик перечисляет 100% стоимости контракта на счет поставщика по факту поставки товара в полном объеме в течение 20 банковских дней с момента приемки товара заказчиком на основании товарной накладной, подтверждающей получение товара. Согласно</w:t>
      </w:r>
      <w:r w:rsidR="00713AE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    п.</w:t>
      </w:r>
      <w:r w:rsidRPr="00B05AB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5.2. поставка товара производится до 20.05.2014 года. Согласно п. 5.7. </w:t>
      </w:r>
      <w:r w:rsidR="00713AE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муниципального </w:t>
      </w:r>
      <w:r w:rsidRPr="00B05AB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контракта по результатам проведения экспертизы заказчик принимает решение о приемке товара и направляет поставщику подписанный экземпляр товарной наклад</w:t>
      </w:r>
      <w:r w:rsidR="00D93E5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ной</w:t>
      </w:r>
      <w:r w:rsidR="00A537E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, либо отказ</w:t>
      </w:r>
      <w:r w:rsidR="00713AE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ывает</w:t>
      </w:r>
      <w:r w:rsidR="0023770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в приемке товара в связи с необходимостью устранения недостатков, выявленных по итогам экспертизы.</w:t>
      </w:r>
    </w:p>
    <w:p w:rsidR="00B05AB8" w:rsidRPr="00B05AB8" w:rsidRDefault="00B05AB8" w:rsidP="00B05A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AB8">
        <w:rPr>
          <w:rFonts w:ascii="Times New Roman" w:eastAsia="Times New Roman" w:hAnsi="Times New Roman" w:cs="Times New Roman"/>
          <w:sz w:val="28"/>
          <w:szCs w:val="28"/>
        </w:rPr>
        <w:t xml:space="preserve">Исполнение </w:t>
      </w:r>
      <w:r w:rsidR="00713AE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B05AB8">
        <w:rPr>
          <w:rFonts w:ascii="Times New Roman" w:eastAsia="Times New Roman" w:hAnsi="Times New Roman" w:cs="Times New Roman"/>
          <w:sz w:val="28"/>
          <w:szCs w:val="28"/>
        </w:rPr>
        <w:t xml:space="preserve">контракта № </w:t>
      </w:r>
      <w:r w:rsidR="00B93206">
        <w:rPr>
          <w:rFonts w:ascii="Times New Roman" w:eastAsia="Times New Roman" w:hAnsi="Times New Roman" w:cs="Times New Roman"/>
          <w:color w:val="000000"/>
          <w:sz w:val="28"/>
          <w:szCs w:val="28"/>
        </w:rPr>
        <w:t>2014.77078 от 29.04.2014</w:t>
      </w:r>
      <w:r w:rsidRPr="00B05AB8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B93206">
        <w:rPr>
          <w:rFonts w:ascii="Times New Roman" w:eastAsia="Times New Roman" w:hAnsi="Times New Roman" w:cs="Times New Roman"/>
          <w:sz w:val="28"/>
          <w:szCs w:val="28"/>
        </w:rPr>
        <w:t xml:space="preserve"> подтверждаю</w:t>
      </w:r>
      <w:r w:rsidRPr="00B05AB8">
        <w:rPr>
          <w:rFonts w:ascii="Times New Roman" w:eastAsia="Times New Roman" w:hAnsi="Times New Roman" w:cs="Times New Roman"/>
          <w:sz w:val="28"/>
          <w:szCs w:val="28"/>
        </w:rPr>
        <w:t>т подписанная сторонами товарн</w:t>
      </w:r>
      <w:r w:rsidR="00B93206">
        <w:rPr>
          <w:rFonts w:ascii="Times New Roman" w:eastAsia="Times New Roman" w:hAnsi="Times New Roman" w:cs="Times New Roman"/>
          <w:sz w:val="28"/>
          <w:szCs w:val="28"/>
        </w:rPr>
        <w:t>ая накладная № 42 от 20.05.2014</w:t>
      </w:r>
      <w:r w:rsidRPr="00B05AB8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B9320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05A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платежное </w:t>
      </w:r>
      <w:r w:rsidR="00B93206">
        <w:rPr>
          <w:rFonts w:ascii="Times New Roman" w:eastAsia="Times New Roman" w:hAnsi="Times New Roman" w:cs="Times New Roman"/>
          <w:color w:val="000000"/>
          <w:sz w:val="28"/>
          <w:szCs w:val="28"/>
        </w:rPr>
        <w:t>поручение № 48734 от 28.05.2014</w:t>
      </w:r>
      <w:r w:rsidRPr="00B05A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на сумму 141 440,91 руб. </w:t>
      </w:r>
      <w:r w:rsidR="00713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Муниципальный  </w:t>
      </w:r>
      <w:r w:rsidR="00713AE1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Pr="00B05AB8">
        <w:rPr>
          <w:rFonts w:ascii="Times New Roman" w:eastAsia="Times New Roman" w:hAnsi="Times New Roman" w:cs="Times New Roman"/>
          <w:bCs/>
          <w:sz w:val="28"/>
          <w:szCs w:val="28"/>
        </w:rPr>
        <w:t>онтракт</w:t>
      </w:r>
      <w:r w:rsidR="00B9320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05AB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B93206">
        <w:rPr>
          <w:rFonts w:ascii="Times New Roman" w:eastAsia="Times New Roman" w:hAnsi="Times New Roman" w:cs="Times New Roman"/>
          <w:color w:val="000000"/>
          <w:sz w:val="28"/>
          <w:szCs w:val="28"/>
        </w:rPr>
        <w:t>2014.77078 от 29.04.2014</w:t>
      </w:r>
      <w:r w:rsidRPr="00B05AB8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Pr="00B05AB8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 сторонами в полном объеме</w:t>
      </w:r>
      <w:r w:rsidR="00B93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Pr="00B05AB8">
        <w:rPr>
          <w:rFonts w:ascii="Times New Roman" w:eastAsia="Times New Roman" w:hAnsi="Times New Roman" w:cs="Times New Roman"/>
          <w:bCs/>
          <w:sz w:val="28"/>
          <w:szCs w:val="28"/>
        </w:rPr>
        <w:t xml:space="preserve"> 28.05.2014 г.</w:t>
      </w:r>
    </w:p>
    <w:p w:rsidR="00B05AB8" w:rsidRPr="00B05AB8" w:rsidRDefault="00B05AB8" w:rsidP="00B05AB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B05AB8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</w:t>
      </w:r>
      <w:r w:rsidRPr="00B05AB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пунктом 12 Постановления Правительства Российской Федерации от 28 ноября 2013 года №1084, информация об исполнении </w:t>
      </w:r>
      <w:r w:rsidR="00713AE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муниципального </w:t>
      </w:r>
      <w:r w:rsidRPr="00B05AB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контракта, в том числе информация об оплате </w:t>
      </w:r>
      <w:r w:rsidR="00713AE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муниципального </w:t>
      </w:r>
      <w:r w:rsidRPr="00B05AB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контракта </w:t>
      </w:r>
      <w:r w:rsidRPr="00B05A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2014.77078 от 29.04.2014 г. </w:t>
      </w:r>
      <w:r w:rsidRPr="00B05AB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включена в реестр ко</w:t>
      </w:r>
      <w:r w:rsidR="00A537E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нтрактов в установленный срок  (</w:t>
      </w:r>
      <w:r w:rsidRPr="00B05AB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01.06.2014г.). </w:t>
      </w:r>
    </w:p>
    <w:p w:rsidR="00B05AB8" w:rsidRPr="00B05AB8" w:rsidRDefault="00B05AB8" w:rsidP="00B05AB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B05AB8">
        <w:rPr>
          <w:rFonts w:ascii="Times New Roman" w:eastAsia="Times New Roman" w:hAnsi="Times New Roman" w:cs="Times New Roman"/>
          <w:bCs/>
          <w:sz w:val="28"/>
          <w:szCs w:val="28"/>
        </w:rPr>
        <w:t xml:space="preserve">В нарушение </w:t>
      </w:r>
      <w:r w:rsidRPr="00B05AB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пункта 12 Постановления Правительства Российской Федерации от 28 ноября 2013 года №1084 </w:t>
      </w:r>
      <w:r w:rsidRPr="00B05AB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en-US"/>
        </w:rPr>
        <w:t xml:space="preserve">документ о </w:t>
      </w:r>
      <w:r w:rsidRPr="00B05AB8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приемке поставленного товара</w:t>
      </w:r>
      <w:r w:rsidRPr="00B05AB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по </w:t>
      </w:r>
      <w:r w:rsidR="00083BE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муниципальному </w:t>
      </w:r>
      <w:r w:rsidRPr="00B05AB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контракту (товарная накладная № 42 от 20.05.2014г.) в реестре контрактов на момент проверки </w:t>
      </w:r>
      <w:r w:rsidRPr="00B05AB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en-US"/>
        </w:rPr>
        <w:t>отсутствует.</w:t>
      </w:r>
    </w:p>
    <w:p w:rsidR="00B05AB8" w:rsidRPr="00B05AB8" w:rsidRDefault="00B05AB8" w:rsidP="00B05A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AB8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Согласно </w:t>
      </w:r>
      <w:hyperlink r:id="rId18" w:history="1">
        <w:r w:rsidRPr="00B05AB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hi-IN" w:bidi="hi-IN"/>
          </w:rPr>
          <w:t>пункту 3</w:t>
        </w:r>
      </w:hyperlink>
      <w:r w:rsidRPr="00B05AB8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Положения </w:t>
      </w:r>
      <w:r w:rsidRPr="00B05AB8">
        <w:rPr>
          <w:rFonts w:ascii="Times New Roman" w:eastAsia="Times New Roman" w:hAnsi="Times New Roman" w:cs="Times New Roman"/>
          <w:sz w:val="28"/>
          <w:szCs w:val="28"/>
          <w:lang w:eastAsia="en-US"/>
        </w:rPr>
        <w:t>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</w:t>
      </w:r>
      <w:r w:rsidR="00A537E8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, утвержденного п</w:t>
      </w:r>
      <w:r w:rsidRPr="00B05AB8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Правительства РФ </w:t>
      </w:r>
      <w:r w:rsidRPr="00B05A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№1093</w:t>
      </w:r>
      <w:r w:rsidR="00A537E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05AB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05AB8">
        <w:rPr>
          <w:rFonts w:ascii="Times New Roman" w:eastAsia="Times New Roman" w:hAnsi="Times New Roman" w:cs="Times New Roman"/>
          <w:iCs/>
          <w:sz w:val="28"/>
          <w:szCs w:val="28"/>
        </w:rPr>
        <w:t>отчет размещается заказчиком в единой информационной системе в течение 7 рабочих дней со дня</w:t>
      </w:r>
      <w:r w:rsidRPr="00B05AB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05AB8" w:rsidRPr="00B05AB8" w:rsidRDefault="00B05AB8" w:rsidP="00B05A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AB8">
        <w:rPr>
          <w:rFonts w:ascii="Times New Roman" w:eastAsia="Times New Roman" w:hAnsi="Times New Roman" w:cs="Times New Roman"/>
          <w:sz w:val="28"/>
          <w:szCs w:val="28"/>
        </w:rPr>
        <w:t>а) оплаты заказчиком обязательств и подписания заказчиком документа о приемке результатов исполнения контракта и (или) о результатах отдельного этапа его исполнения, а в случае создания приемочной комиссии - подписания такого документа всеми членами приемочной комиссии и утверждения его заказчиком по отдельному этапу исполнения контракта;</w:t>
      </w:r>
    </w:p>
    <w:p w:rsidR="00B05AB8" w:rsidRPr="00B05AB8" w:rsidRDefault="00B05AB8" w:rsidP="00B05A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AB8">
        <w:rPr>
          <w:rFonts w:ascii="Times New Roman" w:eastAsia="Times New Roman" w:hAnsi="Times New Roman" w:cs="Times New Roman"/>
          <w:sz w:val="28"/>
          <w:szCs w:val="28"/>
        </w:rPr>
        <w:lastRenderedPageBreak/>
        <w:t>б) оплаты заказчиком обязательств по контракту и подписания документа о приемке поставленных товаров, выполненных работ и оказанных услуг, а в случае создания приемочной комиссии - подписания такого документа всеми членами приемочной комиссии и утверждения его заказчиком;</w:t>
      </w:r>
    </w:p>
    <w:p w:rsidR="00B05AB8" w:rsidRPr="00B05AB8" w:rsidRDefault="00B05AB8" w:rsidP="00B05A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AB8">
        <w:rPr>
          <w:rFonts w:ascii="Times New Roman" w:eastAsia="Times New Roman" w:hAnsi="Times New Roman" w:cs="Times New Roman"/>
          <w:sz w:val="28"/>
          <w:szCs w:val="28"/>
        </w:rPr>
        <w:t>в) расторжения контракта, то есть со дня, определенного соглашением сторон о расторжении контракта, дня вступления в законную силу решения суда о расторжении контракта или дня вступления в силу решения поставщика, подрядчика или исполнителя (далее - исполнитель) либо заказчика об одностороннем отказе от исполнения контракта.</w:t>
      </w:r>
    </w:p>
    <w:p w:rsidR="00110349" w:rsidRPr="00A537E8" w:rsidRDefault="00595002" w:rsidP="00A53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Муниципальный контракт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2014.77078 от </w:t>
      </w:r>
      <w:r w:rsidR="00110349" w:rsidRPr="00110349">
        <w:rPr>
          <w:rFonts w:ascii="Times New Roman" w:eastAsia="Times New Roman" w:hAnsi="Times New Roman" w:cs="Times New Roman"/>
          <w:color w:val="000000"/>
          <w:sz w:val="28"/>
          <w:szCs w:val="28"/>
        </w:rPr>
        <w:t>29.0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4.2014г. исполнен </w:t>
      </w:r>
      <w:r w:rsidR="00A537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- 28.05.2014г. </w:t>
      </w:r>
      <w:r w:rsidR="00110349" w:rsidRPr="001103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Отчет об исполнении </w:t>
      </w:r>
      <w:r w:rsidR="00110349" w:rsidRPr="001103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контракта № </w:t>
      </w:r>
      <w:r w:rsidR="00110349" w:rsidRPr="001103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2014.77078 от 29.04.2014 г. был подготовлен на бумажном носителе 28.05.2014 г. и размещен </w:t>
      </w:r>
      <w:r w:rsidR="00110349" w:rsidRPr="00110349">
        <w:rPr>
          <w:rFonts w:ascii="Times New Roman" w:eastAsia="Times New Roman" w:hAnsi="Times New Roman" w:cs="Times New Roman"/>
          <w:iCs/>
          <w:sz w:val="28"/>
          <w:szCs w:val="28"/>
        </w:rPr>
        <w:t xml:space="preserve">заказчиком </w:t>
      </w:r>
      <w:r w:rsidR="00110349" w:rsidRPr="001103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на официальном сайте в установленный срок </w:t>
      </w:r>
      <w:r w:rsidR="00A537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916D7E" w:rsidRPr="001103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(</w:t>
      </w:r>
      <w:r w:rsidR="00110349" w:rsidRPr="001103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02.06.2014 г.).</w:t>
      </w:r>
    </w:p>
    <w:p w:rsidR="00110349" w:rsidRPr="00110349" w:rsidRDefault="00110349" w:rsidP="0011034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11034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Согласно </w:t>
      </w:r>
      <w:hyperlink r:id="rId19" w:history="1">
        <w:r w:rsidRPr="0011034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hi-IN" w:bidi="hi-IN"/>
          </w:rPr>
          <w:t xml:space="preserve">пункту </w:t>
        </w:r>
      </w:hyperlink>
      <w:r w:rsidRPr="0011034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5 Положения </w:t>
      </w:r>
      <w:r w:rsidRPr="00110349">
        <w:rPr>
          <w:rFonts w:ascii="Times New Roman" w:eastAsia="Times New Roman" w:hAnsi="Times New Roman" w:cs="Times New Roman"/>
          <w:sz w:val="28"/>
          <w:szCs w:val="28"/>
          <w:lang w:eastAsia="en-US"/>
        </w:rPr>
        <w:t>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</w:t>
      </w:r>
      <w:r w:rsidRPr="0011034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, утвержденного п</w:t>
      </w:r>
      <w:r w:rsidRPr="00110349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Правительства РФ </w:t>
      </w:r>
      <w:r w:rsidR="00A22845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110349">
        <w:rPr>
          <w:rFonts w:ascii="Times New Roman" w:eastAsia="Times New Roman" w:hAnsi="Times New Roman" w:cs="Times New Roman"/>
          <w:sz w:val="28"/>
          <w:szCs w:val="28"/>
        </w:rPr>
        <w:t xml:space="preserve">от 28 ноября 2013 г. </w:t>
      </w:r>
      <w:r w:rsidRPr="001103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№1093, формирование отчета осуществляется с использованием информации, размещенной в единой системе, а также информации, содержащейся в реестрах, классификаторах и справочниках единой системы и иных информационных системах.</w:t>
      </w:r>
    </w:p>
    <w:p w:rsidR="00110349" w:rsidRPr="00110349" w:rsidRDefault="00110349" w:rsidP="001103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11034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В нарушение </w:t>
      </w:r>
      <w:hyperlink r:id="rId20" w:history="1">
        <w:r w:rsidRPr="0011034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hi-IN" w:bidi="hi-IN"/>
          </w:rPr>
          <w:t xml:space="preserve">пункта </w:t>
        </w:r>
      </w:hyperlink>
      <w:r w:rsidRPr="0011034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25 Положения </w:t>
      </w:r>
      <w:r w:rsidRPr="00110349">
        <w:rPr>
          <w:rFonts w:ascii="Times New Roman" w:eastAsia="Times New Roman" w:hAnsi="Times New Roman" w:cs="Times New Roman"/>
          <w:sz w:val="28"/>
          <w:szCs w:val="28"/>
          <w:lang w:eastAsia="en-US"/>
        </w:rPr>
        <w:t>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</w:t>
      </w:r>
      <w:r w:rsidRPr="0011034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, утвержденного п</w:t>
      </w:r>
      <w:r w:rsidRPr="00110349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Правительства РФ </w:t>
      </w:r>
      <w:r w:rsidR="00A22845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110349">
        <w:rPr>
          <w:rFonts w:ascii="Times New Roman" w:eastAsia="Times New Roman" w:hAnsi="Times New Roman" w:cs="Times New Roman"/>
          <w:sz w:val="28"/>
          <w:szCs w:val="28"/>
        </w:rPr>
        <w:t xml:space="preserve">от 28 ноября 2013 г. </w:t>
      </w:r>
      <w:r w:rsidRPr="001103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№1093, в отчете </w:t>
      </w:r>
      <w:r w:rsidRPr="001103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об исполнении </w:t>
      </w:r>
      <w:r w:rsidR="00EB3C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муниципального </w:t>
      </w:r>
      <w:r w:rsidRPr="001103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контракта № </w:t>
      </w:r>
      <w:r w:rsidRPr="001103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2014.77078 от 29.04.2014 г. в разделе 1 «Сведения о контракте» не заполнена графа «Номер реестровой записи из реестра контрактов в отношении заключенного контракта»; в разделе 2 «Сведения о поставщике (подрядчике, исполнителе)» не заполнены графы: «по ОКПФ/ОКФС», «по ОКСМ», «по ОКПО», «КПП», «Статус».</w:t>
      </w:r>
    </w:p>
    <w:p w:rsidR="00110349" w:rsidRPr="00110349" w:rsidRDefault="00110349" w:rsidP="0011034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349">
        <w:rPr>
          <w:rFonts w:ascii="Times New Roman" w:eastAsia="Times New Roman" w:hAnsi="Times New Roman" w:cs="Times New Roman"/>
          <w:sz w:val="28"/>
          <w:szCs w:val="28"/>
        </w:rPr>
        <w:t>Согла</w:t>
      </w:r>
      <w:r w:rsidR="00916D7E">
        <w:rPr>
          <w:rFonts w:ascii="Times New Roman" w:eastAsia="Times New Roman" w:hAnsi="Times New Roman" w:cs="Times New Roman"/>
          <w:sz w:val="28"/>
          <w:szCs w:val="28"/>
        </w:rPr>
        <w:t>сно части 10 статьи 94 Закона №</w:t>
      </w:r>
      <w:r w:rsidR="00595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49">
        <w:rPr>
          <w:rFonts w:ascii="Times New Roman" w:eastAsia="Times New Roman" w:hAnsi="Times New Roman" w:cs="Times New Roman"/>
          <w:sz w:val="28"/>
          <w:szCs w:val="28"/>
        </w:rPr>
        <w:t>44-ФЗ к отчету об исполнении контракта  прилагаются заключение по результатам экспертизы отдельного этапа исполнения контракта, поставленного товара, выполненной работы или оказанной услуги и документ о приемке таких результатов либо иной определенный законодательством Российской Федерации документ.</w:t>
      </w:r>
    </w:p>
    <w:p w:rsidR="00110349" w:rsidRPr="00110349" w:rsidRDefault="00110349" w:rsidP="001103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34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Согласно </w:t>
      </w:r>
      <w:hyperlink r:id="rId21" w:history="1">
        <w:r w:rsidRPr="0011034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hi-IN" w:bidi="hi-IN"/>
          </w:rPr>
          <w:t xml:space="preserve">пункту </w:t>
        </w:r>
      </w:hyperlink>
      <w:r w:rsidRPr="0011034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10 Положения </w:t>
      </w:r>
      <w:r w:rsidRPr="00110349">
        <w:rPr>
          <w:rFonts w:ascii="Times New Roman" w:eastAsia="Times New Roman" w:hAnsi="Times New Roman" w:cs="Times New Roman"/>
          <w:sz w:val="28"/>
          <w:szCs w:val="28"/>
          <w:lang w:eastAsia="en-US"/>
        </w:rPr>
        <w:t>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</w:t>
      </w:r>
      <w:r w:rsidRPr="0011034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, утвержденного п</w:t>
      </w:r>
      <w:r w:rsidRPr="00110349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Правительства РФ </w:t>
      </w:r>
      <w:r w:rsidR="00A22845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110349">
        <w:rPr>
          <w:rFonts w:ascii="Times New Roman" w:eastAsia="Times New Roman" w:hAnsi="Times New Roman" w:cs="Times New Roman"/>
          <w:sz w:val="28"/>
          <w:szCs w:val="28"/>
        </w:rPr>
        <w:t xml:space="preserve">от 28 ноября 2013 г. </w:t>
      </w:r>
      <w:r w:rsidRPr="001103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№1093, отчет и документы в электронной форме, предусмотренные частью 1</w:t>
      </w:r>
      <w:r w:rsidR="00916D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 статьи 94 Закона №</w:t>
      </w:r>
      <w:r w:rsidR="005950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03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44-ФЗ, подлежат размещению в единой системе.</w:t>
      </w:r>
    </w:p>
    <w:p w:rsidR="00110349" w:rsidRPr="002D344A" w:rsidRDefault="00110349" w:rsidP="002D34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11034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В нарушение </w:t>
      </w:r>
      <w:hyperlink r:id="rId22" w:history="1">
        <w:r w:rsidRPr="0011034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hi-IN" w:bidi="hi-IN"/>
          </w:rPr>
          <w:t xml:space="preserve">пункта </w:t>
        </w:r>
      </w:hyperlink>
      <w:r w:rsidRPr="0011034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10 Положения </w:t>
      </w:r>
      <w:r w:rsidRPr="001103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</w:t>
      </w:r>
      <w:r w:rsidRPr="00110349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этапа его исполнения</w:t>
      </w:r>
      <w:r w:rsidRPr="0011034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, утвержденного п</w:t>
      </w:r>
      <w:r w:rsidRPr="00110349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Правительства РФ </w:t>
      </w:r>
      <w:r w:rsidR="00A2284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110349">
        <w:rPr>
          <w:rFonts w:ascii="Times New Roman" w:eastAsia="Times New Roman" w:hAnsi="Times New Roman" w:cs="Times New Roman"/>
          <w:sz w:val="28"/>
          <w:szCs w:val="28"/>
        </w:rPr>
        <w:t xml:space="preserve">от 28 ноября 2013 г. </w:t>
      </w:r>
      <w:r w:rsidRPr="001103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№1093, к размещенному на официальном сайте отчету </w:t>
      </w:r>
      <w:r w:rsidRPr="001103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об исполнении </w:t>
      </w:r>
      <w:r w:rsidR="005950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муниципального </w:t>
      </w:r>
      <w:r w:rsidRPr="001103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контракта № </w:t>
      </w:r>
      <w:r w:rsidRPr="001103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2014.77078 от 29.04.2014 г. </w:t>
      </w:r>
      <w:r w:rsidRPr="00A537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en-US"/>
        </w:rPr>
        <w:t>не размещен</w:t>
      </w:r>
      <w:r w:rsidRPr="001103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документ о приемке товара (товарная накладная №42 от 20.05.2014г.) и заключение экспертизы поставленного товара от 20.05.2014г</w:t>
      </w:r>
      <w:r w:rsidR="002D34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.</w:t>
      </w:r>
    </w:p>
    <w:p w:rsidR="00372816" w:rsidRDefault="00C41A7F" w:rsidP="008E57A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3770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4</w:t>
      </w:r>
      <w:r w:rsidR="00372816" w:rsidRPr="0023770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 </w:t>
      </w:r>
      <w:r w:rsidR="00372816" w:rsidRPr="0037281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372816" w:rsidRPr="002A742E">
        <w:rPr>
          <w:rFonts w:ascii="Times New Roman" w:hAnsi="Times New Roman" w:cs="Times New Roman"/>
          <w:sz w:val="28"/>
          <w:szCs w:val="28"/>
          <w:u w:val="single"/>
        </w:rPr>
        <w:t>Осуществление закупки</w:t>
      </w:r>
      <w:r w:rsidR="00372816">
        <w:rPr>
          <w:rFonts w:ascii="Times New Roman" w:hAnsi="Times New Roman" w:cs="Times New Roman"/>
          <w:sz w:val="28"/>
          <w:szCs w:val="28"/>
          <w:u w:val="single"/>
        </w:rPr>
        <w:t xml:space="preserve"> путем проведения запроса котировок</w:t>
      </w:r>
    </w:p>
    <w:p w:rsidR="00F34333" w:rsidRDefault="00C41A7F" w:rsidP="00F34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A7F">
        <w:rPr>
          <w:rFonts w:ascii="Times New Roman" w:hAnsi="Times New Roman" w:cs="Times New Roman"/>
          <w:sz w:val="28"/>
          <w:szCs w:val="28"/>
        </w:rPr>
        <w:t>4.1</w:t>
      </w:r>
      <w:r w:rsidR="00F34333" w:rsidRPr="00F34333">
        <w:rPr>
          <w:rFonts w:ascii="Times New Roman" w:hAnsi="Times New Roman" w:cs="Times New Roman"/>
          <w:sz w:val="28"/>
          <w:szCs w:val="28"/>
        </w:rPr>
        <w:t xml:space="preserve"> </w:t>
      </w:r>
      <w:r w:rsidR="00F34333">
        <w:rPr>
          <w:rFonts w:ascii="Times New Roman" w:hAnsi="Times New Roman" w:cs="Times New Roman"/>
          <w:sz w:val="28"/>
          <w:szCs w:val="28"/>
        </w:rPr>
        <w:t xml:space="preserve">Извещение о проведении запроса котировки от 05.08.2014 </w:t>
      </w:r>
      <w:r w:rsidR="00F34333">
        <w:rPr>
          <w:rFonts w:ascii="Times New Roman" w:hAnsi="Times New Roman" w:cs="Times New Roman"/>
          <w:sz w:val="28"/>
          <w:szCs w:val="28"/>
        </w:rPr>
        <w:br/>
        <w:t xml:space="preserve">№ </w:t>
      </w:r>
      <w:r w:rsidR="00F34333" w:rsidRPr="00D25240">
        <w:rPr>
          <w:rFonts w:ascii="Times New Roman" w:hAnsi="Times New Roman" w:cs="Times New Roman"/>
          <w:sz w:val="28"/>
          <w:szCs w:val="28"/>
        </w:rPr>
        <w:t>0358300</w:t>
      </w:r>
      <w:r w:rsidR="00F34333">
        <w:rPr>
          <w:rFonts w:ascii="Times New Roman" w:hAnsi="Times New Roman" w:cs="Times New Roman"/>
          <w:sz w:val="28"/>
          <w:szCs w:val="28"/>
        </w:rPr>
        <w:t>359914000016</w:t>
      </w:r>
      <w:r w:rsidR="00F34333" w:rsidRPr="00D25240">
        <w:rPr>
          <w:rFonts w:ascii="Times New Roman" w:hAnsi="Times New Roman" w:cs="Times New Roman"/>
          <w:sz w:val="28"/>
          <w:szCs w:val="28"/>
        </w:rPr>
        <w:t xml:space="preserve"> </w:t>
      </w:r>
      <w:r w:rsidR="00D80A69">
        <w:rPr>
          <w:rFonts w:ascii="Times New Roman" w:hAnsi="Times New Roman" w:cs="Times New Roman"/>
          <w:sz w:val="28"/>
          <w:szCs w:val="28"/>
        </w:rPr>
        <w:t xml:space="preserve">на </w:t>
      </w:r>
      <w:r w:rsidR="00F34333">
        <w:rPr>
          <w:rFonts w:ascii="Times New Roman" w:hAnsi="Times New Roman" w:cs="Times New Roman"/>
          <w:sz w:val="28"/>
          <w:szCs w:val="28"/>
        </w:rPr>
        <w:t>оказание услуг по проведению огнезащитной обработки деревянных конструкций кровли и занавеса</w:t>
      </w:r>
      <w:r w:rsidR="00F34333" w:rsidRPr="00D25240">
        <w:rPr>
          <w:rFonts w:ascii="Times New Roman" w:hAnsi="Times New Roman" w:cs="Times New Roman"/>
          <w:sz w:val="28"/>
          <w:szCs w:val="28"/>
        </w:rPr>
        <w:t xml:space="preserve">, начальная (максимальная) цена контракта </w:t>
      </w:r>
      <w:r w:rsidR="00F34333">
        <w:rPr>
          <w:rFonts w:ascii="Times New Roman" w:hAnsi="Times New Roman" w:cs="Times New Roman"/>
          <w:sz w:val="28"/>
          <w:szCs w:val="28"/>
        </w:rPr>
        <w:t>62 991 руб.</w:t>
      </w:r>
      <w:r w:rsidR="00F34333" w:rsidRPr="00D25240">
        <w:rPr>
          <w:rFonts w:ascii="Times New Roman" w:hAnsi="Times New Roman" w:cs="Times New Roman"/>
          <w:sz w:val="28"/>
          <w:szCs w:val="28"/>
        </w:rPr>
        <w:t xml:space="preserve"> (</w:t>
      </w:r>
      <w:r w:rsidR="00F34333">
        <w:rPr>
          <w:rFonts w:ascii="Times New Roman" w:hAnsi="Times New Roman" w:cs="Times New Roman"/>
          <w:sz w:val="28"/>
          <w:szCs w:val="28"/>
        </w:rPr>
        <w:t>Шестьдесят две тысячи девятьсот девяносто один рубль</w:t>
      </w:r>
      <w:r w:rsidR="00F34333" w:rsidRPr="00D25240">
        <w:rPr>
          <w:rFonts w:ascii="Times New Roman" w:hAnsi="Times New Roman" w:cs="Times New Roman"/>
          <w:sz w:val="28"/>
          <w:szCs w:val="28"/>
        </w:rPr>
        <w:t>)</w:t>
      </w:r>
      <w:r w:rsidR="00F343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4333" w:rsidRDefault="00F34333" w:rsidP="00F3433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начала и окончания подачи заявок установлен следующим образом: начало – 05.08.2014 11:00</w:t>
      </w:r>
    </w:p>
    <w:p w:rsidR="00F34333" w:rsidRDefault="00F34333" w:rsidP="00F343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- 12</w:t>
      </w:r>
      <w:r w:rsidRPr="00D252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08.2014 16:0</w:t>
      </w:r>
      <w:r w:rsidRPr="00D25240">
        <w:rPr>
          <w:rFonts w:ascii="Times New Roman" w:hAnsi="Times New Roman" w:cs="Times New Roman"/>
          <w:sz w:val="28"/>
          <w:szCs w:val="28"/>
        </w:rPr>
        <w:t>0.</w:t>
      </w:r>
    </w:p>
    <w:p w:rsidR="00F34333" w:rsidRDefault="00F34333" w:rsidP="00F3433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опубликовано на официальном сайте 05</w:t>
      </w:r>
      <w:r w:rsidRPr="00B406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B40615">
        <w:rPr>
          <w:rFonts w:ascii="Times New Roman" w:hAnsi="Times New Roman" w:cs="Times New Roman"/>
          <w:sz w:val="28"/>
          <w:szCs w:val="28"/>
        </w:rPr>
        <w:t>.2014 1</w:t>
      </w:r>
      <w:r w:rsidR="00D80A69">
        <w:rPr>
          <w:rFonts w:ascii="Times New Roman" w:hAnsi="Times New Roman" w:cs="Times New Roman"/>
          <w:sz w:val="28"/>
          <w:szCs w:val="28"/>
        </w:rPr>
        <w:t xml:space="preserve">0:14 за </w:t>
      </w:r>
      <w:r w:rsidR="00F52EB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80A69">
        <w:rPr>
          <w:rFonts w:ascii="Times New Roman" w:hAnsi="Times New Roman" w:cs="Times New Roman"/>
          <w:sz w:val="28"/>
          <w:szCs w:val="28"/>
        </w:rPr>
        <w:t>4 рабочих дня</w:t>
      </w:r>
      <w:r w:rsidR="006B5A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 даты окончания подачи заявок, в установленные сроки.</w:t>
      </w:r>
    </w:p>
    <w:p w:rsidR="00D80A69" w:rsidRDefault="00D80A69" w:rsidP="00D80A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извещении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№0358300359914000016 </w:t>
      </w:r>
      <w:r w:rsidR="007B0C8F">
        <w:rPr>
          <w:rFonts w:ascii="Times New Roman" w:hAnsi="Times New Roman" w:cs="Times New Roman"/>
          <w:sz w:val="28"/>
          <w:szCs w:val="28"/>
        </w:rPr>
        <w:t>установлено</w:t>
      </w:r>
      <w:r w:rsidRPr="0083482E">
        <w:rPr>
          <w:rFonts w:ascii="Times New Roman" w:hAnsi="Times New Roman" w:cs="Times New Roman"/>
          <w:sz w:val="28"/>
          <w:szCs w:val="28"/>
        </w:rPr>
        <w:t xml:space="preserve"> ограничение в отношении участников закупок, которыми могут быть только субъекты малого предпринимательства, социально ориентированные некоммерческие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11AE" w:rsidRDefault="0026621B" w:rsidP="002662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нарушение п. 4 части 1 статьи 73 </w:t>
      </w:r>
      <w:r w:rsidR="00FC79F1">
        <w:rPr>
          <w:rFonts w:ascii="Times New Roman" w:hAnsi="Times New Roman" w:cs="Times New Roman"/>
          <w:sz w:val="28"/>
          <w:szCs w:val="28"/>
        </w:rPr>
        <w:t xml:space="preserve">Закона </w:t>
      </w:r>
      <w:r>
        <w:rPr>
          <w:rFonts w:ascii="Times New Roman" w:hAnsi="Times New Roman" w:cs="Times New Roman"/>
          <w:sz w:val="28"/>
          <w:szCs w:val="28"/>
        </w:rPr>
        <w:t>№ 44-ФЗ извещение не содержит срок, в течение которого победитель запроса котировок или иной участник запроса котировок, с которым заключается контракт при уклонении победителя запроса котировок от заключения контракта, должен подписать контракт. В соответствующем пункте извещения заказчик указал сроки заключения контракта: «не ранее чем через 7</w:t>
      </w:r>
      <w:r w:rsidRPr="00D10444">
        <w:rPr>
          <w:rFonts w:ascii="Times New Roman" w:hAnsi="Times New Roman" w:cs="Times New Roman"/>
          <w:sz w:val="28"/>
          <w:szCs w:val="28"/>
        </w:rPr>
        <w:t xml:space="preserve"> дней с даты размещения протокола рассмотрения и оценки заявок на участие в запросе котировок и не позднее чем через 20 дней с даты </w:t>
      </w:r>
      <w:r w:rsidR="008411AE">
        <w:rPr>
          <w:rFonts w:ascii="Times New Roman" w:hAnsi="Times New Roman" w:cs="Times New Roman"/>
          <w:sz w:val="28"/>
          <w:szCs w:val="28"/>
        </w:rPr>
        <w:t>подписания указанного протокола</w:t>
      </w:r>
      <w:r w:rsidRPr="00D10444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621B" w:rsidRDefault="0026621B" w:rsidP="002662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8 статьи 78 </w:t>
      </w:r>
      <w:r w:rsidR="00FC79F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акона </w:t>
      </w:r>
      <w:r w:rsidR="00FC79F1">
        <w:rPr>
          <w:rFonts w:ascii="Times New Roman" w:hAnsi="Times New Roman" w:cs="Times New Roman"/>
          <w:sz w:val="28"/>
          <w:szCs w:val="28"/>
        </w:rPr>
        <w:t>№</w:t>
      </w:r>
      <w:r w:rsidR="00F52E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44-ФЗ заказчик передает победителю </w:t>
      </w:r>
      <w:r w:rsidRPr="00DA5889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контракта. Частью </w:t>
      </w:r>
      <w:r w:rsidRPr="002A47A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и 12</w:t>
      </w:r>
      <w:r w:rsidRPr="002A47A2">
        <w:rPr>
          <w:rFonts w:ascii="Times New Roman" w:hAnsi="Times New Roman" w:cs="Times New Roman"/>
          <w:sz w:val="28"/>
          <w:szCs w:val="28"/>
        </w:rPr>
        <w:t xml:space="preserve"> статьи</w:t>
      </w:r>
      <w:r>
        <w:rPr>
          <w:rFonts w:ascii="Times New Roman" w:hAnsi="Times New Roman" w:cs="Times New Roman"/>
          <w:sz w:val="28"/>
          <w:szCs w:val="28"/>
        </w:rPr>
        <w:t xml:space="preserve"> 78 </w:t>
      </w:r>
      <w:r w:rsidR="00FC79F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акона № 44-ФЗ предусмотрено, что</w:t>
      </w:r>
      <w:r w:rsidRPr="002A47A2">
        <w:rPr>
          <w:rFonts w:ascii="Times New Roman" w:hAnsi="Times New Roman" w:cs="Times New Roman"/>
          <w:sz w:val="28"/>
          <w:szCs w:val="28"/>
        </w:rPr>
        <w:t xml:space="preserve"> в случае, если победитель запроса котировок не представил заказчику подписанный контракт в срок, указанный в извещении о проведении запроса котировок, такой победитель признается уклонившимся от заключения контракта</w:t>
      </w:r>
      <w:r>
        <w:rPr>
          <w:rFonts w:ascii="Times New Roman" w:hAnsi="Times New Roman" w:cs="Times New Roman"/>
          <w:sz w:val="28"/>
          <w:szCs w:val="28"/>
        </w:rPr>
        <w:t xml:space="preserve"> и заказчик праве заключить контракт</w:t>
      </w:r>
      <w:r w:rsidRPr="00943838">
        <w:rPr>
          <w:rFonts w:ascii="Times New Roman" w:hAnsi="Times New Roman" w:cs="Times New Roman"/>
          <w:sz w:val="28"/>
          <w:szCs w:val="28"/>
        </w:rPr>
        <w:t xml:space="preserve"> с участником запроса котировок, предложившим такую же, как и победитель запроса котировок, цену контракта, или при отсутствии этого участника с участником запроса котировок, </w:t>
      </w:r>
      <w:r w:rsidR="00FC79F1" w:rsidRPr="00943838">
        <w:rPr>
          <w:rFonts w:ascii="Times New Roman" w:hAnsi="Times New Roman" w:cs="Times New Roman"/>
          <w:sz w:val="28"/>
          <w:szCs w:val="28"/>
        </w:rPr>
        <w:t>предложение,</w:t>
      </w:r>
      <w:r w:rsidRPr="00943838">
        <w:rPr>
          <w:rFonts w:ascii="Times New Roman" w:hAnsi="Times New Roman" w:cs="Times New Roman"/>
          <w:sz w:val="28"/>
          <w:szCs w:val="28"/>
        </w:rPr>
        <w:t xml:space="preserve"> о цене контракта которого содержит лучшее условие по цене контракта, следующее после предложенного победителем запроса котировок условия, если цена контракта не превышает начальную (максимальную) цену контракта, указанную в извещении о проведении запроса котировок. </w:t>
      </w:r>
    </w:p>
    <w:p w:rsidR="0026621B" w:rsidRDefault="0026621B" w:rsidP="002662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7E5">
        <w:rPr>
          <w:rFonts w:ascii="Times New Roman" w:hAnsi="Times New Roman" w:cs="Times New Roman"/>
          <w:sz w:val="28"/>
          <w:szCs w:val="28"/>
        </w:rPr>
        <w:t xml:space="preserve">При этом в соответствии с </w:t>
      </w:r>
      <w:hyperlink r:id="rId23" w:history="1">
        <w:r w:rsidRPr="004947E5">
          <w:rPr>
            <w:rFonts w:ascii="Times New Roman" w:hAnsi="Times New Roman" w:cs="Times New Roman"/>
            <w:sz w:val="28"/>
            <w:szCs w:val="28"/>
          </w:rPr>
          <w:t>ч. 13 ст. 78</w:t>
        </w:r>
      </w:hyperlink>
      <w:r w:rsidRPr="004947E5">
        <w:rPr>
          <w:rFonts w:ascii="Times New Roman" w:hAnsi="Times New Roman" w:cs="Times New Roman"/>
          <w:sz w:val="28"/>
          <w:szCs w:val="28"/>
        </w:rPr>
        <w:t xml:space="preserve"> </w:t>
      </w:r>
      <w:r w:rsidR="00FC79F1">
        <w:rPr>
          <w:rFonts w:ascii="Times New Roman" w:hAnsi="Times New Roman" w:cs="Times New Roman"/>
          <w:sz w:val="28"/>
          <w:szCs w:val="28"/>
        </w:rPr>
        <w:t xml:space="preserve">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947E5">
        <w:rPr>
          <w:rFonts w:ascii="Times New Roman" w:hAnsi="Times New Roman" w:cs="Times New Roman"/>
          <w:sz w:val="28"/>
          <w:szCs w:val="28"/>
        </w:rPr>
        <w:t xml:space="preserve"> 44-ФЗ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протокола.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21B" w:rsidRDefault="0026621B" w:rsidP="00FC79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69C">
        <w:rPr>
          <w:rFonts w:ascii="Times New Roman" w:hAnsi="Times New Roman" w:cs="Times New Roman"/>
          <w:sz w:val="28"/>
          <w:szCs w:val="28"/>
        </w:rPr>
        <w:t xml:space="preserve">Указанное правило - общее, оно не делает различий между сроком, в который контракт должен быть заключен с победителем запроса котировок, и сроком, в </w:t>
      </w:r>
      <w:r w:rsidRPr="00B7069C">
        <w:rPr>
          <w:rFonts w:ascii="Times New Roman" w:hAnsi="Times New Roman" w:cs="Times New Roman"/>
          <w:sz w:val="28"/>
          <w:szCs w:val="28"/>
        </w:rPr>
        <w:lastRenderedPageBreak/>
        <w:t xml:space="preserve">который контракт должен быть заключен с иным участником запроса </w:t>
      </w:r>
      <w:r w:rsidR="00FC79F1" w:rsidRPr="00B7069C">
        <w:rPr>
          <w:rFonts w:ascii="Times New Roman" w:hAnsi="Times New Roman" w:cs="Times New Roman"/>
          <w:sz w:val="28"/>
          <w:szCs w:val="28"/>
        </w:rPr>
        <w:t>котировок,</w:t>
      </w:r>
      <w:r w:rsidRPr="00B7069C">
        <w:rPr>
          <w:rFonts w:ascii="Times New Roman" w:hAnsi="Times New Roman" w:cs="Times New Roman"/>
          <w:sz w:val="28"/>
          <w:szCs w:val="28"/>
        </w:rPr>
        <w:t xml:space="preserve"> в случае признания победителя уклонившимся от заключения контракта. Из этого можно сделать вывод, что срок подписания контракта не </w:t>
      </w:r>
      <w:r>
        <w:rPr>
          <w:rFonts w:ascii="Times New Roman" w:hAnsi="Times New Roman" w:cs="Times New Roman"/>
          <w:sz w:val="28"/>
          <w:szCs w:val="28"/>
        </w:rPr>
        <w:t>должен</w:t>
      </w:r>
      <w:r w:rsidRPr="00B7069C">
        <w:rPr>
          <w:rFonts w:ascii="Times New Roman" w:hAnsi="Times New Roman" w:cs="Times New Roman"/>
          <w:sz w:val="28"/>
          <w:szCs w:val="28"/>
        </w:rPr>
        <w:t xml:space="preserve"> совпадать со сроком его заключения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706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7069C">
        <w:rPr>
          <w:rFonts w:ascii="Times New Roman" w:hAnsi="Times New Roman" w:cs="Times New Roman"/>
          <w:sz w:val="28"/>
          <w:szCs w:val="28"/>
        </w:rPr>
        <w:t xml:space="preserve"> должен содержаться в указанных рамках: начинаться через семь дней с даты размещения в единой информационной системе протокола рассмотрения и оценки заявок на участие в запросе котировок</w:t>
      </w:r>
      <w:r>
        <w:rPr>
          <w:rFonts w:ascii="Times New Roman" w:hAnsi="Times New Roman" w:cs="Times New Roman"/>
          <w:sz w:val="28"/>
          <w:szCs w:val="28"/>
        </w:rPr>
        <w:t xml:space="preserve"> (в случае направления проекта контракта подписанного заказчиком)</w:t>
      </w:r>
      <w:r w:rsidRPr="00B7069C">
        <w:rPr>
          <w:rFonts w:ascii="Times New Roman" w:hAnsi="Times New Roman" w:cs="Times New Roman"/>
          <w:sz w:val="28"/>
          <w:szCs w:val="28"/>
        </w:rPr>
        <w:t xml:space="preserve"> и заканчиваться ранее наступления двадцати дней с даты подписания указанного протокола, поскольку в случае уклонения победителя от заключения контракта контракт нужно успеть заключить с иным участником запроса котировок до истечения двадцатидневного срока.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973" w:rsidRDefault="00313973" w:rsidP="003139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ч. 8 ст. 30 Закона №</w:t>
      </w:r>
      <w:r w:rsidR="00F52E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44-ФЗ если в извещении</w:t>
      </w:r>
      <w:r w:rsidRPr="0083482E">
        <w:t xml:space="preserve"> </w:t>
      </w:r>
      <w:r>
        <w:rPr>
          <w:rFonts w:ascii="Times New Roman" w:hAnsi="Times New Roman" w:cs="Times New Roman"/>
          <w:sz w:val="28"/>
          <w:szCs w:val="28"/>
        </w:rPr>
        <w:t>об осуществлении закупки</w:t>
      </w:r>
      <w:r w:rsidRPr="0083482E">
        <w:rPr>
          <w:rFonts w:ascii="Times New Roman" w:hAnsi="Times New Roman" w:cs="Times New Roman"/>
          <w:sz w:val="28"/>
          <w:szCs w:val="28"/>
        </w:rPr>
        <w:t xml:space="preserve"> устанавливается ограничение в отношении участников закупок, которыми могут быть только субъекты малого предпринимательства, социально ориентированные некоммерческие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то  </w:t>
      </w:r>
      <w:r w:rsidRPr="0083482E">
        <w:rPr>
          <w:rFonts w:ascii="Times New Roman" w:hAnsi="Times New Roman" w:cs="Times New Roman"/>
          <w:sz w:val="28"/>
          <w:szCs w:val="28"/>
        </w:rPr>
        <w:t xml:space="preserve">включается обязательное условие об оплате заказчиком поставленного товара, выполненной работы (ее результатов), оказанной услуги, отдельных этапов исполнения контракта не более чем в </w:t>
      </w:r>
      <w:r w:rsidRPr="0083482E">
        <w:rPr>
          <w:rFonts w:ascii="Times New Roman" w:hAnsi="Times New Roman" w:cs="Times New Roman"/>
          <w:sz w:val="28"/>
          <w:szCs w:val="28"/>
          <w:u w:val="single"/>
        </w:rPr>
        <w:t>течение тридцати дней</w:t>
      </w:r>
      <w:r w:rsidRPr="0083482E">
        <w:rPr>
          <w:rFonts w:ascii="Times New Roman" w:hAnsi="Times New Roman" w:cs="Times New Roman"/>
          <w:sz w:val="28"/>
          <w:szCs w:val="28"/>
        </w:rPr>
        <w:t xml:space="preserve"> с даты подписания заказчиком документа о приемке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3973" w:rsidRDefault="00313973" w:rsidP="003139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 нарушение ч. 8 ст. 30 Закона №</w:t>
      </w:r>
      <w:r w:rsidR="00F52E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44-ФЗ в пункте 3.4 части 3 проекта </w:t>
      </w:r>
      <w:r w:rsidRPr="00595002">
        <w:rPr>
          <w:rFonts w:ascii="Times New Roman" w:hAnsi="Times New Roman" w:cs="Times New Roman"/>
          <w:sz w:val="28"/>
          <w:szCs w:val="28"/>
        </w:rPr>
        <w:t>муниципального контракта</w:t>
      </w:r>
      <w:r>
        <w:rPr>
          <w:rFonts w:ascii="Times New Roman" w:hAnsi="Times New Roman" w:cs="Times New Roman"/>
          <w:sz w:val="28"/>
          <w:szCs w:val="28"/>
        </w:rPr>
        <w:t xml:space="preserve"> указано</w:t>
      </w:r>
      <w:r w:rsidR="00D731C0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 заказчик осуществляет оплату </w:t>
      </w:r>
      <w:r w:rsidR="00595002">
        <w:rPr>
          <w:rFonts w:ascii="Times New Roman" w:hAnsi="Times New Roman" w:cs="Times New Roman"/>
          <w:sz w:val="28"/>
          <w:szCs w:val="28"/>
        </w:rPr>
        <w:t>с даты подписания акта выполненных работ (у</w:t>
      </w:r>
      <w:r>
        <w:rPr>
          <w:rFonts w:ascii="Times New Roman" w:hAnsi="Times New Roman" w:cs="Times New Roman"/>
          <w:sz w:val="28"/>
          <w:szCs w:val="28"/>
        </w:rPr>
        <w:t xml:space="preserve">слуг), путем перечисления денежных средств на расчетный счет Исполнителя </w:t>
      </w:r>
      <w:r>
        <w:rPr>
          <w:rFonts w:ascii="Times New Roman" w:hAnsi="Times New Roman" w:cs="Times New Roman"/>
          <w:sz w:val="28"/>
          <w:szCs w:val="28"/>
          <w:u w:val="single"/>
        </w:rPr>
        <w:t>в течение</w:t>
      </w:r>
      <w:r w:rsidRPr="00313973">
        <w:rPr>
          <w:rFonts w:ascii="Times New Roman" w:hAnsi="Times New Roman" w:cs="Times New Roman"/>
          <w:sz w:val="28"/>
          <w:szCs w:val="28"/>
          <w:u w:val="single"/>
        </w:rPr>
        <w:t xml:space="preserve"> 30 банковских дней.</w:t>
      </w:r>
    </w:p>
    <w:p w:rsidR="00FC79F1" w:rsidRPr="008F1D39" w:rsidRDefault="00FC79F1" w:rsidP="00FC79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D3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4" w:history="1">
        <w:r w:rsidRPr="008F1D39">
          <w:rPr>
            <w:rFonts w:ascii="Times New Roman" w:hAnsi="Times New Roman" w:cs="Times New Roman"/>
            <w:sz w:val="28"/>
            <w:szCs w:val="28"/>
          </w:rPr>
          <w:t>частью 1 статьи 5</w:t>
        </w:r>
      </w:hyperlink>
      <w:r w:rsidRPr="008F1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F1D39">
        <w:rPr>
          <w:rFonts w:ascii="Times New Roman" w:hAnsi="Times New Roman" w:cs="Times New Roman"/>
          <w:sz w:val="28"/>
          <w:szCs w:val="28"/>
        </w:rPr>
        <w:t xml:space="preserve">акона № 44-ФЗ, в рамках отношений, указанных в </w:t>
      </w:r>
      <w:hyperlink r:id="rId25" w:history="1">
        <w:r w:rsidRPr="008F1D39">
          <w:rPr>
            <w:rFonts w:ascii="Times New Roman" w:hAnsi="Times New Roman" w:cs="Times New Roman"/>
            <w:sz w:val="28"/>
            <w:szCs w:val="28"/>
          </w:rPr>
          <w:t>части 1 статьи 1</w:t>
        </w:r>
      </w:hyperlink>
      <w:r w:rsidRPr="008F1D39">
        <w:rPr>
          <w:rFonts w:ascii="Times New Roman" w:hAnsi="Times New Roman" w:cs="Times New Roman"/>
          <w:sz w:val="28"/>
          <w:szCs w:val="28"/>
        </w:rPr>
        <w:t xml:space="preserve"> </w:t>
      </w:r>
      <w:r w:rsidR="003949D7">
        <w:rPr>
          <w:rFonts w:ascii="Times New Roman" w:hAnsi="Times New Roman" w:cs="Times New Roman"/>
          <w:sz w:val="28"/>
          <w:szCs w:val="28"/>
        </w:rPr>
        <w:t>З</w:t>
      </w:r>
      <w:r w:rsidRPr="008F1D39">
        <w:rPr>
          <w:rFonts w:ascii="Times New Roman" w:hAnsi="Times New Roman" w:cs="Times New Roman"/>
          <w:sz w:val="28"/>
          <w:szCs w:val="28"/>
        </w:rPr>
        <w:t>акона</w:t>
      </w:r>
      <w:r w:rsidR="003949D7">
        <w:rPr>
          <w:rFonts w:ascii="Times New Roman" w:hAnsi="Times New Roman" w:cs="Times New Roman"/>
          <w:sz w:val="28"/>
          <w:szCs w:val="28"/>
        </w:rPr>
        <w:t xml:space="preserve"> № 44-ФЗ</w:t>
      </w:r>
      <w:r w:rsidRPr="008F1D39">
        <w:rPr>
          <w:rFonts w:ascii="Times New Roman" w:hAnsi="Times New Roman" w:cs="Times New Roman"/>
          <w:sz w:val="28"/>
          <w:szCs w:val="28"/>
        </w:rPr>
        <w:t>, допускается обмен электронными документами, предусмотренными законодательством Российской Федерации и иными нормативными правовыми актами о контрактной системе в сфере закупок, между участниками контрактной системы в сфере закупок, в том числе подача заявок на участие в определении поставщика (подрядчика, исполнителя), окончательных предложений. При этом указанные заявки, окончательные предложения и документы должны быть подписаны усиленной электронной подписью и поданы с использованием единой информационной системы.</w:t>
      </w:r>
    </w:p>
    <w:p w:rsidR="00FC79F1" w:rsidRPr="008F1D39" w:rsidRDefault="00FC79F1" w:rsidP="00FC79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D39">
        <w:rPr>
          <w:rFonts w:ascii="Times New Roman" w:hAnsi="Times New Roman" w:cs="Times New Roman"/>
          <w:sz w:val="28"/>
          <w:szCs w:val="28"/>
        </w:rPr>
        <w:t xml:space="preserve">В силу </w:t>
      </w:r>
      <w:hyperlink r:id="rId26" w:history="1">
        <w:r w:rsidRPr="008F1D39">
          <w:rPr>
            <w:rFonts w:ascii="Times New Roman" w:hAnsi="Times New Roman" w:cs="Times New Roman"/>
            <w:sz w:val="28"/>
            <w:szCs w:val="28"/>
          </w:rPr>
          <w:t>ч. 2 ст. 77</w:t>
        </w:r>
      </w:hyperlink>
      <w:r w:rsidRPr="008F1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F1D39">
        <w:rPr>
          <w:rFonts w:ascii="Times New Roman" w:hAnsi="Times New Roman" w:cs="Times New Roman"/>
          <w:sz w:val="28"/>
          <w:szCs w:val="28"/>
        </w:rPr>
        <w:t>акона № 44-ФЗ заявка на участие в запросе котировок подается заказчику в письменной форме в запечатанном конверте, не позволяющем просматривать содержание такой заявки до вскрытия конверта, или в форме электронного документа в срок, указанный в извещении о проведении запроса котировок.</w:t>
      </w:r>
    </w:p>
    <w:p w:rsidR="00FC79F1" w:rsidRPr="008F1D39" w:rsidRDefault="00FC79F1" w:rsidP="00FC79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D39">
        <w:rPr>
          <w:rFonts w:ascii="Times New Roman" w:hAnsi="Times New Roman" w:cs="Times New Roman"/>
          <w:sz w:val="28"/>
          <w:szCs w:val="28"/>
        </w:rPr>
        <w:t xml:space="preserve">В соответствии с разъяснениями Минэкономразвития России </w:t>
      </w:r>
      <w:r w:rsidR="00F52EB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8F1D39">
        <w:rPr>
          <w:rFonts w:ascii="Times New Roman" w:hAnsi="Times New Roman" w:cs="Times New Roman"/>
          <w:sz w:val="28"/>
          <w:szCs w:val="28"/>
        </w:rPr>
        <w:t xml:space="preserve">№ 10070-ЕЕ/Д28 от 06.05.2014 «О реализации положений Федерального закона </w:t>
      </w:r>
      <w:r w:rsidR="00F52EB0">
        <w:rPr>
          <w:rFonts w:ascii="Times New Roman" w:hAnsi="Times New Roman" w:cs="Times New Roman"/>
          <w:sz w:val="28"/>
          <w:szCs w:val="28"/>
        </w:rPr>
        <w:t xml:space="preserve">    </w:t>
      </w:r>
      <w:r w:rsidRPr="008F1D39">
        <w:rPr>
          <w:rFonts w:ascii="Times New Roman" w:hAnsi="Times New Roman" w:cs="Times New Roman"/>
          <w:sz w:val="28"/>
          <w:szCs w:val="28"/>
        </w:rPr>
        <w:t>№ 44-ФЗ от 05.04.2013 «О контрактной системе в сфер закупок товаров, работ, услуг для обеспечения государственных и муниципальных нужд»» в настоящее время единая информационная система не введена в эксплуатацию, а функционалом официального сайта не предусмотрена возможность подачи заявки в форме электронного документа.</w:t>
      </w:r>
    </w:p>
    <w:p w:rsidR="00FC79F1" w:rsidRPr="00983AA5" w:rsidRDefault="00FC79F1" w:rsidP="00983A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D39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заказчик </w:t>
      </w:r>
      <w:r>
        <w:rPr>
          <w:rFonts w:ascii="Times New Roman" w:hAnsi="Times New Roman" w:cs="Times New Roman"/>
          <w:sz w:val="28"/>
          <w:szCs w:val="28"/>
        </w:rPr>
        <w:t>нарушил часть 1 статьи 5 З</w:t>
      </w:r>
      <w:r w:rsidRPr="008F1D39">
        <w:rPr>
          <w:rFonts w:ascii="Times New Roman" w:hAnsi="Times New Roman" w:cs="Times New Roman"/>
          <w:sz w:val="28"/>
          <w:szCs w:val="28"/>
        </w:rPr>
        <w:t xml:space="preserve">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80A69">
        <w:rPr>
          <w:rFonts w:ascii="Times New Roman" w:hAnsi="Times New Roman" w:cs="Times New Roman"/>
          <w:sz w:val="28"/>
          <w:szCs w:val="28"/>
        </w:rPr>
        <w:t xml:space="preserve"> </w:t>
      </w:r>
      <w:r w:rsidRPr="008F1D39">
        <w:rPr>
          <w:rFonts w:ascii="Times New Roman" w:hAnsi="Times New Roman" w:cs="Times New Roman"/>
          <w:sz w:val="28"/>
          <w:szCs w:val="28"/>
        </w:rPr>
        <w:t>44-ФЗ</w:t>
      </w:r>
      <w:r>
        <w:rPr>
          <w:rFonts w:ascii="Times New Roman" w:hAnsi="Times New Roman" w:cs="Times New Roman"/>
          <w:sz w:val="28"/>
          <w:szCs w:val="28"/>
        </w:rPr>
        <w:t xml:space="preserve">, установив в извещении порядок подачи заявки в  электронном виде </w:t>
      </w:r>
      <w:r w:rsidR="00D80A69">
        <w:rPr>
          <w:rFonts w:ascii="Times New Roman" w:hAnsi="Times New Roman" w:cs="Times New Roman"/>
          <w:sz w:val="28"/>
          <w:szCs w:val="28"/>
        </w:rPr>
        <w:t>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сайт</w:t>
      </w:r>
      <w:r w:rsidR="00D80A6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C79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torgi</w:t>
      </w:r>
      <w:r w:rsidRPr="00FC79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donland</w:t>
      </w:r>
      <w:r w:rsidRPr="00FC79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4B4D" w:rsidRDefault="00CE4B4D" w:rsidP="00CE4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B12">
        <w:rPr>
          <w:rFonts w:ascii="Times New Roman" w:hAnsi="Times New Roman" w:cs="Times New Roman"/>
          <w:sz w:val="28"/>
          <w:szCs w:val="28"/>
        </w:rPr>
        <w:t>В соответствии с протоколом рассмотрения и оценки заявок на участие в запросе котиро</w:t>
      </w:r>
      <w:r>
        <w:rPr>
          <w:rFonts w:ascii="Times New Roman" w:hAnsi="Times New Roman" w:cs="Times New Roman"/>
          <w:sz w:val="28"/>
          <w:szCs w:val="28"/>
        </w:rPr>
        <w:t>вок от 13.08</w:t>
      </w:r>
      <w:r w:rsidRPr="00357B12">
        <w:rPr>
          <w:rFonts w:ascii="Times New Roman" w:hAnsi="Times New Roman" w:cs="Times New Roman"/>
          <w:sz w:val="28"/>
          <w:szCs w:val="28"/>
        </w:rPr>
        <w:t>.2014 № П1 для участия в закупке подано три заявки. Все заявки поданы в бумажной форме.</w:t>
      </w:r>
    </w:p>
    <w:p w:rsidR="00CE4B4D" w:rsidRPr="00357B12" w:rsidRDefault="00CE4B4D" w:rsidP="00CE4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B12">
        <w:rPr>
          <w:rFonts w:ascii="Times New Roman" w:hAnsi="Times New Roman" w:cs="Times New Roman"/>
          <w:sz w:val="28"/>
          <w:szCs w:val="28"/>
        </w:rPr>
        <w:t>Победите</w:t>
      </w:r>
      <w:r>
        <w:rPr>
          <w:rFonts w:ascii="Times New Roman" w:hAnsi="Times New Roman" w:cs="Times New Roman"/>
          <w:sz w:val="28"/>
          <w:szCs w:val="28"/>
        </w:rPr>
        <w:t xml:space="preserve">лем был признан участник под № 1 ООО «Строй.Пож.Сервис» с </w:t>
      </w:r>
      <w:r w:rsidR="001C4897">
        <w:rPr>
          <w:rFonts w:ascii="Times New Roman" w:hAnsi="Times New Roman" w:cs="Times New Roman"/>
          <w:sz w:val="28"/>
          <w:szCs w:val="28"/>
        </w:rPr>
        <w:t xml:space="preserve">предлагаемой </w:t>
      </w:r>
      <w:r>
        <w:rPr>
          <w:rFonts w:ascii="Times New Roman" w:hAnsi="Times New Roman" w:cs="Times New Roman"/>
          <w:sz w:val="28"/>
          <w:szCs w:val="28"/>
        </w:rPr>
        <w:t>ценой контракта 31 200</w:t>
      </w:r>
      <w:r w:rsidRPr="00357B12">
        <w:rPr>
          <w:rFonts w:ascii="Times New Roman" w:hAnsi="Times New Roman" w:cs="Times New Roman"/>
          <w:sz w:val="28"/>
          <w:szCs w:val="28"/>
        </w:rPr>
        <w:t>,00  рублей.</w:t>
      </w:r>
    </w:p>
    <w:p w:rsidR="00CE4B4D" w:rsidRDefault="00CE4B4D" w:rsidP="00CE4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B12">
        <w:rPr>
          <w:rFonts w:ascii="Times New Roman" w:hAnsi="Times New Roman" w:cs="Times New Roman"/>
          <w:sz w:val="28"/>
          <w:szCs w:val="28"/>
        </w:rPr>
        <w:t>Протокол рассмотрения и оценки заявок на участие в запросе котиров</w:t>
      </w:r>
      <w:r>
        <w:rPr>
          <w:rFonts w:ascii="Times New Roman" w:hAnsi="Times New Roman" w:cs="Times New Roman"/>
          <w:sz w:val="28"/>
          <w:szCs w:val="28"/>
        </w:rPr>
        <w:t xml:space="preserve">ок </w:t>
      </w:r>
      <w:r w:rsidR="008411AE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от 13.08</w:t>
      </w:r>
      <w:r w:rsidRPr="00357B12">
        <w:rPr>
          <w:rFonts w:ascii="Times New Roman" w:hAnsi="Times New Roman" w:cs="Times New Roman"/>
          <w:sz w:val="28"/>
          <w:szCs w:val="28"/>
        </w:rPr>
        <w:t>.2014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B12">
        <w:rPr>
          <w:rFonts w:ascii="Times New Roman" w:hAnsi="Times New Roman" w:cs="Times New Roman"/>
          <w:sz w:val="28"/>
          <w:szCs w:val="28"/>
        </w:rPr>
        <w:t xml:space="preserve">№ П1 </w:t>
      </w:r>
      <w:r>
        <w:rPr>
          <w:rFonts w:ascii="Times New Roman" w:hAnsi="Times New Roman" w:cs="Times New Roman"/>
          <w:sz w:val="28"/>
          <w:szCs w:val="28"/>
        </w:rPr>
        <w:t xml:space="preserve">размещен на официальном сайте </w:t>
      </w:r>
      <w:r w:rsidR="00AC0337">
        <w:rPr>
          <w:rFonts w:ascii="Times New Roman" w:hAnsi="Times New Roman" w:cs="Times New Roman"/>
          <w:sz w:val="28"/>
          <w:szCs w:val="28"/>
        </w:rPr>
        <w:t>в установленный срок</w:t>
      </w:r>
      <w:r w:rsidR="00AC0337" w:rsidRPr="00AC0337">
        <w:rPr>
          <w:rFonts w:ascii="Times New Roman" w:hAnsi="Times New Roman" w:cs="Times New Roman"/>
          <w:sz w:val="28"/>
          <w:szCs w:val="28"/>
        </w:rPr>
        <w:t xml:space="preserve"> </w:t>
      </w:r>
      <w:r w:rsidR="00AC0337">
        <w:rPr>
          <w:rFonts w:ascii="Times New Roman" w:hAnsi="Times New Roman" w:cs="Times New Roman"/>
          <w:sz w:val="28"/>
          <w:szCs w:val="28"/>
        </w:rPr>
        <w:t>(13.08</w:t>
      </w:r>
      <w:r w:rsidR="00AC0337" w:rsidRPr="00357B12">
        <w:rPr>
          <w:rFonts w:ascii="Times New Roman" w:hAnsi="Times New Roman" w:cs="Times New Roman"/>
          <w:sz w:val="28"/>
          <w:szCs w:val="28"/>
        </w:rPr>
        <w:t>.2014</w:t>
      </w:r>
      <w:r w:rsidR="00AC0337">
        <w:rPr>
          <w:rFonts w:ascii="Times New Roman" w:hAnsi="Times New Roman" w:cs="Times New Roman"/>
          <w:sz w:val="28"/>
          <w:szCs w:val="28"/>
        </w:rPr>
        <w:t>г.).</w:t>
      </w:r>
    </w:p>
    <w:p w:rsidR="001C4897" w:rsidRPr="00E076C8" w:rsidRDefault="001C4897" w:rsidP="001C48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002">
        <w:rPr>
          <w:rFonts w:ascii="Times New Roman" w:hAnsi="Times New Roman" w:cs="Times New Roman"/>
          <w:sz w:val="28"/>
          <w:szCs w:val="28"/>
        </w:rPr>
        <w:t>Муниципальный контракт</w:t>
      </w:r>
      <w:r w:rsidRPr="00E076C8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т 21.08.2014 №23</w:t>
      </w:r>
      <w:r w:rsidRPr="00E076C8">
        <w:rPr>
          <w:rFonts w:ascii="Times New Roman" w:hAnsi="Times New Roman" w:cs="Times New Roman"/>
          <w:sz w:val="28"/>
          <w:szCs w:val="28"/>
        </w:rPr>
        <w:t xml:space="preserve"> </w:t>
      </w:r>
      <w:r w:rsidR="00D80A69">
        <w:rPr>
          <w:rFonts w:ascii="Times New Roman" w:hAnsi="Times New Roman" w:cs="Times New Roman"/>
          <w:sz w:val="28"/>
          <w:szCs w:val="28"/>
        </w:rPr>
        <w:t xml:space="preserve">на </w:t>
      </w:r>
      <w:r w:rsidR="00BD2841">
        <w:rPr>
          <w:rFonts w:ascii="Times New Roman" w:hAnsi="Times New Roman" w:cs="Times New Roman"/>
          <w:sz w:val="28"/>
          <w:szCs w:val="28"/>
        </w:rPr>
        <w:t>оказание</w:t>
      </w:r>
      <w:r w:rsidRPr="00E076C8">
        <w:rPr>
          <w:rFonts w:ascii="Times New Roman" w:hAnsi="Times New Roman" w:cs="Times New Roman"/>
          <w:sz w:val="28"/>
          <w:szCs w:val="28"/>
        </w:rPr>
        <w:t xml:space="preserve"> услуг по </w:t>
      </w:r>
      <w:r>
        <w:rPr>
          <w:rFonts w:ascii="Times New Roman" w:hAnsi="Times New Roman" w:cs="Times New Roman"/>
          <w:sz w:val="28"/>
          <w:szCs w:val="28"/>
        </w:rPr>
        <w:t>проведению огнезащитной обработки деревянных конструкций кровли и занавеса</w:t>
      </w:r>
      <w:r w:rsidR="00BB3628">
        <w:rPr>
          <w:rFonts w:ascii="Times New Roman" w:hAnsi="Times New Roman" w:cs="Times New Roman"/>
          <w:sz w:val="28"/>
          <w:szCs w:val="28"/>
        </w:rPr>
        <w:t xml:space="preserve"> заключен на условиях, предусмотренных </w:t>
      </w:r>
      <w:r w:rsidRPr="00E076C8">
        <w:rPr>
          <w:rFonts w:ascii="Times New Roman" w:hAnsi="Times New Roman" w:cs="Times New Roman"/>
          <w:sz w:val="28"/>
          <w:szCs w:val="28"/>
        </w:rPr>
        <w:t>извещением</w:t>
      </w:r>
      <w:r w:rsidR="00BB3628" w:rsidRPr="00BB3628">
        <w:rPr>
          <w:rFonts w:ascii="Times New Roman" w:hAnsi="Times New Roman" w:cs="Times New Roman"/>
          <w:sz w:val="28"/>
          <w:szCs w:val="28"/>
        </w:rPr>
        <w:t xml:space="preserve"> </w:t>
      </w:r>
      <w:r w:rsidR="00BB3628">
        <w:rPr>
          <w:rFonts w:ascii="Times New Roman" w:hAnsi="Times New Roman" w:cs="Times New Roman"/>
          <w:sz w:val="28"/>
          <w:szCs w:val="28"/>
        </w:rPr>
        <w:t>от 05.08.2014</w:t>
      </w:r>
      <w:r w:rsidR="00CA1721">
        <w:rPr>
          <w:rFonts w:ascii="Times New Roman" w:hAnsi="Times New Roman" w:cs="Times New Roman"/>
          <w:sz w:val="28"/>
          <w:szCs w:val="28"/>
        </w:rPr>
        <w:t>г.</w:t>
      </w:r>
      <w:r w:rsidR="00BB3628">
        <w:rPr>
          <w:rFonts w:ascii="Times New Roman" w:hAnsi="Times New Roman" w:cs="Times New Roman"/>
          <w:sz w:val="28"/>
          <w:szCs w:val="28"/>
        </w:rPr>
        <w:t xml:space="preserve"> </w:t>
      </w:r>
      <w:r w:rsidR="00D80A6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B3628">
        <w:rPr>
          <w:rFonts w:ascii="Times New Roman" w:hAnsi="Times New Roman" w:cs="Times New Roman"/>
          <w:sz w:val="28"/>
          <w:szCs w:val="28"/>
        </w:rPr>
        <w:t xml:space="preserve">№ </w:t>
      </w:r>
      <w:r w:rsidR="00BB3628" w:rsidRPr="00D25240">
        <w:rPr>
          <w:rFonts w:ascii="Times New Roman" w:hAnsi="Times New Roman" w:cs="Times New Roman"/>
          <w:sz w:val="28"/>
          <w:szCs w:val="28"/>
        </w:rPr>
        <w:t>0358300</w:t>
      </w:r>
      <w:r w:rsidR="00BB3628">
        <w:rPr>
          <w:rFonts w:ascii="Times New Roman" w:hAnsi="Times New Roman" w:cs="Times New Roman"/>
          <w:sz w:val="28"/>
          <w:szCs w:val="28"/>
        </w:rPr>
        <w:t xml:space="preserve">359914000016 </w:t>
      </w:r>
      <w:r w:rsidRPr="00E076C8">
        <w:rPr>
          <w:rFonts w:ascii="Times New Roman" w:hAnsi="Times New Roman" w:cs="Times New Roman"/>
          <w:sz w:val="28"/>
          <w:szCs w:val="28"/>
        </w:rPr>
        <w:t xml:space="preserve"> о проведении запроса котировок, по цене, предложенной в заявке </w:t>
      </w:r>
      <w:r w:rsidR="00D80A69">
        <w:rPr>
          <w:rFonts w:ascii="Times New Roman" w:hAnsi="Times New Roman" w:cs="Times New Roman"/>
          <w:sz w:val="28"/>
          <w:szCs w:val="28"/>
        </w:rPr>
        <w:t xml:space="preserve"> №1 </w:t>
      </w:r>
      <w:r w:rsidRPr="00E076C8">
        <w:rPr>
          <w:rFonts w:ascii="Times New Roman" w:hAnsi="Times New Roman" w:cs="Times New Roman"/>
          <w:sz w:val="28"/>
          <w:szCs w:val="28"/>
        </w:rPr>
        <w:t>ООО «</w:t>
      </w:r>
      <w:r w:rsidR="00BB3628">
        <w:rPr>
          <w:rFonts w:ascii="Times New Roman" w:hAnsi="Times New Roman" w:cs="Times New Roman"/>
          <w:sz w:val="28"/>
          <w:szCs w:val="28"/>
        </w:rPr>
        <w:t>Строй.Пож.Сервис</w:t>
      </w:r>
      <w:r w:rsidRPr="00E076C8">
        <w:rPr>
          <w:rFonts w:ascii="Times New Roman" w:hAnsi="Times New Roman" w:cs="Times New Roman"/>
          <w:sz w:val="28"/>
          <w:szCs w:val="28"/>
        </w:rPr>
        <w:t xml:space="preserve">» в установленный срок </w:t>
      </w:r>
      <w:r w:rsidR="00D80A6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076C8">
        <w:rPr>
          <w:rFonts w:ascii="Times New Roman" w:hAnsi="Times New Roman" w:cs="Times New Roman"/>
          <w:sz w:val="28"/>
          <w:szCs w:val="28"/>
        </w:rPr>
        <w:t>(на 8 день с даты размещения протокола оценки заявок).</w:t>
      </w:r>
    </w:p>
    <w:p w:rsidR="0083482E" w:rsidRDefault="003949D7" w:rsidP="003139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66F">
        <w:rPr>
          <w:rFonts w:ascii="Times New Roman" w:hAnsi="Times New Roman" w:cs="Times New Roman"/>
          <w:sz w:val="28"/>
          <w:szCs w:val="28"/>
        </w:rPr>
        <w:t>Муниципальный к</w:t>
      </w:r>
      <w:r w:rsidR="00BB3628" w:rsidRPr="0068666F">
        <w:rPr>
          <w:rFonts w:ascii="Times New Roman" w:hAnsi="Times New Roman" w:cs="Times New Roman"/>
          <w:sz w:val="28"/>
          <w:szCs w:val="28"/>
        </w:rPr>
        <w:t>онтракт</w:t>
      </w:r>
      <w:r w:rsidRPr="003949D7">
        <w:rPr>
          <w:rFonts w:ascii="Times New Roman" w:hAnsi="Times New Roman" w:cs="Times New Roman"/>
          <w:sz w:val="28"/>
          <w:szCs w:val="28"/>
        </w:rPr>
        <w:t xml:space="preserve"> </w:t>
      </w:r>
      <w:r w:rsidRPr="00E076C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21.08.2014 №23</w:t>
      </w:r>
      <w:r w:rsidRPr="00E076C8">
        <w:rPr>
          <w:rFonts w:ascii="Times New Roman" w:hAnsi="Times New Roman" w:cs="Times New Roman"/>
          <w:sz w:val="28"/>
          <w:szCs w:val="28"/>
        </w:rPr>
        <w:t xml:space="preserve"> </w:t>
      </w:r>
      <w:r w:rsidR="00BB3628">
        <w:rPr>
          <w:rFonts w:ascii="Times New Roman" w:hAnsi="Times New Roman" w:cs="Times New Roman"/>
          <w:sz w:val="28"/>
          <w:szCs w:val="28"/>
        </w:rPr>
        <w:t xml:space="preserve"> исполнен, что подтверждается представленным платежным пор</w:t>
      </w:r>
      <w:r w:rsidR="00313973">
        <w:rPr>
          <w:rFonts w:ascii="Times New Roman" w:hAnsi="Times New Roman" w:cs="Times New Roman"/>
          <w:sz w:val="28"/>
          <w:szCs w:val="28"/>
        </w:rPr>
        <w:t>учением №439485 от 16.09.2014г.</w:t>
      </w:r>
      <w:r w:rsidR="00D80A69">
        <w:rPr>
          <w:rFonts w:ascii="Times New Roman" w:hAnsi="Times New Roman" w:cs="Times New Roman"/>
          <w:sz w:val="28"/>
          <w:szCs w:val="28"/>
        </w:rPr>
        <w:t xml:space="preserve"> и актом о приемке выполненных работ </w:t>
      </w:r>
      <w:r w:rsidR="00F52EB0">
        <w:rPr>
          <w:rFonts w:ascii="Times New Roman" w:hAnsi="Times New Roman" w:cs="Times New Roman"/>
          <w:sz w:val="28"/>
          <w:szCs w:val="28"/>
        </w:rPr>
        <w:t xml:space="preserve"> </w:t>
      </w:r>
      <w:r w:rsidR="00D80A69">
        <w:rPr>
          <w:rFonts w:ascii="Times New Roman" w:hAnsi="Times New Roman" w:cs="Times New Roman"/>
          <w:sz w:val="28"/>
          <w:szCs w:val="28"/>
        </w:rPr>
        <w:t>№1 от 23.08.2014г.</w:t>
      </w:r>
    </w:p>
    <w:p w:rsidR="00330BEC" w:rsidRPr="00DB1085" w:rsidRDefault="00330BEC" w:rsidP="00330BE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0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части 3 статьи 103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DB10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F52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B10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44-ФЗ в течение трех рабочих дней с даты заключения контракта заказчик направляет указанную в части 2 статьи 103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 №</w:t>
      </w:r>
      <w:r w:rsidR="00686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B1085">
        <w:rPr>
          <w:rFonts w:ascii="Times New Roman" w:eastAsia="Times New Roman" w:hAnsi="Times New Roman" w:cs="Times New Roman"/>
          <w:color w:val="000000"/>
          <w:sz w:val="28"/>
          <w:szCs w:val="28"/>
        </w:rPr>
        <w:t>44-ФЗ 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</w:t>
      </w:r>
    </w:p>
    <w:p w:rsidR="00330BEC" w:rsidRPr="00DB1085" w:rsidRDefault="00A537E8" w:rsidP="00330BE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66F">
        <w:rPr>
          <w:rFonts w:ascii="Times New Roman" w:eastAsia="Times New Roman" w:hAnsi="Times New Roman" w:cs="Times New Roman"/>
          <w:sz w:val="28"/>
          <w:szCs w:val="28"/>
        </w:rPr>
        <w:t>Муниципальный к</w:t>
      </w:r>
      <w:r w:rsidR="00330BEC" w:rsidRPr="0068666F">
        <w:rPr>
          <w:rFonts w:ascii="Times New Roman" w:eastAsia="Times New Roman" w:hAnsi="Times New Roman" w:cs="Times New Roman"/>
          <w:sz w:val="28"/>
          <w:szCs w:val="28"/>
        </w:rPr>
        <w:t>онтракт</w:t>
      </w:r>
      <w:r w:rsidR="00330BEC" w:rsidRPr="00DB10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330BEC">
        <w:rPr>
          <w:rFonts w:ascii="Times New Roman" w:eastAsia="Times New Roman" w:hAnsi="Times New Roman" w:cs="Times New Roman"/>
          <w:color w:val="000000"/>
          <w:sz w:val="28"/>
          <w:szCs w:val="28"/>
        </w:rPr>
        <w:t>23 был заключен 21.08.2014</w:t>
      </w:r>
      <w:r w:rsidR="00330BEC" w:rsidRPr="00DB10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Информация о заключенном контракте была включена в реестр контрактов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нарушением срока</w:t>
      </w:r>
      <w:r w:rsidR="00330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81498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330BEC">
        <w:rPr>
          <w:rFonts w:ascii="Times New Roman" w:eastAsia="Times New Roman" w:hAnsi="Times New Roman" w:cs="Times New Roman"/>
          <w:color w:val="000000"/>
          <w:sz w:val="28"/>
          <w:szCs w:val="28"/>
        </w:rPr>
        <w:t>25.08.2014</w:t>
      </w:r>
      <w:r w:rsidR="00330BEC" w:rsidRPr="00DB1085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581498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="00330BEC" w:rsidRPr="00DB10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30BEC" w:rsidRPr="00DB1085" w:rsidRDefault="00330BEC" w:rsidP="00330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DB108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 соответствии с пунктом 12 Правил ведения реестра контрактов, заключенных заказчиками, утвержденных постановлением Правительства Российской Федерац</w:t>
      </w:r>
      <w:r w:rsidR="00A537E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ии от 28 ноября 2013 г. № 1084 </w:t>
      </w:r>
      <w:r w:rsidRPr="00DB108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в целях ведения реестра контрактов заказчик формирует и направляет в Федеральное казначейство в течение 3 рабочих дней со дня изменения контракта, исполнения контракта, расторжения контракта, </w:t>
      </w:r>
      <w:r w:rsidRPr="00330BE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приемки поставленного товара, выполненной</w:t>
      </w:r>
      <w:r w:rsidRPr="00DB108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работы, оказанной услуги следующие документы и информацию: </w:t>
      </w:r>
    </w:p>
    <w:p w:rsidR="00330BEC" w:rsidRPr="00DB1085" w:rsidRDefault="00330BEC" w:rsidP="00330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1085">
        <w:rPr>
          <w:rFonts w:ascii="Times New Roman" w:eastAsia="Times New Roman" w:hAnsi="Times New Roman" w:cs="Times New Roman"/>
          <w:bCs/>
          <w:sz w:val="28"/>
          <w:szCs w:val="28"/>
        </w:rPr>
        <w:t>1)информацию об изменении контракта с указанием условий контракта, которые были изменены;</w:t>
      </w:r>
    </w:p>
    <w:p w:rsidR="00330BEC" w:rsidRPr="00DB1085" w:rsidRDefault="00330BEC" w:rsidP="00330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1085">
        <w:rPr>
          <w:rFonts w:ascii="Times New Roman" w:eastAsia="Times New Roman" w:hAnsi="Times New Roman" w:cs="Times New Roman"/>
          <w:bCs/>
          <w:sz w:val="28"/>
          <w:szCs w:val="28"/>
        </w:rPr>
        <w:t>2)информацию об исполнении контракта, в том числе информация об оплате контракта, о начислении неустоек (штрафов, пеней) в связи с ненадлежащим исполнением стороной контракта обязательств, предусмотренных контрактом;</w:t>
      </w:r>
    </w:p>
    <w:p w:rsidR="00330BEC" w:rsidRPr="00330BEC" w:rsidRDefault="00330BEC" w:rsidP="00330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1085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330BEC">
        <w:rPr>
          <w:rFonts w:ascii="Times New Roman" w:eastAsia="Times New Roman" w:hAnsi="Times New Roman" w:cs="Times New Roman"/>
          <w:bCs/>
          <w:sz w:val="28"/>
          <w:szCs w:val="28"/>
        </w:rPr>
        <w:t>)документ о приемке (в случае принятия решения о приемке поставленного товара, выполненной работы, оказанной услуги).</w:t>
      </w:r>
    </w:p>
    <w:p w:rsidR="00330BEC" w:rsidRDefault="00330BEC" w:rsidP="00330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DB108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В соответствии с </w:t>
      </w:r>
      <w:hyperlink r:id="rId27" w:history="1">
        <w:r w:rsidRPr="00DB1085">
          <w:rPr>
            <w:rFonts w:ascii="Times New Roman" w:eastAsia="Times New Roman" w:hAnsi="Times New Roman" w:cs="Times New Roman"/>
            <w:bCs/>
            <w:sz w:val="28"/>
            <w:szCs w:val="28"/>
            <w:lang w:eastAsia="en-US"/>
          </w:rPr>
          <w:t>пунктом 10</w:t>
        </w:r>
      </w:hyperlink>
      <w:r w:rsidRPr="00DB108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Правил ведения реестра контрактов, заключенных заказчиками, утвержденных постановлением Правительства Российской Федерации от 28 ноября 2013 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ода</w:t>
      </w:r>
      <w:r w:rsidRPr="00DB108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№ 1084 формирование информации, а также обмен информацией и документами между заказчиком и </w:t>
      </w:r>
      <w:r w:rsidRPr="00DB108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lastRenderedPageBreak/>
        <w:t xml:space="preserve">Федеральным казначейством осуществляются в порядке, установленном Министерством финансов Российской Федерации. </w:t>
      </w:r>
    </w:p>
    <w:p w:rsidR="00330BEC" w:rsidRDefault="00330BEC" w:rsidP="00330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CD1CA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 соответствии с пунктом 7 порядка, утвержденного приказ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ом Минфина России от 30.12.2013</w:t>
      </w:r>
      <w:r w:rsidRPr="00CD1CA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г. № 142н «О порядке и формах направления до 1 июля 2014 года заказчиками информации и документов в реестр контрактов, заключенных заказчиками, и сведений в реестр контрактов, содержащий сведения, составляющие государственную тайну» документ о приемке (в случае принятия решения о приемке поставленного товара, выполненной работы, оказанной услуги) направляется одновременно с информацией об исполнении контракта.</w:t>
      </w:r>
    </w:p>
    <w:p w:rsidR="00330BEC" w:rsidRPr="0026621B" w:rsidRDefault="00330BEC" w:rsidP="0026621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621B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Информация об исполнении </w:t>
      </w:r>
      <w:r w:rsidR="0068666F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</w:t>
      </w:r>
      <w:r w:rsidRPr="0026621B">
        <w:rPr>
          <w:rFonts w:ascii="Times New Roman" w:eastAsia="Times New Roman" w:hAnsi="Times New Roman" w:cs="Times New Roman"/>
          <w:bCs/>
          <w:sz w:val="28"/>
          <w:szCs w:val="28"/>
        </w:rPr>
        <w:t>контракта</w:t>
      </w:r>
      <w:r w:rsidR="00581498">
        <w:rPr>
          <w:rFonts w:ascii="Times New Roman" w:eastAsia="Times New Roman" w:hAnsi="Times New Roman" w:cs="Times New Roman"/>
          <w:bCs/>
          <w:sz w:val="28"/>
          <w:szCs w:val="28"/>
        </w:rPr>
        <w:t xml:space="preserve"> №23 от 21.08.2014г.</w:t>
      </w:r>
      <w:r w:rsidR="00D80A69">
        <w:rPr>
          <w:rFonts w:ascii="Times New Roman" w:eastAsia="Times New Roman" w:hAnsi="Times New Roman" w:cs="Times New Roman"/>
          <w:bCs/>
          <w:sz w:val="28"/>
          <w:szCs w:val="28"/>
        </w:rPr>
        <w:t xml:space="preserve">, в том числе информация об оплате </w:t>
      </w:r>
      <w:r w:rsidR="0068666F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</w:t>
      </w:r>
      <w:r w:rsidR="00D80A69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контракта </w:t>
      </w:r>
      <w:r w:rsidRPr="0026621B">
        <w:rPr>
          <w:rFonts w:ascii="Times New Roman" w:eastAsia="Times New Roman" w:hAnsi="Times New Roman" w:cs="Times New Roman"/>
          <w:bCs/>
          <w:sz w:val="28"/>
          <w:szCs w:val="28"/>
        </w:rPr>
        <w:t xml:space="preserve"> включена в реестр кон</w:t>
      </w:r>
      <w:r w:rsidR="00A537E8">
        <w:rPr>
          <w:rFonts w:ascii="Times New Roman" w:eastAsia="Times New Roman" w:hAnsi="Times New Roman" w:cs="Times New Roman"/>
          <w:bCs/>
          <w:sz w:val="28"/>
          <w:szCs w:val="28"/>
        </w:rPr>
        <w:t xml:space="preserve">трактов в установленный  срок </w:t>
      </w:r>
      <w:r w:rsidR="0026621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537E8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26621B">
        <w:rPr>
          <w:rFonts w:ascii="Times New Roman" w:eastAsia="Times New Roman" w:hAnsi="Times New Roman" w:cs="Times New Roman"/>
          <w:bCs/>
          <w:sz w:val="28"/>
          <w:szCs w:val="28"/>
        </w:rPr>
        <w:t>25.08.2014г.</w:t>
      </w:r>
      <w:r w:rsidR="00A537E8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  <w:r w:rsidR="0026621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BB3628" w:rsidRDefault="00BB3628" w:rsidP="00BB36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1415B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 соответствии с постановлением Правительства Рос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сийской Федерации </w:t>
      </w:r>
      <w:r w:rsidR="00A2284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от 28.11.2013</w:t>
      </w:r>
      <w:r w:rsidRPr="001415B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г. №1093 упо</w:t>
      </w:r>
      <w:r w:rsidR="0058149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лномоченный работник формирует</w:t>
      </w:r>
      <w:r w:rsidRPr="001415B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отчет</w:t>
      </w:r>
      <w:r w:rsidRPr="00D43C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0F48CD">
        <w:rPr>
          <w:rFonts w:ascii="Times New Roman" w:eastAsia="Times New Roman" w:hAnsi="Times New Roman" w:cs="Times New Roman"/>
          <w:sz w:val="28"/>
          <w:szCs w:val="28"/>
          <w:lang w:eastAsia="en-US"/>
        </w:rPr>
        <w:t>об исполнении государственного (муниципального) контракта и (или) о результатах отдельного этапа его исполнения</w:t>
      </w:r>
      <w:r w:rsidRPr="001415B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и размещает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на официальном сайте РФ</w:t>
      </w:r>
      <w:r w:rsidRPr="001415B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. </w:t>
      </w:r>
    </w:p>
    <w:p w:rsidR="00BB3628" w:rsidRPr="000F48CD" w:rsidRDefault="00BB3628" w:rsidP="00BB36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A40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Согласно </w:t>
      </w:r>
      <w:hyperlink r:id="rId28" w:history="1">
        <w:r w:rsidRPr="002D2A40">
          <w:rPr>
            <w:rFonts w:ascii="Times New Roman" w:eastAsia="Times New Roman" w:hAnsi="Times New Roman" w:cs="Times New Roman"/>
            <w:sz w:val="28"/>
            <w:szCs w:val="28"/>
            <w:lang w:eastAsia="hi-IN" w:bidi="hi-IN"/>
          </w:rPr>
          <w:t>пункту 3</w:t>
        </w:r>
      </w:hyperlink>
      <w:r w:rsidRPr="002D2A40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Положения </w:t>
      </w:r>
      <w:r w:rsidRPr="002D2A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 подготовке и размещении в единой </w:t>
      </w:r>
      <w:r w:rsidRPr="000F48CD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</w:t>
      </w:r>
      <w:r w:rsidRPr="000F48CD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, утвержденного п</w:t>
      </w:r>
      <w:r w:rsidRPr="000F48CD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Правительства РФ </w:t>
      </w:r>
      <w:r w:rsidR="00A22845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0F48CD">
        <w:rPr>
          <w:rFonts w:ascii="Times New Roman" w:eastAsia="Times New Roman" w:hAnsi="Times New Roman" w:cs="Times New Roman"/>
          <w:sz w:val="28"/>
          <w:szCs w:val="28"/>
        </w:rPr>
        <w:t>от 28 ноября 2013 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0F48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48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№1093</w:t>
      </w:r>
      <w:r w:rsidRPr="000F48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48CD">
        <w:rPr>
          <w:rFonts w:ascii="Times New Roman" w:eastAsia="Times New Roman" w:hAnsi="Times New Roman" w:cs="Times New Roman"/>
          <w:iCs/>
          <w:sz w:val="28"/>
          <w:szCs w:val="28"/>
        </w:rPr>
        <w:t>отчет размещается заказчиком в единой информационной системе в течение 7 рабочих дней со дня</w:t>
      </w:r>
      <w:r w:rsidRPr="000F48C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B3628" w:rsidRPr="000F48CD" w:rsidRDefault="00BB3628" w:rsidP="00BB36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8CD">
        <w:rPr>
          <w:rFonts w:ascii="Times New Roman" w:eastAsia="Times New Roman" w:hAnsi="Times New Roman" w:cs="Times New Roman"/>
          <w:sz w:val="28"/>
          <w:szCs w:val="28"/>
        </w:rPr>
        <w:t>а) оплаты заказчиком обязательств и подписания заказчиком документа о приемке результатов исполнения контракта и (или) о результатах отдельного этапа его исполнения, а в случае создания приемочной комиссии - подписания такого документа всеми членами приемочной комиссии и утверждения его заказчиком по отдельному этапу исполнения контракта;</w:t>
      </w:r>
    </w:p>
    <w:p w:rsidR="00BB3628" w:rsidRPr="000F48CD" w:rsidRDefault="00BB3628" w:rsidP="00BB36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8CD">
        <w:rPr>
          <w:rFonts w:ascii="Times New Roman" w:eastAsia="Times New Roman" w:hAnsi="Times New Roman" w:cs="Times New Roman"/>
          <w:sz w:val="28"/>
          <w:szCs w:val="28"/>
        </w:rPr>
        <w:t>б) оплаты заказчиком обязательств по контракту и подписания документа о приемке поставленных товаров, выполненных работ и оказанных услуг, а в случае создания приемочной комиссии - подписания такого документа всеми членами приемочной комиссии и утверждения его заказчиком;</w:t>
      </w:r>
    </w:p>
    <w:p w:rsidR="00BB3628" w:rsidRDefault="00BB3628" w:rsidP="00BB36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8CD">
        <w:rPr>
          <w:rFonts w:ascii="Times New Roman" w:eastAsia="Times New Roman" w:hAnsi="Times New Roman" w:cs="Times New Roman"/>
          <w:sz w:val="28"/>
          <w:szCs w:val="28"/>
        </w:rPr>
        <w:t>в) расторжения контракта, то есть со дня, определенного соглашением сторон о расторжении контракта, дня вступления в законную силу решения суда о расторжении контракта или дня вступления в силу решения поставщика, подрядчика или исполнителя (далее - исполнитель) либо заказчика об одностороннем отказе от исполнения контракта.</w:t>
      </w:r>
    </w:p>
    <w:p w:rsidR="00D00E4D" w:rsidRDefault="00BB3628" w:rsidP="00D00E4D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53067D">
        <w:rPr>
          <w:rFonts w:ascii="Times New Roman" w:hAnsi="Times New Roman" w:cs="Times New Roman"/>
          <w:sz w:val="28"/>
          <w:szCs w:val="28"/>
        </w:rPr>
        <w:t xml:space="preserve">В нарушение </w:t>
      </w:r>
      <w:hyperlink r:id="rId29" w:history="1">
        <w:r w:rsidR="00D80A69">
          <w:rPr>
            <w:rFonts w:ascii="Times New Roman" w:eastAsia="Times New Roman" w:hAnsi="Times New Roman" w:cs="Times New Roman"/>
            <w:sz w:val="28"/>
            <w:szCs w:val="28"/>
            <w:lang w:eastAsia="hi-IN" w:bidi="hi-IN"/>
          </w:rPr>
          <w:t>пункта</w:t>
        </w:r>
        <w:r w:rsidRPr="0053067D">
          <w:rPr>
            <w:rFonts w:ascii="Times New Roman" w:eastAsia="Times New Roman" w:hAnsi="Times New Roman" w:cs="Times New Roman"/>
            <w:sz w:val="28"/>
            <w:szCs w:val="28"/>
            <w:lang w:eastAsia="hi-IN" w:bidi="hi-IN"/>
          </w:rPr>
          <w:t xml:space="preserve"> 3</w:t>
        </w:r>
      </w:hyperlink>
      <w:r w:rsidRPr="0053067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Положения </w:t>
      </w:r>
      <w:r w:rsidRPr="0053067D">
        <w:rPr>
          <w:rFonts w:ascii="Times New Roman" w:eastAsia="Times New Roman" w:hAnsi="Times New Roman" w:cs="Times New Roman"/>
          <w:sz w:val="28"/>
          <w:szCs w:val="28"/>
          <w:lang w:eastAsia="en-US"/>
        </w:rPr>
        <w:t>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</w:t>
      </w:r>
      <w:r w:rsidRPr="0053067D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, утвержденного п</w:t>
      </w:r>
      <w:r w:rsidRPr="0053067D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Правительства РФ </w:t>
      </w:r>
      <w:r w:rsidR="00A2284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53067D">
        <w:rPr>
          <w:rFonts w:ascii="Times New Roman" w:eastAsia="Times New Roman" w:hAnsi="Times New Roman" w:cs="Times New Roman"/>
          <w:sz w:val="28"/>
          <w:szCs w:val="28"/>
        </w:rPr>
        <w:t xml:space="preserve">от 28 ноября 2013 года </w:t>
      </w:r>
      <w:r w:rsidRPr="005306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№1093</w:t>
      </w:r>
      <w:r w:rsidR="0053067D" w:rsidRPr="005306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06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ответственным лицом </w:t>
      </w:r>
      <w:r w:rsidR="005814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К.С. Самолюк </w:t>
      </w:r>
      <w:r w:rsidR="0053067D" w:rsidRPr="005306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53067D" w:rsidRPr="005306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en-US"/>
        </w:rPr>
        <w:t>не размещен</w:t>
      </w:r>
      <w:r w:rsidR="000116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7B0C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отчет об исполнении </w:t>
      </w:r>
      <w:r w:rsidR="006866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муниципального </w:t>
      </w:r>
      <w:r w:rsidR="007B0C8F" w:rsidRPr="0068666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контракта</w:t>
      </w:r>
      <w:r w:rsidR="005814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№23 от 21.08.2014г.</w:t>
      </w:r>
      <w:r w:rsidR="007B0C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0116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на официальном сайте</w:t>
      </w:r>
      <w:r w:rsidR="005814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Российской Федерации</w:t>
      </w:r>
      <w:r w:rsidR="000116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.</w:t>
      </w:r>
    </w:p>
    <w:p w:rsidR="00D00E4D" w:rsidRPr="00D00E4D" w:rsidRDefault="00D00E4D" w:rsidP="00D00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E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 </w:t>
      </w:r>
      <w:r w:rsidRPr="00D00E4D">
        <w:rPr>
          <w:rFonts w:ascii="Times New Roman" w:eastAsia="Times New Roman" w:hAnsi="Times New Roman" w:cs="Times New Roman"/>
          <w:sz w:val="28"/>
          <w:szCs w:val="28"/>
        </w:rPr>
        <w:t xml:space="preserve">Извещение о проведении запроса котировки № 0358300359914000017 </w:t>
      </w:r>
      <w:r w:rsidR="00F52EB0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D00E4D">
        <w:rPr>
          <w:rFonts w:ascii="Times New Roman" w:eastAsia="Times New Roman" w:hAnsi="Times New Roman" w:cs="Times New Roman"/>
          <w:sz w:val="28"/>
          <w:szCs w:val="28"/>
        </w:rPr>
        <w:t>от 06.08.2014г. на установку ограждений МУК ДК «Молодежный», начальная (максимальная) цена контракта 82100 (восемьдесят две тысячи) рублей 00 копеек.</w:t>
      </w:r>
    </w:p>
    <w:p w:rsidR="00D00E4D" w:rsidRPr="00D00E4D" w:rsidRDefault="00D00E4D" w:rsidP="00D00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E4D">
        <w:rPr>
          <w:rFonts w:ascii="Times New Roman" w:eastAsia="Times New Roman" w:hAnsi="Times New Roman" w:cs="Times New Roman"/>
          <w:sz w:val="28"/>
          <w:szCs w:val="28"/>
        </w:rPr>
        <w:lastRenderedPageBreak/>
        <w:t>Срок начала и окончания подачи заявок установлен следующим образом: начало – 07.08.2014  10:00</w:t>
      </w:r>
    </w:p>
    <w:p w:rsidR="00D00E4D" w:rsidRPr="00D00E4D" w:rsidRDefault="00D00E4D" w:rsidP="00D00E4D">
      <w:pPr>
        <w:tabs>
          <w:tab w:val="left" w:pos="7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E4D">
        <w:rPr>
          <w:rFonts w:ascii="Times New Roman" w:eastAsia="Times New Roman" w:hAnsi="Times New Roman" w:cs="Times New Roman"/>
          <w:sz w:val="28"/>
          <w:szCs w:val="28"/>
        </w:rPr>
        <w:t>окончание  – 14.08.2014  15:00.</w:t>
      </w:r>
      <w:r w:rsidRPr="00D00E4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00E4D" w:rsidRDefault="00D00E4D" w:rsidP="00D00E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E4D">
        <w:rPr>
          <w:rFonts w:ascii="Times New Roman" w:eastAsia="Times New Roman" w:hAnsi="Times New Roman" w:cs="Times New Roman"/>
          <w:sz w:val="28"/>
          <w:szCs w:val="28"/>
        </w:rPr>
        <w:t xml:space="preserve">Извещение опубликовано на официальном сайте 06.08.2014 17:58, </w:t>
      </w:r>
      <w:r w:rsidR="00F52EB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D00E4D">
        <w:rPr>
          <w:rFonts w:ascii="Times New Roman" w:eastAsia="Times New Roman" w:hAnsi="Times New Roman" w:cs="Times New Roman"/>
          <w:sz w:val="28"/>
          <w:szCs w:val="28"/>
        </w:rPr>
        <w:t>за 7 рабочих дней  до даты окончания подачи заявок, в установленные сроки.</w:t>
      </w:r>
      <w:r w:rsidRPr="00D00E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E4D" w:rsidRDefault="00D00E4D" w:rsidP="00D00E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извещении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№0358300359914000017 </w:t>
      </w:r>
      <w:r w:rsidR="007B0C8F">
        <w:rPr>
          <w:rFonts w:ascii="Times New Roman" w:hAnsi="Times New Roman" w:cs="Times New Roman"/>
          <w:sz w:val="28"/>
          <w:szCs w:val="28"/>
        </w:rPr>
        <w:t>установлено</w:t>
      </w:r>
      <w:r w:rsidRPr="0083482E">
        <w:rPr>
          <w:rFonts w:ascii="Times New Roman" w:hAnsi="Times New Roman" w:cs="Times New Roman"/>
          <w:sz w:val="28"/>
          <w:szCs w:val="28"/>
        </w:rPr>
        <w:t xml:space="preserve"> ограничение в отношении участников закупок, которыми могут быть только субъекты малого предпринимательства, социально ориентированные некоммерческие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6A90" w:rsidRPr="008F1D39" w:rsidRDefault="00D66A90" w:rsidP="00D66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D3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30" w:history="1">
        <w:r w:rsidRPr="008F1D39">
          <w:rPr>
            <w:rFonts w:ascii="Times New Roman" w:hAnsi="Times New Roman" w:cs="Times New Roman"/>
            <w:sz w:val="28"/>
            <w:szCs w:val="28"/>
          </w:rPr>
          <w:t>частью 1 статьи 5</w:t>
        </w:r>
      </w:hyperlink>
      <w:r w:rsidRPr="008F1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F1D39">
        <w:rPr>
          <w:rFonts w:ascii="Times New Roman" w:hAnsi="Times New Roman" w:cs="Times New Roman"/>
          <w:sz w:val="28"/>
          <w:szCs w:val="28"/>
        </w:rPr>
        <w:t xml:space="preserve">акона № 44-ФЗ, в рамках отношений, указанных в </w:t>
      </w:r>
      <w:hyperlink r:id="rId31" w:history="1">
        <w:r w:rsidRPr="008F1D39">
          <w:rPr>
            <w:rFonts w:ascii="Times New Roman" w:hAnsi="Times New Roman" w:cs="Times New Roman"/>
            <w:sz w:val="28"/>
            <w:szCs w:val="28"/>
          </w:rPr>
          <w:t>части 1 статьи 1</w:t>
        </w:r>
      </w:hyperlink>
      <w:r w:rsidRPr="008F1D39">
        <w:rPr>
          <w:rFonts w:ascii="Times New Roman" w:hAnsi="Times New Roman" w:cs="Times New Roman"/>
          <w:sz w:val="28"/>
          <w:szCs w:val="28"/>
        </w:rPr>
        <w:t xml:space="preserve"> </w:t>
      </w:r>
      <w:r w:rsidR="00581498">
        <w:rPr>
          <w:rFonts w:ascii="Times New Roman" w:hAnsi="Times New Roman" w:cs="Times New Roman"/>
          <w:sz w:val="28"/>
          <w:szCs w:val="28"/>
        </w:rPr>
        <w:t>З</w:t>
      </w:r>
      <w:r w:rsidRPr="008F1D39">
        <w:rPr>
          <w:rFonts w:ascii="Times New Roman" w:hAnsi="Times New Roman" w:cs="Times New Roman"/>
          <w:sz w:val="28"/>
          <w:szCs w:val="28"/>
        </w:rPr>
        <w:t>акона</w:t>
      </w:r>
      <w:r w:rsidR="00581498">
        <w:rPr>
          <w:rFonts w:ascii="Times New Roman" w:hAnsi="Times New Roman" w:cs="Times New Roman"/>
          <w:sz w:val="28"/>
          <w:szCs w:val="28"/>
        </w:rPr>
        <w:t xml:space="preserve"> №44-ФЗ</w:t>
      </w:r>
      <w:r w:rsidRPr="008F1D39">
        <w:rPr>
          <w:rFonts w:ascii="Times New Roman" w:hAnsi="Times New Roman" w:cs="Times New Roman"/>
          <w:sz w:val="28"/>
          <w:szCs w:val="28"/>
        </w:rPr>
        <w:t>, допускается обмен электронными документами, предусмотренными законодательством Российской Федерации и иными нормативными правовыми актами о контрактной системе в сфере закупок, между участниками контрактной системы в сфере закупок, в том числе подача заявок на участие в определении поставщика (подрядчика, исполнителя), окончательных предложений. При этом указанные заявки, окончательные предложения и документы должны быть подписаны усиленной электронной подписью и поданы с использованием единой информационной системы.</w:t>
      </w:r>
    </w:p>
    <w:p w:rsidR="00D66A90" w:rsidRPr="008F1D39" w:rsidRDefault="00D66A90" w:rsidP="00D66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D39">
        <w:rPr>
          <w:rFonts w:ascii="Times New Roman" w:hAnsi="Times New Roman" w:cs="Times New Roman"/>
          <w:sz w:val="28"/>
          <w:szCs w:val="28"/>
        </w:rPr>
        <w:t xml:space="preserve">В силу </w:t>
      </w:r>
      <w:hyperlink r:id="rId32" w:history="1">
        <w:r w:rsidRPr="008F1D39">
          <w:rPr>
            <w:rFonts w:ascii="Times New Roman" w:hAnsi="Times New Roman" w:cs="Times New Roman"/>
            <w:sz w:val="28"/>
            <w:szCs w:val="28"/>
          </w:rPr>
          <w:t>ч. 2 ст. 77</w:t>
        </w:r>
      </w:hyperlink>
      <w:r w:rsidRPr="008F1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F1D39">
        <w:rPr>
          <w:rFonts w:ascii="Times New Roman" w:hAnsi="Times New Roman" w:cs="Times New Roman"/>
          <w:sz w:val="28"/>
          <w:szCs w:val="28"/>
        </w:rPr>
        <w:t>акона № 44-ФЗ заявка на участие в запросе котировок подается заказчику в письменной форме в запечатанном конверте, не позволяющем просматривать содержание такой заявки до вскрытия конверта, или в форме электронного документа в срок, указанный в извещении о проведении запроса котировок.</w:t>
      </w:r>
    </w:p>
    <w:p w:rsidR="00A537E8" w:rsidRDefault="00D66A90" w:rsidP="00D66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D39">
        <w:rPr>
          <w:rFonts w:ascii="Times New Roman" w:hAnsi="Times New Roman" w:cs="Times New Roman"/>
          <w:sz w:val="28"/>
          <w:szCs w:val="28"/>
        </w:rPr>
        <w:t xml:space="preserve">В соответствии с разъяснениями Минэкономразвития России </w:t>
      </w:r>
      <w:r w:rsidR="00F52EB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8F1D39">
        <w:rPr>
          <w:rFonts w:ascii="Times New Roman" w:hAnsi="Times New Roman" w:cs="Times New Roman"/>
          <w:sz w:val="28"/>
          <w:szCs w:val="28"/>
        </w:rPr>
        <w:t>№ 10070-ЕЕ/Д28 от 06.05.2014 «О реализации положений Федерального закона</w:t>
      </w:r>
      <w:r w:rsidR="00F52EB0">
        <w:rPr>
          <w:rFonts w:ascii="Times New Roman" w:hAnsi="Times New Roman" w:cs="Times New Roman"/>
          <w:sz w:val="28"/>
          <w:szCs w:val="28"/>
        </w:rPr>
        <w:t xml:space="preserve">     </w:t>
      </w:r>
      <w:r w:rsidRPr="008F1D39">
        <w:rPr>
          <w:rFonts w:ascii="Times New Roman" w:hAnsi="Times New Roman" w:cs="Times New Roman"/>
          <w:sz w:val="28"/>
          <w:szCs w:val="28"/>
        </w:rPr>
        <w:t xml:space="preserve">№ 44-ФЗ от 05.04.2013 «О контрактной системе в сфер закупок товаров, работ, услуг для обеспечения государственных и муниципальных нужд»» в настоящее время единая информационная система не введена в эксплуатацию, а функционалом официального сайта </w:t>
      </w:r>
      <w:r w:rsidRPr="00D66A90">
        <w:rPr>
          <w:rFonts w:ascii="Times New Roman" w:hAnsi="Times New Roman" w:cs="Times New Roman"/>
          <w:sz w:val="28"/>
          <w:szCs w:val="28"/>
          <w:u w:val="single"/>
        </w:rPr>
        <w:t>не предусмотрена возможность подачи заявки в форме электронного документа.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A90" w:rsidRPr="00D66A90" w:rsidRDefault="00D66A90" w:rsidP="00D66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D39">
        <w:rPr>
          <w:rFonts w:ascii="Times New Roman" w:hAnsi="Times New Roman" w:cs="Times New Roman"/>
          <w:sz w:val="28"/>
          <w:szCs w:val="28"/>
        </w:rPr>
        <w:t xml:space="preserve">Таким образом, заказчик </w:t>
      </w:r>
      <w:r>
        <w:rPr>
          <w:rFonts w:ascii="Times New Roman" w:hAnsi="Times New Roman" w:cs="Times New Roman"/>
          <w:sz w:val="28"/>
          <w:szCs w:val="28"/>
        </w:rPr>
        <w:t>нарушил часть 1 статьи 5 З</w:t>
      </w:r>
      <w:r w:rsidRPr="008F1D39">
        <w:rPr>
          <w:rFonts w:ascii="Times New Roman" w:hAnsi="Times New Roman" w:cs="Times New Roman"/>
          <w:sz w:val="28"/>
          <w:szCs w:val="28"/>
        </w:rPr>
        <w:t xml:space="preserve">акона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8F1D39">
        <w:rPr>
          <w:rFonts w:ascii="Times New Roman" w:hAnsi="Times New Roman" w:cs="Times New Roman"/>
          <w:sz w:val="28"/>
          <w:szCs w:val="28"/>
        </w:rPr>
        <w:t>44-ФЗ</w:t>
      </w:r>
      <w:r>
        <w:rPr>
          <w:rFonts w:ascii="Times New Roman" w:hAnsi="Times New Roman" w:cs="Times New Roman"/>
          <w:sz w:val="28"/>
          <w:szCs w:val="28"/>
        </w:rPr>
        <w:t>, установив в извещении порядок пода</w:t>
      </w:r>
      <w:r w:rsidR="00581498">
        <w:rPr>
          <w:rFonts w:ascii="Times New Roman" w:hAnsi="Times New Roman" w:cs="Times New Roman"/>
          <w:sz w:val="28"/>
          <w:szCs w:val="28"/>
        </w:rPr>
        <w:t xml:space="preserve">чи заявки в  электронном </w:t>
      </w:r>
      <w:r w:rsidR="00BD2841">
        <w:rPr>
          <w:rFonts w:ascii="Times New Roman" w:hAnsi="Times New Roman" w:cs="Times New Roman"/>
          <w:sz w:val="28"/>
          <w:szCs w:val="28"/>
        </w:rPr>
        <w:t xml:space="preserve">виде </w:t>
      </w:r>
      <w:r w:rsidR="00581498">
        <w:rPr>
          <w:rFonts w:ascii="Times New Roman" w:hAnsi="Times New Roman" w:cs="Times New Roman"/>
          <w:sz w:val="28"/>
          <w:szCs w:val="28"/>
        </w:rPr>
        <w:t>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сайт</w:t>
      </w:r>
      <w:r w:rsidR="0058149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C79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torgi</w:t>
      </w:r>
      <w:r w:rsidRPr="00FC79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donland</w:t>
      </w:r>
      <w:r w:rsidRPr="00FC79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0E4D" w:rsidRPr="00D00E4D" w:rsidRDefault="00D00E4D" w:rsidP="00D00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E4D">
        <w:rPr>
          <w:rFonts w:ascii="Times New Roman" w:eastAsia="Times New Roman" w:hAnsi="Times New Roman" w:cs="Times New Roman"/>
          <w:sz w:val="28"/>
          <w:szCs w:val="28"/>
        </w:rPr>
        <w:t>В соответствии с протоколом рассмотрения и оценки заявок на участие в запросе котировок от 15.08.2014 г. для участия в закупке было подано две заявки. Заявки поданы в бумажной форме.</w:t>
      </w:r>
    </w:p>
    <w:p w:rsidR="00D00E4D" w:rsidRPr="00D00E4D" w:rsidRDefault="00D00E4D" w:rsidP="00D00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E4D">
        <w:rPr>
          <w:rFonts w:ascii="Times New Roman" w:eastAsia="Times New Roman" w:hAnsi="Times New Roman" w:cs="Times New Roman"/>
          <w:sz w:val="28"/>
          <w:szCs w:val="28"/>
        </w:rPr>
        <w:t>Победителем запроса котиро</w:t>
      </w:r>
      <w:r w:rsidR="007B0C8F">
        <w:rPr>
          <w:rFonts w:ascii="Times New Roman" w:eastAsia="Times New Roman" w:hAnsi="Times New Roman" w:cs="Times New Roman"/>
          <w:sz w:val="28"/>
          <w:szCs w:val="28"/>
        </w:rPr>
        <w:t xml:space="preserve">вок был признан участник под </w:t>
      </w:r>
      <w:r w:rsidR="00F52EB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7B0C8F">
        <w:rPr>
          <w:rFonts w:ascii="Times New Roman" w:eastAsia="Times New Roman" w:hAnsi="Times New Roman" w:cs="Times New Roman"/>
          <w:sz w:val="28"/>
          <w:szCs w:val="28"/>
        </w:rPr>
        <w:t>№1</w:t>
      </w:r>
      <w:r w:rsidR="00F52E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0E4D">
        <w:rPr>
          <w:rFonts w:ascii="Times New Roman" w:eastAsia="Times New Roman" w:hAnsi="Times New Roman" w:cs="Times New Roman"/>
          <w:sz w:val="28"/>
          <w:szCs w:val="28"/>
        </w:rPr>
        <w:t>ООО Строительно-монтажная фирма «ЮКов», с предлагаемой ценой контракта 80973,00 рублей.</w:t>
      </w:r>
    </w:p>
    <w:p w:rsidR="00D00E4D" w:rsidRPr="00D00E4D" w:rsidRDefault="00D00E4D" w:rsidP="00D00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E4D">
        <w:rPr>
          <w:rFonts w:ascii="Times New Roman" w:eastAsia="Times New Roman" w:hAnsi="Times New Roman" w:cs="Times New Roman"/>
          <w:sz w:val="28"/>
          <w:szCs w:val="28"/>
        </w:rPr>
        <w:t xml:space="preserve">Протокол рассмотрения и оценки заявок на участие в запросе котировок </w:t>
      </w:r>
      <w:r w:rsidR="00A22845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D00E4D">
        <w:rPr>
          <w:rFonts w:ascii="Times New Roman" w:eastAsia="Times New Roman" w:hAnsi="Times New Roman" w:cs="Times New Roman"/>
          <w:sz w:val="28"/>
          <w:szCs w:val="28"/>
        </w:rPr>
        <w:t>от 15.08.2014 г. размещен на официальном сайте</w:t>
      </w:r>
      <w:r w:rsidR="00895ED5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установленный срок</w:t>
      </w:r>
      <w:r w:rsidR="00895ED5" w:rsidRPr="00895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ED5">
        <w:rPr>
          <w:rFonts w:ascii="Times New Roman" w:eastAsia="Times New Roman" w:hAnsi="Times New Roman" w:cs="Times New Roman"/>
          <w:sz w:val="28"/>
          <w:szCs w:val="28"/>
        </w:rPr>
        <w:t>(</w:t>
      </w:r>
      <w:r w:rsidR="00895ED5" w:rsidRPr="00D00E4D">
        <w:rPr>
          <w:rFonts w:ascii="Times New Roman" w:eastAsia="Times New Roman" w:hAnsi="Times New Roman" w:cs="Times New Roman"/>
          <w:sz w:val="28"/>
          <w:szCs w:val="28"/>
        </w:rPr>
        <w:t>15.08.2014г.</w:t>
      </w:r>
      <w:r w:rsidR="00895ED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00E4D" w:rsidRDefault="00D00E4D" w:rsidP="00D00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E4D">
        <w:rPr>
          <w:rFonts w:ascii="Times New Roman" w:eastAsia="Times New Roman" w:hAnsi="Times New Roman" w:cs="Times New Roman"/>
          <w:sz w:val="28"/>
          <w:szCs w:val="28"/>
        </w:rPr>
        <w:t>Контракт от 25.08.2014г. № 24 на выполнение работ по установке ограждения  заключен на условиях</w:t>
      </w:r>
      <w:r w:rsidR="00A22845">
        <w:rPr>
          <w:rFonts w:ascii="Times New Roman" w:eastAsia="Times New Roman" w:hAnsi="Times New Roman" w:cs="Times New Roman"/>
          <w:sz w:val="28"/>
          <w:szCs w:val="28"/>
        </w:rPr>
        <w:t xml:space="preserve">, предусмотренных извещением от </w:t>
      </w:r>
      <w:r w:rsidRPr="00D00E4D">
        <w:rPr>
          <w:rFonts w:ascii="Times New Roman" w:eastAsia="Times New Roman" w:hAnsi="Times New Roman" w:cs="Times New Roman"/>
          <w:sz w:val="28"/>
          <w:szCs w:val="28"/>
        </w:rPr>
        <w:t xml:space="preserve">06.08.2014г.                    №0358300359914000017  о проведении запроса котировок, по цене, предложенной в заявке ООО Строительно-монтажная фирма «ЮКов», в установленный срок </w:t>
      </w:r>
      <w:r w:rsidR="00CA1721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D00E4D">
        <w:rPr>
          <w:rFonts w:ascii="Times New Roman" w:eastAsia="Times New Roman" w:hAnsi="Times New Roman" w:cs="Times New Roman"/>
          <w:sz w:val="28"/>
          <w:szCs w:val="28"/>
        </w:rPr>
        <w:t>(на 10-й день с даты размещения протокола оценки заявок).</w:t>
      </w:r>
    </w:p>
    <w:p w:rsidR="00D00E4D" w:rsidRPr="00D731C0" w:rsidRDefault="00D00E4D" w:rsidP="00C964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нарушение части 8 статьи 30 Закона № 44-ФЗ в пункте 3.1. части 3 проекта контракта указано</w:t>
      </w:r>
      <w:r w:rsidR="00D731C0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заказ</w:t>
      </w:r>
      <w:r w:rsidR="00581498">
        <w:rPr>
          <w:rFonts w:ascii="Times New Roman" w:hAnsi="Times New Roman" w:cs="Times New Roman"/>
          <w:sz w:val="28"/>
          <w:szCs w:val="28"/>
        </w:rPr>
        <w:t xml:space="preserve">чик осуществляет оплату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1C0">
        <w:rPr>
          <w:rFonts w:ascii="Times New Roman" w:hAnsi="Times New Roman" w:cs="Times New Roman"/>
          <w:sz w:val="28"/>
          <w:szCs w:val="28"/>
        </w:rPr>
        <w:t xml:space="preserve">по факту выполнения работ в полном объеме </w:t>
      </w:r>
      <w:r>
        <w:rPr>
          <w:rFonts w:ascii="Times New Roman" w:hAnsi="Times New Roman" w:cs="Times New Roman"/>
          <w:sz w:val="28"/>
          <w:szCs w:val="28"/>
          <w:u w:val="single"/>
        </w:rPr>
        <w:t>в течение</w:t>
      </w:r>
      <w:r w:rsidR="00D731C0">
        <w:rPr>
          <w:rFonts w:ascii="Times New Roman" w:hAnsi="Times New Roman" w:cs="Times New Roman"/>
          <w:sz w:val="28"/>
          <w:szCs w:val="28"/>
          <w:u w:val="single"/>
        </w:rPr>
        <w:t xml:space="preserve"> 30 банковских дней </w:t>
      </w:r>
      <w:r w:rsidR="00D731C0" w:rsidRPr="00D731C0">
        <w:rPr>
          <w:rFonts w:ascii="Times New Roman" w:hAnsi="Times New Roman" w:cs="Times New Roman"/>
          <w:sz w:val="28"/>
          <w:szCs w:val="28"/>
        </w:rPr>
        <w:t>с момента приемки работ заказчиком на основании подписанного акта приемки выполненных работ.</w:t>
      </w:r>
    </w:p>
    <w:p w:rsidR="00D00E4D" w:rsidRPr="00D00E4D" w:rsidRDefault="00D00E4D" w:rsidP="00D00E4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0E4D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части 3 статьи 103 Закона 44-ФЗ в течение трех рабочих дней, с даты заключения, контракта заказчик направляет указанную в части 2 статьи 103 Закона № 44-ФЗ 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</w:t>
      </w:r>
    </w:p>
    <w:p w:rsidR="00D00E4D" w:rsidRPr="00D00E4D" w:rsidRDefault="00D00E4D" w:rsidP="00D00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0E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Контракт № 24 был заключен 25.08.2014 г. </w:t>
      </w:r>
      <w:r w:rsidRPr="00D00E4D">
        <w:rPr>
          <w:rFonts w:ascii="Times New Roman" w:eastAsia="Times New Roman" w:hAnsi="Times New Roman" w:cs="Times New Roman"/>
          <w:sz w:val="28"/>
          <w:szCs w:val="28"/>
        </w:rPr>
        <w:t xml:space="preserve">Информация, указанная в части 2 статьи 103 Закона № 44-ФЗ, была направлена в федеральный </w:t>
      </w:r>
      <w:hyperlink r:id="rId33" w:history="1">
        <w:r w:rsidRPr="00D00E4D">
          <w:rPr>
            <w:rFonts w:ascii="Times New Roman" w:eastAsia="Times New Roman" w:hAnsi="Times New Roman" w:cs="Times New Roman"/>
            <w:sz w:val="28"/>
            <w:szCs w:val="28"/>
          </w:rPr>
          <w:t>орган</w:t>
        </w:r>
      </w:hyperlink>
      <w:r w:rsidRPr="00D00E4D">
        <w:rPr>
          <w:rFonts w:ascii="Times New Roman" w:eastAsia="Times New Roman" w:hAnsi="Times New Roman" w:cs="Times New Roman"/>
          <w:sz w:val="28"/>
          <w:szCs w:val="28"/>
        </w:rPr>
        <w:t xml:space="preserve">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</w:t>
      </w:r>
      <w:r w:rsidRPr="00D00E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установленный срок (25.08.2014 г.). </w:t>
      </w:r>
    </w:p>
    <w:p w:rsidR="00D00E4D" w:rsidRPr="00D00E4D" w:rsidRDefault="00D00E4D" w:rsidP="00D00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E4D">
        <w:rPr>
          <w:rFonts w:ascii="Times New Roman" w:eastAsia="Times New Roman" w:hAnsi="Times New Roman" w:cs="Times New Roman"/>
          <w:sz w:val="28"/>
          <w:szCs w:val="28"/>
        </w:rPr>
        <w:t xml:space="preserve">Контракт № 24 от 25.08.2014г. исполнен полностью (15.09.2014г.), что подтверждают  представленные документы: акт выполненных работ (формы </w:t>
      </w:r>
      <w:r w:rsidR="00F52EB0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D00E4D">
        <w:rPr>
          <w:rFonts w:ascii="Times New Roman" w:eastAsia="Times New Roman" w:hAnsi="Times New Roman" w:cs="Times New Roman"/>
          <w:sz w:val="28"/>
          <w:szCs w:val="28"/>
        </w:rPr>
        <w:t xml:space="preserve">КС-2) №1 от 01.09.2014г., справка о стоимости выполненных работ (формы КС-3) №1 от 01.09.2014г. на сумму 80973,00 рублей и платежное поручение № 411448 </w:t>
      </w:r>
      <w:r w:rsidR="00F52EB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00E4D">
        <w:rPr>
          <w:rFonts w:ascii="Times New Roman" w:eastAsia="Times New Roman" w:hAnsi="Times New Roman" w:cs="Times New Roman"/>
          <w:sz w:val="28"/>
          <w:szCs w:val="28"/>
        </w:rPr>
        <w:t>от 15.09.2014г. на сумму 80973,00 рублей.</w:t>
      </w:r>
      <w:r w:rsidR="007B0C8F">
        <w:rPr>
          <w:rFonts w:ascii="Times New Roman" w:eastAsia="Times New Roman" w:hAnsi="Times New Roman" w:cs="Times New Roman"/>
          <w:sz w:val="28"/>
          <w:szCs w:val="28"/>
        </w:rPr>
        <w:t xml:space="preserve"> Информация об исполнении контракта, в том числе об оплате контракта </w:t>
      </w:r>
      <w:r w:rsidR="007B0C8F" w:rsidRPr="00D00E4D">
        <w:rPr>
          <w:rFonts w:ascii="Times New Roman" w:eastAsia="Times New Roman" w:hAnsi="Times New Roman" w:cs="Times New Roman"/>
          <w:sz w:val="28"/>
          <w:szCs w:val="28"/>
        </w:rPr>
        <w:t xml:space="preserve">была направлена в федеральный </w:t>
      </w:r>
      <w:hyperlink r:id="rId34" w:history="1">
        <w:r w:rsidR="007B0C8F" w:rsidRPr="00D00E4D">
          <w:rPr>
            <w:rFonts w:ascii="Times New Roman" w:eastAsia="Times New Roman" w:hAnsi="Times New Roman" w:cs="Times New Roman"/>
            <w:sz w:val="28"/>
            <w:szCs w:val="28"/>
          </w:rPr>
          <w:t>орган</w:t>
        </w:r>
      </w:hyperlink>
      <w:r w:rsidR="007B0C8F" w:rsidRPr="00D00E4D">
        <w:rPr>
          <w:rFonts w:ascii="Times New Roman" w:eastAsia="Times New Roman" w:hAnsi="Times New Roman" w:cs="Times New Roman"/>
          <w:sz w:val="28"/>
          <w:szCs w:val="28"/>
        </w:rPr>
        <w:t xml:space="preserve">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</w:t>
      </w:r>
      <w:r w:rsidR="007B0C8F" w:rsidRPr="00D00E4D">
        <w:rPr>
          <w:rFonts w:ascii="Times New Roman" w:eastAsia="Times New Roman" w:hAnsi="Times New Roman" w:cs="Times New Roman"/>
          <w:color w:val="000000"/>
          <w:sz w:val="28"/>
          <w:szCs w:val="28"/>
        </w:rPr>
        <w:t>в установленный срок</w:t>
      </w:r>
      <w:r w:rsidR="007B0C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(15.09.2014г.)</w:t>
      </w:r>
    </w:p>
    <w:p w:rsidR="00D00E4D" w:rsidRPr="00D00E4D" w:rsidRDefault="00D00E4D" w:rsidP="00D00E4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D00E4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 соответствии с постановлением Правительства Российской Федерации от 28.11.2013г. №1093 упо</w:t>
      </w:r>
      <w:r w:rsidR="0058149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лномоченный работник формирует</w:t>
      </w:r>
      <w:r w:rsidRPr="00D00E4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отчет</w:t>
      </w:r>
      <w:r w:rsidRPr="00D00E4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 исполнении государственного (муниципального) контракта и (или) о результатах отдельного этапа его исполнения</w:t>
      </w:r>
      <w:r w:rsidRPr="00D00E4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и размещает на официальном сайте РФ. </w:t>
      </w:r>
    </w:p>
    <w:p w:rsidR="00D00E4D" w:rsidRPr="00D00E4D" w:rsidRDefault="00D00E4D" w:rsidP="00D00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E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Согласно </w:t>
      </w:r>
      <w:hyperlink r:id="rId35" w:history="1">
        <w:r w:rsidRPr="00D00E4D">
          <w:rPr>
            <w:rFonts w:ascii="Times New Roman" w:eastAsia="Times New Roman" w:hAnsi="Times New Roman" w:cs="Times New Roman"/>
            <w:sz w:val="28"/>
            <w:szCs w:val="28"/>
            <w:lang w:eastAsia="hi-IN" w:bidi="hi-IN"/>
          </w:rPr>
          <w:t>пункту 3</w:t>
        </w:r>
      </w:hyperlink>
      <w:r w:rsidRPr="00D00E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Положения </w:t>
      </w:r>
      <w:r w:rsidRPr="00D00E4D">
        <w:rPr>
          <w:rFonts w:ascii="Times New Roman" w:eastAsia="Times New Roman" w:hAnsi="Times New Roman" w:cs="Times New Roman"/>
          <w:sz w:val="28"/>
          <w:szCs w:val="28"/>
          <w:lang w:eastAsia="en-US"/>
        </w:rPr>
        <w:t>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</w:t>
      </w:r>
      <w:r w:rsidRPr="00D00E4D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, утвержденного п</w:t>
      </w:r>
      <w:r w:rsidRPr="00D00E4D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Правительства РФ </w:t>
      </w:r>
      <w:r w:rsidR="00A2284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D00E4D">
        <w:rPr>
          <w:rFonts w:ascii="Times New Roman" w:eastAsia="Times New Roman" w:hAnsi="Times New Roman" w:cs="Times New Roman"/>
          <w:sz w:val="28"/>
          <w:szCs w:val="28"/>
        </w:rPr>
        <w:t xml:space="preserve">от 28 ноября 2013 года </w:t>
      </w:r>
      <w:r w:rsidRPr="00D00E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№1093</w:t>
      </w:r>
      <w:r w:rsidRPr="00D00E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0E4D">
        <w:rPr>
          <w:rFonts w:ascii="Times New Roman" w:eastAsia="Times New Roman" w:hAnsi="Times New Roman" w:cs="Times New Roman"/>
          <w:iCs/>
          <w:sz w:val="28"/>
          <w:szCs w:val="28"/>
        </w:rPr>
        <w:t>отчет размещается заказчиком в единой информационной системе в течение 7 рабочих дней со дня</w:t>
      </w:r>
      <w:r w:rsidRPr="00D00E4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00E4D" w:rsidRPr="00D00E4D" w:rsidRDefault="00D00E4D" w:rsidP="00D00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E4D">
        <w:rPr>
          <w:rFonts w:ascii="Times New Roman" w:eastAsia="Times New Roman" w:hAnsi="Times New Roman" w:cs="Times New Roman"/>
          <w:sz w:val="28"/>
          <w:szCs w:val="28"/>
        </w:rPr>
        <w:t>а) оплаты заказчиком обязательств и подписания заказчиком документа о приемке результатов исполнения контракта и (или) о результатах отдельного этапа его исполнения, а в случае создания приемочной комиссии - подписания такого документа всеми членами приемочной комиссии и утверждения его заказчиком по отдельному этапу исполнения контракта;</w:t>
      </w:r>
    </w:p>
    <w:p w:rsidR="00D00E4D" w:rsidRPr="00D00E4D" w:rsidRDefault="00D00E4D" w:rsidP="00D00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E4D">
        <w:rPr>
          <w:rFonts w:ascii="Times New Roman" w:eastAsia="Times New Roman" w:hAnsi="Times New Roman" w:cs="Times New Roman"/>
          <w:sz w:val="28"/>
          <w:szCs w:val="28"/>
        </w:rPr>
        <w:t>б) оплаты заказчиком обязательств по контракту и подписания документа о приемке поставленных товаров, выполненных работ и оказанных услуг, а в случае создания приемочной комиссии - подписания такого документа всеми членами приемочной комиссии и утверждения его заказчиком;</w:t>
      </w:r>
    </w:p>
    <w:p w:rsidR="00D00E4D" w:rsidRPr="00D00E4D" w:rsidRDefault="00D00E4D" w:rsidP="00D00E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D00E4D">
        <w:rPr>
          <w:rFonts w:ascii="Times New Roman" w:eastAsia="Times New Roman" w:hAnsi="Times New Roman" w:cs="Times New Roman"/>
          <w:sz w:val="28"/>
          <w:szCs w:val="28"/>
        </w:rPr>
        <w:t xml:space="preserve">в) расторжения контракта, то есть со дня, определенного соглашением сторон о расторжении контракта, дня вступления в законную силу решения суда о расторжении контракта или дня вступления в силу решения поставщика, (подрядчика, исполнителя) либо заказчика об одностороннем отказе </w:t>
      </w:r>
      <w:r w:rsidR="00A2284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D00E4D">
        <w:rPr>
          <w:rFonts w:ascii="Times New Roman" w:eastAsia="Times New Roman" w:hAnsi="Times New Roman" w:cs="Times New Roman"/>
          <w:sz w:val="28"/>
          <w:szCs w:val="28"/>
        </w:rPr>
        <w:lastRenderedPageBreak/>
        <w:t>от исполнения контракта.</w:t>
      </w:r>
      <w:r w:rsidRPr="00D00E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</w:p>
    <w:p w:rsidR="00C41A7F" w:rsidRPr="00BA54C6" w:rsidRDefault="00D00E4D" w:rsidP="00BA54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0E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Отчет об исполнении </w:t>
      </w:r>
      <w:r w:rsidRPr="00D00E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контракта № </w:t>
      </w:r>
      <w:r w:rsidRPr="00D00E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24 от 25.08.2014 г. был</w:t>
      </w:r>
      <w:r w:rsidR="00D66A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подготовлен на бумажном носителе</w:t>
      </w:r>
      <w:r w:rsidRPr="00D00E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15.09.2014 г., ответственным лицом К.С. Самолюк,</w:t>
      </w:r>
      <w:r w:rsidR="00D66A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представлен в отдел контроля. Однако</w:t>
      </w:r>
      <w:r w:rsidRPr="00D00E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7B0C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в </w:t>
      </w:r>
      <w:r w:rsidRPr="00D00E4D">
        <w:rPr>
          <w:rFonts w:ascii="Times New Roman" w:eastAsia="Times New Roman" w:hAnsi="Times New Roman" w:cs="Times New Roman"/>
          <w:sz w:val="28"/>
          <w:szCs w:val="28"/>
        </w:rPr>
        <w:t xml:space="preserve">нарушение </w:t>
      </w:r>
      <w:hyperlink r:id="rId36" w:history="1">
        <w:r w:rsidR="00D66A90">
          <w:rPr>
            <w:rFonts w:ascii="Times New Roman" w:eastAsia="Times New Roman" w:hAnsi="Times New Roman" w:cs="Times New Roman"/>
            <w:sz w:val="28"/>
            <w:szCs w:val="28"/>
            <w:lang w:eastAsia="hi-IN" w:bidi="hi-IN"/>
          </w:rPr>
          <w:t>пункта</w:t>
        </w:r>
        <w:r w:rsidRPr="00207DF9">
          <w:rPr>
            <w:rFonts w:ascii="Times New Roman" w:eastAsia="Times New Roman" w:hAnsi="Times New Roman" w:cs="Times New Roman"/>
            <w:color w:val="FF0000"/>
            <w:sz w:val="28"/>
            <w:szCs w:val="28"/>
            <w:lang w:eastAsia="hi-IN" w:bidi="hi-IN"/>
          </w:rPr>
          <w:t xml:space="preserve"> </w:t>
        </w:r>
        <w:r w:rsidRPr="00D00E4D">
          <w:rPr>
            <w:rFonts w:ascii="Times New Roman" w:eastAsia="Times New Roman" w:hAnsi="Times New Roman" w:cs="Times New Roman"/>
            <w:sz w:val="28"/>
            <w:szCs w:val="28"/>
            <w:lang w:eastAsia="hi-IN" w:bidi="hi-IN"/>
          </w:rPr>
          <w:t>3</w:t>
        </w:r>
      </w:hyperlink>
      <w:r w:rsidRPr="00D00E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Положения </w:t>
      </w:r>
      <w:r w:rsidRPr="00D00E4D">
        <w:rPr>
          <w:rFonts w:ascii="Times New Roman" w:eastAsia="Times New Roman" w:hAnsi="Times New Roman" w:cs="Times New Roman"/>
          <w:sz w:val="28"/>
          <w:szCs w:val="28"/>
          <w:lang w:eastAsia="en-US"/>
        </w:rPr>
        <w:t>о подготовке и размещении в единой информационной системе в сфере закупок отчета об исполнении государственно</w:t>
      </w:r>
      <w:r w:rsidR="00BA54C6">
        <w:rPr>
          <w:rFonts w:ascii="Times New Roman" w:eastAsia="Times New Roman" w:hAnsi="Times New Roman" w:cs="Times New Roman"/>
          <w:sz w:val="28"/>
          <w:szCs w:val="28"/>
          <w:lang w:eastAsia="en-US"/>
        </w:rPr>
        <w:t>го (муниципального) контракта</w:t>
      </w:r>
      <w:r w:rsidRPr="00D00E4D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, утвержденного п</w:t>
      </w:r>
      <w:r w:rsidRPr="00D00E4D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Правительства РФ от 28 ноября 2013 года </w:t>
      </w:r>
      <w:r w:rsidRPr="00D00E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№1093,</w:t>
      </w:r>
      <w:r w:rsidRPr="00D00E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D00E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en-US"/>
        </w:rPr>
        <w:t>не размещен</w:t>
      </w:r>
      <w:r w:rsidRPr="00D00E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на официальном сайте.</w:t>
      </w:r>
    </w:p>
    <w:p w:rsidR="00A74F53" w:rsidRPr="00A74F53" w:rsidRDefault="00A74F53" w:rsidP="00A74F5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37705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A74F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74F53">
        <w:rPr>
          <w:rFonts w:ascii="Times New Roman" w:eastAsia="Times New Roman" w:hAnsi="Times New Roman" w:cs="Times New Roman"/>
          <w:sz w:val="28"/>
          <w:szCs w:val="28"/>
          <w:u w:val="single"/>
        </w:rPr>
        <w:t>Осуществление закупки у единственного поставщика (подрядчика, исполнителя) на основании  п. 5  ч. 1 ст. 93</w:t>
      </w:r>
      <w:r w:rsidRPr="00A74F5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Закона №</w:t>
      </w:r>
      <w:r w:rsidR="00895ED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  <w:r w:rsidRPr="00A74F53">
        <w:rPr>
          <w:rFonts w:ascii="Times New Roman" w:eastAsia="Times New Roman" w:hAnsi="Times New Roman" w:cs="Times New Roman"/>
          <w:sz w:val="28"/>
          <w:szCs w:val="28"/>
          <w:u w:val="single"/>
        </w:rPr>
        <w:t>44-ФЗ.</w:t>
      </w:r>
    </w:p>
    <w:p w:rsidR="00A74F53" w:rsidRPr="00A74F53" w:rsidRDefault="00A74F53" w:rsidP="00A74F5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F53">
        <w:rPr>
          <w:rFonts w:ascii="Times New Roman" w:eastAsia="Times New Roman" w:hAnsi="Times New Roman" w:cs="Times New Roman"/>
          <w:color w:val="000000"/>
          <w:sz w:val="28"/>
          <w:szCs w:val="28"/>
        </w:rPr>
        <w:t>5.1. Контракт № 88 от 21.02.2014г. на оказание услуг по специальной оценке условий труда на сумму 36 400 (тридцать шесть тысяч четыреста) рублей             00 копеек.</w:t>
      </w:r>
    </w:p>
    <w:p w:rsidR="00A74F53" w:rsidRPr="00A74F53" w:rsidRDefault="00A74F53" w:rsidP="00A74F5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74F5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5.2. Контракт № Ат-5542/2014 от 27.06.2014г. на поставку нефтепродуктов на сумму 46 500 (сорок шесть тысяч пятьсот) рублей 00 копеек. </w:t>
      </w:r>
    </w:p>
    <w:p w:rsidR="00A74F53" w:rsidRPr="00A74F53" w:rsidRDefault="00A74F53" w:rsidP="00A74F5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74F5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5.3. Контракт № 26 от 18.09.2014г. на выполнение работ по ремонту автоматической пожарной сигнализации с заменой кабеля на огнестойкий типа </w:t>
      </w:r>
      <w:r w:rsidRPr="00A74F53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FRLS</w:t>
      </w:r>
      <w:r w:rsidRPr="00A74F5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 сумму 38 164 рублей 00 копеек (тридцать восемь тысяч сто шестьдесят  четыре) рубля 00 копеек.</w:t>
      </w:r>
    </w:p>
    <w:p w:rsidR="00A74F53" w:rsidRPr="00A74F53" w:rsidRDefault="00A74F53" w:rsidP="00A74F5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74F5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5.4. Контракт № 21 от 01.08.2014 г. на выполнение работ по ремонту котельной </w:t>
      </w:r>
      <w:r w:rsidRPr="00A74F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МУК ДК «Молодежный». </w:t>
      </w:r>
    </w:p>
    <w:p w:rsidR="00A74F53" w:rsidRPr="00A74F53" w:rsidRDefault="00A74F53" w:rsidP="00A74F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74F53">
        <w:rPr>
          <w:rFonts w:ascii="Times New Roman" w:eastAsia="Times New Roman" w:hAnsi="Times New Roman" w:cs="Times New Roman"/>
          <w:sz w:val="28"/>
          <w:szCs w:val="28"/>
          <w:lang w:eastAsia="en-US"/>
        </w:rPr>
        <w:t>5.5. Контракт № 10  от 14.05.2014 г. на выполнение работ по ремонту системы мо</w:t>
      </w:r>
      <w:r w:rsidR="00581498">
        <w:rPr>
          <w:rFonts w:ascii="Times New Roman" w:eastAsia="Times New Roman" w:hAnsi="Times New Roman" w:cs="Times New Roman"/>
          <w:sz w:val="28"/>
          <w:szCs w:val="28"/>
          <w:lang w:eastAsia="en-US"/>
        </w:rPr>
        <w:t>ниторинга с заменой объектового</w:t>
      </w:r>
      <w:r w:rsidRPr="00A74F5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оконечного устройства «ОКО-3». </w:t>
      </w:r>
    </w:p>
    <w:p w:rsidR="00A74F53" w:rsidRPr="00A74F53" w:rsidRDefault="00A74F53" w:rsidP="00A74F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F53">
        <w:rPr>
          <w:rFonts w:ascii="Times New Roman" w:eastAsia="Times New Roman" w:hAnsi="Times New Roman" w:cs="Times New Roman"/>
          <w:sz w:val="28"/>
          <w:szCs w:val="28"/>
          <w:lang w:eastAsia="en-US"/>
        </w:rPr>
        <w:t>5.6. Договор № 6 от 13.02.201</w:t>
      </w:r>
      <w:r w:rsidR="00581498">
        <w:rPr>
          <w:rFonts w:ascii="Times New Roman" w:eastAsia="Times New Roman" w:hAnsi="Times New Roman" w:cs="Times New Roman"/>
          <w:sz w:val="28"/>
          <w:szCs w:val="28"/>
          <w:lang w:eastAsia="en-US"/>
        </w:rPr>
        <w:t>4 г. на техническое обслуживание</w:t>
      </w:r>
      <w:r w:rsidRPr="00A74F5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ремонт автотранспорта </w:t>
      </w:r>
      <w:r w:rsidRPr="00A74F53">
        <w:rPr>
          <w:rFonts w:ascii="Times New Roman" w:eastAsia="Times New Roman" w:hAnsi="Times New Roman" w:cs="Times New Roman"/>
          <w:color w:val="000000"/>
          <w:sz w:val="28"/>
          <w:szCs w:val="28"/>
        </w:rPr>
        <w:t>МУК ДК «Молодежный».</w:t>
      </w:r>
    </w:p>
    <w:p w:rsidR="00A74F53" w:rsidRPr="002D344A" w:rsidRDefault="00A74F53" w:rsidP="002D34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F5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1 статьи 103 </w:t>
      </w:r>
      <w:r w:rsidR="00F52EB0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 w:rsidRPr="00A74F53">
        <w:rPr>
          <w:rFonts w:ascii="Times New Roman" w:eastAsia="Times New Roman" w:hAnsi="Times New Roman" w:cs="Times New Roman"/>
          <w:bCs/>
          <w:sz w:val="28"/>
          <w:szCs w:val="28"/>
        </w:rPr>
        <w:t>акона №</w:t>
      </w:r>
      <w:r w:rsidRPr="00A74F53">
        <w:rPr>
          <w:rFonts w:ascii="Times New Roman" w:eastAsia="Times New Roman" w:hAnsi="Times New Roman" w:cs="Times New Roman"/>
          <w:sz w:val="28"/>
          <w:szCs w:val="28"/>
        </w:rPr>
        <w:t xml:space="preserve"> 44-ФЗ сведения о заключенных контрактах в реестр контрактов не включаются. Нарушений не выявлено.</w:t>
      </w:r>
    </w:p>
    <w:p w:rsidR="00246D8E" w:rsidRPr="00696791" w:rsidRDefault="00246D8E" w:rsidP="00246D8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37705">
        <w:rPr>
          <w:rFonts w:ascii="Times New Roman" w:hAnsi="Times New Roman" w:cs="Times New Roman"/>
          <w:sz w:val="28"/>
          <w:szCs w:val="28"/>
        </w:rPr>
        <w:t>6.</w:t>
      </w:r>
      <w:r w:rsidRPr="00246D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742E">
        <w:rPr>
          <w:rFonts w:ascii="Times New Roman" w:hAnsi="Times New Roman" w:cs="Times New Roman"/>
          <w:sz w:val="28"/>
          <w:szCs w:val="28"/>
          <w:u w:val="single"/>
        </w:rPr>
        <w:t>Осуществление закупки у единственного поставщика (подрядчика, ис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полнителя) </w:t>
      </w:r>
      <w:r w:rsidR="00F34333">
        <w:rPr>
          <w:rFonts w:ascii="Times New Roman" w:hAnsi="Times New Roman" w:cs="Times New Roman"/>
          <w:sz w:val="28"/>
          <w:szCs w:val="28"/>
          <w:u w:val="single"/>
        </w:rPr>
        <w:t>на основании  п.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8</w:t>
      </w:r>
      <w:r w:rsidR="00F34333">
        <w:rPr>
          <w:rFonts w:ascii="Times New Roman" w:hAnsi="Times New Roman" w:cs="Times New Roman"/>
          <w:sz w:val="28"/>
          <w:szCs w:val="28"/>
          <w:u w:val="single"/>
        </w:rPr>
        <w:t xml:space="preserve">  ч.</w:t>
      </w:r>
      <w:r w:rsidRPr="002A742E">
        <w:rPr>
          <w:rFonts w:ascii="Times New Roman" w:hAnsi="Times New Roman" w:cs="Times New Roman"/>
          <w:sz w:val="28"/>
          <w:szCs w:val="28"/>
          <w:u w:val="single"/>
        </w:rPr>
        <w:t xml:space="preserve"> 1 ст</w:t>
      </w:r>
      <w:r w:rsidR="00F34333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A742E">
        <w:rPr>
          <w:rFonts w:ascii="Times New Roman" w:hAnsi="Times New Roman" w:cs="Times New Roman"/>
          <w:sz w:val="28"/>
          <w:szCs w:val="28"/>
          <w:u w:val="single"/>
        </w:rPr>
        <w:t xml:space="preserve"> 93</w:t>
      </w:r>
      <w:r w:rsidRPr="002A742E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З</w:t>
      </w:r>
      <w:r w:rsidRPr="002A742E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акона №</w:t>
      </w:r>
      <w:r w:rsidR="0066051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  <w:r w:rsidRPr="002A742E">
        <w:rPr>
          <w:rFonts w:ascii="Times New Roman" w:hAnsi="Times New Roman" w:cs="Times New Roman"/>
          <w:sz w:val="28"/>
          <w:szCs w:val="28"/>
          <w:u w:val="single"/>
        </w:rPr>
        <w:t>44-ФЗ.</w:t>
      </w:r>
    </w:p>
    <w:p w:rsidR="00246D8E" w:rsidRDefault="00246D8E" w:rsidP="00246D8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6.1 Договор на поставку газа №43-3-02668/14-Н от 09.01.2014г. на сумму 80 685 (восемьдесят тысяч шестьсот восемьдесят пять) рублей 97 копеек. </w:t>
      </w:r>
    </w:p>
    <w:p w:rsidR="00246D8E" w:rsidRDefault="00246D8E" w:rsidP="00246D8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частью 2 статьи 93 Закона №</w:t>
      </w:r>
      <w:r w:rsidR="006605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44-ФЗ при осуществлении закупки у единственного поставщика (подрядчика, исполните</w:t>
      </w:r>
      <w:r w:rsidR="00660514">
        <w:rPr>
          <w:rFonts w:ascii="Times New Roman" w:hAnsi="Times New Roman" w:cs="Times New Roman"/>
          <w:sz w:val="28"/>
          <w:szCs w:val="28"/>
        </w:rPr>
        <w:t>ля) на основании пункта 8</w:t>
      </w:r>
      <w:r>
        <w:rPr>
          <w:rFonts w:ascii="Times New Roman" w:hAnsi="Times New Roman" w:cs="Times New Roman"/>
          <w:sz w:val="28"/>
          <w:szCs w:val="28"/>
        </w:rPr>
        <w:t xml:space="preserve"> части 1</w:t>
      </w:r>
      <w:r w:rsidR="00516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статьи 93 Закона №</w:t>
      </w:r>
      <w:r w:rsidR="006605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44-ФЗ </w:t>
      </w:r>
      <w:r w:rsidRPr="00C7726B">
        <w:rPr>
          <w:rFonts w:ascii="Times New Roman" w:hAnsi="Times New Roman" w:cs="Times New Roman"/>
          <w:sz w:val="28"/>
          <w:szCs w:val="28"/>
        </w:rPr>
        <w:t>заказчик размещает в единой информационной системе извещение об осуществлении такой закупки не позднее, чем за пять д</w:t>
      </w:r>
      <w:r w:rsidR="0068666F">
        <w:rPr>
          <w:rFonts w:ascii="Times New Roman" w:hAnsi="Times New Roman" w:cs="Times New Roman"/>
          <w:sz w:val="28"/>
          <w:szCs w:val="28"/>
        </w:rPr>
        <w:t>ней до даты заключения контракта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6D8E" w:rsidRDefault="00581498" w:rsidP="00246D8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</w:t>
      </w:r>
      <w:r w:rsidR="00246D8E">
        <w:rPr>
          <w:rFonts w:ascii="Times New Roman" w:hAnsi="Times New Roman" w:cs="Times New Roman"/>
          <w:sz w:val="28"/>
          <w:szCs w:val="28"/>
        </w:rPr>
        <w:t xml:space="preserve"> № </w:t>
      </w:r>
      <w:r w:rsidR="00246D8E">
        <w:rPr>
          <w:rFonts w:ascii="Times New Roman" w:hAnsi="Times New Roman" w:cs="Times New Roman"/>
          <w:sz w:val="28"/>
          <w:szCs w:val="28"/>
          <w:lang w:eastAsia="en-US"/>
        </w:rPr>
        <w:t xml:space="preserve">43-3-02668/14-Н </w:t>
      </w:r>
      <w:r w:rsidR="00246D8E">
        <w:rPr>
          <w:rFonts w:ascii="Times New Roman" w:hAnsi="Times New Roman" w:cs="Times New Roman"/>
          <w:sz w:val="28"/>
          <w:szCs w:val="28"/>
        </w:rPr>
        <w:t xml:space="preserve">был заключен </w:t>
      </w:r>
      <w:r w:rsidR="00246D8E">
        <w:rPr>
          <w:rFonts w:ascii="Times New Roman" w:hAnsi="Times New Roman" w:cs="Times New Roman"/>
          <w:sz w:val="28"/>
          <w:szCs w:val="28"/>
          <w:lang w:eastAsia="en-US"/>
        </w:rPr>
        <w:t xml:space="preserve">09.01.2014г. </w:t>
      </w:r>
      <w:r w:rsidR="00246D8E">
        <w:rPr>
          <w:rFonts w:ascii="Times New Roman" w:hAnsi="Times New Roman" w:cs="Times New Roman"/>
          <w:sz w:val="28"/>
          <w:szCs w:val="28"/>
        </w:rPr>
        <w:t>Следовательно, извещение о проведении закупки у единственного поставщика (подрядчика, исполнителя)  необходимо было разместить до 04.01.2014г. В нарушение части 2 статьи 93 Закона №</w:t>
      </w:r>
      <w:r w:rsidR="00660514">
        <w:rPr>
          <w:rFonts w:ascii="Times New Roman" w:hAnsi="Times New Roman" w:cs="Times New Roman"/>
          <w:sz w:val="28"/>
          <w:szCs w:val="28"/>
        </w:rPr>
        <w:t xml:space="preserve"> </w:t>
      </w:r>
      <w:r w:rsidR="00246D8E">
        <w:rPr>
          <w:rFonts w:ascii="Times New Roman" w:hAnsi="Times New Roman" w:cs="Times New Roman"/>
          <w:sz w:val="28"/>
          <w:szCs w:val="28"/>
        </w:rPr>
        <w:t>44-ФЗ</w:t>
      </w:r>
      <w:r w:rsidR="00246D8E" w:rsidRPr="004E1528">
        <w:rPr>
          <w:rFonts w:ascii="Times New Roman" w:hAnsi="Times New Roman" w:cs="Times New Roman"/>
          <w:sz w:val="28"/>
          <w:szCs w:val="28"/>
        </w:rPr>
        <w:t xml:space="preserve"> </w:t>
      </w:r>
      <w:r w:rsidR="00246D8E">
        <w:rPr>
          <w:rFonts w:ascii="Times New Roman" w:hAnsi="Times New Roman" w:cs="Times New Roman"/>
          <w:sz w:val="28"/>
          <w:szCs w:val="28"/>
        </w:rPr>
        <w:t xml:space="preserve">извещение о проведении закупки у единственного поставщика (подрядчика, исполнителя)  №0358300359914000004 было размещено на официальном сайте РФ </w:t>
      </w:r>
      <w:r w:rsidR="00660514">
        <w:rPr>
          <w:rFonts w:ascii="Times New Roman" w:hAnsi="Times New Roman" w:cs="Times New Roman"/>
          <w:sz w:val="28"/>
          <w:szCs w:val="28"/>
        </w:rPr>
        <w:t>(</w:t>
      </w:r>
      <w:r w:rsidR="005166B4">
        <w:rPr>
          <w:rFonts w:ascii="Times New Roman" w:hAnsi="Times New Roman" w:cs="Times New Roman"/>
          <w:sz w:val="28"/>
          <w:szCs w:val="28"/>
        </w:rPr>
        <w:t>02.04.2014г</w:t>
      </w:r>
      <w:r w:rsidR="00660514">
        <w:rPr>
          <w:rFonts w:ascii="Times New Roman" w:hAnsi="Times New Roman" w:cs="Times New Roman"/>
          <w:sz w:val="28"/>
          <w:szCs w:val="28"/>
        </w:rPr>
        <w:t>.)</w:t>
      </w:r>
      <w:r w:rsidR="005166B4">
        <w:rPr>
          <w:rFonts w:ascii="Times New Roman" w:hAnsi="Times New Roman" w:cs="Times New Roman"/>
          <w:sz w:val="28"/>
          <w:szCs w:val="28"/>
        </w:rPr>
        <w:t xml:space="preserve">  </w:t>
      </w:r>
      <w:r w:rsidR="0068666F">
        <w:rPr>
          <w:rFonts w:ascii="Times New Roman" w:hAnsi="Times New Roman" w:cs="Times New Roman"/>
          <w:sz w:val="28"/>
          <w:szCs w:val="28"/>
        </w:rPr>
        <w:t>после заключения договора</w:t>
      </w:r>
      <w:r w:rsidR="00246D8E">
        <w:rPr>
          <w:rFonts w:ascii="Times New Roman" w:hAnsi="Times New Roman" w:cs="Times New Roman"/>
          <w:sz w:val="28"/>
          <w:szCs w:val="28"/>
        </w:rPr>
        <w:t>.</w:t>
      </w:r>
    </w:p>
    <w:p w:rsidR="00246D8E" w:rsidRDefault="00246D8E" w:rsidP="00246D8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0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части 3 статьи 103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DB10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акона </w:t>
      </w:r>
      <w:r w:rsidR="00916D7E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895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B10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44-ФЗ в течение трех рабочих дней с даты заключения контракта заказчик направляет указанную в части 2 статьи 103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Закона </w:t>
      </w:r>
      <w:r w:rsidR="00916D7E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895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B10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44-ФЗ информацию в федеральный орган исполнительной власти, </w:t>
      </w:r>
      <w:r w:rsidRPr="00DB108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осуществляющий правоприменительные функции по кассовому обслуживанию исполнения бюджетов бюджетной системы Российской Федерации.</w:t>
      </w:r>
    </w:p>
    <w:p w:rsidR="00246D8E" w:rsidRPr="00DB1085" w:rsidRDefault="00D901EA" w:rsidP="00246D8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</w:t>
      </w:r>
      <w:r w:rsidR="00246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246D8E">
        <w:rPr>
          <w:rFonts w:ascii="Times New Roman" w:hAnsi="Times New Roman" w:cs="Times New Roman"/>
          <w:sz w:val="28"/>
          <w:szCs w:val="28"/>
          <w:lang w:eastAsia="en-US"/>
        </w:rPr>
        <w:t>43-3-02668/14-Н</w:t>
      </w:r>
      <w:r w:rsidR="00246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 заключен </w:t>
      </w:r>
      <w:r w:rsidR="00246D8E">
        <w:rPr>
          <w:rFonts w:ascii="Times New Roman" w:hAnsi="Times New Roman" w:cs="Times New Roman"/>
          <w:sz w:val="28"/>
          <w:szCs w:val="28"/>
          <w:lang w:eastAsia="en-US"/>
        </w:rPr>
        <w:t xml:space="preserve">09.01.2014г. </w:t>
      </w:r>
      <w:r w:rsidR="00246D8E" w:rsidRPr="00DB1085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="00DB1E8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формация о заключенном договоре</w:t>
      </w:r>
      <w:r w:rsidR="00246D8E" w:rsidRPr="00DB10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была включена в реестр кон</w:t>
      </w:r>
      <w:r w:rsidR="006605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трактов с нарушением срока </w:t>
      </w:r>
      <w:r w:rsidR="00246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5ED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246D8E">
        <w:rPr>
          <w:rFonts w:ascii="Times New Roman" w:eastAsia="Times New Roman" w:hAnsi="Times New Roman" w:cs="Times New Roman"/>
          <w:color w:val="000000"/>
          <w:sz w:val="28"/>
          <w:szCs w:val="28"/>
        </w:rPr>
        <w:t>02.04.2014</w:t>
      </w:r>
      <w:r w:rsidR="00246D8E" w:rsidRPr="00DB1085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895ED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="00246D8E" w:rsidRPr="00DB10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46D8E" w:rsidRPr="00DB1085" w:rsidRDefault="00246D8E" w:rsidP="00246D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DB108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 соответствии с пунктом 12 Правил ведения реестра контрактов, заключенных заказчиками, утвержденных постановлением Правительства Российской Федерац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ии от 28 ноября 2013 года № 1084, </w:t>
      </w:r>
      <w:r w:rsidRPr="00DB108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в целях ведения реестра контрактов заказчик формирует и направляет в Федеральное казначейство в течение 3 рабочих дней со дня изменения контракта, исполнения контракта, расторжения контракта, </w:t>
      </w:r>
      <w:r w:rsidRPr="00DB108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en-US"/>
        </w:rPr>
        <w:t>приемки поставленного товара</w:t>
      </w:r>
      <w:r w:rsidRPr="00DB108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, выполненной работы, оказанной услуги следующие документы и информацию: </w:t>
      </w:r>
    </w:p>
    <w:p w:rsidR="00246D8E" w:rsidRPr="00DB1085" w:rsidRDefault="00246D8E" w:rsidP="00246D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1085">
        <w:rPr>
          <w:rFonts w:ascii="Times New Roman" w:eastAsia="Times New Roman" w:hAnsi="Times New Roman" w:cs="Times New Roman"/>
          <w:bCs/>
          <w:sz w:val="28"/>
          <w:szCs w:val="28"/>
        </w:rPr>
        <w:t>1)информацию об изменении контракта с указанием условий контракта, которые были изменены;</w:t>
      </w:r>
    </w:p>
    <w:p w:rsidR="00246D8E" w:rsidRPr="00DB1085" w:rsidRDefault="00246D8E" w:rsidP="00246D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1085">
        <w:rPr>
          <w:rFonts w:ascii="Times New Roman" w:eastAsia="Times New Roman" w:hAnsi="Times New Roman" w:cs="Times New Roman"/>
          <w:bCs/>
          <w:sz w:val="28"/>
          <w:szCs w:val="28"/>
        </w:rPr>
        <w:t xml:space="preserve">2)информацию об исполнении контракта, в том числе </w:t>
      </w:r>
      <w:r w:rsidRPr="002D038F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информация об оплате контракта</w:t>
      </w:r>
      <w:r w:rsidRPr="00DB1085">
        <w:rPr>
          <w:rFonts w:ascii="Times New Roman" w:eastAsia="Times New Roman" w:hAnsi="Times New Roman" w:cs="Times New Roman"/>
          <w:bCs/>
          <w:sz w:val="28"/>
          <w:szCs w:val="28"/>
        </w:rPr>
        <w:t>, о начислении неустоек (штрафов, пеней) в связи с ненадлежащим исполнением стороной контракта обязательств, предусмотренных контрактом;</w:t>
      </w:r>
    </w:p>
    <w:p w:rsidR="00246D8E" w:rsidRDefault="00246D8E" w:rsidP="00246D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1085">
        <w:rPr>
          <w:rFonts w:ascii="Times New Roman" w:eastAsia="Times New Roman" w:hAnsi="Times New Roman" w:cs="Times New Roman"/>
          <w:bCs/>
          <w:sz w:val="28"/>
          <w:szCs w:val="28"/>
        </w:rPr>
        <w:t>3)</w:t>
      </w:r>
      <w:r w:rsidRPr="00DB108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документ о приемке</w:t>
      </w:r>
      <w:r w:rsidRPr="00DB1085">
        <w:rPr>
          <w:rFonts w:ascii="Times New Roman" w:eastAsia="Times New Roman" w:hAnsi="Times New Roman" w:cs="Times New Roman"/>
          <w:bCs/>
          <w:sz w:val="28"/>
          <w:szCs w:val="28"/>
        </w:rPr>
        <w:t xml:space="preserve"> (в случае принятия решения о </w:t>
      </w:r>
      <w:r w:rsidRPr="00DB108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приемке поставленного товара</w:t>
      </w:r>
      <w:r w:rsidRPr="00DB1085">
        <w:rPr>
          <w:rFonts w:ascii="Times New Roman" w:eastAsia="Times New Roman" w:hAnsi="Times New Roman" w:cs="Times New Roman"/>
          <w:bCs/>
          <w:sz w:val="28"/>
          <w:szCs w:val="28"/>
        </w:rPr>
        <w:t>, выполненной работы, оказанной услуги).</w:t>
      </w:r>
    </w:p>
    <w:p w:rsidR="00246D8E" w:rsidRDefault="00246D8E" w:rsidP="00246D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DB108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 соответствии с пунктом 7 порядка, утвержденного приказ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ом Минфина России от 30.12.2013</w:t>
      </w:r>
      <w:r w:rsidRPr="00DB108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г. № 142н «О порядке и формах направления до 1 июля 2014 года заказчиками информации и документов в реестр контрактов, заключенных заказчиками, и сведений в реестр контрактов, содержащий сведения, составляющие государственную тайну» документ о приемке (в случае принятия решения о приемке поставленного товара, выполненной работы, оказанной услуги) направляется одновременно с инфор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мацией об исполнении контракта.</w:t>
      </w:r>
    </w:p>
    <w:p w:rsidR="00246D8E" w:rsidRDefault="00D901EA" w:rsidP="00246D8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Срок исполнения</w:t>
      </w:r>
      <w:r w:rsidR="00246D8E" w:rsidRPr="003728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договора</w:t>
      </w:r>
      <w:r w:rsidR="00246D8E" w:rsidRPr="003728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№</w:t>
      </w:r>
      <w:r w:rsidR="00246D8E">
        <w:rPr>
          <w:rFonts w:ascii="Times New Roman" w:hAnsi="Times New Roman" w:cs="Times New Roman"/>
          <w:sz w:val="28"/>
          <w:szCs w:val="28"/>
          <w:lang w:eastAsia="en-US"/>
        </w:rPr>
        <w:t>43-3-02668/14-Н</w:t>
      </w:r>
      <w:r w:rsidR="00246D8E" w:rsidRPr="003728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от </w:t>
      </w:r>
      <w:r w:rsidR="00246D8E">
        <w:rPr>
          <w:rFonts w:ascii="Times New Roman" w:hAnsi="Times New Roman" w:cs="Times New Roman"/>
          <w:sz w:val="28"/>
          <w:szCs w:val="28"/>
          <w:lang w:eastAsia="en-US"/>
        </w:rPr>
        <w:t>09.01.2014г.</w:t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246D8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46D8E" w:rsidRPr="003728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выходит за пределы проверяемого периода.</w:t>
      </w:r>
    </w:p>
    <w:p w:rsidR="006E2438" w:rsidRPr="006E2438" w:rsidRDefault="006E2438" w:rsidP="006E24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4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6.2. </w:t>
      </w:r>
      <w:r w:rsidRPr="006E2438">
        <w:rPr>
          <w:rFonts w:ascii="Times New Roman" w:eastAsia="Times New Roman" w:hAnsi="Times New Roman" w:cs="Times New Roman"/>
          <w:sz w:val="28"/>
          <w:szCs w:val="28"/>
        </w:rPr>
        <w:t>В соответствии с частью 2 статьи 93 Закона №44-ФЗ при осуществлении закупки у единственного поставщика (подрядчика, исполнителя) на основании пунк</w:t>
      </w:r>
      <w:r w:rsidR="00916D7E">
        <w:rPr>
          <w:rFonts w:ascii="Times New Roman" w:eastAsia="Times New Roman" w:hAnsi="Times New Roman" w:cs="Times New Roman"/>
          <w:sz w:val="28"/>
          <w:szCs w:val="28"/>
        </w:rPr>
        <w:t>та 8 части 1 статьи 93 Закона №</w:t>
      </w:r>
      <w:r w:rsidRPr="006E2438">
        <w:rPr>
          <w:rFonts w:ascii="Times New Roman" w:eastAsia="Times New Roman" w:hAnsi="Times New Roman" w:cs="Times New Roman"/>
          <w:sz w:val="28"/>
          <w:szCs w:val="28"/>
        </w:rPr>
        <w:t xml:space="preserve">44-ФЗ заказчик размещает в единой информационной системе извещение об осуществлении такой закупки не позднее, чем </w:t>
      </w:r>
      <w:r w:rsidRPr="006E2438">
        <w:rPr>
          <w:rFonts w:ascii="Times New Roman" w:eastAsia="Times New Roman" w:hAnsi="Times New Roman" w:cs="Times New Roman"/>
          <w:sz w:val="28"/>
          <w:szCs w:val="28"/>
          <w:u w:val="single"/>
        </w:rPr>
        <w:t>за пять дней</w:t>
      </w:r>
      <w:r w:rsidRPr="006E2438">
        <w:rPr>
          <w:rFonts w:ascii="Times New Roman" w:eastAsia="Times New Roman" w:hAnsi="Times New Roman" w:cs="Times New Roman"/>
          <w:sz w:val="28"/>
          <w:szCs w:val="28"/>
        </w:rPr>
        <w:t xml:space="preserve"> до даты заключения контракта. </w:t>
      </w:r>
    </w:p>
    <w:p w:rsidR="006E2438" w:rsidRPr="006E2438" w:rsidRDefault="006E2438" w:rsidP="006E24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438">
        <w:rPr>
          <w:rFonts w:ascii="Times New Roman" w:eastAsia="Times New Roman" w:hAnsi="Times New Roman" w:cs="Times New Roman"/>
          <w:sz w:val="28"/>
          <w:szCs w:val="28"/>
        </w:rPr>
        <w:t>Договор на предоставление услуг по транспортировке природного газа         № 0100668/14</w:t>
      </w:r>
      <w:r w:rsidRPr="006E243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E2438">
        <w:rPr>
          <w:rFonts w:ascii="Times New Roman" w:eastAsia="Times New Roman" w:hAnsi="Times New Roman" w:cs="Times New Roman"/>
          <w:sz w:val="28"/>
          <w:szCs w:val="28"/>
        </w:rPr>
        <w:t xml:space="preserve">был заключен </w:t>
      </w:r>
      <w:r w:rsidRPr="006E243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09.01.2014 г. </w:t>
      </w:r>
      <w:r w:rsidRPr="006E2438">
        <w:rPr>
          <w:rFonts w:ascii="Times New Roman" w:eastAsia="Times New Roman" w:hAnsi="Times New Roman" w:cs="Times New Roman"/>
          <w:sz w:val="28"/>
          <w:szCs w:val="28"/>
        </w:rPr>
        <w:t xml:space="preserve">Следовательно, извещение о проведении закупки у единственного поставщика (подрядчика, исполнителя)  необходимо было разместить до 04.01.2014 г. </w:t>
      </w:r>
    </w:p>
    <w:p w:rsidR="006E2438" w:rsidRPr="006E2438" w:rsidRDefault="006E2438" w:rsidP="006E24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438">
        <w:rPr>
          <w:rFonts w:ascii="Times New Roman" w:eastAsia="Times New Roman" w:hAnsi="Times New Roman" w:cs="Times New Roman"/>
          <w:sz w:val="28"/>
          <w:szCs w:val="28"/>
        </w:rPr>
        <w:t>В нарушение части 2 статьи 93 Закон</w:t>
      </w:r>
      <w:r w:rsidR="00916D7E">
        <w:rPr>
          <w:rFonts w:ascii="Times New Roman" w:eastAsia="Times New Roman" w:hAnsi="Times New Roman" w:cs="Times New Roman"/>
          <w:sz w:val="28"/>
          <w:szCs w:val="28"/>
        </w:rPr>
        <w:t>а №</w:t>
      </w:r>
      <w:r w:rsidRPr="006E2438">
        <w:rPr>
          <w:rFonts w:ascii="Times New Roman" w:eastAsia="Times New Roman" w:hAnsi="Times New Roman" w:cs="Times New Roman"/>
          <w:sz w:val="28"/>
          <w:szCs w:val="28"/>
        </w:rPr>
        <w:t xml:space="preserve">44-ФЗ извещение о проведении закупки у единственного поставщика (подрядчика, исполнителя) на предоставление услуг по транспортировке природного газа  </w:t>
      </w:r>
      <w:r w:rsidR="00F52EB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Pr="006E2438">
        <w:rPr>
          <w:rFonts w:ascii="Times New Roman" w:eastAsia="Times New Roman" w:hAnsi="Times New Roman" w:cs="Times New Roman"/>
          <w:sz w:val="28"/>
          <w:szCs w:val="28"/>
        </w:rPr>
        <w:t>№ 0358300359914000003 было размещено на официальном сайте  после заключени</w:t>
      </w:r>
      <w:r w:rsidR="00660514">
        <w:rPr>
          <w:rFonts w:ascii="Times New Roman" w:eastAsia="Times New Roman" w:hAnsi="Times New Roman" w:cs="Times New Roman"/>
          <w:sz w:val="28"/>
          <w:szCs w:val="28"/>
        </w:rPr>
        <w:t>я договора (02.04.2014г.)  с нарушением срока.</w:t>
      </w:r>
    </w:p>
    <w:p w:rsidR="006E2438" w:rsidRPr="006E2438" w:rsidRDefault="006E2438" w:rsidP="006E243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2438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</w:t>
      </w:r>
      <w:r w:rsidR="00916D7E">
        <w:rPr>
          <w:rFonts w:ascii="Times New Roman" w:eastAsia="Times New Roman" w:hAnsi="Times New Roman" w:cs="Times New Roman"/>
          <w:color w:val="000000"/>
          <w:sz w:val="28"/>
          <w:szCs w:val="28"/>
        </w:rPr>
        <w:t>сно части 3 статьи 103 Закона №</w:t>
      </w:r>
      <w:r w:rsidR="006605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2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44-ФЗ </w:t>
      </w:r>
      <w:r w:rsidRPr="006E243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 течение трех рабочих дней</w:t>
      </w:r>
      <w:r w:rsidRPr="006E2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даты заключения контракта заказчик направляет указанну</w:t>
      </w:r>
      <w:r w:rsidR="00916D7E">
        <w:rPr>
          <w:rFonts w:ascii="Times New Roman" w:eastAsia="Times New Roman" w:hAnsi="Times New Roman" w:cs="Times New Roman"/>
          <w:color w:val="000000"/>
          <w:sz w:val="28"/>
          <w:szCs w:val="28"/>
        </w:rPr>
        <w:t>ю в части 2 статьи 103 Закона №</w:t>
      </w:r>
      <w:r w:rsidRPr="006E2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44-ФЗ информацию в федеральный орган исполнительной власти, </w:t>
      </w:r>
      <w:r w:rsidRPr="006E243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осуществляющий правоприменительные функции по кассовому обслуживанию исполнения бюджетов бюджетной системы Российской Федерации.</w:t>
      </w:r>
    </w:p>
    <w:p w:rsidR="006E2438" w:rsidRPr="006E2438" w:rsidRDefault="006E2438" w:rsidP="006E243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2438">
        <w:rPr>
          <w:rFonts w:ascii="Times New Roman" w:eastAsia="Times New Roman" w:hAnsi="Times New Roman" w:cs="Times New Roman"/>
          <w:sz w:val="28"/>
          <w:szCs w:val="28"/>
        </w:rPr>
        <w:t>Договор № 0100668/14</w:t>
      </w:r>
      <w:r w:rsidRPr="006E243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E2438">
        <w:rPr>
          <w:rFonts w:ascii="Times New Roman" w:eastAsia="Times New Roman" w:hAnsi="Times New Roman" w:cs="Times New Roman"/>
          <w:sz w:val="28"/>
          <w:szCs w:val="28"/>
        </w:rPr>
        <w:t xml:space="preserve">был заключен </w:t>
      </w:r>
      <w:r w:rsidRPr="006E243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09.01.2014 г. </w:t>
      </w:r>
      <w:r w:rsidRPr="006E2438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о заключенном договоре была включена в реест</w:t>
      </w:r>
      <w:r w:rsidR="006605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контрактов с нарушением срока </w:t>
      </w:r>
      <w:r w:rsidRPr="006E2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02.04.2014 г. </w:t>
      </w:r>
    </w:p>
    <w:p w:rsidR="006E2438" w:rsidRPr="006E2438" w:rsidRDefault="006E2438" w:rsidP="006E24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6E243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В соответствии с пунктом 12 Правил ведения реестра контрактов, заключенных заказчиками, утвержденных постановлением Правительства Российской Федерации от 28 ноября 2013 года № 1084, в целях ведения реестра контрактов заказчик формирует и направляет в Федеральное казначейство в течение 3 рабочих дней со дня изменения контракта, исполнения контракта, расторжения контракта, приемки поставленного товара, выполненной работы, </w:t>
      </w:r>
      <w:r w:rsidRPr="006E243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en-US"/>
        </w:rPr>
        <w:t>оказанной услуги</w:t>
      </w:r>
      <w:r w:rsidRPr="006E243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следующие документы и информацию: </w:t>
      </w:r>
    </w:p>
    <w:p w:rsidR="006E2438" w:rsidRPr="006E2438" w:rsidRDefault="006E2438" w:rsidP="006E24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2438">
        <w:rPr>
          <w:rFonts w:ascii="Times New Roman" w:eastAsia="Times New Roman" w:hAnsi="Times New Roman" w:cs="Times New Roman"/>
          <w:bCs/>
          <w:sz w:val="28"/>
          <w:szCs w:val="28"/>
        </w:rPr>
        <w:t>1)информацию об изменении контракта с указанием условий контракта, которые были изменены;</w:t>
      </w:r>
    </w:p>
    <w:p w:rsidR="006E2438" w:rsidRPr="006E2438" w:rsidRDefault="006E2438" w:rsidP="006E24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2438">
        <w:rPr>
          <w:rFonts w:ascii="Times New Roman" w:eastAsia="Times New Roman" w:hAnsi="Times New Roman" w:cs="Times New Roman"/>
          <w:bCs/>
          <w:sz w:val="28"/>
          <w:szCs w:val="28"/>
        </w:rPr>
        <w:t xml:space="preserve">2)информацию об исполнении контракта, в том числе </w:t>
      </w:r>
      <w:r w:rsidRPr="006E2438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информация об оплате контракта</w:t>
      </w:r>
      <w:r w:rsidRPr="006E2438">
        <w:rPr>
          <w:rFonts w:ascii="Times New Roman" w:eastAsia="Times New Roman" w:hAnsi="Times New Roman" w:cs="Times New Roman"/>
          <w:bCs/>
          <w:sz w:val="28"/>
          <w:szCs w:val="28"/>
        </w:rPr>
        <w:t>, о начислении неустоек (штрафов, пеней) в связи с ненадлежащим исполнением стороной контракта обязательств, предусмотренных контрактом;</w:t>
      </w:r>
    </w:p>
    <w:p w:rsidR="006E2438" w:rsidRPr="006E2438" w:rsidRDefault="006E2438" w:rsidP="006E24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2438">
        <w:rPr>
          <w:rFonts w:ascii="Times New Roman" w:eastAsia="Times New Roman" w:hAnsi="Times New Roman" w:cs="Times New Roman"/>
          <w:bCs/>
          <w:sz w:val="28"/>
          <w:szCs w:val="28"/>
        </w:rPr>
        <w:t>3)</w:t>
      </w:r>
      <w:r w:rsidRPr="006E2438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документ о приемке</w:t>
      </w:r>
      <w:r w:rsidRPr="006E2438">
        <w:rPr>
          <w:rFonts w:ascii="Times New Roman" w:eastAsia="Times New Roman" w:hAnsi="Times New Roman" w:cs="Times New Roman"/>
          <w:bCs/>
          <w:sz w:val="28"/>
          <w:szCs w:val="28"/>
        </w:rPr>
        <w:t xml:space="preserve"> (в случае принятия решения о </w:t>
      </w:r>
      <w:r w:rsidRPr="006E2438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приемке поставленного товара</w:t>
      </w:r>
      <w:r w:rsidRPr="006E2438">
        <w:rPr>
          <w:rFonts w:ascii="Times New Roman" w:eastAsia="Times New Roman" w:hAnsi="Times New Roman" w:cs="Times New Roman"/>
          <w:bCs/>
          <w:sz w:val="28"/>
          <w:szCs w:val="28"/>
        </w:rPr>
        <w:t>, выполненной работы, оказанной услуги).</w:t>
      </w:r>
    </w:p>
    <w:p w:rsidR="006E2438" w:rsidRPr="006E2438" w:rsidRDefault="006E2438" w:rsidP="006E24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6E243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В соответствии с пунктом 7 порядка, утвержденного приказом Минфина России от 30.12.2013г. № 142н «О порядке и формах направления до 1 июля 2014 года заказчиками информации и документов в реестр контрактов, заключенных заказчиками, и сведений в реестр контрактов, содержащий сведения, составляющие государственную тайну» документ о приемке (в случае принятия решения о приемке поставленного товара, выполненной работы, оказанной услуги) </w:t>
      </w:r>
      <w:r w:rsidRPr="006E243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en-US"/>
        </w:rPr>
        <w:t>направляется одновременно с информацией об исполнении контракта</w:t>
      </w:r>
      <w:r w:rsidRPr="006E243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.</w:t>
      </w:r>
    </w:p>
    <w:p w:rsidR="00246D8E" w:rsidRPr="006E2438" w:rsidRDefault="006E2438" w:rsidP="006E243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E24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Срок исполнения договора </w:t>
      </w:r>
      <w:r w:rsidRPr="006E2438">
        <w:rPr>
          <w:rFonts w:ascii="Times New Roman" w:eastAsia="Times New Roman" w:hAnsi="Times New Roman" w:cs="Times New Roman"/>
          <w:sz w:val="28"/>
          <w:szCs w:val="28"/>
        </w:rPr>
        <w:t>№ 0100668/14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 31.12.2014г.,</w:t>
      </w:r>
      <w:r w:rsidRPr="006E243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E24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выходит за пределы проверяемого периода.</w:t>
      </w:r>
    </w:p>
    <w:p w:rsidR="00895BD3" w:rsidRDefault="00246D8E" w:rsidP="0042605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37705">
        <w:rPr>
          <w:rFonts w:ascii="Times New Roman" w:hAnsi="Times New Roman" w:cs="Times New Roman"/>
          <w:sz w:val="28"/>
          <w:szCs w:val="28"/>
        </w:rPr>
        <w:t>7</w:t>
      </w:r>
      <w:r w:rsidR="00C41A7F" w:rsidRPr="00237705">
        <w:rPr>
          <w:rFonts w:ascii="Times New Roman" w:hAnsi="Times New Roman" w:cs="Times New Roman"/>
          <w:sz w:val="28"/>
          <w:szCs w:val="28"/>
        </w:rPr>
        <w:t>.</w:t>
      </w:r>
      <w:r w:rsidR="00C41A7F">
        <w:rPr>
          <w:rFonts w:ascii="Times New Roman" w:hAnsi="Times New Roman" w:cs="Times New Roman"/>
          <w:sz w:val="28"/>
          <w:szCs w:val="28"/>
        </w:rPr>
        <w:t xml:space="preserve"> </w:t>
      </w:r>
      <w:r w:rsidR="00895BD3" w:rsidRPr="002A742E">
        <w:rPr>
          <w:rFonts w:ascii="Times New Roman" w:hAnsi="Times New Roman" w:cs="Times New Roman"/>
          <w:sz w:val="28"/>
          <w:szCs w:val="28"/>
          <w:u w:val="single"/>
        </w:rPr>
        <w:t>Осуществление закупки у единственного поставщика (подрядчика, исполнителя) на основании  п</w:t>
      </w:r>
      <w:r w:rsidR="00F3433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95BD3" w:rsidRPr="002A742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E57A9">
        <w:rPr>
          <w:rFonts w:ascii="Times New Roman" w:hAnsi="Times New Roman" w:cs="Times New Roman"/>
          <w:sz w:val="28"/>
          <w:szCs w:val="28"/>
          <w:u w:val="single"/>
        </w:rPr>
        <w:t>17</w:t>
      </w:r>
      <w:r w:rsidR="00895BD3" w:rsidRPr="002A742E">
        <w:rPr>
          <w:rFonts w:ascii="Times New Roman" w:hAnsi="Times New Roman" w:cs="Times New Roman"/>
          <w:sz w:val="28"/>
          <w:szCs w:val="28"/>
          <w:u w:val="single"/>
        </w:rPr>
        <w:t xml:space="preserve">  ч</w:t>
      </w:r>
      <w:r w:rsidR="00F3433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95BD3" w:rsidRPr="002A742E">
        <w:rPr>
          <w:rFonts w:ascii="Times New Roman" w:hAnsi="Times New Roman" w:cs="Times New Roman"/>
          <w:sz w:val="28"/>
          <w:szCs w:val="28"/>
          <w:u w:val="single"/>
        </w:rPr>
        <w:t xml:space="preserve"> 1 с</w:t>
      </w:r>
      <w:r w:rsidR="00F3433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95BD3" w:rsidRPr="002A742E">
        <w:rPr>
          <w:rFonts w:ascii="Times New Roman" w:hAnsi="Times New Roman" w:cs="Times New Roman"/>
          <w:sz w:val="28"/>
          <w:szCs w:val="28"/>
          <w:u w:val="single"/>
        </w:rPr>
        <w:t xml:space="preserve"> 93</w:t>
      </w:r>
      <w:r w:rsidR="00483FCC" w:rsidRPr="002A742E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  <w:r w:rsidR="008E57A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З</w:t>
      </w:r>
      <w:r w:rsidR="00483FCC" w:rsidRPr="002A742E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акона №</w:t>
      </w:r>
      <w:r w:rsidR="00895BD3" w:rsidRPr="002A742E">
        <w:rPr>
          <w:rFonts w:ascii="Times New Roman" w:hAnsi="Times New Roman" w:cs="Times New Roman"/>
          <w:sz w:val="28"/>
          <w:szCs w:val="28"/>
          <w:u w:val="single"/>
        </w:rPr>
        <w:t>44-ФЗ.</w:t>
      </w:r>
    </w:p>
    <w:p w:rsidR="008E57A9" w:rsidRDefault="00246D8E" w:rsidP="0042605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41A7F">
        <w:rPr>
          <w:rFonts w:ascii="Times New Roman" w:hAnsi="Times New Roman" w:cs="Times New Roman"/>
          <w:sz w:val="28"/>
          <w:szCs w:val="28"/>
        </w:rPr>
        <w:t xml:space="preserve">.1 </w:t>
      </w:r>
      <w:r w:rsidR="008E57A9">
        <w:rPr>
          <w:rFonts w:ascii="Times New Roman" w:hAnsi="Times New Roman" w:cs="Times New Roman"/>
          <w:sz w:val="28"/>
          <w:szCs w:val="28"/>
        </w:rPr>
        <w:t>Контракт на поставку сценических костюмов для народных коллективов МУК ДК «Молодежный» №8 от 28.04.2014г. на сумму 199 967 (сто девятьсот девяносто тысяч девятьсот шестьдесят семь) рублей 00 копеек.</w:t>
      </w:r>
    </w:p>
    <w:p w:rsidR="008E57A9" w:rsidRDefault="008E57A9" w:rsidP="0042605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2 статьи 93 Закона №44-ФЗ при осуществлении закупки у единственного поставщика (подрядчика, исполнит</w:t>
      </w:r>
      <w:r w:rsidR="00C7726B">
        <w:rPr>
          <w:rFonts w:ascii="Times New Roman" w:hAnsi="Times New Roman" w:cs="Times New Roman"/>
          <w:sz w:val="28"/>
          <w:szCs w:val="28"/>
        </w:rPr>
        <w:t xml:space="preserve">еля) на основании пункта 17 части 1статьи 93 Закона №44-ФЗ </w:t>
      </w:r>
      <w:r w:rsidR="00C7726B" w:rsidRPr="00C7726B">
        <w:rPr>
          <w:rFonts w:ascii="Times New Roman" w:hAnsi="Times New Roman" w:cs="Times New Roman"/>
          <w:sz w:val="28"/>
          <w:szCs w:val="28"/>
        </w:rPr>
        <w:t>заказчик размещает в единой информационной системе извещение об осуществлении такой закупки не позднее, чем за пять дней до даты заключения контракта</w:t>
      </w:r>
      <w:r w:rsidR="00C772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726B" w:rsidRDefault="00C7726B" w:rsidP="0042605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</w:t>
      </w:r>
      <w:r w:rsidR="009579A1">
        <w:rPr>
          <w:rFonts w:ascii="Times New Roman" w:hAnsi="Times New Roman" w:cs="Times New Roman"/>
          <w:sz w:val="28"/>
          <w:szCs w:val="28"/>
        </w:rPr>
        <w:t xml:space="preserve"> №8</w:t>
      </w:r>
      <w:r>
        <w:rPr>
          <w:rFonts w:ascii="Times New Roman" w:hAnsi="Times New Roman" w:cs="Times New Roman"/>
          <w:sz w:val="28"/>
          <w:szCs w:val="28"/>
        </w:rPr>
        <w:t xml:space="preserve"> был за</w:t>
      </w:r>
      <w:r w:rsidR="009579A1">
        <w:rPr>
          <w:rFonts w:ascii="Times New Roman" w:hAnsi="Times New Roman" w:cs="Times New Roman"/>
          <w:sz w:val="28"/>
          <w:szCs w:val="28"/>
        </w:rPr>
        <w:t>ключен 28.04.2014г.  Следовательно</w:t>
      </w:r>
      <w:r w:rsidR="004E1528">
        <w:rPr>
          <w:rFonts w:ascii="Times New Roman" w:hAnsi="Times New Roman" w:cs="Times New Roman"/>
          <w:sz w:val="28"/>
          <w:szCs w:val="28"/>
        </w:rPr>
        <w:t>,</w:t>
      </w:r>
      <w:r w:rsidR="009579A1">
        <w:rPr>
          <w:rFonts w:ascii="Times New Roman" w:hAnsi="Times New Roman" w:cs="Times New Roman"/>
          <w:sz w:val="28"/>
          <w:szCs w:val="28"/>
        </w:rPr>
        <w:t xml:space="preserve"> извещение</w:t>
      </w:r>
      <w:r w:rsidR="004E1528">
        <w:rPr>
          <w:rFonts w:ascii="Times New Roman" w:hAnsi="Times New Roman" w:cs="Times New Roman"/>
          <w:sz w:val="28"/>
          <w:szCs w:val="28"/>
        </w:rPr>
        <w:t xml:space="preserve"> о проведении закупки у единственного поставщика (подрядчика, исполнителя) </w:t>
      </w:r>
      <w:r w:rsidR="009579A1">
        <w:rPr>
          <w:rFonts w:ascii="Times New Roman" w:hAnsi="Times New Roman" w:cs="Times New Roman"/>
          <w:sz w:val="28"/>
          <w:szCs w:val="28"/>
        </w:rPr>
        <w:t xml:space="preserve"> </w:t>
      </w:r>
      <w:r w:rsidR="004E1528">
        <w:rPr>
          <w:rFonts w:ascii="Times New Roman" w:hAnsi="Times New Roman" w:cs="Times New Roman"/>
          <w:sz w:val="28"/>
          <w:szCs w:val="28"/>
        </w:rPr>
        <w:t>необходимо было разместить до 23.04.2014г. В нарушение части 2 статьи 93 Закона №</w:t>
      </w:r>
      <w:r w:rsidR="00F52EB0">
        <w:rPr>
          <w:rFonts w:ascii="Times New Roman" w:hAnsi="Times New Roman" w:cs="Times New Roman"/>
          <w:sz w:val="28"/>
          <w:szCs w:val="28"/>
        </w:rPr>
        <w:t xml:space="preserve"> </w:t>
      </w:r>
      <w:r w:rsidR="004E1528">
        <w:rPr>
          <w:rFonts w:ascii="Times New Roman" w:hAnsi="Times New Roman" w:cs="Times New Roman"/>
          <w:sz w:val="28"/>
          <w:szCs w:val="28"/>
        </w:rPr>
        <w:t>44-ФЗ</w:t>
      </w:r>
      <w:r w:rsidR="004E1528" w:rsidRPr="004E1528">
        <w:rPr>
          <w:rFonts w:ascii="Times New Roman" w:hAnsi="Times New Roman" w:cs="Times New Roman"/>
          <w:sz w:val="28"/>
          <w:szCs w:val="28"/>
        </w:rPr>
        <w:t xml:space="preserve"> </w:t>
      </w:r>
      <w:r w:rsidR="004E1528">
        <w:rPr>
          <w:rFonts w:ascii="Times New Roman" w:hAnsi="Times New Roman" w:cs="Times New Roman"/>
          <w:sz w:val="28"/>
          <w:szCs w:val="28"/>
        </w:rPr>
        <w:t>извещение о проведении закупки у единственного поставщика (подрядчика, исполнителя)  №0358300359914000007 было размещено на сай</w:t>
      </w:r>
      <w:r w:rsidR="005166B4">
        <w:rPr>
          <w:rFonts w:ascii="Times New Roman" w:hAnsi="Times New Roman" w:cs="Times New Roman"/>
          <w:sz w:val="28"/>
          <w:szCs w:val="28"/>
        </w:rPr>
        <w:t xml:space="preserve">те </w:t>
      </w:r>
      <w:r w:rsidR="00895ED5">
        <w:rPr>
          <w:rFonts w:ascii="Times New Roman" w:hAnsi="Times New Roman" w:cs="Times New Roman"/>
          <w:sz w:val="28"/>
          <w:szCs w:val="28"/>
        </w:rPr>
        <w:t>(</w:t>
      </w:r>
      <w:r w:rsidR="007D549F">
        <w:rPr>
          <w:rFonts w:ascii="Times New Roman" w:hAnsi="Times New Roman" w:cs="Times New Roman"/>
          <w:sz w:val="28"/>
          <w:szCs w:val="28"/>
        </w:rPr>
        <w:t>02.05.2014г.</w:t>
      </w:r>
      <w:r w:rsidR="00895ED5">
        <w:rPr>
          <w:rFonts w:ascii="Times New Roman" w:hAnsi="Times New Roman" w:cs="Times New Roman"/>
          <w:sz w:val="28"/>
          <w:szCs w:val="28"/>
        </w:rPr>
        <w:t>)</w:t>
      </w:r>
      <w:r w:rsidR="005166B4" w:rsidRPr="005166B4">
        <w:rPr>
          <w:rFonts w:ascii="Times New Roman" w:hAnsi="Times New Roman" w:cs="Times New Roman"/>
          <w:sz w:val="28"/>
          <w:szCs w:val="28"/>
        </w:rPr>
        <w:t xml:space="preserve"> </w:t>
      </w:r>
      <w:r w:rsidR="005166B4">
        <w:rPr>
          <w:rFonts w:ascii="Times New Roman" w:hAnsi="Times New Roman" w:cs="Times New Roman"/>
          <w:sz w:val="28"/>
          <w:szCs w:val="28"/>
        </w:rPr>
        <w:t>после заключения контракта.</w:t>
      </w:r>
    </w:p>
    <w:p w:rsidR="007D549F" w:rsidRDefault="007D549F" w:rsidP="007D549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0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части 3 статьи 103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DB10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акона </w:t>
      </w:r>
      <w:r w:rsidR="00916D7E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DB10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44-ФЗ в течение трех рабочих дней с даты заключения контракта заказчик направляет указанную в части 2 статьи 103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Закона </w:t>
      </w:r>
      <w:r w:rsidR="00916D7E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F52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B1085">
        <w:rPr>
          <w:rFonts w:ascii="Times New Roman" w:eastAsia="Times New Roman" w:hAnsi="Times New Roman" w:cs="Times New Roman"/>
          <w:color w:val="000000"/>
          <w:sz w:val="28"/>
          <w:szCs w:val="28"/>
        </w:rPr>
        <w:t>44-ФЗ 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</w:t>
      </w:r>
    </w:p>
    <w:p w:rsidR="007D549F" w:rsidRPr="00DB1085" w:rsidRDefault="007D549F" w:rsidP="007D549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Контракт №8 был заключен 23.04.2014</w:t>
      </w:r>
      <w:r w:rsidRPr="00DB1085">
        <w:rPr>
          <w:rFonts w:ascii="Times New Roman" w:eastAsia="Times New Roman" w:hAnsi="Times New Roman" w:cs="Times New Roman"/>
          <w:color w:val="000000"/>
          <w:sz w:val="28"/>
          <w:szCs w:val="28"/>
        </w:rPr>
        <w:t>г. Информация о заключенном контракте была включена в реестр кон</w:t>
      </w:r>
      <w:r w:rsidR="00895ED5">
        <w:rPr>
          <w:rFonts w:ascii="Times New Roman" w:eastAsia="Times New Roman" w:hAnsi="Times New Roman" w:cs="Times New Roman"/>
          <w:color w:val="000000"/>
          <w:sz w:val="28"/>
          <w:szCs w:val="28"/>
        </w:rPr>
        <w:t>трактов с нарушением срока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5ED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02.05.2014</w:t>
      </w:r>
      <w:r w:rsidRPr="00DB1085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895ED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Pr="00DB10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D549F" w:rsidRPr="00DB1085" w:rsidRDefault="007D549F" w:rsidP="007D5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DB108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 соответствии с пунктом 12 Правил ведения реестра контрактов, заключенных заказчиками, утвержденных постановлением Правительства Российской Федерац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ии от 28 ноября 2013 года № 1084, </w:t>
      </w:r>
      <w:r w:rsidRPr="00DB108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в целях ведения реестра контрактов заказчик формирует и направляет в Федеральное казначейство в течение 3 рабочих дней со дня изменения контракта, исполнения контракта, расторжения контракта, </w:t>
      </w:r>
      <w:r w:rsidRPr="00DB108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en-US"/>
        </w:rPr>
        <w:t>приемки поставленного товара</w:t>
      </w:r>
      <w:r w:rsidRPr="00DB108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, выполненной работы, оказанной услуги следующие документы и информацию: </w:t>
      </w:r>
    </w:p>
    <w:p w:rsidR="007D549F" w:rsidRPr="00DB1085" w:rsidRDefault="007D549F" w:rsidP="007D54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1085">
        <w:rPr>
          <w:rFonts w:ascii="Times New Roman" w:eastAsia="Times New Roman" w:hAnsi="Times New Roman" w:cs="Times New Roman"/>
          <w:bCs/>
          <w:sz w:val="28"/>
          <w:szCs w:val="28"/>
        </w:rPr>
        <w:t>1)информацию об изменении контракта с указанием условий контракта, которые были изменены;</w:t>
      </w:r>
    </w:p>
    <w:p w:rsidR="007D549F" w:rsidRPr="00DB1085" w:rsidRDefault="007D549F" w:rsidP="007D54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1085">
        <w:rPr>
          <w:rFonts w:ascii="Times New Roman" w:eastAsia="Times New Roman" w:hAnsi="Times New Roman" w:cs="Times New Roman"/>
          <w:bCs/>
          <w:sz w:val="28"/>
          <w:szCs w:val="28"/>
        </w:rPr>
        <w:t xml:space="preserve">2)информацию об исполнении контракта, в том числе </w:t>
      </w:r>
      <w:r w:rsidRPr="002D038F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информация об оплате контракта</w:t>
      </w:r>
      <w:r w:rsidRPr="00DB1085">
        <w:rPr>
          <w:rFonts w:ascii="Times New Roman" w:eastAsia="Times New Roman" w:hAnsi="Times New Roman" w:cs="Times New Roman"/>
          <w:bCs/>
          <w:sz w:val="28"/>
          <w:szCs w:val="28"/>
        </w:rPr>
        <w:t>, о начислении неустоек (штрафов, пеней) в связи с ненадлежащим исполнением стороной контракта обязательств, предусмотренных контрактом;</w:t>
      </w:r>
    </w:p>
    <w:p w:rsidR="007D549F" w:rsidRDefault="007D549F" w:rsidP="007D54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1085">
        <w:rPr>
          <w:rFonts w:ascii="Times New Roman" w:eastAsia="Times New Roman" w:hAnsi="Times New Roman" w:cs="Times New Roman"/>
          <w:bCs/>
          <w:sz w:val="28"/>
          <w:szCs w:val="28"/>
        </w:rPr>
        <w:t>3)</w:t>
      </w:r>
      <w:r w:rsidRPr="00DB108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документ о приемке</w:t>
      </w:r>
      <w:r w:rsidRPr="00DB1085">
        <w:rPr>
          <w:rFonts w:ascii="Times New Roman" w:eastAsia="Times New Roman" w:hAnsi="Times New Roman" w:cs="Times New Roman"/>
          <w:bCs/>
          <w:sz w:val="28"/>
          <w:szCs w:val="28"/>
        </w:rPr>
        <w:t xml:space="preserve"> (в случае принятия решения о </w:t>
      </w:r>
      <w:r w:rsidRPr="00DB108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приемке поставленного товара</w:t>
      </w:r>
      <w:r w:rsidRPr="00DB1085">
        <w:rPr>
          <w:rFonts w:ascii="Times New Roman" w:eastAsia="Times New Roman" w:hAnsi="Times New Roman" w:cs="Times New Roman"/>
          <w:bCs/>
          <w:sz w:val="28"/>
          <w:szCs w:val="28"/>
        </w:rPr>
        <w:t>, выполненной работы, оказанной услуги).</w:t>
      </w:r>
    </w:p>
    <w:p w:rsidR="007D549F" w:rsidRDefault="007D549F" w:rsidP="007D5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DB108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 соответствии с пунктом 7 порядка, утвержденного приказ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ом Минфина России от 30.12.2013</w:t>
      </w:r>
      <w:r w:rsidRPr="00DB108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г. № 142н «О порядке и формах направления до 1 июля 2014 года заказчиками информации и документов в реестр контрактов, заключенных заказчиками, и сведений в реестр контрактов, содержащий сведения, составляющие государственную тайну» документ о приемке (в случае принятия решения о приемке поставленного товара, выполненной работы, оказанной услуги) направляется одновременно с инфор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мацией об исполнении контракта.</w:t>
      </w:r>
    </w:p>
    <w:p w:rsidR="00222A96" w:rsidRDefault="00222A96" w:rsidP="00222A9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4A9B">
        <w:rPr>
          <w:rFonts w:ascii="Times New Roman" w:eastAsia="Times New Roman" w:hAnsi="Times New Roman" w:cs="Times New Roman"/>
          <w:bCs/>
          <w:sz w:val="28"/>
          <w:szCs w:val="28"/>
        </w:rPr>
        <w:t>Контракт исполнен, чт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 подтверждается представленной</w:t>
      </w:r>
      <w:r w:rsidRPr="006D4A9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D2841">
        <w:rPr>
          <w:rFonts w:ascii="Times New Roman" w:eastAsia="Times New Roman" w:hAnsi="Times New Roman" w:cs="Times New Roman"/>
          <w:bCs/>
          <w:sz w:val="28"/>
          <w:szCs w:val="28"/>
        </w:rPr>
        <w:t>товарной накладной №08 от 27.06.2014г.  и платежным поручением №38237 от 10.07.2014г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57F1B" w:rsidRPr="00846415" w:rsidRDefault="00760C1A" w:rsidP="00A57F1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нарушение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пункта</w:t>
      </w:r>
      <w:r w:rsidRPr="00DB108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12 Правил ведения реестра контрактов, заключенных заказчиками, утвержденных постановлением Правительства Российской Федерац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ии от 28 ноября 2013 года № 1084</w:t>
      </w:r>
      <w:r w:rsidR="00A57F1B" w:rsidRPr="00A57F1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A57F1B" w:rsidRPr="00BE41B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 реестре контрактов не размещ</w:t>
      </w:r>
      <w:r w:rsidR="00A57F1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ен документ о приемке поставленного товара (</w:t>
      </w:r>
      <w:r w:rsidR="00A57F1B">
        <w:rPr>
          <w:rFonts w:ascii="Times New Roman" w:eastAsia="Times New Roman" w:hAnsi="Times New Roman" w:cs="Times New Roman"/>
          <w:bCs/>
          <w:sz w:val="28"/>
          <w:szCs w:val="28"/>
        </w:rPr>
        <w:t xml:space="preserve">товарная накладная №08 </w:t>
      </w:r>
      <w:r w:rsidR="00A2284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</w:t>
      </w:r>
      <w:r w:rsidR="00A57F1B">
        <w:rPr>
          <w:rFonts w:ascii="Times New Roman" w:eastAsia="Times New Roman" w:hAnsi="Times New Roman" w:cs="Times New Roman"/>
          <w:bCs/>
          <w:sz w:val="28"/>
          <w:szCs w:val="28"/>
        </w:rPr>
        <w:t>от 27.06.2014г.)</w:t>
      </w:r>
      <w:r w:rsidR="00A57F1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.</w:t>
      </w:r>
      <w:r w:rsidR="00A57F1B" w:rsidRPr="00BE41B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846415" w:rsidRDefault="00846415" w:rsidP="0084641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1415B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 соответствии с постановлением Правительства Рос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сийской Федерации от 28.11.2013</w:t>
      </w:r>
      <w:r w:rsidRPr="001415B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г. №1093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1415B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упо</w:t>
      </w:r>
      <w:r w:rsidR="00BE05C9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лномоченный работник формирует</w:t>
      </w:r>
      <w:r w:rsidRPr="001415B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отчет</w:t>
      </w:r>
      <w:r w:rsidR="00D43CA2" w:rsidRPr="00D43C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43CA2" w:rsidRPr="000F48CD">
        <w:rPr>
          <w:rFonts w:ascii="Times New Roman" w:eastAsia="Times New Roman" w:hAnsi="Times New Roman" w:cs="Times New Roman"/>
          <w:sz w:val="28"/>
          <w:szCs w:val="28"/>
          <w:lang w:eastAsia="en-US"/>
        </w:rPr>
        <w:t>об исполнении государственного (муниципального) контракта и (или) о результатах отдельного этапа его исполнения</w:t>
      </w:r>
      <w:r w:rsidR="00D43CA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и размещает на официальном сайте РФ</w:t>
      </w:r>
      <w:r w:rsidRPr="001415B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. </w:t>
      </w:r>
    </w:p>
    <w:p w:rsidR="00846415" w:rsidRPr="000F48CD" w:rsidRDefault="00846415" w:rsidP="008464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A40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Согласно </w:t>
      </w:r>
      <w:hyperlink r:id="rId37" w:history="1">
        <w:r w:rsidRPr="002D2A40">
          <w:rPr>
            <w:rFonts w:ascii="Times New Roman" w:eastAsia="Times New Roman" w:hAnsi="Times New Roman" w:cs="Times New Roman"/>
            <w:sz w:val="28"/>
            <w:szCs w:val="28"/>
            <w:lang w:eastAsia="hi-IN" w:bidi="hi-IN"/>
          </w:rPr>
          <w:t>пункту 3</w:t>
        </w:r>
      </w:hyperlink>
      <w:r w:rsidRPr="002D2A40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Положения </w:t>
      </w:r>
      <w:r w:rsidRPr="002D2A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 подготовке и размещении в единой </w:t>
      </w:r>
      <w:r w:rsidRPr="000F48CD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</w:t>
      </w:r>
      <w:r w:rsidRPr="000F48CD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, утвержденного п</w:t>
      </w:r>
      <w:r w:rsidRPr="000F48CD">
        <w:rPr>
          <w:rFonts w:ascii="Times New Roman" w:eastAsia="Times New Roman" w:hAnsi="Times New Roman" w:cs="Times New Roman"/>
          <w:sz w:val="28"/>
          <w:szCs w:val="28"/>
        </w:rPr>
        <w:t>остановлением Правительства РФ</w:t>
      </w:r>
      <w:r w:rsidR="00A2284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0F48CD">
        <w:rPr>
          <w:rFonts w:ascii="Times New Roman" w:eastAsia="Times New Roman" w:hAnsi="Times New Roman" w:cs="Times New Roman"/>
          <w:sz w:val="28"/>
          <w:szCs w:val="28"/>
        </w:rPr>
        <w:t xml:space="preserve"> от 28 ноября 2013 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0F48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48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№1093</w:t>
      </w:r>
      <w:r w:rsidRPr="000F48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48CD">
        <w:rPr>
          <w:rFonts w:ascii="Times New Roman" w:eastAsia="Times New Roman" w:hAnsi="Times New Roman" w:cs="Times New Roman"/>
          <w:iCs/>
          <w:sz w:val="28"/>
          <w:szCs w:val="28"/>
        </w:rPr>
        <w:t>отчет размещается заказчиком в единой информационной системе в течение 7 рабочих дней со дня</w:t>
      </w:r>
      <w:r w:rsidRPr="000F48C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46415" w:rsidRPr="000F48CD" w:rsidRDefault="00846415" w:rsidP="008464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8CD">
        <w:rPr>
          <w:rFonts w:ascii="Times New Roman" w:eastAsia="Times New Roman" w:hAnsi="Times New Roman" w:cs="Times New Roman"/>
          <w:sz w:val="28"/>
          <w:szCs w:val="28"/>
        </w:rPr>
        <w:t xml:space="preserve">а) оплаты заказчиком обязательств и подписания заказчиком документа о приемке результатов исполнения контракта и (или) о результатах отдельного этапа его исполнения, а в случае создания приемочной комиссии - подписания </w:t>
      </w:r>
      <w:r w:rsidRPr="000F48CD">
        <w:rPr>
          <w:rFonts w:ascii="Times New Roman" w:eastAsia="Times New Roman" w:hAnsi="Times New Roman" w:cs="Times New Roman"/>
          <w:sz w:val="28"/>
          <w:szCs w:val="28"/>
        </w:rPr>
        <w:lastRenderedPageBreak/>
        <w:t>такого документа всеми членами приемочной комиссии и утверждения его заказчиком по отдельному этапу исполнения контракта;</w:t>
      </w:r>
    </w:p>
    <w:p w:rsidR="00846415" w:rsidRPr="000F48CD" w:rsidRDefault="00846415" w:rsidP="008464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8CD">
        <w:rPr>
          <w:rFonts w:ascii="Times New Roman" w:eastAsia="Times New Roman" w:hAnsi="Times New Roman" w:cs="Times New Roman"/>
          <w:sz w:val="28"/>
          <w:szCs w:val="28"/>
        </w:rPr>
        <w:t>б) оплаты заказчиком обязательств по контракту и подписания документа о приемке поставленных товаров, выполненных работ и оказанных услуг, а в случае создания приемочной комиссии - подписания такого документа всеми членами приемочной комиссии и утверждения его заказчиком;</w:t>
      </w:r>
    </w:p>
    <w:p w:rsidR="00846415" w:rsidRDefault="00846415" w:rsidP="008464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8CD">
        <w:rPr>
          <w:rFonts w:ascii="Times New Roman" w:eastAsia="Times New Roman" w:hAnsi="Times New Roman" w:cs="Times New Roman"/>
          <w:sz w:val="28"/>
          <w:szCs w:val="28"/>
        </w:rPr>
        <w:t>в) расторжения контракта, то есть со дня, определенного соглашением сторон о расторжении контракта, дня вступления в законную силу решения суда о расторжении контракта или дня вступления в силу решения поставщика, подрядчика или исполнителя (далее - исполнитель) либо заказчика об одностороннем отказе от исполнения контракта.</w:t>
      </w:r>
    </w:p>
    <w:p w:rsidR="00846415" w:rsidRDefault="00D43CA2" w:rsidP="0084641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В нарушение </w:t>
      </w:r>
      <w:hyperlink r:id="rId38" w:history="1">
        <w:r>
          <w:rPr>
            <w:rFonts w:ascii="Times New Roman" w:eastAsia="Times New Roman" w:hAnsi="Times New Roman" w:cs="Times New Roman"/>
            <w:sz w:val="28"/>
            <w:szCs w:val="28"/>
            <w:lang w:eastAsia="hi-IN" w:bidi="hi-IN"/>
          </w:rPr>
          <w:t>пункта</w:t>
        </w:r>
        <w:r w:rsidRPr="002D2A40">
          <w:rPr>
            <w:rFonts w:ascii="Times New Roman" w:eastAsia="Times New Roman" w:hAnsi="Times New Roman" w:cs="Times New Roman"/>
            <w:sz w:val="28"/>
            <w:szCs w:val="28"/>
            <w:lang w:eastAsia="hi-IN" w:bidi="hi-IN"/>
          </w:rPr>
          <w:t xml:space="preserve"> 3</w:t>
        </w:r>
      </w:hyperlink>
      <w:r w:rsidRPr="002D2A40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Положения </w:t>
      </w:r>
      <w:r w:rsidRPr="002D2A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 подготовке и размещении в единой </w:t>
      </w:r>
      <w:r w:rsidRPr="000F48CD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</w:t>
      </w:r>
      <w:r w:rsidRPr="000F48CD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, утвержденного п</w:t>
      </w:r>
      <w:r w:rsidRPr="000F48CD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Правительства РФ </w:t>
      </w:r>
      <w:r w:rsidR="00A22845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0F48CD">
        <w:rPr>
          <w:rFonts w:ascii="Times New Roman" w:eastAsia="Times New Roman" w:hAnsi="Times New Roman" w:cs="Times New Roman"/>
          <w:sz w:val="28"/>
          <w:szCs w:val="28"/>
        </w:rPr>
        <w:t>от 28 ноября 2013 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0F48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48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№1093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о</w:t>
      </w:r>
      <w:r w:rsidR="00846415" w:rsidRPr="008A6D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тчет об исполнении </w:t>
      </w:r>
      <w:r w:rsidR="00846415" w:rsidRPr="008A6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контракта  №</w:t>
      </w:r>
      <w:r w:rsidR="008464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8 </w:t>
      </w:r>
      <w:r w:rsidR="00A228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                                    </w:t>
      </w:r>
      <w:r w:rsidR="008464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от  28.04.2014г.</w:t>
      </w:r>
      <w:r w:rsidR="00846415" w:rsidRPr="008A6D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 </w:t>
      </w:r>
      <w:r w:rsidR="008464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не </w:t>
      </w:r>
      <w:r w:rsidR="00846415" w:rsidRPr="008A6D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был подготовлен </w:t>
      </w:r>
      <w:r w:rsidR="008464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и размещен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на официальном сайте РФ </w:t>
      </w:r>
      <w:r w:rsidR="008464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ответственным лицом К.С.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7B0C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Самолюк</w:t>
      </w:r>
      <w:r w:rsidR="00846415" w:rsidRPr="008A6D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. </w:t>
      </w:r>
    </w:p>
    <w:p w:rsidR="00BC241B" w:rsidRDefault="00246D8E" w:rsidP="00BC241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37705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873D67" w:rsidRPr="0023770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873D6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C241B" w:rsidRPr="002A742E">
        <w:rPr>
          <w:rFonts w:ascii="Times New Roman" w:hAnsi="Times New Roman" w:cs="Times New Roman"/>
          <w:sz w:val="28"/>
          <w:szCs w:val="28"/>
          <w:u w:val="single"/>
        </w:rPr>
        <w:t>Осуществление закупки у единственного поставщика (подрядчика, исполнителя) на основании  п</w:t>
      </w:r>
      <w:r w:rsidR="00BC241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C241B" w:rsidRPr="002A742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C241B">
        <w:rPr>
          <w:rFonts w:ascii="Times New Roman" w:hAnsi="Times New Roman" w:cs="Times New Roman"/>
          <w:sz w:val="28"/>
          <w:szCs w:val="28"/>
          <w:u w:val="single"/>
        </w:rPr>
        <w:t>23</w:t>
      </w:r>
      <w:r w:rsidR="00BC241B" w:rsidRPr="002A742E">
        <w:rPr>
          <w:rFonts w:ascii="Times New Roman" w:hAnsi="Times New Roman" w:cs="Times New Roman"/>
          <w:sz w:val="28"/>
          <w:szCs w:val="28"/>
          <w:u w:val="single"/>
        </w:rPr>
        <w:t xml:space="preserve">  ч</w:t>
      </w:r>
      <w:r w:rsidR="00BC241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C241B" w:rsidRPr="002A742E">
        <w:rPr>
          <w:rFonts w:ascii="Times New Roman" w:hAnsi="Times New Roman" w:cs="Times New Roman"/>
          <w:sz w:val="28"/>
          <w:szCs w:val="28"/>
          <w:u w:val="single"/>
        </w:rPr>
        <w:t xml:space="preserve"> 1 с</w:t>
      </w:r>
      <w:r w:rsidR="00BC241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C241B" w:rsidRPr="002A742E">
        <w:rPr>
          <w:rFonts w:ascii="Times New Roman" w:hAnsi="Times New Roman" w:cs="Times New Roman"/>
          <w:sz w:val="28"/>
          <w:szCs w:val="28"/>
          <w:u w:val="single"/>
        </w:rPr>
        <w:t xml:space="preserve"> 93</w:t>
      </w:r>
      <w:r w:rsidR="00BC241B" w:rsidRPr="002A742E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  <w:r w:rsidR="00BC241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З</w:t>
      </w:r>
      <w:r w:rsidR="00BC241B" w:rsidRPr="002A742E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акона №</w:t>
      </w:r>
      <w:r w:rsidR="00BC241B" w:rsidRPr="002A742E">
        <w:rPr>
          <w:rFonts w:ascii="Times New Roman" w:hAnsi="Times New Roman" w:cs="Times New Roman"/>
          <w:sz w:val="28"/>
          <w:szCs w:val="28"/>
          <w:u w:val="single"/>
        </w:rPr>
        <w:t xml:space="preserve"> 44-ФЗ.</w:t>
      </w:r>
    </w:p>
    <w:p w:rsidR="00097E4D" w:rsidRPr="00097E4D" w:rsidRDefault="00097E4D" w:rsidP="00097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E4D">
        <w:rPr>
          <w:rFonts w:ascii="Times New Roman" w:eastAsia="Times New Roman" w:hAnsi="Times New Roman" w:cs="Times New Roman"/>
          <w:sz w:val="28"/>
          <w:szCs w:val="28"/>
        </w:rPr>
        <w:t>8.1. Контракт на выполнение работ по текущему ремонту фасада здания МУК ДК «Молодежный» № 9 от 14.05.2014 г. на сумму 18 500 (восемнадцать тысяч пятьсот) рублей 00 копеек.</w:t>
      </w:r>
    </w:p>
    <w:p w:rsidR="00097E4D" w:rsidRPr="00097E4D" w:rsidRDefault="00097E4D" w:rsidP="00097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E4D">
        <w:rPr>
          <w:rFonts w:ascii="Times New Roman" w:eastAsia="Times New Roman" w:hAnsi="Times New Roman" w:cs="Times New Roman"/>
          <w:sz w:val="28"/>
          <w:szCs w:val="28"/>
        </w:rPr>
        <w:t>В соответствии с частью 2 статьи 93 Закона №</w:t>
      </w:r>
      <w:r w:rsidR="00F52E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7E4D">
        <w:rPr>
          <w:rFonts w:ascii="Times New Roman" w:eastAsia="Times New Roman" w:hAnsi="Times New Roman" w:cs="Times New Roman"/>
          <w:sz w:val="28"/>
          <w:szCs w:val="28"/>
        </w:rPr>
        <w:t xml:space="preserve">44-ФЗ при осуществлении закупки у единственного поставщика (подрядчика, исполнителя) на основании пункта 23 части 1 статьи 93 Закона № 44-ФЗ заказчик размещает в единой информационной системе извещение об осуществлении такой закупки не позднее, чем </w:t>
      </w:r>
      <w:r w:rsidRPr="00097E4D">
        <w:rPr>
          <w:rFonts w:ascii="Times New Roman" w:eastAsia="Times New Roman" w:hAnsi="Times New Roman" w:cs="Times New Roman"/>
          <w:sz w:val="28"/>
          <w:szCs w:val="28"/>
          <w:u w:val="single"/>
        </w:rPr>
        <w:t>за пять дней</w:t>
      </w:r>
      <w:r w:rsidRPr="00097E4D">
        <w:rPr>
          <w:rFonts w:ascii="Times New Roman" w:eastAsia="Times New Roman" w:hAnsi="Times New Roman" w:cs="Times New Roman"/>
          <w:sz w:val="28"/>
          <w:szCs w:val="28"/>
        </w:rPr>
        <w:t xml:space="preserve"> до даты заключения контракта. </w:t>
      </w:r>
    </w:p>
    <w:p w:rsidR="00097E4D" w:rsidRPr="00097E4D" w:rsidRDefault="00097E4D" w:rsidP="00097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E4D">
        <w:rPr>
          <w:rFonts w:ascii="Times New Roman" w:eastAsia="Times New Roman" w:hAnsi="Times New Roman" w:cs="Times New Roman"/>
          <w:sz w:val="28"/>
          <w:szCs w:val="28"/>
        </w:rPr>
        <w:t xml:space="preserve">Контракт № 9 был заключен 14.05.2014 г. Следовательно, извещение о проведении закупки у единственного поставщика (подрядчика, исполнителя)  необходимо было разместить на официальном сайте до 06.05.2014г. </w:t>
      </w:r>
    </w:p>
    <w:p w:rsidR="00097E4D" w:rsidRPr="00097E4D" w:rsidRDefault="00097E4D" w:rsidP="00097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E4D">
        <w:rPr>
          <w:rFonts w:ascii="Times New Roman" w:eastAsia="Times New Roman" w:hAnsi="Times New Roman" w:cs="Times New Roman"/>
          <w:sz w:val="28"/>
          <w:szCs w:val="28"/>
        </w:rPr>
        <w:t>В нарушение части 2 статьи 93 Закона № 44-ФЗ извещение о проведении закупки у единственного поставщика (подрядчика, исполнителя)  №0358300359914000014 было размещено на официальном сайте после заключени</w:t>
      </w:r>
      <w:r w:rsidR="00895ED5">
        <w:rPr>
          <w:rFonts w:ascii="Times New Roman" w:eastAsia="Times New Roman" w:hAnsi="Times New Roman" w:cs="Times New Roman"/>
          <w:sz w:val="28"/>
          <w:szCs w:val="28"/>
        </w:rPr>
        <w:t>я контракта, с нарушением срока</w:t>
      </w:r>
      <w:r w:rsidRPr="00097E4D">
        <w:rPr>
          <w:rFonts w:ascii="Times New Roman" w:eastAsia="Times New Roman" w:hAnsi="Times New Roman" w:cs="Times New Roman"/>
          <w:sz w:val="28"/>
          <w:szCs w:val="28"/>
        </w:rPr>
        <w:t xml:space="preserve"> (11.06.2014 г.).</w:t>
      </w:r>
    </w:p>
    <w:p w:rsidR="00097E4D" w:rsidRPr="00097E4D" w:rsidRDefault="00097E4D" w:rsidP="00097E4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E4D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части 3 статьи 103 Закона № 44-ФЗ в течение трех рабочих дней с даты заключения контракта заказчик направляет указанную в части 2 статьи 103 Закона № 44-ФЗ 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</w:t>
      </w:r>
    </w:p>
    <w:p w:rsidR="00097E4D" w:rsidRPr="00097E4D" w:rsidRDefault="00097E4D" w:rsidP="00097E4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E4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Контракт № 9 был заключен 14.05.2014 г. Информация о заключенном контракте была включена в реест</w:t>
      </w:r>
      <w:r w:rsidR="006605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контрактов с нарушением срока </w:t>
      </w:r>
      <w:r w:rsidRPr="00097E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(11.06.2014г.). </w:t>
      </w:r>
    </w:p>
    <w:p w:rsidR="00097E4D" w:rsidRPr="00097E4D" w:rsidRDefault="00097E4D" w:rsidP="00097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097E4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В соответствии с пунктом 12 Правил ведения реестра контрактов, заключенных заказчиками, утвержденных постановлением Правительства Российской Федерации от 28 ноября 2013 года № 1084, в целях ведения реестра контрактов заказчик формирует и направляет в Федеральное казначейство в </w:t>
      </w:r>
      <w:r w:rsidRPr="00097E4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lastRenderedPageBreak/>
        <w:t xml:space="preserve">течение 3 рабочих дней со дня изменения контракта, исполнения контракта, расторжения контракта, приемки поставленного товара, </w:t>
      </w:r>
      <w:r w:rsidRPr="00097E4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en-US"/>
        </w:rPr>
        <w:t>выполненной работы</w:t>
      </w:r>
      <w:r w:rsidRPr="00097E4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, оказанной услуги следующие документы и информацию: </w:t>
      </w:r>
    </w:p>
    <w:p w:rsidR="00097E4D" w:rsidRPr="00097E4D" w:rsidRDefault="00097E4D" w:rsidP="00097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97E4D">
        <w:rPr>
          <w:rFonts w:ascii="Times New Roman" w:eastAsia="Times New Roman" w:hAnsi="Times New Roman" w:cs="Times New Roman"/>
          <w:bCs/>
          <w:sz w:val="28"/>
          <w:szCs w:val="28"/>
        </w:rPr>
        <w:t>1)информацию об изменении контракта с указанием условий контракта, которые были изменены;</w:t>
      </w:r>
    </w:p>
    <w:p w:rsidR="00097E4D" w:rsidRPr="00097E4D" w:rsidRDefault="00097E4D" w:rsidP="00097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97E4D">
        <w:rPr>
          <w:rFonts w:ascii="Times New Roman" w:eastAsia="Times New Roman" w:hAnsi="Times New Roman" w:cs="Times New Roman"/>
          <w:bCs/>
          <w:sz w:val="28"/>
          <w:szCs w:val="28"/>
        </w:rPr>
        <w:t xml:space="preserve">2)информацию об исполнении контракта, в том числе </w:t>
      </w:r>
      <w:r w:rsidRPr="00097E4D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информация об оплате контракта</w:t>
      </w:r>
      <w:r w:rsidRPr="00097E4D">
        <w:rPr>
          <w:rFonts w:ascii="Times New Roman" w:eastAsia="Times New Roman" w:hAnsi="Times New Roman" w:cs="Times New Roman"/>
          <w:bCs/>
          <w:sz w:val="28"/>
          <w:szCs w:val="28"/>
        </w:rPr>
        <w:t>, о начислении неустоек (штрафов, пеней) в связи с ненадлежащим исполнением стороной контракта обязательств, предусмотренных контрактом;</w:t>
      </w:r>
    </w:p>
    <w:p w:rsidR="00097E4D" w:rsidRPr="00097E4D" w:rsidRDefault="00097E4D" w:rsidP="00097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97E4D">
        <w:rPr>
          <w:rFonts w:ascii="Times New Roman" w:eastAsia="Times New Roman" w:hAnsi="Times New Roman" w:cs="Times New Roman"/>
          <w:bCs/>
          <w:sz w:val="28"/>
          <w:szCs w:val="28"/>
        </w:rPr>
        <w:t>3)</w:t>
      </w:r>
      <w:r w:rsidRPr="00097E4D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документ о приемке</w:t>
      </w:r>
      <w:r w:rsidRPr="00097E4D">
        <w:rPr>
          <w:rFonts w:ascii="Times New Roman" w:eastAsia="Times New Roman" w:hAnsi="Times New Roman" w:cs="Times New Roman"/>
          <w:bCs/>
          <w:sz w:val="28"/>
          <w:szCs w:val="28"/>
        </w:rPr>
        <w:t xml:space="preserve"> (в случае принятия решения о приемке поставленного товара, </w:t>
      </w:r>
      <w:r w:rsidRPr="00097E4D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выполненной работы</w:t>
      </w:r>
      <w:r w:rsidRPr="00097E4D">
        <w:rPr>
          <w:rFonts w:ascii="Times New Roman" w:eastAsia="Times New Roman" w:hAnsi="Times New Roman" w:cs="Times New Roman"/>
          <w:bCs/>
          <w:sz w:val="28"/>
          <w:szCs w:val="28"/>
        </w:rPr>
        <w:t>, оказанной услуги).</w:t>
      </w:r>
    </w:p>
    <w:p w:rsidR="00097E4D" w:rsidRPr="00097E4D" w:rsidRDefault="00097E4D" w:rsidP="00097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097E4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В соответствии с пунктом 7 порядка, утвержденного приказом Минфина России от 30.12.2013г. № 142н «О порядке и формах направления до 1 июля 2014 года заказчиками информации и документов в реестр контрактов, заключенных заказчиками, и сведений в реестр контрактов, содержащий сведения, составляющие государственную тайну» документ о приемке (в случае принятия решения о приемке поставленного товара, выполненной работы, оказанной услуги) направляется </w:t>
      </w:r>
      <w:r w:rsidRPr="00097E4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en-US"/>
        </w:rPr>
        <w:t>одновременно с информацией об исполнении контракта</w:t>
      </w:r>
      <w:r w:rsidRPr="00097E4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.</w:t>
      </w:r>
    </w:p>
    <w:p w:rsidR="00097E4D" w:rsidRPr="00097E4D" w:rsidRDefault="00097E4D" w:rsidP="00097E4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97E4D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Контракт № 9 от 14.05.2014г. был полностью исполнен – 10.06.2014г., что подтверждают представленные документы: акт выполненных работ (формы КС-2) от 22.05.2014г. №1 и справка о стоимости выполненных работ (формы КС-3) </w:t>
      </w:r>
      <w:r w:rsidR="00A2284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r w:rsidRPr="00097E4D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22.05.2014г. на сумму 18 500,00 рублей, а также платежные поручения № 83171 </w:t>
      </w:r>
      <w:r w:rsidR="00A2284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Pr="00097E4D">
        <w:rPr>
          <w:rFonts w:ascii="Times New Roman" w:eastAsia="Times New Roman" w:hAnsi="Times New Roman" w:cs="Times New Roman"/>
          <w:bCs/>
          <w:sz w:val="28"/>
          <w:szCs w:val="28"/>
        </w:rPr>
        <w:t>от 29.05.2014г. и № 336022 от 10.06.2014г.</w:t>
      </w:r>
    </w:p>
    <w:p w:rsidR="00097E4D" w:rsidRPr="00097E4D" w:rsidRDefault="00097E4D" w:rsidP="00097E4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097E4D">
        <w:rPr>
          <w:rFonts w:ascii="Times New Roman" w:eastAsia="Times New Roman" w:hAnsi="Times New Roman" w:cs="Times New Roman"/>
          <w:bCs/>
          <w:sz w:val="28"/>
          <w:szCs w:val="28"/>
        </w:rPr>
        <w:t xml:space="preserve">В нарушение </w:t>
      </w:r>
      <w:r w:rsidRPr="00097E4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пункта 12 Правил ведения реестра контрактов, заключенных заказчиками, утвержденных постановлением Правительства Российской Федерации от 28 ноября 2013 года № 1084 в реестре контрактов не размещен документ о приемке выполненных работ (</w:t>
      </w:r>
      <w:r w:rsidRPr="00097E4D">
        <w:rPr>
          <w:rFonts w:ascii="Times New Roman" w:eastAsia="Times New Roman" w:hAnsi="Times New Roman" w:cs="Times New Roman"/>
          <w:bCs/>
          <w:sz w:val="28"/>
          <w:szCs w:val="28"/>
        </w:rPr>
        <w:t>акт выполненных работ от 22.05.2014г. №1 и справка о стоимости выполненных работ от 22.05.2014г.).</w:t>
      </w:r>
    </w:p>
    <w:p w:rsidR="00097E4D" w:rsidRPr="00097E4D" w:rsidRDefault="00097E4D" w:rsidP="00097E4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097E4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 соответствии с постановлением Правительства Российской Федерации от 28.11.2013г. №1093 упо</w:t>
      </w:r>
      <w:r w:rsidR="00FF1B8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лномоченный работник формирует</w:t>
      </w:r>
      <w:r w:rsidRPr="00097E4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отчет</w:t>
      </w:r>
      <w:r w:rsidRPr="00097E4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 исполнении государственного (муниципального) контракта и (или) о результатах отдельного этапа его исполнения</w:t>
      </w:r>
      <w:r w:rsidRPr="00097E4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и размещает на официальном сайте РФ. </w:t>
      </w:r>
    </w:p>
    <w:p w:rsidR="00097E4D" w:rsidRPr="00097E4D" w:rsidRDefault="00097E4D" w:rsidP="00097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E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Согласно </w:t>
      </w:r>
      <w:hyperlink r:id="rId39" w:history="1">
        <w:r w:rsidRPr="00097E4D">
          <w:rPr>
            <w:rFonts w:ascii="Times New Roman" w:eastAsia="Times New Roman" w:hAnsi="Times New Roman" w:cs="Times New Roman"/>
            <w:sz w:val="28"/>
            <w:szCs w:val="28"/>
            <w:lang w:eastAsia="hi-IN" w:bidi="hi-IN"/>
          </w:rPr>
          <w:t>пункту 3</w:t>
        </w:r>
      </w:hyperlink>
      <w:r w:rsidRPr="00097E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Положения </w:t>
      </w:r>
      <w:r w:rsidRPr="00097E4D">
        <w:rPr>
          <w:rFonts w:ascii="Times New Roman" w:eastAsia="Times New Roman" w:hAnsi="Times New Roman" w:cs="Times New Roman"/>
          <w:sz w:val="28"/>
          <w:szCs w:val="28"/>
          <w:lang w:eastAsia="en-US"/>
        </w:rPr>
        <w:t>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</w:t>
      </w:r>
      <w:r w:rsidRPr="00097E4D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, утвержденного п</w:t>
      </w:r>
      <w:r w:rsidRPr="00097E4D">
        <w:rPr>
          <w:rFonts w:ascii="Times New Roman" w:eastAsia="Times New Roman" w:hAnsi="Times New Roman" w:cs="Times New Roman"/>
          <w:sz w:val="28"/>
          <w:szCs w:val="28"/>
        </w:rPr>
        <w:t>остановлением Правительства РФ</w:t>
      </w:r>
      <w:r w:rsidR="00A22845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097E4D">
        <w:rPr>
          <w:rFonts w:ascii="Times New Roman" w:eastAsia="Times New Roman" w:hAnsi="Times New Roman" w:cs="Times New Roman"/>
          <w:sz w:val="28"/>
          <w:szCs w:val="28"/>
        </w:rPr>
        <w:t xml:space="preserve"> от 28 ноября 2013 года </w:t>
      </w:r>
      <w:r w:rsidRPr="00097E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№1093</w:t>
      </w:r>
      <w:r w:rsidRPr="00097E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7E4D">
        <w:rPr>
          <w:rFonts w:ascii="Times New Roman" w:eastAsia="Times New Roman" w:hAnsi="Times New Roman" w:cs="Times New Roman"/>
          <w:iCs/>
          <w:sz w:val="28"/>
          <w:szCs w:val="28"/>
        </w:rPr>
        <w:t>отчет размещается заказчиком в единой информационной системе в течение 7 рабочих дней со дня</w:t>
      </w:r>
      <w:r w:rsidRPr="00097E4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97E4D" w:rsidRPr="00097E4D" w:rsidRDefault="00097E4D" w:rsidP="00097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E4D">
        <w:rPr>
          <w:rFonts w:ascii="Times New Roman" w:eastAsia="Times New Roman" w:hAnsi="Times New Roman" w:cs="Times New Roman"/>
          <w:sz w:val="28"/>
          <w:szCs w:val="28"/>
        </w:rPr>
        <w:t>а) оплаты заказчиком обязательств и подписания заказчиком документа о приемке результатов исполнения контракта и (или) о результатах отдельного этапа его исполнения, а в случае создания приемочной комиссии - подписания такого документа всеми членами приемочной комиссии и утверждения его заказчиком по отдельному этапу исполнения контракта;</w:t>
      </w:r>
    </w:p>
    <w:p w:rsidR="00097E4D" w:rsidRPr="00097E4D" w:rsidRDefault="00097E4D" w:rsidP="00097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E4D">
        <w:rPr>
          <w:rFonts w:ascii="Times New Roman" w:eastAsia="Times New Roman" w:hAnsi="Times New Roman" w:cs="Times New Roman"/>
          <w:sz w:val="28"/>
          <w:szCs w:val="28"/>
        </w:rPr>
        <w:t>б) оплаты заказчиком обязательств по контракту и подписания документа о приемке поставленных товаров, выполненных работ и оказанных услуг, а в случае создания приемочной комиссии - подписания такого документа всеми членами приемочной комиссии и утверждения его заказчиком;</w:t>
      </w:r>
    </w:p>
    <w:p w:rsidR="00097E4D" w:rsidRPr="00097E4D" w:rsidRDefault="00097E4D" w:rsidP="00097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E4D">
        <w:rPr>
          <w:rFonts w:ascii="Times New Roman" w:eastAsia="Times New Roman" w:hAnsi="Times New Roman" w:cs="Times New Roman"/>
          <w:sz w:val="28"/>
          <w:szCs w:val="28"/>
        </w:rPr>
        <w:lastRenderedPageBreak/>
        <w:t>в) расторжения контракта, то есть со дня, определенного соглашением сторон о расторжении контракта, дня вступления в законную силу решения суда о расторжении контракта или дня вступления в силу решения поставщика, подрядчика или исполнителя (далее - исполнитель) либо заказчика об одностороннем отказе от исполнения контракта.</w:t>
      </w:r>
    </w:p>
    <w:p w:rsidR="00372816" w:rsidRDefault="00097E4D" w:rsidP="00097E4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097E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В нарушение </w:t>
      </w:r>
      <w:hyperlink r:id="rId40" w:history="1">
        <w:r w:rsidRPr="00097E4D">
          <w:rPr>
            <w:rFonts w:ascii="Times New Roman" w:eastAsia="Times New Roman" w:hAnsi="Times New Roman" w:cs="Times New Roman"/>
            <w:sz w:val="28"/>
            <w:szCs w:val="28"/>
            <w:lang w:eastAsia="hi-IN" w:bidi="hi-IN"/>
          </w:rPr>
          <w:t>пункта 3</w:t>
        </w:r>
      </w:hyperlink>
      <w:r w:rsidRPr="00097E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Положения </w:t>
      </w:r>
      <w:r w:rsidRPr="00097E4D">
        <w:rPr>
          <w:rFonts w:ascii="Times New Roman" w:eastAsia="Times New Roman" w:hAnsi="Times New Roman" w:cs="Times New Roman"/>
          <w:sz w:val="28"/>
          <w:szCs w:val="28"/>
          <w:lang w:eastAsia="en-US"/>
        </w:rPr>
        <w:t>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</w:t>
      </w:r>
      <w:r w:rsidRPr="00097E4D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, утвержденного п</w:t>
      </w:r>
      <w:r w:rsidRPr="00097E4D">
        <w:rPr>
          <w:rFonts w:ascii="Times New Roman" w:eastAsia="Times New Roman" w:hAnsi="Times New Roman" w:cs="Times New Roman"/>
          <w:sz w:val="28"/>
          <w:szCs w:val="28"/>
        </w:rPr>
        <w:t>остановлением Правительства РФ</w:t>
      </w:r>
      <w:r w:rsidR="00A22845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097E4D">
        <w:rPr>
          <w:rFonts w:ascii="Times New Roman" w:eastAsia="Times New Roman" w:hAnsi="Times New Roman" w:cs="Times New Roman"/>
          <w:sz w:val="28"/>
          <w:szCs w:val="28"/>
        </w:rPr>
        <w:t xml:space="preserve"> от 28 ноября 2013 года </w:t>
      </w:r>
      <w:r w:rsidRPr="00097E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№1093</w:t>
      </w:r>
      <w:r w:rsidRPr="00097E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отчет об исполнении </w:t>
      </w:r>
      <w:r w:rsidRPr="00097E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контракта  №</w:t>
      </w:r>
      <w:r w:rsidRPr="00097E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9 от 14.05.2014 г. не </w:t>
      </w:r>
      <w:r w:rsidRPr="00BA54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был подготовлен и</w:t>
      </w:r>
      <w:r w:rsidRPr="00097E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размещен на официальном сайте РФ от</w:t>
      </w:r>
      <w:r w:rsidR="000C6F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ветственным лицом К.С. Самолюк</w:t>
      </w:r>
      <w:r w:rsidRPr="00097E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. </w:t>
      </w:r>
    </w:p>
    <w:p w:rsidR="00E91141" w:rsidRPr="00967292" w:rsidRDefault="00983AA5" w:rsidP="00E911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Из представленных пояснений ведущего</w:t>
      </w:r>
      <w:r w:rsidR="000567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методиста К.С. Самолюк следует, что отчеты об исполнении контрактов: №2014.158570 от 30.06.2014г., №8 </w:t>
      </w:r>
      <w:r w:rsidR="00F52E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                   </w:t>
      </w:r>
      <w:r w:rsidR="000567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от 28.04.2014г., №9 от 14.05.2014г., №2014.142390 от 23.06.2014г., №24 </w:t>
      </w:r>
      <w:r w:rsidR="00F52E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                       </w:t>
      </w:r>
      <w:r w:rsidR="000567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от 25.08.2014г., №23 от 21.08.2014г. не размещались в закладке отчеты в связи с недостаточным программным обеспечением компьютера и </w:t>
      </w:r>
      <w:r w:rsidR="00BE05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сбоями в работе</w:t>
      </w:r>
      <w:r w:rsidR="000567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интернета. Закладка отчеты в личном кабинете практически не работала в 2014 году.  </w:t>
      </w:r>
      <w:r w:rsidR="000C6F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При этом запрос</w:t>
      </w:r>
      <w:r w:rsidR="00BE05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ы</w:t>
      </w:r>
      <w:r w:rsidR="00BE05C9" w:rsidRPr="00BE05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BE05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о возникающих проблемах</w:t>
      </w:r>
      <w:r w:rsidR="000C6F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в техническую поддержку офиц</w:t>
      </w:r>
      <w:r w:rsidR="00BE05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иального сайта РФ не направлялись</w:t>
      </w:r>
      <w:r w:rsidR="000C6F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.</w:t>
      </w:r>
    </w:p>
    <w:p w:rsidR="00C41A7F" w:rsidRPr="00967292" w:rsidRDefault="00967292" w:rsidP="00967292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  <w:r w:rsidRPr="00967292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  </w:t>
      </w:r>
      <w:r w:rsidR="0013706A" w:rsidRPr="0013706A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На основании вышеизложенного, </w:t>
      </w:r>
      <w:r w:rsidR="0013706A" w:rsidRPr="00C72019">
        <w:rPr>
          <w:rFonts w:ascii="Times New Roman" w:hAnsi="Times New Roman" w:cs="Times New Roman"/>
          <w:color w:val="000000"/>
          <w:sz w:val="24"/>
          <w:szCs w:val="24"/>
          <w:lang w:eastAsia="hi-IN" w:bidi="hi-IN"/>
        </w:rPr>
        <w:t xml:space="preserve"> </w:t>
      </w:r>
      <w:r w:rsidRPr="00967292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Рабочая группа пришла к </w:t>
      </w:r>
      <w:r w:rsidRPr="00967292">
        <w:rPr>
          <w:rFonts w:ascii="Times New Roman" w:hAnsi="Times New Roman" w:cs="Times New Roman"/>
          <w:color w:val="000000"/>
          <w:sz w:val="28"/>
          <w:szCs w:val="28"/>
          <w:u w:val="single"/>
          <w:lang w:eastAsia="hi-IN" w:bidi="hi-IN"/>
        </w:rPr>
        <w:t>следующим выводам</w:t>
      </w:r>
      <w:r w:rsidRPr="00967292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:</w:t>
      </w:r>
    </w:p>
    <w:p w:rsidR="00EA3B87" w:rsidRPr="003769E9" w:rsidRDefault="00967292" w:rsidP="003769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705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1</w:t>
      </w:r>
      <w:r w:rsidR="002A742E" w:rsidRPr="00237705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.</w:t>
      </w:r>
      <w:r w:rsidR="002A742E">
        <w:rPr>
          <w:rFonts w:ascii="Times New Roman" w:hAnsi="Times New Roman" w:cs="Times New Roman"/>
          <w:b/>
          <w:color w:val="000000"/>
          <w:sz w:val="28"/>
          <w:szCs w:val="28"/>
          <w:lang w:eastAsia="hi-IN" w:bidi="hi-IN"/>
        </w:rPr>
        <w:t xml:space="preserve"> </w:t>
      </w:r>
      <w:r w:rsidR="003769E9" w:rsidRPr="003769E9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Установлено </w:t>
      </w:r>
      <w:r w:rsidR="003769E9" w:rsidRPr="003769E9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hi-IN" w:bidi="hi-IN"/>
        </w:rPr>
        <w:t>наличие</w:t>
      </w:r>
      <w:r w:rsidR="003769E9" w:rsidRPr="003769E9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 со стороны М</w:t>
      </w:r>
      <w:r w:rsidR="0013706A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УК ДК «Молодежный»</w:t>
      </w:r>
      <w:r w:rsidR="003769E9" w:rsidRPr="003769E9">
        <w:rPr>
          <w:rFonts w:ascii="Times New Roman" w:hAnsi="Times New Roman" w:cs="Times New Roman"/>
          <w:sz w:val="28"/>
          <w:szCs w:val="28"/>
          <w:lang w:eastAsia="en-US"/>
        </w:rPr>
        <w:t xml:space="preserve">, действия (бездействие) которого проверяются, следующих </w:t>
      </w:r>
      <w:r w:rsidR="003769E9" w:rsidRPr="003769E9"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>нарушений</w:t>
      </w:r>
      <w:r w:rsidR="003769E9" w:rsidRPr="003769E9">
        <w:rPr>
          <w:rFonts w:ascii="Times New Roman" w:hAnsi="Times New Roman" w:cs="Times New Roman"/>
          <w:sz w:val="28"/>
          <w:szCs w:val="28"/>
          <w:lang w:eastAsia="en-US"/>
        </w:rPr>
        <w:t xml:space="preserve"> законодательства Российской Федерации о контрактной системе в сфере закупок</w:t>
      </w:r>
      <w:r w:rsidR="003769E9" w:rsidRPr="003769E9">
        <w:rPr>
          <w:rFonts w:ascii="Times New Roman" w:hAnsi="Times New Roman" w:cs="Times New Roman"/>
          <w:sz w:val="28"/>
          <w:szCs w:val="28"/>
        </w:rPr>
        <w:t xml:space="preserve"> товаров, работ, услуг для обеспечения государственных и муниципальных нужд</w:t>
      </w:r>
      <w:r w:rsidR="003769E9" w:rsidRPr="003769E9">
        <w:rPr>
          <w:rFonts w:ascii="Times New Roman" w:hAnsi="Times New Roman" w:cs="Times New Roman"/>
          <w:sz w:val="28"/>
          <w:szCs w:val="28"/>
          <w:lang w:eastAsia="en-US"/>
        </w:rPr>
        <w:t xml:space="preserve">: </w:t>
      </w:r>
    </w:p>
    <w:p w:rsidR="002D5B19" w:rsidRPr="0013706A" w:rsidRDefault="00967292" w:rsidP="002D5B19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3769E9">
        <w:rPr>
          <w:rFonts w:ascii="Times New Roman" w:hAnsi="Times New Roman" w:cs="Times New Roman"/>
          <w:sz w:val="28"/>
          <w:szCs w:val="28"/>
          <w:lang w:eastAsia="en-US"/>
        </w:rPr>
        <w:t xml:space="preserve">.1 </w:t>
      </w:r>
      <w:r w:rsidR="003769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Подпункта</w:t>
      </w:r>
      <w:r w:rsidR="003769E9" w:rsidRPr="00F96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 пункта 5 Приказа №544/18н</w:t>
      </w:r>
      <w:r w:rsidR="003769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5B19" w:rsidRPr="002D5B19">
        <w:rPr>
          <w:rFonts w:ascii="Times New Roman" w:eastAsia="Times New Roman" w:hAnsi="Times New Roman" w:cs="Times New Roman"/>
          <w:sz w:val="28"/>
          <w:szCs w:val="28"/>
        </w:rPr>
        <w:t>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</w:t>
      </w:r>
      <w:r w:rsidR="002D5B19" w:rsidRPr="00C720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5B1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769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2D5B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опубликованном на официальном сайте </w:t>
      </w:r>
      <w:r w:rsidR="003769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плане-графике </w:t>
      </w:r>
      <w:r w:rsidR="002D5B19" w:rsidRPr="002D5B19">
        <w:rPr>
          <w:rFonts w:ascii="Times New Roman" w:eastAsia="Times New Roman" w:hAnsi="Times New Roman" w:cs="Times New Roman"/>
          <w:sz w:val="28"/>
          <w:szCs w:val="28"/>
        </w:rPr>
        <w:t>размещения заказов</w:t>
      </w:r>
      <w:r w:rsidR="002D5B19" w:rsidRPr="00C720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69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2014 год</w:t>
      </w:r>
      <w:r w:rsidR="002D5B19" w:rsidRPr="006C2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столбце 10</w:t>
      </w:r>
      <w:r w:rsidR="002D5B1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 </w:t>
      </w:r>
      <w:r w:rsidR="002D5B19">
        <w:rPr>
          <w:rFonts w:ascii="Times New Roman" w:eastAsia="Times New Roman" w:hAnsi="Times New Roman" w:cs="Times New Roman"/>
          <w:sz w:val="28"/>
          <w:szCs w:val="28"/>
        </w:rPr>
        <w:t xml:space="preserve">не указаны через символ </w:t>
      </w:r>
      <w:r w:rsidR="00BC7EDA">
        <w:rPr>
          <w:rFonts w:ascii="Times New Roman" w:eastAsia="Times New Roman" w:hAnsi="Times New Roman" w:cs="Times New Roman"/>
          <w:sz w:val="28"/>
          <w:szCs w:val="28"/>
        </w:rPr>
        <w:t>«/»</w:t>
      </w:r>
      <w:r w:rsidR="002D5B19">
        <w:rPr>
          <w:rFonts w:ascii="Times New Roman" w:eastAsia="Times New Roman" w:hAnsi="Times New Roman" w:cs="Times New Roman"/>
          <w:sz w:val="28"/>
          <w:szCs w:val="28"/>
        </w:rPr>
        <w:t>, размер обеспечения заявки / размер обеспечения испол</w:t>
      </w:r>
      <w:r w:rsidR="000567B4">
        <w:rPr>
          <w:rFonts w:ascii="Times New Roman" w:eastAsia="Times New Roman" w:hAnsi="Times New Roman" w:cs="Times New Roman"/>
          <w:sz w:val="28"/>
          <w:szCs w:val="28"/>
        </w:rPr>
        <w:t>нения  контракта</w:t>
      </w:r>
      <w:r w:rsidR="0013706A">
        <w:rPr>
          <w:rFonts w:ascii="Times New Roman" w:eastAsia="Times New Roman" w:hAnsi="Times New Roman" w:cs="Times New Roman"/>
          <w:sz w:val="28"/>
          <w:szCs w:val="28"/>
        </w:rPr>
        <w:t xml:space="preserve"> по позициям: «Приобретение призов и подарков для участников и победителей </w:t>
      </w:r>
      <w:r w:rsidR="0013706A"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 w:rsidR="0013706A" w:rsidRPr="001370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706A">
        <w:rPr>
          <w:rFonts w:ascii="Times New Roman" w:eastAsia="Times New Roman" w:hAnsi="Times New Roman" w:cs="Times New Roman"/>
          <w:sz w:val="28"/>
          <w:szCs w:val="28"/>
        </w:rPr>
        <w:t>фестиваля конкурса среди микрорайонов» в версиях №1, №2, №7 - №14; «Приобретение радиомикрофона для нужд ДК» в версиях №1, №2; «</w:t>
      </w:r>
      <w:r w:rsidR="00BC7EDA">
        <w:rPr>
          <w:rFonts w:ascii="Times New Roman" w:eastAsia="Times New Roman" w:hAnsi="Times New Roman" w:cs="Times New Roman"/>
          <w:sz w:val="28"/>
          <w:szCs w:val="28"/>
        </w:rPr>
        <w:t>Приобретение канцелярских принадлежностей для нужд ДК» в версиях №5 - №14; «Приобретение хозяйственных товаров для нужд ДК» в версиях №5 - №7.</w:t>
      </w:r>
    </w:p>
    <w:p w:rsidR="004D78BC" w:rsidRDefault="00967292" w:rsidP="004D78BC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2D5B19">
        <w:rPr>
          <w:rFonts w:ascii="Times New Roman" w:eastAsia="Times New Roman" w:hAnsi="Times New Roman" w:cs="Times New Roman"/>
          <w:sz w:val="28"/>
          <w:szCs w:val="28"/>
        </w:rPr>
        <w:t>.2 П</w:t>
      </w:r>
      <w:r w:rsidR="006C22FD">
        <w:rPr>
          <w:rFonts w:ascii="Times New Roman" w:eastAsia="Times New Roman" w:hAnsi="Times New Roman" w:cs="Times New Roman"/>
          <w:sz w:val="28"/>
          <w:szCs w:val="28"/>
        </w:rPr>
        <w:t>ункта</w:t>
      </w:r>
      <w:r w:rsidR="002D5B19" w:rsidRPr="00D940A3">
        <w:rPr>
          <w:rFonts w:ascii="Times New Roman" w:eastAsia="Times New Roman" w:hAnsi="Times New Roman" w:cs="Times New Roman"/>
          <w:sz w:val="28"/>
          <w:szCs w:val="28"/>
        </w:rPr>
        <w:t xml:space="preserve"> 6 Приказа № 761/20н</w:t>
      </w:r>
      <w:r w:rsidR="002D5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5B19" w:rsidRPr="009C3050">
        <w:rPr>
          <w:rFonts w:ascii="Times New Roman" w:eastAsia="Times New Roman" w:hAnsi="Times New Roman" w:cs="Times New Roman"/>
          <w:sz w:val="28"/>
          <w:szCs w:val="28"/>
        </w:rPr>
        <w:t>«Об утверждении порядка размещения на официальном сайте планов-графиков размещения заказа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</w:t>
      </w:r>
      <w:r w:rsidR="00660514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4D78BC" w:rsidRPr="00D940A3">
        <w:rPr>
          <w:rFonts w:ascii="Times New Roman" w:eastAsia="Times New Roman" w:hAnsi="Times New Roman" w:cs="Times New Roman"/>
          <w:sz w:val="28"/>
          <w:szCs w:val="28"/>
        </w:rPr>
        <w:t>изменени</w:t>
      </w:r>
      <w:r w:rsidR="00C35D7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D78BC" w:rsidRPr="009C3050">
        <w:rPr>
          <w:rFonts w:ascii="Times New Roman" w:eastAsia="Times New Roman" w:hAnsi="Times New Roman" w:cs="Times New Roman"/>
          <w:sz w:val="28"/>
          <w:szCs w:val="28"/>
        </w:rPr>
        <w:t xml:space="preserve"> в план-график</w:t>
      </w:r>
      <w:r w:rsidR="004D78BC">
        <w:t xml:space="preserve"> </w:t>
      </w:r>
      <w:r w:rsidR="004D78BC" w:rsidRPr="009C3050">
        <w:rPr>
          <w:rFonts w:ascii="Times New Roman" w:eastAsia="Times New Roman" w:hAnsi="Times New Roman" w:cs="Times New Roman"/>
          <w:sz w:val="28"/>
          <w:szCs w:val="28"/>
        </w:rPr>
        <w:t>размеща</w:t>
      </w:r>
      <w:r w:rsidR="004D78BC">
        <w:rPr>
          <w:rFonts w:ascii="Times New Roman" w:eastAsia="Times New Roman" w:hAnsi="Times New Roman" w:cs="Times New Roman"/>
          <w:sz w:val="28"/>
          <w:szCs w:val="28"/>
        </w:rPr>
        <w:t>лись</w:t>
      </w:r>
      <w:r w:rsidR="004D78BC" w:rsidRPr="009C3050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</w:t>
      </w:r>
      <w:r w:rsidR="004D78BC">
        <w:rPr>
          <w:rFonts w:ascii="Times New Roman" w:eastAsia="Times New Roman" w:hAnsi="Times New Roman" w:cs="Times New Roman"/>
          <w:sz w:val="28"/>
          <w:szCs w:val="28"/>
        </w:rPr>
        <w:t>с нарушением сроков.</w:t>
      </w:r>
    </w:p>
    <w:p w:rsidR="00217D3C" w:rsidRPr="00DB1E87" w:rsidRDefault="00E91141" w:rsidP="00217D3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E87"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="004D78BC" w:rsidRPr="00DB1E87">
        <w:rPr>
          <w:rFonts w:ascii="Times New Roman" w:eastAsia="Times New Roman" w:hAnsi="Times New Roman" w:cs="Times New Roman"/>
          <w:sz w:val="28"/>
          <w:szCs w:val="28"/>
        </w:rPr>
        <w:t xml:space="preserve">.3 </w:t>
      </w:r>
      <w:r w:rsidR="00217D3C" w:rsidRPr="00DB1E87">
        <w:rPr>
          <w:rFonts w:ascii="Times New Roman" w:hAnsi="Times New Roman" w:cs="Times New Roman"/>
          <w:sz w:val="28"/>
          <w:szCs w:val="28"/>
        </w:rPr>
        <w:t xml:space="preserve">Части 3 статьи 103 Закона № 44-ФЗ - </w:t>
      </w:r>
      <w:r w:rsidR="00217D3C" w:rsidRPr="00DB1E87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217D3C" w:rsidRPr="00DB1E87"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нформация о заключенных муниципальных контрактах: №2014.142390 от 28.06.2014г.,</w:t>
      </w:r>
      <w:r w:rsidR="00217D3C" w:rsidRPr="00DB1E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№23 от 21.08.2014г.; договорах: №43-3-02668/14-Н  от 09.01.2014г., №0100668/14 от 09.01.2014г.; контрактах: №8 от 23.04.2014г., №9 от 11.06.2014г. </w:t>
      </w:r>
      <w:r w:rsidR="00217D3C" w:rsidRPr="00DB1E87">
        <w:rPr>
          <w:rFonts w:ascii="Times New Roman" w:eastAsia="Times New Roman" w:hAnsi="Times New Roman" w:cs="Times New Roman"/>
          <w:sz w:val="28"/>
          <w:szCs w:val="28"/>
        </w:rPr>
        <w:t xml:space="preserve">была направлена в федеральный </w:t>
      </w:r>
      <w:hyperlink r:id="rId41" w:history="1">
        <w:r w:rsidR="00217D3C" w:rsidRPr="00DB1E87">
          <w:rPr>
            <w:rFonts w:ascii="Times New Roman" w:eastAsia="Times New Roman" w:hAnsi="Times New Roman" w:cs="Times New Roman"/>
            <w:sz w:val="28"/>
            <w:szCs w:val="28"/>
          </w:rPr>
          <w:t>орган</w:t>
        </w:r>
      </w:hyperlink>
      <w:r w:rsidR="00217D3C" w:rsidRPr="00DB1E87">
        <w:rPr>
          <w:rFonts w:ascii="Times New Roman" w:eastAsia="Times New Roman" w:hAnsi="Times New Roman" w:cs="Times New Roman"/>
          <w:sz w:val="28"/>
          <w:szCs w:val="28"/>
        </w:rPr>
        <w:t xml:space="preserve">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</w:t>
      </w:r>
      <w:r w:rsidR="00217D3C" w:rsidRPr="00DB1E87">
        <w:rPr>
          <w:rFonts w:ascii="Times New Roman" w:eastAsia="Times New Roman" w:hAnsi="Times New Roman" w:cs="Times New Roman"/>
          <w:color w:val="000000"/>
          <w:sz w:val="28"/>
          <w:szCs w:val="28"/>
        </w:rPr>
        <w:t>с нарушением срока;</w:t>
      </w:r>
      <w:r w:rsidR="00217D3C" w:rsidRPr="00DB1E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D57" w:rsidRDefault="00667D57" w:rsidP="00217D3C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1E87">
        <w:rPr>
          <w:rFonts w:ascii="Times New Roman" w:hAnsi="Times New Roman" w:cs="Times New Roman"/>
          <w:sz w:val="28"/>
          <w:szCs w:val="28"/>
        </w:rPr>
        <w:t>1.4</w:t>
      </w:r>
      <w:r w:rsidRPr="00DB1E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17D3C" w:rsidRPr="00DB1E8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Пункта 12 Правил ведения реестра контрактов, заключенных</w:t>
      </w:r>
      <w:r w:rsidR="00217D3C" w:rsidRPr="0054128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заказчиками, утвержденного Постановлением Правительства Российской Федерации от 28 ноября 2013 года №1084 </w:t>
      </w:r>
      <w:r w:rsidR="00217D3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- </w:t>
      </w:r>
      <w:r w:rsidR="00217D3C" w:rsidRPr="0054128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 реестре контрактов не размещались документы  о приемке поставленного товара (выполненных работ, оказанных услуг)</w:t>
      </w:r>
      <w:r w:rsidR="00217D3C" w:rsidRPr="00541283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</w:t>
      </w:r>
      <w:r w:rsidR="00217D3C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муниципальным </w:t>
      </w:r>
      <w:r w:rsidR="00217D3C" w:rsidRPr="00541283">
        <w:rPr>
          <w:rFonts w:ascii="Times New Roman" w:eastAsia="Times New Roman" w:hAnsi="Times New Roman" w:cs="Times New Roman"/>
          <w:bCs/>
          <w:sz w:val="28"/>
          <w:szCs w:val="28"/>
        </w:rPr>
        <w:t>контрактам</w:t>
      </w:r>
      <w:r w:rsidR="00217D3C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217D3C" w:rsidRPr="00541283">
        <w:rPr>
          <w:rFonts w:ascii="Times New Roman" w:eastAsia="Times New Roman" w:hAnsi="Times New Roman" w:cs="Times New Roman"/>
          <w:bCs/>
          <w:sz w:val="28"/>
          <w:szCs w:val="28"/>
        </w:rPr>
        <w:t xml:space="preserve"> №2014.142390 от 23.06.2014</w:t>
      </w:r>
      <w:r w:rsidR="00217D3C">
        <w:rPr>
          <w:rFonts w:ascii="Times New Roman" w:eastAsia="Times New Roman" w:hAnsi="Times New Roman" w:cs="Times New Roman"/>
          <w:bCs/>
          <w:sz w:val="28"/>
          <w:szCs w:val="28"/>
        </w:rPr>
        <w:t>г., №2014.77078 от 29.04.2014г.;</w:t>
      </w:r>
      <w:r w:rsidR="00217D3C" w:rsidRPr="00541283">
        <w:rPr>
          <w:rFonts w:ascii="Times New Roman" w:hAnsi="Times New Roman" w:cs="Times New Roman"/>
          <w:sz w:val="28"/>
          <w:szCs w:val="28"/>
        </w:rPr>
        <w:t xml:space="preserve"> </w:t>
      </w:r>
      <w:r w:rsidR="00217D3C">
        <w:rPr>
          <w:rFonts w:ascii="Times New Roman" w:hAnsi="Times New Roman" w:cs="Times New Roman"/>
          <w:sz w:val="28"/>
          <w:szCs w:val="28"/>
        </w:rPr>
        <w:t xml:space="preserve"> контракту </w:t>
      </w:r>
      <w:r w:rsidR="00217D3C" w:rsidRPr="00541283">
        <w:rPr>
          <w:rFonts w:ascii="Times New Roman" w:hAnsi="Times New Roman" w:cs="Times New Roman"/>
          <w:sz w:val="28"/>
          <w:szCs w:val="28"/>
        </w:rPr>
        <w:t>№8 от 28.04.2014г.</w:t>
      </w:r>
    </w:p>
    <w:p w:rsidR="001C75E2" w:rsidRPr="001C75E2" w:rsidRDefault="001C75E2" w:rsidP="001C75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1.5 </w:t>
      </w:r>
      <w:hyperlink r:id="rId42" w:history="1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hi-IN" w:bidi="hi-IN"/>
          </w:rPr>
          <w:t>П</w:t>
        </w:r>
        <w:r w:rsidRPr="0011034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hi-IN" w:bidi="hi-IN"/>
          </w:rPr>
          <w:t xml:space="preserve">ункта </w:t>
        </w:r>
      </w:hyperlink>
      <w:r w:rsidRPr="0011034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10 Положения </w:t>
      </w:r>
      <w:r w:rsidRPr="00110349">
        <w:rPr>
          <w:rFonts w:ascii="Times New Roman" w:eastAsia="Times New Roman" w:hAnsi="Times New Roman" w:cs="Times New Roman"/>
          <w:sz w:val="28"/>
          <w:szCs w:val="28"/>
          <w:lang w:eastAsia="en-US"/>
        </w:rPr>
        <w:t>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</w:t>
      </w:r>
      <w:r w:rsidRPr="0011034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, утвержденного п</w:t>
      </w:r>
      <w:r w:rsidRPr="00110349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Правительства РФ </w:t>
      </w:r>
      <w:r w:rsidR="00A22845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110349">
        <w:rPr>
          <w:rFonts w:ascii="Times New Roman" w:eastAsia="Times New Roman" w:hAnsi="Times New Roman" w:cs="Times New Roman"/>
          <w:sz w:val="28"/>
          <w:szCs w:val="28"/>
        </w:rPr>
        <w:t xml:space="preserve">от 28 ноября 2013 г. </w:t>
      </w:r>
      <w:r w:rsidR="006605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№1093 - </w:t>
      </w:r>
      <w:r w:rsidRPr="001103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 размещенному на официальном сайте отчету </w:t>
      </w:r>
      <w:r w:rsidRPr="001103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об исполнении </w:t>
      </w:r>
      <w:r w:rsidR="00217D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муниципального </w:t>
      </w:r>
      <w:r w:rsidRPr="001103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контракта № </w:t>
      </w:r>
      <w:r w:rsidRPr="001103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2014.77078 от 29.04.2014 г. не размещен документ о приемке товара  и заключение экспертизы пос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тавленного товара.</w:t>
      </w:r>
    </w:p>
    <w:p w:rsidR="00884E05" w:rsidRDefault="00E91141" w:rsidP="00217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C6FB9">
        <w:rPr>
          <w:rFonts w:ascii="Times New Roman" w:hAnsi="Times New Roman" w:cs="Times New Roman"/>
          <w:sz w:val="28"/>
          <w:szCs w:val="28"/>
        </w:rPr>
        <w:t>.6</w:t>
      </w:r>
      <w:r w:rsidR="00967292" w:rsidRPr="009672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217D3C" w:rsidRPr="0054128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Пунктов 3 и 10 Положения </w:t>
      </w:r>
      <w:r w:rsidR="00217D3C" w:rsidRPr="00541283">
        <w:rPr>
          <w:rFonts w:ascii="Times New Roman" w:eastAsia="Times New Roman" w:hAnsi="Times New Roman" w:cs="Times New Roman"/>
          <w:bCs/>
          <w:sz w:val="28"/>
          <w:szCs w:val="28"/>
        </w:rPr>
        <w:t>о 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исполнения,</w:t>
      </w:r>
      <w:r w:rsidR="00217D3C" w:rsidRPr="0054128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утвержденного постановлением Правительства РФ                      от 28 ноября 2013 г. </w:t>
      </w:r>
      <w:r w:rsidR="00217D3C" w:rsidRPr="005412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№1093</w:t>
      </w:r>
      <w:r w:rsidR="00217D3C" w:rsidRPr="0054128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 -</w:t>
      </w:r>
      <w:r w:rsidR="00217D3C" w:rsidRPr="0054128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17D3C" w:rsidRPr="005412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217D3C" w:rsidRPr="0054128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официальном сайте не размещены отчеты об исполнении </w:t>
      </w:r>
      <w:r w:rsidR="00F34F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муниципальных</w:t>
      </w:r>
      <w:r w:rsidR="00217D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F34F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контрактов:</w:t>
      </w:r>
      <w:r w:rsidR="00217D3C" w:rsidRPr="005412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7D3C" w:rsidRPr="0054128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№ 23</w:t>
      </w:r>
      <w:r w:rsidR="00217D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 </w:t>
      </w:r>
      <w:r w:rsidR="00217D3C" w:rsidRPr="0054128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от 21.08.2014г., № 2014.142390 </w:t>
      </w:r>
      <w:r w:rsidR="00895E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               </w:t>
      </w:r>
      <w:r w:rsidR="00217D3C" w:rsidRPr="0054128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от 23.06.2014г.,</w:t>
      </w:r>
      <w:r w:rsidR="00217D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17D3C" w:rsidRPr="005412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F34F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2014.158570 от  30.06.2014 г.;</w:t>
      </w:r>
      <w:r w:rsidR="00217D3C" w:rsidRPr="0054128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F34F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контрактов:</w:t>
      </w:r>
      <w:r w:rsidR="00217D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17D3C" w:rsidRPr="0054128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№ 8 от 28.04.2014 г., </w:t>
      </w:r>
      <w:r w:rsidR="00895E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 </w:t>
      </w:r>
      <w:r w:rsidR="00217D3C" w:rsidRPr="0054128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№ 9 от 14.05.2</w:t>
      </w:r>
      <w:r w:rsidR="00F34F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014г., № 24 от 25.08.2014г.;</w:t>
      </w:r>
      <w:r w:rsidR="00217D3C" w:rsidRPr="0054128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F34F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договоров:</w:t>
      </w:r>
      <w:r w:rsidR="00217D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17D3C" w:rsidRPr="0054128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№ 0100668/14 </w:t>
      </w:r>
      <w:r w:rsidR="00F34F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                             </w:t>
      </w:r>
      <w:r w:rsidR="00217D3C" w:rsidRPr="0054128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от 09.01.2014г., № 43-3-020668/14-Н   от 09.01.2014г.,  а также документы в электронной форме, предусмотренные частью 10 статьи 94 Закона № 44-ФЗ;</w:t>
      </w:r>
    </w:p>
    <w:p w:rsidR="006939F3" w:rsidRDefault="00E91141" w:rsidP="006F6984">
      <w:pPr>
        <w:pStyle w:val="ConsPlusNormal"/>
        <w:widowControl w:val="0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1</w:t>
      </w:r>
      <w:r w:rsidR="000C6F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.7</w:t>
      </w:r>
      <w:r w:rsidR="006939F3" w:rsidRPr="006939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39F3">
        <w:rPr>
          <w:rFonts w:ascii="Times New Roman" w:hAnsi="Times New Roman" w:cs="Times New Roman"/>
          <w:bCs/>
          <w:sz w:val="28"/>
          <w:szCs w:val="28"/>
        </w:rPr>
        <w:t>Части</w:t>
      </w:r>
      <w:r w:rsidR="006939F3" w:rsidRPr="009364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0514">
        <w:rPr>
          <w:rFonts w:ascii="Times New Roman" w:hAnsi="Times New Roman" w:cs="Times New Roman"/>
          <w:bCs/>
          <w:sz w:val="28"/>
          <w:szCs w:val="28"/>
        </w:rPr>
        <w:t>1 статьи 5 Закона № 44-ФЗ -</w:t>
      </w:r>
      <w:r w:rsidR="006939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39F3" w:rsidRPr="009364F2">
        <w:rPr>
          <w:rFonts w:ascii="Times New Roman" w:hAnsi="Times New Roman" w:cs="Times New Roman"/>
          <w:bCs/>
          <w:sz w:val="28"/>
          <w:szCs w:val="28"/>
        </w:rPr>
        <w:t>в извещении</w:t>
      </w:r>
      <w:r w:rsidR="006939F3" w:rsidRPr="006939F3">
        <w:rPr>
          <w:rFonts w:ascii="Times New Roman" w:hAnsi="Times New Roman" w:cs="Times New Roman"/>
          <w:sz w:val="28"/>
          <w:szCs w:val="28"/>
        </w:rPr>
        <w:t xml:space="preserve"> </w:t>
      </w:r>
      <w:r w:rsidR="00660514">
        <w:rPr>
          <w:rFonts w:ascii="Times New Roman" w:hAnsi="Times New Roman" w:cs="Times New Roman"/>
          <w:sz w:val="28"/>
          <w:szCs w:val="28"/>
        </w:rPr>
        <w:t>от 05.08.2014 №</w:t>
      </w:r>
      <w:r w:rsidR="006939F3" w:rsidRPr="00D25240">
        <w:rPr>
          <w:rFonts w:ascii="Times New Roman" w:hAnsi="Times New Roman" w:cs="Times New Roman"/>
          <w:sz w:val="28"/>
          <w:szCs w:val="28"/>
        </w:rPr>
        <w:t>0358300</w:t>
      </w:r>
      <w:r w:rsidR="006939F3">
        <w:rPr>
          <w:rFonts w:ascii="Times New Roman" w:hAnsi="Times New Roman" w:cs="Times New Roman"/>
          <w:sz w:val="28"/>
          <w:szCs w:val="28"/>
        </w:rPr>
        <w:t>359914000016,</w:t>
      </w:r>
      <w:r w:rsidR="006939F3" w:rsidRPr="006939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39F3" w:rsidRPr="00D00E4D">
        <w:rPr>
          <w:rFonts w:ascii="Times New Roman" w:eastAsia="Times New Roman" w:hAnsi="Times New Roman" w:cs="Times New Roman"/>
          <w:sz w:val="28"/>
          <w:szCs w:val="28"/>
        </w:rPr>
        <w:t>от 06.08.2014г.</w:t>
      </w:r>
      <w:r w:rsidR="00660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39F3">
        <w:rPr>
          <w:rFonts w:ascii="Times New Roman" w:eastAsia="Times New Roman" w:hAnsi="Times New Roman" w:cs="Times New Roman"/>
          <w:sz w:val="28"/>
          <w:szCs w:val="28"/>
        </w:rPr>
        <w:t>№ 0358300359914000017</w:t>
      </w:r>
      <w:r w:rsidR="00F34F2D">
        <w:rPr>
          <w:rFonts w:ascii="Times New Roman" w:hAnsi="Times New Roman" w:cs="Times New Roman"/>
          <w:sz w:val="28"/>
          <w:szCs w:val="28"/>
        </w:rPr>
        <w:t xml:space="preserve">, </w:t>
      </w:r>
      <w:r w:rsidR="006939F3" w:rsidRPr="009364F2">
        <w:rPr>
          <w:rFonts w:ascii="Times New Roman" w:hAnsi="Times New Roman" w:cs="Times New Roman"/>
          <w:bCs/>
          <w:sz w:val="28"/>
          <w:szCs w:val="28"/>
        </w:rPr>
        <w:t xml:space="preserve">порядок подачи заявки </w:t>
      </w:r>
      <w:r w:rsidR="006939F3">
        <w:rPr>
          <w:rFonts w:ascii="Times New Roman" w:hAnsi="Times New Roman" w:cs="Times New Roman"/>
          <w:bCs/>
          <w:sz w:val="28"/>
          <w:szCs w:val="28"/>
        </w:rPr>
        <w:t xml:space="preserve">установлен </w:t>
      </w:r>
      <w:r w:rsidR="006939F3" w:rsidRPr="009364F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6939F3">
        <w:rPr>
          <w:rFonts w:ascii="Times New Roman" w:hAnsi="Times New Roman" w:cs="Times New Roman"/>
          <w:bCs/>
          <w:sz w:val="28"/>
          <w:szCs w:val="28"/>
        </w:rPr>
        <w:t xml:space="preserve">электронном виде </w:t>
      </w:r>
      <w:r w:rsidR="00660514">
        <w:rPr>
          <w:rFonts w:ascii="Times New Roman" w:hAnsi="Times New Roman" w:cs="Times New Roman"/>
          <w:bCs/>
          <w:sz w:val="28"/>
          <w:szCs w:val="28"/>
        </w:rPr>
        <w:t>с использованием сайта</w:t>
      </w:r>
      <w:r w:rsidR="006939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39F3" w:rsidRPr="009364F2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43" w:history="1">
        <w:r w:rsidR="006939F3" w:rsidRPr="00EC72A0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6939F3" w:rsidRPr="00EC72A0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6939F3" w:rsidRPr="00EC72A0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torgi</w:t>
        </w:r>
        <w:r w:rsidR="006939F3" w:rsidRPr="00EC72A0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6939F3" w:rsidRPr="00EC72A0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donland</w:t>
        </w:r>
        <w:r w:rsidR="006939F3" w:rsidRPr="00EC72A0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6939F3" w:rsidRPr="00EC72A0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6939F3" w:rsidRPr="006939F3">
        <w:rPr>
          <w:rFonts w:ascii="Times New Roman" w:hAnsi="Times New Roman" w:cs="Times New Roman"/>
          <w:bCs/>
          <w:sz w:val="28"/>
          <w:szCs w:val="28"/>
        </w:rPr>
        <w:t>.</w:t>
      </w:r>
    </w:p>
    <w:p w:rsidR="00A27413" w:rsidRPr="006939F3" w:rsidRDefault="00A27413" w:rsidP="00143E4E">
      <w:pPr>
        <w:pStyle w:val="ConsPlusNormal"/>
        <w:widowControl w:val="0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1.8 Части 2 статьи 93 Закона № 44-ФЗ </w:t>
      </w:r>
      <w:r w:rsidR="00660514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извещения</w:t>
      </w:r>
      <w:r w:rsidR="00143E4E" w:rsidRPr="00143E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3E4E">
        <w:rPr>
          <w:rFonts w:ascii="Times New Roman" w:hAnsi="Times New Roman" w:cs="Times New Roman"/>
          <w:bCs/>
          <w:sz w:val="28"/>
          <w:szCs w:val="28"/>
        </w:rPr>
        <w:t>о проведении закупки у единственного поставщика (подрядчика, исполнителя):</w:t>
      </w:r>
      <w:r>
        <w:rPr>
          <w:rFonts w:ascii="Times New Roman" w:hAnsi="Times New Roman" w:cs="Times New Roman"/>
          <w:bCs/>
          <w:sz w:val="28"/>
          <w:szCs w:val="28"/>
        </w:rPr>
        <w:t xml:space="preserve"> №0358300359</w:t>
      </w:r>
      <w:r w:rsidR="00143E4E">
        <w:rPr>
          <w:rFonts w:ascii="Times New Roman" w:hAnsi="Times New Roman" w:cs="Times New Roman"/>
          <w:bCs/>
          <w:sz w:val="28"/>
          <w:szCs w:val="28"/>
        </w:rPr>
        <w:t>914000004 от 02.04.2014г., №0358300359914000003 от 02.04.2014г., №0358300359914000007 от 02.05.2014г., №0358300359914000014 от 11.06.2014г.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3E4E">
        <w:rPr>
          <w:rFonts w:ascii="Times New Roman" w:hAnsi="Times New Roman" w:cs="Times New Roman"/>
          <w:bCs/>
          <w:sz w:val="28"/>
          <w:szCs w:val="28"/>
        </w:rPr>
        <w:t xml:space="preserve">были размещены на официальном сайте Российской Федерации с нарушением сроков. </w:t>
      </w:r>
    </w:p>
    <w:p w:rsidR="00E91141" w:rsidRDefault="00E91141" w:rsidP="00E9114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A27413">
        <w:rPr>
          <w:rFonts w:ascii="Times New Roman" w:hAnsi="Times New Roman" w:cs="Times New Roman"/>
          <w:bCs/>
          <w:sz w:val="28"/>
          <w:szCs w:val="28"/>
        </w:rPr>
        <w:t>.9</w:t>
      </w:r>
      <w:r w:rsidR="006939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6984">
        <w:rPr>
          <w:rFonts w:ascii="Times New Roman" w:hAnsi="Times New Roman" w:cs="Times New Roman"/>
          <w:sz w:val="28"/>
          <w:szCs w:val="28"/>
        </w:rPr>
        <w:t xml:space="preserve">Части 8 статьи 30 Закона № 44-ФЗ </w:t>
      </w:r>
      <w:r w:rsidR="00660514">
        <w:rPr>
          <w:rFonts w:ascii="Times New Roman" w:hAnsi="Times New Roman" w:cs="Times New Roman"/>
          <w:sz w:val="28"/>
          <w:szCs w:val="28"/>
        </w:rPr>
        <w:t xml:space="preserve">- </w:t>
      </w:r>
      <w:r w:rsidR="006F6984">
        <w:rPr>
          <w:rFonts w:ascii="Times New Roman" w:hAnsi="Times New Roman" w:cs="Times New Roman"/>
          <w:sz w:val="28"/>
          <w:szCs w:val="28"/>
        </w:rPr>
        <w:t xml:space="preserve">в муниципальном контракте № </w:t>
      </w:r>
      <w:r w:rsidR="006F6984" w:rsidRPr="00DB10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6984">
        <w:rPr>
          <w:rFonts w:ascii="Times New Roman" w:eastAsia="Times New Roman" w:hAnsi="Times New Roman" w:cs="Times New Roman"/>
          <w:color w:val="000000"/>
          <w:sz w:val="28"/>
          <w:szCs w:val="28"/>
        </w:rPr>
        <w:t>23    от 21.08.2014г.,</w:t>
      </w:r>
      <w:r w:rsidR="006F6984" w:rsidRPr="006F69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0514">
        <w:rPr>
          <w:rFonts w:ascii="Times New Roman" w:eastAsia="Times New Roman" w:hAnsi="Times New Roman" w:cs="Times New Roman"/>
          <w:sz w:val="28"/>
          <w:szCs w:val="28"/>
        </w:rPr>
        <w:t xml:space="preserve">№ 24 </w:t>
      </w:r>
      <w:r w:rsidR="006F6984" w:rsidRPr="00D00E4D">
        <w:rPr>
          <w:rFonts w:ascii="Times New Roman" w:eastAsia="Times New Roman" w:hAnsi="Times New Roman" w:cs="Times New Roman"/>
          <w:sz w:val="28"/>
          <w:szCs w:val="28"/>
        </w:rPr>
        <w:t xml:space="preserve">от 25.08.2014г. </w:t>
      </w:r>
      <w:r w:rsidR="00F52EB0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F17F73">
        <w:rPr>
          <w:rFonts w:ascii="Times New Roman" w:eastAsia="Times New Roman" w:hAnsi="Times New Roman" w:cs="Times New Roman"/>
          <w:sz w:val="28"/>
          <w:szCs w:val="28"/>
        </w:rPr>
        <w:t>верно установлен</w:t>
      </w:r>
      <w:r w:rsidR="006F6984">
        <w:rPr>
          <w:rFonts w:ascii="Times New Roman" w:eastAsia="Times New Roman" w:hAnsi="Times New Roman" w:cs="Times New Roman"/>
          <w:sz w:val="28"/>
          <w:szCs w:val="28"/>
        </w:rPr>
        <w:t xml:space="preserve"> срок оплаты</w:t>
      </w:r>
      <w:r w:rsidR="00F17F73">
        <w:rPr>
          <w:rFonts w:ascii="Times New Roman" w:eastAsia="Times New Roman" w:hAnsi="Times New Roman" w:cs="Times New Roman"/>
          <w:sz w:val="28"/>
          <w:szCs w:val="28"/>
        </w:rPr>
        <w:t xml:space="preserve">  заказчиком</w:t>
      </w:r>
      <w:r w:rsidR="00660514">
        <w:rPr>
          <w:rFonts w:ascii="Times New Roman" w:eastAsia="Times New Roman" w:hAnsi="Times New Roman" w:cs="Times New Roman"/>
          <w:sz w:val="28"/>
          <w:szCs w:val="28"/>
        </w:rPr>
        <w:t xml:space="preserve"> поставленного товара (выполненных работ, оказанных услуг).</w:t>
      </w:r>
    </w:p>
    <w:p w:rsidR="00FC6BD9" w:rsidRDefault="00FC6BD9" w:rsidP="00E9114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1.10 </w:t>
      </w:r>
      <w:hyperlink r:id="rId44" w:history="1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hi-IN" w:bidi="hi-IN"/>
          </w:rPr>
          <w:t>П</w:t>
        </w:r>
        <w:r w:rsidRPr="0011034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hi-IN" w:bidi="hi-IN"/>
          </w:rPr>
          <w:t xml:space="preserve">ункта </w:t>
        </w:r>
      </w:hyperlink>
      <w:r w:rsidRPr="0011034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25 Положения </w:t>
      </w:r>
      <w:r w:rsidRPr="00110349">
        <w:rPr>
          <w:rFonts w:ascii="Times New Roman" w:eastAsia="Times New Roman" w:hAnsi="Times New Roman" w:cs="Times New Roman"/>
          <w:sz w:val="28"/>
          <w:szCs w:val="28"/>
          <w:lang w:eastAsia="en-US"/>
        </w:rPr>
        <w:t>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</w:t>
      </w:r>
      <w:r w:rsidRPr="0011034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, утвержденного п</w:t>
      </w:r>
      <w:r w:rsidRPr="00110349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Правительства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110349">
        <w:rPr>
          <w:rFonts w:ascii="Times New Roman" w:eastAsia="Times New Roman" w:hAnsi="Times New Roman" w:cs="Times New Roman"/>
          <w:sz w:val="28"/>
          <w:szCs w:val="28"/>
        </w:rPr>
        <w:t xml:space="preserve">от 28 ноября 2013 г.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№1093 - </w:t>
      </w:r>
      <w:r w:rsidRPr="001103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отчете </w:t>
      </w:r>
      <w:r w:rsidRPr="001103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об исполнении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муниципального </w:t>
      </w:r>
      <w:r w:rsidRPr="001103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контракта № </w:t>
      </w:r>
      <w:r w:rsidRPr="001103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2014.77078 от 29.04.2014 г. в разделе 1 «Сведения о контракте» не заполнена графа «Номер реестровой записи из реестра контрактов в отношении заключенного контракта»; в разделе 2 «Сведения о поставщике (подрядчике, исполнителе)» не заполнены графы: «по ОКПФ/ОКФС», «по ОКСМ», «по ОКПО», «КПП», «Статус».</w:t>
      </w:r>
    </w:p>
    <w:p w:rsidR="00FC6BD9" w:rsidRPr="00E91141" w:rsidRDefault="00FC6BD9" w:rsidP="00E91141">
      <w:pPr>
        <w:spacing w:line="240" w:lineRule="auto"/>
        <w:ind w:firstLine="709"/>
        <w:contextualSpacing/>
        <w:jc w:val="both"/>
      </w:pPr>
    </w:p>
    <w:p w:rsidR="002A742E" w:rsidRPr="002A742E" w:rsidRDefault="00967292" w:rsidP="00E9114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37705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2A742E" w:rsidRPr="00237705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2A742E" w:rsidRPr="002A742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Выдать предписание об устранении нарушений в соответствии с законодательством Российской Федерации о контрактной системе в сфере закупок. </w:t>
      </w:r>
    </w:p>
    <w:p w:rsidR="007606A3" w:rsidRPr="009C3050" w:rsidRDefault="007606A3" w:rsidP="00B1570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91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962"/>
        <w:gridCol w:w="3470"/>
        <w:gridCol w:w="3478"/>
      </w:tblGrid>
      <w:tr w:rsidR="00784E07" w:rsidRPr="009C3050" w:rsidTr="0042605B">
        <w:tc>
          <w:tcPr>
            <w:tcW w:w="4962" w:type="dxa"/>
          </w:tcPr>
          <w:p w:rsidR="00784E07" w:rsidRPr="009C3050" w:rsidRDefault="00784E07" w:rsidP="00A75314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</w:p>
          <w:p w:rsidR="00784E07" w:rsidRPr="009C3050" w:rsidRDefault="00FB491B" w:rsidP="0042605B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9C30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 xml:space="preserve">Руководитель  Рабочей </w:t>
            </w:r>
            <w:r w:rsidR="00784E07" w:rsidRPr="009C30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>группы</w:t>
            </w:r>
            <w:r w:rsidR="00F74248" w:rsidRPr="009C30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>:</w:t>
            </w:r>
          </w:p>
        </w:tc>
        <w:tc>
          <w:tcPr>
            <w:tcW w:w="3470" w:type="dxa"/>
          </w:tcPr>
          <w:p w:rsidR="00784E07" w:rsidRPr="009C3050" w:rsidRDefault="00784E07" w:rsidP="0042605B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</w:p>
          <w:p w:rsidR="00784E07" w:rsidRPr="009C3050" w:rsidRDefault="00784E07" w:rsidP="0042605B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9C30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>__________________</w:t>
            </w:r>
          </w:p>
        </w:tc>
        <w:tc>
          <w:tcPr>
            <w:tcW w:w="3478" w:type="dxa"/>
          </w:tcPr>
          <w:p w:rsidR="00784E07" w:rsidRPr="009C3050" w:rsidRDefault="00784E07" w:rsidP="0042605B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</w:p>
        </w:tc>
      </w:tr>
      <w:tr w:rsidR="00784E07" w:rsidRPr="009C3050" w:rsidTr="0042605B">
        <w:tc>
          <w:tcPr>
            <w:tcW w:w="4962" w:type="dxa"/>
          </w:tcPr>
          <w:p w:rsidR="00784E07" w:rsidRPr="009C3050" w:rsidRDefault="00784E07" w:rsidP="0042605B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</w:p>
          <w:p w:rsidR="00784E07" w:rsidRPr="009C3050" w:rsidRDefault="00784E07" w:rsidP="0042605B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9C30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>Члены Рабочей группы:</w:t>
            </w:r>
          </w:p>
        </w:tc>
        <w:tc>
          <w:tcPr>
            <w:tcW w:w="3470" w:type="dxa"/>
          </w:tcPr>
          <w:p w:rsidR="00784E07" w:rsidRPr="009C3050" w:rsidRDefault="00784E07" w:rsidP="0042605B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9C30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 xml:space="preserve"> (подпись, ФИО)</w:t>
            </w:r>
          </w:p>
        </w:tc>
        <w:tc>
          <w:tcPr>
            <w:tcW w:w="3478" w:type="dxa"/>
          </w:tcPr>
          <w:p w:rsidR="00784E07" w:rsidRPr="009C3050" w:rsidRDefault="00784E07" w:rsidP="0042605B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</w:p>
        </w:tc>
      </w:tr>
      <w:tr w:rsidR="00784E07" w:rsidRPr="009C3050" w:rsidTr="0042605B">
        <w:tc>
          <w:tcPr>
            <w:tcW w:w="4962" w:type="dxa"/>
          </w:tcPr>
          <w:p w:rsidR="00784E07" w:rsidRPr="009C3050" w:rsidRDefault="00784E07" w:rsidP="0042605B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9C30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>1.</w:t>
            </w:r>
            <w:r w:rsidR="00F74248" w:rsidRPr="009C30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 xml:space="preserve"> </w:t>
            </w:r>
          </w:p>
        </w:tc>
        <w:tc>
          <w:tcPr>
            <w:tcW w:w="3470" w:type="dxa"/>
          </w:tcPr>
          <w:p w:rsidR="00784E07" w:rsidRPr="009C3050" w:rsidRDefault="00784E07" w:rsidP="0042605B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9C30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78" w:type="dxa"/>
          </w:tcPr>
          <w:p w:rsidR="00784E07" w:rsidRPr="009C3050" w:rsidRDefault="00784E07" w:rsidP="0042605B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</w:p>
        </w:tc>
      </w:tr>
      <w:tr w:rsidR="00784E07" w:rsidRPr="009C3050" w:rsidTr="0042605B">
        <w:tc>
          <w:tcPr>
            <w:tcW w:w="4962" w:type="dxa"/>
          </w:tcPr>
          <w:p w:rsidR="00784E07" w:rsidRPr="009C3050" w:rsidRDefault="00784E07" w:rsidP="0042605B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</w:p>
          <w:p w:rsidR="00784E07" w:rsidRPr="009C3050" w:rsidRDefault="00784E07" w:rsidP="0042605B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9C30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3470" w:type="dxa"/>
          </w:tcPr>
          <w:p w:rsidR="00784E07" w:rsidRPr="009C3050" w:rsidRDefault="00FB491B" w:rsidP="0042605B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9C30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r w:rsidR="00A75314" w:rsidRPr="009C30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r w:rsidR="00784E07" w:rsidRPr="009C30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>(подпись, ФИО)</w:t>
            </w:r>
          </w:p>
          <w:p w:rsidR="00784E07" w:rsidRPr="009C3050" w:rsidRDefault="00784E07" w:rsidP="0042605B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9C30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78" w:type="dxa"/>
          </w:tcPr>
          <w:p w:rsidR="00784E07" w:rsidRPr="009C3050" w:rsidRDefault="00784E07" w:rsidP="0042605B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</w:p>
        </w:tc>
      </w:tr>
    </w:tbl>
    <w:p w:rsidR="00784E07" w:rsidRPr="009C3050" w:rsidRDefault="00784E07" w:rsidP="0042605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050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88697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B491B" w:rsidRPr="009C3050">
        <w:rPr>
          <w:rFonts w:ascii="Times New Roman" w:hAnsi="Times New Roman" w:cs="Times New Roman"/>
          <w:sz w:val="28"/>
          <w:szCs w:val="28"/>
        </w:rPr>
        <w:t xml:space="preserve"> </w:t>
      </w:r>
      <w:r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(подпись, ФИО)</w:t>
      </w:r>
    </w:p>
    <w:p w:rsidR="000D7F73" w:rsidRPr="009C3050" w:rsidRDefault="000D7F73" w:rsidP="004260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2605B" w:rsidRPr="009C3050" w:rsidRDefault="0042605B" w:rsidP="004260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36DD3" w:rsidRPr="009C3050" w:rsidRDefault="00784E07" w:rsidP="0042605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050">
        <w:rPr>
          <w:rFonts w:ascii="Times New Roman" w:hAnsi="Times New Roman" w:cs="Times New Roman"/>
          <w:sz w:val="28"/>
          <w:szCs w:val="28"/>
        </w:rPr>
        <w:t>С актом проверки ознакомлен</w:t>
      </w:r>
      <w:r w:rsidR="00EC10F5">
        <w:rPr>
          <w:rFonts w:ascii="Times New Roman" w:hAnsi="Times New Roman" w:cs="Times New Roman"/>
          <w:sz w:val="28"/>
          <w:szCs w:val="28"/>
        </w:rPr>
        <w:t xml:space="preserve"> </w:t>
      </w:r>
      <w:r w:rsidRPr="009C3050">
        <w:rPr>
          <w:rFonts w:ascii="Times New Roman" w:hAnsi="Times New Roman" w:cs="Times New Roman"/>
          <w:sz w:val="28"/>
          <w:szCs w:val="28"/>
        </w:rPr>
        <w:t>(ы)</w:t>
      </w:r>
      <w:r w:rsidR="00055625" w:rsidRPr="009C3050">
        <w:rPr>
          <w:rFonts w:ascii="Times New Roman" w:hAnsi="Times New Roman" w:cs="Times New Roman"/>
          <w:sz w:val="28"/>
          <w:szCs w:val="28"/>
        </w:rPr>
        <w:t>,</w:t>
      </w:r>
    </w:p>
    <w:p w:rsidR="00784E07" w:rsidRPr="009C3050" w:rsidRDefault="00055625" w:rsidP="0042605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050">
        <w:rPr>
          <w:rFonts w:ascii="Times New Roman" w:hAnsi="Times New Roman" w:cs="Times New Roman"/>
          <w:sz w:val="28"/>
          <w:szCs w:val="28"/>
        </w:rPr>
        <w:t>э</w:t>
      </w:r>
      <w:r w:rsidR="00636DD3" w:rsidRPr="009C3050">
        <w:rPr>
          <w:rFonts w:ascii="Times New Roman" w:hAnsi="Times New Roman" w:cs="Times New Roman"/>
          <w:sz w:val="28"/>
          <w:szCs w:val="28"/>
        </w:rPr>
        <w:t>кземпляр акта</w:t>
      </w:r>
      <w:r w:rsidR="00D94E6A" w:rsidRPr="009C3050">
        <w:rPr>
          <w:rFonts w:ascii="Times New Roman" w:hAnsi="Times New Roman" w:cs="Times New Roman"/>
          <w:sz w:val="28"/>
          <w:szCs w:val="28"/>
        </w:rPr>
        <w:t>, предписания</w:t>
      </w:r>
      <w:r w:rsidR="00636DD3" w:rsidRPr="009C3050">
        <w:rPr>
          <w:rFonts w:ascii="Times New Roman" w:hAnsi="Times New Roman" w:cs="Times New Roman"/>
          <w:sz w:val="28"/>
          <w:szCs w:val="28"/>
        </w:rPr>
        <w:t xml:space="preserve"> получен</w:t>
      </w:r>
      <w:r w:rsidR="00784E07" w:rsidRPr="009C3050">
        <w:rPr>
          <w:rFonts w:ascii="Times New Roman" w:hAnsi="Times New Roman" w:cs="Times New Roman"/>
          <w:sz w:val="28"/>
          <w:szCs w:val="28"/>
        </w:rPr>
        <w:t>:</w:t>
      </w:r>
    </w:p>
    <w:p w:rsidR="00784E07" w:rsidRPr="009C3050" w:rsidRDefault="00784E07" w:rsidP="0042605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050">
        <w:rPr>
          <w:rFonts w:ascii="Times New Roman" w:hAnsi="Times New Roman" w:cs="Times New Roman"/>
          <w:sz w:val="28"/>
          <w:szCs w:val="28"/>
        </w:rPr>
        <w:t>Представитель (ли)</w:t>
      </w:r>
      <w:r w:rsidR="00CB7D54" w:rsidRPr="009C3050">
        <w:rPr>
          <w:rFonts w:ascii="Times New Roman" w:hAnsi="Times New Roman" w:cs="Times New Roman"/>
          <w:sz w:val="28"/>
          <w:szCs w:val="28"/>
        </w:rPr>
        <w:t xml:space="preserve"> </w:t>
      </w:r>
      <w:r w:rsidRPr="009C3050">
        <w:rPr>
          <w:rFonts w:ascii="Times New Roman" w:hAnsi="Times New Roman" w:cs="Times New Roman"/>
          <w:sz w:val="28"/>
          <w:szCs w:val="28"/>
        </w:rPr>
        <w:t xml:space="preserve">субъекта контроля                     _________________   </w:t>
      </w:r>
    </w:p>
    <w:p w:rsidR="00D73B27" w:rsidRPr="009C3050" w:rsidRDefault="00784E07" w:rsidP="0042605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                                                                           </w:t>
      </w:r>
      <w:r w:rsidR="00FB491B"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ab/>
        <w:t xml:space="preserve">        </w:t>
      </w:r>
      <w:r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(подпись, ФИО)</w:t>
      </w:r>
    </w:p>
    <w:sectPr w:rsidR="00D73B27" w:rsidRPr="009C3050" w:rsidSect="009C3050">
      <w:footerReference w:type="default" r:id="rId45"/>
      <w:pgSz w:w="11906" w:h="16838"/>
      <w:pgMar w:top="709" w:right="566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930" w:rsidRDefault="00FF1930" w:rsidP="002608D4">
      <w:pPr>
        <w:spacing w:after="0" w:line="240" w:lineRule="auto"/>
      </w:pPr>
      <w:r>
        <w:separator/>
      </w:r>
    </w:p>
  </w:endnote>
  <w:endnote w:type="continuationSeparator" w:id="0">
    <w:p w:rsidR="00FF1930" w:rsidRDefault="00FF1930" w:rsidP="00260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8287383"/>
      <w:docPartObj>
        <w:docPartGallery w:val="Page Numbers (Bottom of Page)"/>
        <w:docPartUnique/>
      </w:docPartObj>
    </w:sdtPr>
    <w:sdtEndPr/>
    <w:sdtContent>
      <w:p w:rsidR="00BA2FEF" w:rsidRDefault="00BA2FE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C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2FEF" w:rsidRDefault="00BA2FE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930" w:rsidRDefault="00FF1930" w:rsidP="002608D4">
      <w:pPr>
        <w:spacing w:after="0" w:line="240" w:lineRule="auto"/>
      </w:pPr>
      <w:r>
        <w:separator/>
      </w:r>
    </w:p>
  </w:footnote>
  <w:footnote w:type="continuationSeparator" w:id="0">
    <w:p w:rsidR="00FF1930" w:rsidRDefault="00FF1930" w:rsidP="002608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C458F"/>
    <w:multiLevelType w:val="multilevel"/>
    <w:tmpl w:val="944CD19A"/>
    <w:lvl w:ilvl="0">
      <w:start w:val="1"/>
      <w:numFmt w:val="decimal"/>
      <w:lvlText w:val="%1."/>
      <w:lvlJc w:val="left"/>
      <w:pPr>
        <w:ind w:left="1021" w:hanging="39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1">
    <w:nsid w:val="05721F08"/>
    <w:multiLevelType w:val="multilevel"/>
    <w:tmpl w:val="919C731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2605" w:hanging="1536"/>
      </w:pPr>
    </w:lvl>
    <w:lvl w:ilvl="2">
      <w:start w:val="1"/>
      <w:numFmt w:val="decimal"/>
      <w:isLgl/>
      <w:lvlText w:val="%1.%2.%3"/>
      <w:lvlJc w:val="left"/>
      <w:pPr>
        <w:ind w:left="2965" w:hanging="1536"/>
      </w:pPr>
    </w:lvl>
    <w:lvl w:ilvl="3">
      <w:start w:val="1"/>
      <w:numFmt w:val="decimal"/>
      <w:isLgl/>
      <w:lvlText w:val="%1.%2.%3.%4"/>
      <w:lvlJc w:val="left"/>
      <w:pPr>
        <w:ind w:left="3325" w:hanging="1536"/>
      </w:pPr>
    </w:lvl>
    <w:lvl w:ilvl="4">
      <w:start w:val="1"/>
      <w:numFmt w:val="decimal"/>
      <w:isLgl/>
      <w:lvlText w:val="%1.%2.%3.%4.%5"/>
      <w:lvlJc w:val="left"/>
      <w:pPr>
        <w:ind w:left="3685" w:hanging="1536"/>
      </w:pPr>
    </w:lvl>
    <w:lvl w:ilvl="5">
      <w:start w:val="1"/>
      <w:numFmt w:val="decimal"/>
      <w:isLgl/>
      <w:lvlText w:val="%1.%2.%3.%4.%5.%6"/>
      <w:lvlJc w:val="left"/>
      <w:pPr>
        <w:ind w:left="4045" w:hanging="1536"/>
      </w:pPr>
    </w:lvl>
    <w:lvl w:ilvl="6">
      <w:start w:val="1"/>
      <w:numFmt w:val="decimal"/>
      <w:isLgl/>
      <w:lvlText w:val="%1.%2.%3.%4.%5.%6.%7"/>
      <w:lvlJc w:val="left"/>
      <w:pPr>
        <w:ind w:left="4405" w:hanging="1536"/>
      </w:p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</w:lvl>
  </w:abstractNum>
  <w:abstractNum w:abstractNumId="2">
    <w:nsid w:val="1C8E3AD0"/>
    <w:multiLevelType w:val="hybridMultilevel"/>
    <w:tmpl w:val="7CB6E1AE"/>
    <w:lvl w:ilvl="0" w:tplc="664A9AC4">
      <w:start w:val="1"/>
      <w:numFmt w:val="decimal"/>
      <w:lvlText w:val="%1."/>
      <w:lvlJc w:val="left"/>
      <w:pPr>
        <w:ind w:left="1443" w:hanging="876"/>
      </w:pPr>
      <w:rPr>
        <w:rFonts w:eastAsiaTheme="minorEastAsia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1B426B"/>
    <w:multiLevelType w:val="hybridMultilevel"/>
    <w:tmpl w:val="3BE40E42"/>
    <w:lvl w:ilvl="0" w:tplc="2C10BE9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6E56AC8"/>
    <w:multiLevelType w:val="multilevel"/>
    <w:tmpl w:val="827E7CEC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04" w:hanging="2160"/>
      </w:pPr>
      <w:rPr>
        <w:rFonts w:hint="default"/>
      </w:rPr>
    </w:lvl>
  </w:abstractNum>
  <w:abstractNum w:abstractNumId="5">
    <w:nsid w:val="2A747111"/>
    <w:multiLevelType w:val="multilevel"/>
    <w:tmpl w:val="C17EAFBE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04" w:hanging="2160"/>
      </w:pPr>
      <w:rPr>
        <w:rFonts w:hint="default"/>
      </w:rPr>
    </w:lvl>
  </w:abstractNum>
  <w:abstractNum w:abstractNumId="6">
    <w:nsid w:val="346A16F6"/>
    <w:multiLevelType w:val="multilevel"/>
    <w:tmpl w:val="1EE0C2F8"/>
    <w:lvl w:ilvl="0">
      <w:start w:val="1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13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34AC6FE7"/>
    <w:multiLevelType w:val="multilevel"/>
    <w:tmpl w:val="A074FD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3A353667"/>
    <w:multiLevelType w:val="multilevel"/>
    <w:tmpl w:val="AD063F48"/>
    <w:lvl w:ilvl="0">
      <w:start w:val="1"/>
      <w:numFmt w:val="decimal"/>
      <w:lvlText w:val="%1."/>
      <w:lvlJc w:val="left"/>
      <w:pPr>
        <w:ind w:left="1515" w:hanging="948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  <w:color w:val="auto"/>
      </w:rPr>
    </w:lvl>
  </w:abstractNum>
  <w:abstractNum w:abstractNumId="9">
    <w:nsid w:val="4AD34831"/>
    <w:multiLevelType w:val="multilevel"/>
    <w:tmpl w:val="623061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0">
    <w:nsid w:val="4C2860AA"/>
    <w:multiLevelType w:val="multilevel"/>
    <w:tmpl w:val="742A0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4EE1426C"/>
    <w:multiLevelType w:val="multilevel"/>
    <w:tmpl w:val="E3C82888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54B7261D"/>
    <w:multiLevelType w:val="multilevel"/>
    <w:tmpl w:val="9DDEFF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04" w:hanging="2160"/>
      </w:pPr>
      <w:rPr>
        <w:rFonts w:hint="default"/>
      </w:rPr>
    </w:lvl>
  </w:abstractNum>
  <w:abstractNum w:abstractNumId="13">
    <w:nsid w:val="556B344A"/>
    <w:multiLevelType w:val="multilevel"/>
    <w:tmpl w:val="6B286E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4">
    <w:nsid w:val="573A23EF"/>
    <w:multiLevelType w:val="hybridMultilevel"/>
    <w:tmpl w:val="F49CA16E"/>
    <w:lvl w:ilvl="0" w:tplc="0D107CB0">
      <w:start w:val="1"/>
      <w:numFmt w:val="decimal"/>
      <w:lvlText w:val="%1."/>
      <w:lvlJc w:val="left"/>
      <w:pPr>
        <w:ind w:left="1885" w:hanging="1176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68B2131"/>
    <w:multiLevelType w:val="multilevel"/>
    <w:tmpl w:val="214268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6">
    <w:nsid w:val="6BF318A1"/>
    <w:multiLevelType w:val="multilevel"/>
    <w:tmpl w:val="12966D0E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700A0350"/>
    <w:multiLevelType w:val="multilevel"/>
    <w:tmpl w:val="7F880FA6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04" w:hanging="2160"/>
      </w:pPr>
      <w:rPr>
        <w:rFonts w:hint="default"/>
      </w:rPr>
    </w:lvl>
  </w:abstractNum>
  <w:abstractNum w:abstractNumId="18">
    <w:nsid w:val="70F40EAA"/>
    <w:multiLevelType w:val="multilevel"/>
    <w:tmpl w:val="84AC4A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04" w:hanging="21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4"/>
  </w:num>
  <w:num w:numId="5">
    <w:abstractNumId w:val="7"/>
  </w:num>
  <w:num w:numId="6">
    <w:abstractNumId w:val="12"/>
  </w:num>
  <w:num w:numId="7">
    <w:abstractNumId w:val="18"/>
  </w:num>
  <w:num w:numId="8">
    <w:abstractNumId w:val="17"/>
  </w:num>
  <w:num w:numId="9">
    <w:abstractNumId w:val="11"/>
  </w:num>
  <w:num w:numId="10">
    <w:abstractNumId w:val="5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3"/>
  </w:num>
  <w:num w:numId="15">
    <w:abstractNumId w:val="6"/>
  </w:num>
  <w:num w:numId="16">
    <w:abstractNumId w:val="9"/>
  </w:num>
  <w:num w:numId="17">
    <w:abstractNumId w:val="15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E07"/>
    <w:rsid w:val="0000309B"/>
    <w:rsid w:val="00003F90"/>
    <w:rsid w:val="00007F54"/>
    <w:rsid w:val="000116DF"/>
    <w:rsid w:val="00020413"/>
    <w:rsid w:val="000210AF"/>
    <w:rsid w:val="00025D51"/>
    <w:rsid w:val="00030341"/>
    <w:rsid w:val="00032AE5"/>
    <w:rsid w:val="00032FF4"/>
    <w:rsid w:val="00035D39"/>
    <w:rsid w:val="000405BA"/>
    <w:rsid w:val="00043F25"/>
    <w:rsid w:val="00045234"/>
    <w:rsid w:val="00052635"/>
    <w:rsid w:val="000532E4"/>
    <w:rsid w:val="00055625"/>
    <w:rsid w:val="000567B4"/>
    <w:rsid w:val="00063C72"/>
    <w:rsid w:val="00065974"/>
    <w:rsid w:val="00074F21"/>
    <w:rsid w:val="00076361"/>
    <w:rsid w:val="00083BE7"/>
    <w:rsid w:val="00084C51"/>
    <w:rsid w:val="000919AC"/>
    <w:rsid w:val="00092403"/>
    <w:rsid w:val="00097E4D"/>
    <w:rsid w:val="000A08D2"/>
    <w:rsid w:val="000A0C7C"/>
    <w:rsid w:val="000A19EA"/>
    <w:rsid w:val="000A467C"/>
    <w:rsid w:val="000A49D4"/>
    <w:rsid w:val="000A5F6C"/>
    <w:rsid w:val="000A629A"/>
    <w:rsid w:val="000B4AEA"/>
    <w:rsid w:val="000C3C6B"/>
    <w:rsid w:val="000C4A95"/>
    <w:rsid w:val="000C6FB9"/>
    <w:rsid w:val="000D2142"/>
    <w:rsid w:val="000D3D34"/>
    <w:rsid w:val="000D6ED7"/>
    <w:rsid w:val="000D7F73"/>
    <w:rsid w:val="000E2E11"/>
    <w:rsid w:val="000E3274"/>
    <w:rsid w:val="000E465A"/>
    <w:rsid w:val="000F2F32"/>
    <w:rsid w:val="000F48CD"/>
    <w:rsid w:val="000F785B"/>
    <w:rsid w:val="00101807"/>
    <w:rsid w:val="001037D2"/>
    <w:rsid w:val="00107086"/>
    <w:rsid w:val="00110349"/>
    <w:rsid w:val="001128ED"/>
    <w:rsid w:val="001140E6"/>
    <w:rsid w:val="001165F1"/>
    <w:rsid w:val="001204F1"/>
    <w:rsid w:val="00122C05"/>
    <w:rsid w:val="00131BC3"/>
    <w:rsid w:val="00133BBE"/>
    <w:rsid w:val="0013706A"/>
    <w:rsid w:val="001376FB"/>
    <w:rsid w:val="001415B5"/>
    <w:rsid w:val="00141870"/>
    <w:rsid w:val="00141892"/>
    <w:rsid w:val="00143E4E"/>
    <w:rsid w:val="0014406E"/>
    <w:rsid w:val="00145266"/>
    <w:rsid w:val="001455E4"/>
    <w:rsid w:val="00150607"/>
    <w:rsid w:val="0015123A"/>
    <w:rsid w:val="00152A8A"/>
    <w:rsid w:val="00156A64"/>
    <w:rsid w:val="00157484"/>
    <w:rsid w:val="00166394"/>
    <w:rsid w:val="00175BDB"/>
    <w:rsid w:val="0017719E"/>
    <w:rsid w:val="00181407"/>
    <w:rsid w:val="001863FE"/>
    <w:rsid w:val="00187838"/>
    <w:rsid w:val="00190E69"/>
    <w:rsid w:val="00192C65"/>
    <w:rsid w:val="001949D9"/>
    <w:rsid w:val="00194D9F"/>
    <w:rsid w:val="001A1794"/>
    <w:rsid w:val="001A1DC8"/>
    <w:rsid w:val="001A4B38"/>
    <w:rsid w:val="001A5505"/>
    <w:rsid w:val="001B0354"/>
    <w:rsid w:val="001B40D4"/>
    <w:rsid w:val="001C3414"/>
    <w:rsid w:val="001C4897"/>
    <w:rsid w:val="001C75E2"/>
    <w:rsid w:val="001D05F8"/>
    <w:rsid w:val="001D0DA3"/>
    <w:rsid w:val="001D1835"/>
    <w:rsid w:val="001D1AD4"/>
    <w:rsid w:val="001D32CE"/>
    <w:rsid w:val="001D3998"/>
    <w:rsid w:val="001D5074"/>
    <w:rsid w:val="001D61D2"/>
    <w:rsid w:val="001D6A96"/>
    <w:rsid w:val="001D6C56"/>
    <w:rsid w:val="001E1CC9"/>
    <w:rsid w:val="001E540B"/>
    <w:rsid w:val="001E5964"/>
    <w:rsid w:val="001F624B"/>
    <w:rsid w:val="0020583F"/>
    <w:rsid w:val="00205E91"/>
    <w:rsid w:val="00207DF9"/>
    <w:rsid w:val="002106B6"/>
    <w:rsid w:val="00212852"/>
    <w:rsid w:val="00214906"/>
    <w:rsid w:val="00216F6F"/>
    <w:rsid w:val="00217D3C"/>
    <w:rsid w:val="00220A62"/>
    <w:rsid w:val="00221C31"/>
    <w:rsid w:val="00222A96"/>
    <w:rsid w:val="0022387E"/>
    <w:rsid w:val="002245D3"/>
    <w:rsid w:val="00237705"/>
    <w:rsid w:val="00246D8E"/>
    <w:rsid w:val="00246F87"/>
    <w:rsid w:val="00247616"/>
    <w:rsid w:val="0025067B"/>
    <w:rsid w:val="00257D24"/>
    <w:rsid w:val="002608D4"/>
    <w:rsid w:val="00263CE8"/>
    <w:rsid w:val="00264C49"/>
    <w:rsid w:val="0026621B"/>
    <w:rsid w:val="00266638"/>
    <w:rsid w:val="002839E9"/>
    <w:rsid w:val="0028560B"/>
    <w:rsid w:val="002875BB"/>
    <w:rsid w:val="00290D31"/>
    <w:rsid w:val="002947D5"/>
    <w:rsid w:val="00296C09"/>
    <w:rsid w:val="00297341"/>
    <w:rsid w:val="002976D9"/>
    <w:rsid w:val="00297968"/>
    <w:rsid w:val="002A254A"/>
    <w:rsid w:val="002A3427"/>
    <w:rsid w:val="002A4E54"/>
    <w:rsid w:val="002A560F"/>
    <w:rsid w:val="002A742E"/>
    <w:rsid w:val="002B0B67"/>
    <w:rsid w:val="002B2631"/>
    <w:rsid w:val="002B4704"/>
    <w:rsid w:val="002C5186"/>
    <w:rsid w:val="002C7524"/>
    <w:rsid w:val="002C7C7A"/>
    <w:rsid w:val="002D038F"/>
    <w:rsid w:val="002D2A40"/>
    <w:rsid w:val="002D344A"/>
    <w:rsid w:val="002D5B19"/>
    <w:rsid w:val="002D746C"/>
    <w:rsid w:val="002E0B75"/>
    <w:rsid w:val="002E26D0"/>
    <w:rsid w:val="002E2760"/>
    <w:rsid w:val="002F07C1"/>
    <w:rsid w:val="002F188C"/>
    <w:rsid w:val="002F1A2C"/>
    <w:rsid w:val="002F49DE"/>
    <w:rsid w:val="003007F0"/>
    <w:rsid w:val="00302827"/>
    <w:rsid w:val="0030435B"/>
    <w:rsid w:val="00306C9F"/>
    <w:rsid w:val="00311A8C"/>
    <w:rsid w:val="00313973"/>
    <w:rsid w:val="003209A2"/>
    <w:rsid w:val="00323D87"/>
    <w:rsid w:val="0032738C"/>
    <w:rsid w:val="00330BEC"/>
    <w:rsid w:val="00333035"/>
    <w:rsid w:val="00336C46"/>
    <w:rsid w:val="00341386"/>
    <w:rsid w:val="003424E5"/>
    <w:rsid w:val="00352C22"/>
    <w:rsid w:val="00353E4B"/>
    <w:rsid w:val="00360483"/>
    <w:rsid w:val="00362862"/>
    <w:rsid w:val="00362E2B"/>
    <w:rsid w:val="00363506"/>
    <w:rsid w:val="00363EDD"/>
    <w:rsid w:val="00364481"/>
    <w:rsid w:val="003652A7"/>
    <w:rsid w:val="003656AC"/>
    <w:rsid w:val="003707BD"/>
    <w:rsid w:val="00372816"/>
    <w:rsid w:val="00373CAD"/>
    <w:rsid w:val="003769E9"/>
    <w:rsid w:val="00381694"/>
    <w:rsid w:val="003855BD"/>
    <w:rsid w:val="003949D7"/>
    <w:rsid w:val="00396430"/>
    <w:rsid w:val="003A0896"/>
    <w:rsid w:val="003A0F89"/>
    <w:rsid w:val="003A376E"/>
    <w:rsid w:val="003A5DD8"/>
    <w:rsid w:val="003A73F1"/>
    <w:rsid w:val="003B64C2"/>
    <w:rsid w:val="003C0983"/>
    <w:rsid w:val="003C17C6"/>
    <w:rsid w:val="003C4662"/>
    <w:rsid w:val="003C753C"/>
    <w:rsid w:val="003D35E1"/>
    <w:rsid w:val="003D7D09"/>
    <w:rsid w:val="003E18D5"/>
    <w:rsid w:val="003E1ECE"/>
    <w:rsid w:val="003E3670"/>
    <w:rsid w:val="003F070A"/>
    <w:rsid w:val="003F59D8"/>
    <w:rsid w:val="003F739D"/>
    <w:rsid w:val="004006E3"/>
    <w:rsid w:val="00400A18"/>
    <w:rsid w:val="00403735"/>
    <w:rsid w:val="0041390E"/>
    <w:rsid w:val="0041411E"/>
    <w:rsid w:val="00415892"/>
    <w:rsid w:val="00416670"/>
    <w:rsid w:val="00417482"/>
    <w:rsid w:val="0041751F"/>
    <w:rsid w:val="00417EC4"/>
    <w:rsid w:val="0042544F"/>
    <w:rsid w:val="0042605B"/>
    <w:rsid w:val="00427AA4"/>
    <w:rsid w:val="0043001E"/>
    <w:rsid w:val="004320B0"/>
    <w:rsid w:val="00435429"/>
    <w:rsid w:val="00442897"/>
    <w:rsid w:val="00446931"/>
    <w:rsid w:val="00451140"/>
    <w:rsid w:val="00453793"/>
    <w:rsid w:val="004645F5"/>
    <w:rsid w:val="00467E17"/>
    <w:rsid w:val="0047622F"/>
    <w:rsid w:val="00477A5F"/>
    <w:rsid w:val="00483FCC"/>
    <w:rsid w:val="00491A91"/>
    <w:rsid w:val="004922AC"/>
    <w:rsid w:val="00494749"/>
    <w:rsid w:val="00497C35"/>
    <w:rsid w:val="004A2049"/>
    <w:rsid w:val="004A4FBA"/>
    <w:rsid w:val="004B4DF6"/>
    <w:rsid w:val="004C0095"/>
    <w:rsid w:val="004C3B8F"/>
    <w:rsid w:val="004C5063"/>
    <w:rsid w:val="004D78BC"/>
    <w:rsid w:val="004E1528"/>
    <w:rsid w:val="004E46D2"/>
    <w:rsid w:val="004E5279"/>
    <w:rsid w:val="004F1A2B"/>
    <w:rsid w:val="004F5BC8"/>
    <w:rsid w:val="004F7BBC"/>
    <w:rsid w:val="004F7F47"/>
    <w:rsid w:val="00502614"/>
    <w:rsid w:val="00503263"/>
    <w:rsid w:val="005079FC"/>
    <w:rsid w:val="00507AA0"/>
    <w:rsid w:val="00511AC3"/>
    <w:rsid w:val="005122C4"/>
    <w:rsid w:val="005134B9"/>
    <w:rsid w:val="005155AC"/>
    <w:rsid w:val="00515D4D"/>
    <w:rsid w:val="005166B4"/>
    <w:rsid w:val="0052797F"/>
    <w:rsid w:val="00527F03"/>
    <w:rsid w:val="0053067D"/>
    <w:rsid w:val="00531461"/>
    <w:rsid w:val="00532977"/>
    <w:rsid w:val="00533DF8"/>
    <w:rsid w:val="0053495E"/>
    <w:rsid w:val="005370F9"/>
    <w:rsid w:val="005403A8"/>
    <w:rsid w:val="0054098C"/>
    <w:rsid w:val="00542D77"/>
    <w:rsid w:val="00544DCA"/>
    <w:rsid w:val="00547E03"/>
    <w:rsid w:val="00550334"/>
    <w:rsid w:val="00551338"/>
    <w:rsid w:val="005521AD"/>
    <w:rsid w:val="00552588"/>
    <w:rsid w:val="00552833"/>
    <w:rsid w:val="005560D9"/>
    <w:rsid w:val="00556A18"/>
    <w:rsid w:val="005660A4"/>
    <w:rsid w:val="00567B5C"/>
    <w:rsid w:val="00567B63"/>
    <w:rsid w:val="0057029C"/>
    <w:rsid w:val="00570800"/>
    <w:rsid w:val="00573F20"/>
    <w:rsid w:val="00576FEF"/>
    <w:rsid w:val="00581498"/>
    <w:rsid w:val="00582F63"/>
    <w:rsid w:val="00585EDD"/>
    <w:rsid w:val="00586C43"/>
    <w:rsid w:val="0058706F"/>
    <w:rsid w:val="00595002"/>
    <w:rsid w:val="0059766E"/>
    <w:rsid w:val="005976FE"/>
    <w:rsid w:val="005A208C"/>
    <w:rsid w:val="005A33C2"/>
    <w:rsid w:val="005A54DA"/>
    <w:rsid w:val="005A7893"/>
    <w:rsid w:val="005B0412"/>
    <w:rsid w:val="005B7F1C"/>
    <w:rsid w:val="005C34ED"/>
    <w:rsid w:val="005C38DE"/>
    <w:rsid w:val="005D0E84"/>
    <w:rsid w:val="005D31A5"/>
    <w:rsid w:val="005D72C1"/>
    <w:rsid w:val="005D78AC"/>
    <w:rsid w:val="005E0FA6"/>
    <w:rsid w:val="005E148D"/>
    <w:rsid w:val="005E4DE6"/>
    <w:rsid w:val="005F0457"/>
    <w:rsid w:val="005F47BA"/>
    <w:rsid w:val="005F6EBA"/>
    <w:rsid w:val="00600A48"/>
    <w:rsid w:val="00601F28"/>
    <w:rsid w:val="0060686B"/>
    <w:rsid w:val="00612C63"/>
    <w:rsid w:val="00622541"/>
    <w:rsid w:val="006231F6"/>
    <w:rsid w:val="006251DC"/>
    <w:rsid w:val="00626F07"/>
    <w:rsid w:val="00636DD3"/>
    <w:rsid w:val="00640CC6"/>
    <w:rsid w:val="00640F57"/>
    <w:rsid w:val="00652FA2"/>
    <w:rsid w:val="00655606"/>
    <w:rsid w:val="00660514"/>
    <w:rsid w:val="00663226"/>
    <w:rsid w:val="0066372C"/>
    <w:rsid w:val="006660E1"/>
    <w:rsid w:val="00667D57"/>
    <w:rsid w:val="00670818"/>
    <w:rsid w:val="00673DFE"/>
    <w:rsid w:val="00675E3D"/>
    <w:rsid w:val="00676399"/>
    <w:rsid w:val="00676919"/>
    <w:rsid w:val="006820F6"/>
    <w:rsid w:val="0068666F"/>
    <w:rsid w:val="00687BD5"/>
    <w:rsid w:val="006939F3"/>
    <w:rsid w:val="00695A21"/>
    <w:rsid w:val="00696791"/>
    <w:rsid w:val="006A38A9"/>
    <w:rsid w:val="006A438C"/>
    <w:rsid w:val="006B173D"/>
    <w:rsid w:val="006B3C02"/>
    <w:rsid w:val="006B5A83"/>
    <w:rsid w:val="006C1E4B"/>
    <w:rsid w:val="006C22FD"/>
    <w:rsid w:val="006C7BF3"/>
    <w:rsid w:val="006D46E9"/>
    <w:rsid w:val="006D4A9B"/>
    <w:rsid w:val="006D4D3A"/>
    <w:rsid w:val="006D6FB2"/>
    <w:rsid w:val="006D729F"/>
    <w:rsid w:val="006E182F"/>
    <w:rsid w:val="006E2438"/>
    <w:rsid w:val="006E30A9"/>
    <w:rsid w:val="006E3D50"/>
    <w:rsid w:val="006E576E"/>
    <w:rsid w:val="006F1BEC"/>
    <w:rsid w:val="006F6984"/>
    <w:rsid w:val="007015EF"/>
    <w:rsid w:val="00701828"/>
    <w:rsid w:val="00707AFF"/>
    <w:rsid w:val="00713AE1"/>
    <w:rsid w:val="00715E82"/>
    <w:rsid w:val="007306BD"/>
    <w:rsid w:val="007325EE"/>
    <w:rsid w:val="00732B0E"/>
    <w:rsid w:val="00732C70"/>
    <w:rsid w:val="00734FA1"/>
    <w:rsid w:val="00735F46"/>
    <w:rsid w:val="007421D9"/>
    <w:rsid w:val="007424CA"/>
    <w:rsid w:val="00742E5A"/>
    <w:rsid w:val="00745073"/>
    <w:rsid w:val="0074507D"/>
    <w:rsid w:val="00746335"/>
    <w:rsid w:val="007606A3"/>
    <w:rsid w:val="00760C1A"/>
    <w:rsid w:val="007710DC"/>
    <w:rsid w:val="00774600"/>
    <w:rsid w:val="007747FF"/>
    <w:rsid w:val="0077665B"/>
    <w:rsid w:val="00776BCA"/>
    <w:rsid w:val="007811E6"/>
    <w:rsid w:val="00784E07"/>
    <w:rsid w:val="0079166E"/>
    <w:rsid w:val="007934A0"/>
    <w:rsid w:val="007939C6"/>
    <w:rsid w:val="00795140"/>
    <w:rsid w:val="007952A7"/>
    <w:rsid w:val="00795859"/>
    <w:rsid w:val="007973C2"/>
    <w:rsid w:val="007A4F3B"/>
    <w:rsid w:val="007A5373"/>
    <w:rsid w:val="007A7014"/>
    <w:rsid w:val="007B0C8F"/>
    <w:rsid w:val="007B6BCE"/>
    <w:rsid w:val="007B7DFE"/>
    <w:rsid w:val="007C0294"/>
    <w:rsid w:val="007C16FA"/>
    <w:rsid w:val="007C45FE"/>
    <w:rsid w:val="007D549F"/>
    <w:rsid w:val="007D6ACB"/>
    <w:rsid w:val="007E36C2"/>
    <w:rsid w:val="007F33CB"/>
    <w:rsid w:val="00801A33"/>
    <w:rsid w:val="00807B62"/>
    <w:rsid w:val="00810DEB"/>
    <w:rsid w:val="00815092"/>
    <w:rsid w:val="008158DF"/>
    <w:rsid w:val="00815DD5"/>
    <w:rsid w:val="00816C17"/>
    <w:rsid w:val="00817FB3"/>
    <w:rsid w:val="0082483F"/>
    <w:rsid w:val="0083482E"/>
    <w:rsid w:val="008359CD"/>
    <w:rsid w:val="00835B40"/>
    <w:rsid w:val="00837E55"/>
    <w:rsid w:val="008411AE"/>
    <w:rsid w:val="00846415"/>
    <w:rsid w:val="00847B0B"/>
    <w:rsid w:val="00851B93"/>
    <w:rsid w:val="00857394"/>
    <w:rsid w:val="00861EFA"/>
    <w:rsid w:val="0086282C"/>
    <w:rsid w:val="008727C7"/>
    <w:rsid w:val="00873D67"/>
    <w:rsid w:val="008742D0"/>
    <w:rsid w:val="00876AA7"/>
    <w:rsid w:val="00884E05"/>
    <w:rsid w:val="00885B76"/>
    <w:rsid w:val="00886977"/>
    <w:rsid w:val="008871C8"/>
    <w:rsid w:val="00887431"/>
    <w:rsid w:val="008915A0"/>
    <w:rsid w:val="00892D3E"/>
    <w:rsid w:val="00894513"/>
    <w:rsid w:val="00895BD3"/>
    <w:rsid w:val="00895ED5"/>
    <w:rsid w:val="00896B07"/>
    <w:rsid w:val="00897203"/>
    <w:rsid w:val="008A2C99"/>
    <w:rsid w:val="008A340F"/>
    <w:rsid w:val="008A6D7F"/>
    <w:rsid w:val="008C650E"/>
    <w:rsid w:val="008E1A60"/>
    <w:rsid w:val="008E35AB"/>
    <w:rsid w:val="008E57A9"/>
    <w:rsid w:val="008E5D26"/>
    <w:rsid w:val="008E7905"/>
    <w:rsid w:val="008F2872"/>
    <w:rsid w:val="008F6623"/>
    <w:rsid w:val="00902AAA"/>
    <w:rsid w:val="00907719"/>
    <w:rsid w:val="00912907"/>
    <w:rsid w:val="00915452"/>
    <w:rsid w:val="00915A12"/>
    <w:rsid w:val="00916D7E"/>
    <w:rsid w:val="00920D67"/>
    <w:rsid w:val="00922D1A"/>
    <w:rsid w:val="00926591"/>
    <w:rsid w:val="009364F2"/>
    <w:rsid w:val="00942BDB"/>
    <w:rsid w:val="009502D7"/>
    <w:rsid w:val="0095078A"/>
    <w:rsid w:val="00954497"/>
    <w:rsid w:val="009579A1"/>
    <w:rsid w:val="00967292"/>
    <w:rsid w:val="009712C5"/>
    <w:rsid w:val="009744ED"/>
    <w:rsid w:val="0097474D"/>
    <w:rsid w:val="0098172D"/>
    <w:rsid w:val="00983AA5"/>
    <w:rsid w:val="00984093"/>
    <w:rsid w:val="009A756B"/>
    <w:rsid w:val="009B3F81"/>
    <w:rsid w:val="009B7CF2"/>
    <w:rsid w:val="009C3050"/>
    <w:rsid w:val="009D1DF1"/>
    <w:rsid w:val="009D34FE"/>
    <w:rsid w:val="009D4B61"/>
    <w:rsid w:val="009E5F99"/>
    <w:rsid w:val="009F42B7"/>
    <w:rsid w:val="009F4688"/>
    <w:rsid w:val="00A00489"/>
    <w:rsid w:val="00A02180"/>
    <w:rsid w:val="00A078D2"/>
    <w:rsid w:val="00A07CE5"/>
    <w:rsid w:val="00A1147D"/>
    <w:rsid w:val="00A13B77"/>
    <w:rsid w:val="00A1430D"/>
    <w:rsid w:val="00A22845"/>
    <w:rsid w:val="00A243D0"/>
    <w:rsid w:val="00A27413"/>
    <w:rsid w:val="00A35330"/>
    <w:rsid w:val="00A40704"/>
    <w:rsid w:val="00A433BD"/>
    <w:rsid w:val="00A45488"/>
    <w:rsid w:val="00A51DD7"/>
    <w:rsid w:val="00A537E8"/>
    <w:rsid w:val="00A53A03"/>
    <w:rsid w:val="00A55D88"/>
    <w:rsid w:val="00A57F1B"/>
    <w:rsid w:val="00A60EA7"/>
    <w:rsid w:val="00A62B93"/>
    <w:rsid w:val="00A64A6F"/>
    <w:rsid w:val="00A7424C"/>
    <w:rsid w:val="00A74CF9"/>
    <w:rsid w:val="00A74F53"/>
    <w:rsid w:val="00A75314"/>
    <w:rsid w:val="00A75E71"/>
    <w:rsid w:val="00A7769E"/>
    <w:rsid w:val="00A87A14"/>
    <w:rsid w:val="00AA151E"/>
    <w:rsid w:val="00AA274F"/>
    <w:rsid w:val="00AA2DAA"/>
    <w:rsid w:val="00AA568C"/>
    <w:rsid w:val="00AA59F7"/>
    <w:rsid w:val="00AA5F6B"/>
    <w:rsid w:val="00AA740C"/>
    <w:rsid w:val="00AB3105"/>
    <w:rsid w:val="00AB3288"/>
    <w:rsid w:val="00AB63C6"/>
    <w:rsid w:val="00AC0337"/>
    <w:rsid w:val="00AC2691"/>
    <w:rsid w:val="00AC6BE6"/>
    <w:rsid w:val="00AD0B1C"/>
    <w:rsid w:val="00AD67D1"/>
    <w:rsid w:val="00AE2EF7"/>
    <w:rsid w:val="00AF2FF1"/>
    <w:rsid w:val="00AF3858"/>
    <w:rsid w:val="00AF59EA"/>
    <w:rsid w:val="00AF6812"/>
    <w:rsid w:val="00B007FF"/>
    <w:rsid w:val="00B05AB8"/>
    <w:rsid w:val="00B07C49"/>
    <w:rsid w:val="00B119D9"/>
    <w:rsid w:val="00B1317A"/>
    <w:rsid w:val="00B13A4C"/>
    <w:rsid w:val="00B1570D"/>
    <w:rsid w:val="00B16807"/>
    <w:rsid w:val="00B21488"/>
    <w:rsid w:val="00B22A8F"/>
    <w:rsid w:val="00B2525F"/>
    <w:rsid w:val="00B273B3"/>
    <w:rsid w:val="00B3207A"/>
    <w:rsid w:val="00B3559C"/>
    <w:rsid w:val="00B362B5"/>
    <w:rsid w:val="00B370D9"/>
    <w:rsid w:val="00B4016B"/>
    <w:rsid w:val="00B403CA"/>
    <w:rsid w:val="00B420D9"/>
    <w:rsid w:val="00B42156"/>
    <w:rsid w:val="00B533E2"/>
    <w:rsid w:val="00B6283A"/>
    <w:rsid w:val="00B70206"/>
    <w:rsid w:val="00B71271"/>
    <w:rsid w:val="00B73B3C"/>
    <w:rsid w:val="00B73D11"/>
    <w:rsid w:val="00B75528"/>
    <w:rsid w:val="00B77681"/>
    <w:rsid w:val="00B801C3"/>
    <w:rsid w:val="00B81CDE"/>
    <w:rsid w:val="00B849DB"/>
    <w:rsid w:val="00B87AC0"/>
    <w:rsid w:val="00B91B87"/>
    <w:rsid w:val="00B93206"/>
    <w:rsid w:val="00B96B40"/>
    <w:rsid w:val="00BA2FEF"/>
    <w:rsid w:val="00BA54C6"/>
    <w:rsid w:val="00BA5E86"/>
    <w:rsid w:val="00BA70FE"/>
    <w:rsid w:val="00BA7DBB"/>
    <w:rsid w:val="00BB3628"/>
    <w:rsid w:val="00BB37EA"/>
    <w:rsid w:val="00BB540F"/>
    <w:rsid w:val="00BB5E9F"/>
    <w:rsid w:val="00BC241B"/>
    <w:rsid w:val="00BC7EDA"/>
    <w:rsid w:val="00BD07C7"/>
    <w:rsid w:val="00BD0E89"/>
    <w:rsid w:val="00BD1EF9"/>
    <w:rsid w:val="00BD2841"/>
    <w:rsid w:val="00BD3C96"/>
    <w:rsid w:val="00BE05C9"/>
    <w:rsid w:val="00BE0C70"/>
    <w:rsid w:val="00BE15F7"/>
    <w:rsid w:val="00BE41B4"/>
    <w:rsid w:val="00BF1B08"/>
    <w:rsid w:val="00BF202B"/>
    <w:rsid w:val="00BF77C1"/>
    <w:rsid w:val="00C0589C"/>
    <w:rsid w:val="00C35AFD"/>
    <w:rsid w:val="00C35D72"/>
    <w:rsid w:val="00C41A7F"/>
    <w:rsid w:val="00C55206"/>
    <w:rsid w:val="00C552F8"/>
    <w:rsid w:val="00C6348C"/>
    <w:rsid w:val="00C75BF6"/>
    <w:rsid w:val="00C7726B"/>
    <w:rsid w:val="00C81323"/>
    <w:rsid w:val="00C83163"/>
    <w:rsid w:val="00C8397D"/>
    <w:rsid w:val="00C8433B"/>
    <w:rsid w:val="00C86798"/>
    <w:rsid w:val="00C86F26"/>
    <w:rsid w:val="00C90900"/>
    <w:rsid w:val="00C90EC9"/>
    <w:rsid w:val="00C92B28"/>
    <w:rsid w:val="00C96496"/>
    <w:rsid w:val="00CA1721"/>
    <w:rsid w:val="00CA5DDA"/>
    <w:rsid w:val="00CB3A4A"/>
    <w:rsid w:val="00CB3EE0"/>
    <w:rsid w:val="00CB63D8"/>
    <w:rsid w:val="00CB7D54"/>
    <w:rsid w:val="00CC2AD6"/>
    <w:rsid w:val="00CD1CA0"/>
    <w:rsid w:val="00CD4E4F"/>
    <w:rsid w:val="00CD67EB"/>
    <w:rsid w:val="00CD7F9E"/>
    <w:rsid w:val="00CE0751"/>
    <w:rsid w:val="00CE3873"/>
    <w:rsid w:val="00CE4B4D"/>
    <w:rsid w:val="00CE58CE"/>
    <w:rsid w:val="00CE6C15"/>
    <w:rsid w:val="00CF2349"/>
    <w:rsid w:val="00CF25C4"/>
    <w:rsid w:val="00CF6C5B"/>
    <w:rsid w:val="00CF747E"/>
    <w:rsid w:val="00D00E4D"/>
    <w:rsid w:val="00D051C2"/>
    <w:rsid w:val="00D10444"/>
    <w:rsid w:val="00D1526C"/>
    <w:rsid w:val="00D20734"/>
    <w:rsid w:val="00D24CB6"/>
    <w:rsid w:val="00D24D6B"/>
    <w:rsid w:val="00D27F93"/>
    <w:rsid w:val="00D317BF"/>
    <w:rsid w:val="00D31AE6"/>
    <w:rsid w:val="00D31C85"/>
    <w:rsid w:val="00D33AEF"/>
    <w:rsid w:val="00D34007"/>
    <w:rsid w:val="00D35C94"/>
    <w:rsid w:val="00D41CE1"/>
    <w:rsid w:val="00D43CA2"/>
    <w:rsid w:val="00D46F42"/>
    <w:rsid w:val="00D52F0D"/>
    <w:rsid w:val="00D53692"/>
    <w:rsid w:val="00D53C53"/>
    <w:rsid w:val="00D60C0B"/>
    <w:rsid w:val="00D66A90"/>
    <w:rsid w:val="00D703FD"/>
    <w:rsid w:val="00D704DC"/>
    <w:rsid w:val="00D72520"/>
    <w:rsid w:val="00D731C0"/>
    <w:rsid w:val="00D73B27"/>
    <w:rsid w:val="00D80A69"/>
    <w:rsid w:val="00D80F89"/>
    <w:rsid w:val="00D85553"/>
    <w:rsid w:val="00D87CF1"/>
    <w:rsid w:val="00D901EA"/>
    <w:rsid w:val="00D92B16"/>
    <w:rsid w:val="00D93A98"/>
    <w:rsid w:val="00D93BB5"/>
    <w:rsid w:val="00D93E55"/>
    <w:rsid w:val="00D940A3"/>
    <w:rsid w:val="00D94E6A"/>
    <w:rsid w:val="00DA2028"/>
    <w:rsid w:val="00DA7B20"/>
    <w:rsid w:val="00DB1085"/>
    <w:rsid w:val="00DB1E87"/>
    <w:rsid w:val="00DB30A5"/>
    <w:rsid w:val="00DB3CC5"/>
    <w:rsid w:val="00DD27A5"/>
    <w:rsid w:val="00DE040B"/>
    <w:rsid w:val="00DE1321"/>
    <w:rsid w:val="00DE1DC4"/>
    <w:rsid w:val="00DE4F0C"/>
    <w:rsid w:val="00DE5689"/>
    <w:rsid w:val="00DE7087"/>
    <w:rsid w:val="00DE73B2"/>
    <w:rsid w:val="00DE7AE7"/>
    <w:rsid w:val="00DF23AC"/>
    <w:rsid w:val="00DF4B23"/>
    <w:rsid w:val="00DF5758"/>
    <w:rsid w:val="00DF754C"/>
    <w:rsid w:val="00E00670"/>
    <w:rsid w:val="00E04B7F"/>
    <w:rsid w:val="00E06B0D"/>
    <w:rsid w:val="00E076E9"/>
    <w:rsid w:val="00E079CF"/>
    <w:rsid w:val="00E13D3E"/>
    <w:rsid w:val="00E1654D"/>
    <w:rsid w:val="00E219E9"/>
    <w:rsid w:val="00E22D46"/>
    <w:rsid w:val="00E37349"/>
    <w:rsid w:val="00E463F0"/>
    <w:rsid w:val="00E47A21"/>
    <w:rsid w:val="00E50CC7"/>
    <w:rsid w:val="00E56F61"/>
    <w:rsid w:val="00E61777"/>
    <w:rsid w:val="00E64DC5"/>
    <w:rsid w:val="00E65E03"/>
    <w:rsid w:val="00E76F20"/>
    <w:rsid w:val="00E83A85"/>
    <w:rsid w:val="00E862D6"/>
    <w:rsid w:val="00E86DE0"/>
    <w:rsid w:val="00E91141"/>
    <w:rsid w:val="00E958B4"/>
    <w:rsid w:val="00E959F1"/>
    <w:rsid w:val="00EA231B"/>
    <w:rsid w:val="00EA25BA"/>
    <w:rsid w:val="00EA3B87"/>
    <w:rsid w:val="00EB2DD2"/>
    <w:rsid w:val="00EB30F7"/>
    <w:rsid w:val="00EB3C52"/>
    <w:rsid w:val="00EB7ACC"/>
    <w:rsid w:val="00EC0A55"/>
    <w:rsid w:val="00EC10F5"/>
    <w:rsid w:val="00ED0D37"/>
    <w:rsid w:val="00ED19A1"/>
    <w:rsid w:val="00EE4507"/>
    <w:rsid w:val="00EE59D1"/>
    <w:rsid w:val="00EE5A14"/>
    <w:rsid w:val="00EE7E8B"/>
    <w:rsid w:val="00EF3D08"/>
    <w:rsid w:val="00EF4EAC"/>
    <w:rsid w:val="00F0012F"/>
    <w:rsid w:val="00F043C6"/>
    <w:rsid w:val="00F046F6"/>
    <w:rsid w:val="00F0516B"/>
    <w:rsid w:val="00F0577B"/>
    <w:rsid w:val="00F05F92"/>
    <w:rsid w:val="00F0754E"/>
    <w:rsid w:val="00F11ED1"/>
    <w:rsid w:val="00F17F73"/>
    <w:rsid w:val="00F2015C"/>
    <w:rsid w:val="00F31442"/>
    <w:rsid w:val="00F31565"/>
    <w:rsid w:val="00F3279B"/>
    <w:rsid w:val="00F34333"/>
    <w:rsid w:val="00F34F2D"/>
    <w:rsid w:val="00F42EEF"/>
    <w:rsid w:val="00F43BF8"/>
    <w:rsid w:val="00F52EB0"/>
    <w:rsid w:val="00F53C99"/>
    <w:rsid w:val="00F5479A"/>
    <w:rsid w:val="00F62D60"/>
    <w:rsid w:val="00F63518"/>
    <w:rsid w:val="00F7027F"/>
    <w:rsid w:val="00F74248"/>
    <w:rsid w:val="00F74722"/>
    <w:rsid w:val="00F77578"/>
    <w:rsid w:val="00F83ECB"/>
    <w:rsid w:val="00F94B7D"/>
    <w:rsid w:val="00F962FD"/>
    <w:rsid w:val="00FA2D4D"/>
    <w:rsid w:val="00FB18FD"/>
    <w:rsid w:val="00FB2222"/>
    <w:rsid w:val="00FB491B"/>
    <w:rsid w:val="00FB6967"/>
    <w:rsid w:val="00FC4BAD"/>
    <w:rsid w:val="00FC6BD9"/>
    <w:rsid w:val="00FC79F1"/>
    <w:rsid w:val="00FD4EC1"/>
    <w:rsid w:val="00FD5D67"/>
    <w:rsid w:val="00FE0C19"/>
    <w:rsid w:val="00FE515B"/>
    <w:rsid w:val="00FE5BF8"/>
    <w:rsid w:val="00FE7285"/>
    <w:rsid w:val="00FF1930"/>
    <w:rsid w:val="00FF1B80"/>
    <w:rsid w:val="00FF1BE7"/>
    <w:rsid w:val="00FF5B02"/>
    <w:rsid w:val="00FF7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D5AD0-BF96-4C7A-8C31-679D4353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105"/>
    <w:pPr>
      <w:ind w:left="720"/>
      <w:contextualSpacing/>
    </w:pPr>
  </w:style>
  <w:style w:type="paragraph" w:customStyle="1" w:styleId="ConsPlusNormal">
    <w:name w:val="ConsPlusNormal"/>
    <w:rsid w:val="00D60C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E76F20"/>
    <w:rPr>
      <w:color w:val="0000FF" w:themeColor="hyperlink"/>
      <w:u w:val="single"/>
    </w:rPr>
  </w:style>
  <w:style w:type="paragraph" w:styleId="a5">
    <w:name w:val="No Spacing"/>
    <w:uiPriority w:val="1"/>
    <w:qFormat/>
    <w:rsid w:val="003209A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35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5C9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60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608D4"/>
  </w:style>
  <w:style w:type="paragraph" w:styleId="aa">
    <w:name w:val="footer"/>
    <w:basedOn w:val="a"/>
    <w:link w:val="ab"/>
    <w:uiPriority w:val="99"/>
    <w:unhideWhenUsed/>
    <w:rsid w:val="00260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60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72BBEC340228D1BE12538919C7A8B5F482B7582CD987E189A56DB95988120FFE10AB4BA667EDD11BuFe8M" TargetMode="External"/><Relationship Id="rId18" Type="http://schemas.openxmlformats.org/officeDocument/2006/relationships/hyperlink" Target="consultantplus://offline/ref=6FB057711C23636622FE8E8EF63315BB09EDAF638A354D121FA28D7EFCD70F6E56FDFF3BEEB5609AtFj6N" TargetMode="External"/><Relationship Id="rId26" Type="http://schemas.openxmlformats.org/officeDocument/2006/relationships/hyperlink" Target="consultantplus://offline/ref=60398F4848E73775A848B25A71CC70B88225DE9841D946BED07E2556C32F4E088837CA1E89D488D9z2U5J" TargetMode="External"/><Relationship Id="rId39" Type="http://schemas.openxmlformats.org/officeDocument/2006/relationships/hyperlink" Target="consultantplus://offline/ref=6FB057711C23636622FE8E8EF63315BB09EDAF638A354D121FA28D7EFCD70F6E56FDFF3BEEB5609AtFj6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FB057711C23636622FE8E8EF63315BB09EDAF638A354D121FA28D7EFCD70F6E56FDFF3BEEB5609AtFj6N" TargetMode="External"/><Relationship Id="rId34" Type="http://schemas.openxmlformats.org/officeDocument/2006/relationships/hyperlink" Target="consultantplus://offline/ref=9A86FD987DE6D6C23BAED81D1212263191816E1FAF31DB1ED167E5265EA8A31B39FE5FA71A26082Bi148J" TargetMode="External"/><Relationship Id="rId42" Type="http://schemas.openxmlformats.org/officeDocument/2006/relationships/hyperlink" Target="consultantplus://offline/ref=6FB057711C23636622FE8E8EF63315BB09EDAF638A354D121FA28D7EFCD70F6E56FDFF3BEEB5609AtFj6N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D16F7E1BA89E01145EE44A993D920246D42947B46753E278EB13508DANAT0I" TargetMode="External"/><Relationship Id="rId17" Type="http://schemas.openxmlformats.org/officeDocument/2006/relationships/hyperlink" Target="consultantplus://offline/ref=72BBEC340228D1BE12538919C7A8B5F482B7582CD987E189A56DB95988120FFE10AB4BA667EDD11BuFe8M" TargetMode="External"/><Relationship Id="rId25" Type="http://schemas.openxmlformats.org/officeDocument/2006/relationships/hyperlink" Target="consultantplus://offline/ref=60398F4848E73775A848B25A71CC70B88225DE9841D946BED07E2556C32F4E088837CA1E89D588D9z2UDJ" TargetMode="External"/><Relationship Id="rId33" Type="http://schemas.openxmlformats.org/officeDocument/2006/relationships/hyperlink" Target="consultantplus://offline/ref=9A86FD987DE6D6C23BAED81D1212263191816E1FAF31DB1ED167E5265EA8A31B39FE5FA71A26082Bi148J" TargetMode="External"/><Relationship Id="rId38" Type="http://schemas.openxmlformats.org/officeDocument/2006/relationships/hyperlink" Target="consultantplus://offline/ref=6FB057711C23636622FE8E8EF63315BB09EDAF638A354D121FA28D7EFCD70F6E56FDFF3BEEB5609AtFj6N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A86FD987DE6D6C23BAED81D1212263191816E1FAF31DB1ED167E5265EA8A31B39FE5FA71A26082Bi148J" TargetMode="External"/><Relationship Id="rId20" Type="http://schemas.openxmlformats.org/officeDocument/2006/relationships/hyperlink" Target="consultantplus://offline/ref=6FB057711C23636622FE8E8EF63315BB09EDAF638A354D121FA28D7EFCD70F6E56FDFF3BEEB5609AtFj6N" TargetMode="External"/><Relationship Id="rId29" Type="http://schemas.openxmlformats.org/officeDocument/2006/relationships/hyperlink" Target="consultantplus://offline/ref=6FB057711C23636622FE8E8EF63315BB09EDAF638A354D121FA28D7EFCD70F6E56FDFF3BEEB5609AtFj6N" TargetMode="External"/><Relationship Id="rId41" Type="http://schemas.openxmlformats.org/officeDocument/2006/relationships/hyperlink" Target="consultantplus://offline/ref=9A86FD987DE6D6C23BAED81D1212263191816E1FAF31DB1ED167E5265EA8A31B39FE5FA71A26082Bi148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D16F7E1BA89E01145EE44A993D920246D41927243793E278EB13508DAA04F2C0561F21AA61D69C1NCT1I" TargetMode="External"/><Relationship Id="rId24" Type="http://schemas.openxmlformats.org/officeDocument/2006/relationships/hyperlink" Target="consultantplus://offline/ref=60398F4848E73775A848B25A71CC70B88225DE9841D946BED07E2556C32F4E088837CA1E89D48ED0z2U5J" TargetMode="External"/><Relationship Id="rId32" Type="http://schemas.openxmlformats.org/officeDocument/2006/relationships/hyperlink" Target="consultantplus://offline/ref=60398F4848E73775A848B25A71CC70B88225DE9841D946BED07E2556C32F4E088837CA1E89D488D9z2U5J" TargetMode="External"/><Relationship Id="rId37" Type="http://schemas.openxmlformats.org/officeDocument/2006/relationships/hyperlink" Target="consultantplus://offline/ref=6FB057711C23636622FE8E8EF63315BB09EDAF638A354D121FA28D7EFCD70F6E56FDFF3BEEB5609AtFj6N" TargetMode="External"/><Relationship Id="rId40" Type="http://schemas.openxmlformats.org/officeDocument/2006/relationships/hyperlink" Target="consultantplus://offline/ref=6FB057711C23636622FE8E8EF63315BB09EDAF638A354D121FA28D7EFCD70F6E56FDFF3BEEB5609AtFj6N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FB057711C23636622FE8E8EF63315BB09EDAF638A354D121FA28D7EFCD70F6E56FDFF3BEEB5609AtFj6N" TargetMode="External"/><Relationship Id="rId23" Type="http://schemas.openxmlformats.org/officeDocument/2006/relationships/hyperlink" Target="consultantplus://offline/ref=D99962332398DCFD73A9A66DBE2A7F7E5F447BDB2EBDE02BF5B3BDEDFE1850E09E7B5651A89A3A01Q22EN" TargetMode="External"/><Relationship Id="rId28" Type="http://schemas.openxmlformats.org/officeDocument/2006/relationships/hyperlink" Target="consultantplus://offline/ref=6FB057711C23636622FE8E8EF63315BB09EDAF638A354D121FA28D7EFCD70F6E56FDFF3BEEB5609AtFj6N" TargetMode="External"/><Relationship Id="rId36" Type="http://schemas.openxmlformats.org/officeDocument/2006/relationships/hyperlink" Target="consultantplus://offline/ref=6FB057711C23636622FE8E8EF63315BB09EDAF638A354D121FA28D7EFCD70F6E56FDFF3BEEB5609AtFj6N" TargetMode="External"/><Relationship Id="rId10" Type="http://schemas.openxmlformats.org/officeDocument/2006/relationships/hyperlink" Target="consultantplus://offline/ref=0D16F7E1BA89E01145EE44A993D920246D43987B47703E278EB13508DANAT0I" TargetMode="External"/><Relationship Id="rId19" Type="http://schemas.openxmlformats.org/officeDocument/2006/relationships/hyperlink" Target="consultantplus://offline/ref=6FB057711C23636622FE8E8EF63315BB09EDAF638A354D121FA28D7EFCD70F6E56FDFF3BEEB5609AtFj6N" TargetMode="External"/><Relationship Id="rId31" Type="http://schemas.openxmlformats.org/officeDocument/2006/relationships/hyperlink" Target="consultantplus://offline/ref=60398F4848E73775A848B25A71CC70B88225DE9841D946BED07E2556C32F4E088837CA1E89D588D9z2UDJ" TargetMode="External"/><Relationship Id="rId44" Type="http://schemas.openxmlformats.org/officeDocument/2006/relationships/hyperlink" Target="consultantplus://offline/ref=6FB057711C23636622FE8E8EF63315BB09EDAF638A354D121FA28D7EFCD70F6E56FDFF3BEEB5609AtFj6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16F7E1BA89E01145EE44A993D920246D41927243793E278EB13508DAA04F2C0561F21AA61D69C1NCT1I" TargetMode="External"/><Relationship Id="rId14" Type="http://schemas.openxmlformats.org/officeDocument/2006/relationships/hyperlink" Target="consultantplus://offline/ref=6FB057711C23636622FE8E8EF63315BB09EDAF638A354D121FA28D7EFCD70F6E56FDFF3BEEB5609AtFj6N" TargetMode="External"/><Relationship Id="rId22" Type="http://schemas.openxmlformats.org/officeDocument/2006/relationships/hyperlink" Target="consultantplus://offline/ref=6FB057711C23636622FE8E8EF63315BB09EDAF638A354D121FA28D7EFCD70F6E56FDFF3BEEB5609AtFj6N" TargetMode="External"/><Relationship Id="rId27" Type="http://schemas.openxmlformats.org/officeDocument/2006/relationships/hyperlink" Target="consultantplus://offline/ref=72BBEC340228D1BE12538919C7A8B5F482B7582CD987E189A56DB95988120FFE10AB4BA667EDD11BuFe8M" TargetMode="External"/><Relationship Id="rId30" Type="http://schemas.openxmlformats.org/officeDocument/2006/relationships/hyperlink" Target="consultantplus://offline/ref=60398F4848E73775A848B25A71CC70B88225DE9841D946BED07E2556C32F4E088837CA1E89D48ED0z2U5J" TargetMode="External"/><Relationship Id="rId35" Type="http://schemas.openxmlformats.org/officeDocument/2006/relationships/hyperlink" Target="consultantplus://offline/ref=6FB057711C23636622FE8E8EF63315BB09EDAF638A354D121FA28D7EFCD70F6E56FDFF3BEEB5609AtFj6N" TargetMode="External"/><Relationship Id="rId43" Type="http://schemas.openxmlformats.org/officeDocument/2006/relationships/hyperlink" Target="http://www.torgi.donla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9EBCC-4AF5-4047-8898-A0CC4AC37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14188</Words>
  <Characters>80873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Гладченко Светлана</dc:creator>
  <cp:lastModifiedBy>demchenko</cp:lastModifiedBy>
  <cp:revision>2</cp:revision>
  <cp:lastPrinted>2015-02-27T09:39:00Z</cp:lastPrinted>
  <dcterms:created xsi:type="dcterms:W3CDTF">2016-06-07T06:50:00Z</dcterms:created>
  <dcterms:modified xsi:type="dcterms:W3CDTF">2016-06-07T06:50:00Z</dcterms:modified>
</cp:coreProperties>
</file>