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F8" w:rsidRDefault="00D063F8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63F8" w:rsidRDefault="00D063F8">
      <w:pPr>
        <w:widowControl w:val="0"/>
        <w:autoSpaceDE w:val="0"/>
        <w:autoSpaceDN w:val="0"/>
        <w:adjustRightInd w:val="0"/>
        <w:outlineLvl w:val="0"/>
      </w:pPr>
    </w:p>
    <w:p w:rsidR="00D063F8" w:rsidRDefault="00D063F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ГОРОДА ВОЛГОДОНСКА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23 октября 2012 г. N 3138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РАЗМЕРА ПЛАТЫ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СОДЕРЖАНИЕ И ТЕКУЩИЙ РЕМОНТ ЖИЛОГО ПОМЕЩЕНИЯ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НАНИМАТЕЛЕЙ ЖИЛЫХ ПОМЕЩЕНИЙ ПО ДОГОВОРАМ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СОЦИАЛЬНОГО НАЙМА И ДОГОВОРАМ НАЙМА ЖИЛЫХ ПОМЕЩЕНИЙ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ГОСУДАРСТВЕННОГО ИЛИ МУНИЦИПАЛЬНОГО ЖИЛИЩНОГО ФОНДА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</w:pPr>
    </w:p>
    <w:p w:rsidR="00D063F8" w:rsidRDefault="00D063F8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</w:t>
      </w:r>
      <w:proofErr w:type="gramEnd"/>
    </w:p>
    <w:p w:rsidR="00D063F8" w:rsidRDefault="00D063F8">
      <w:pPr>
        <w:widowControl w:val="0"/>
        <w:autoSpaceDE w:val="0"/>
        <w:autoSpaceDN w:val="0"/>
        <w:adjustRightInd w:val="0"/>
        <w:jc w:val="center"/>
      </w:pPr>
      <w:r>
        <w:t>от 28.11.2012 N 3619)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</w:pPr>
    </w:p>
    <w:p w:rsidR="00D063F8" w:rsidRDefault="00D063F8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>
        <w:t xml:space="preserve"> </w:t>
      </w:r>
      <w:proofErr w:type="gramStart"/>
      <w:r>
        <w:t xml:space="preserve">продолжительность", на основании </w:t>
      </w:r>
      <w:hyperlink r:id="rId8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06.07.2005 N 105 "Об утверждении Порядка установления цен (тарифов, надбавок, наценок) органами местного самоуправления г. Волгодонска", решения Волгодонской городской тарифной комиссии от 07.09.2012 N 6/1 "О согласовании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государственного или</w:t>
      </w:r>
      <w:proofErr w:type="gramEnd"/>
      <w:r>
        <w:t xml:space="preserve"> муниципального жилищного фонда" постановляю:</w:t>
      </w:r>
    </w:p>
    <w:p w:rsidR="00D063F8" w:rsidRDefault="00D063F8">
      <w:pPr>
        <w:widowControl w:val="0"/>
        <w:autoSpaceDE w:val="0"/>
        <w:autoSpaceDN w:val="0"/>
        <w:adjustRightInd w:val="0"/>
        <w:ind w:firstLine="540"/>
      </w:pPr>
      <w:r>
        <w:t xml:space="preserve">1. Установить </w:t>
      </w:r>
      <w:hyperlink w:anchor="Par40" w:history="1">
        <w:r>
          <w:rPr>
            <w:color w:val="0000FF"/>
          </w:rPr>
          <w:t>размер</w:t>
        </w:r>
      </w:hyperlink>
      <w:r>
        <w:t xml:space="preserve">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приложению.</w:t>
      </w:r>
    </w:p>
    <w:p w:rsidR="00D063F8" w:rsidRDefault="00D063F8">
      <w:pPr>
        <w:widowControl w:val="0"/>
        <w:autoSpaceDE w:val="0"/>
        <w:autoSpaceDN w:val="0"/>
        <w:adjustRightInd w:val="0"/>
        <w:ind w:firstLine="540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Волгодонска от 07.04.2011 N 820 "Об установлении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</w:t>
      </w:r>
      <w:r>
        <w:lastRenderedPageBreak/>
        <w:t>помещений государственного или муниципального жилищного фонда".</w:t>
      </w:r>
    </w:p>
    <w:p w:rsidR="00D063F8" w:rsidRDefault="00D063F8">
      <w:pPr>
        <w:widowControl w:val="0"/>
        <w:autoSpaceDE w:val="0"/>
        <w:autoSpaceDN w:val="0"/>
        <w:adjustRightInd w:val="0"/>
        <w:ind w:firstLine="540"/>
      </w:pPr>
      <w:r>
        <w:t>3. Пресс-службе Администрации города Волгодонска (В.А. Варцаба) опубликовать постановление путем размещения на официальном сайте Администрации города Волгодонска в информационно-телекоммуникационной сети "Интернет".</w:t>
      </w:r>
    </w:p>
    <w:p w:rsidR="00D063F8" w:rsidRDefault="00D063F8">
      <w:pPr>
        <w:widowControl w:val="0"/>
        <w:autoSpaceDE w:val="0"/>
        <w:autoSpaceDN w:val="0"/>
        <w:adjustRightInd w:val="0"/>
        <w:ind w:firstLine="540"/>
      </w:pPr>
      <w:r>
        <w:t>4. Постановление вступает в силу со дня официального опубликования.</w:t>
      </w:r>
    </w:p>
    <w:p w:rsidR="00D063F8" w:rsidRDefault="00D063F8">
      <w:pPr>
        <w:widowControl w:val="0"/>
        <w:autoSpaceDE w:val="0"/>
        <w:autoSpaceDN w:val="0"/>
        <w:adjustRightInd w:val="0"/>
        <w:ind w:firstLine="54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финансам, председателя Волгодонской городской тарифной комиссии А.Н. Журбу.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t>Мэр города Волгодонска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t>В.А.ФИРСОВ</w:t>
      </w:r>
    </w:p>
    <w:p w:rsidR="00D063F8" w:rsidRDefault="00D063F8">
      <w:pPr>
        <w:widowControl w:val="0"/>
        <w:autoSpaceDE w:val="0"/>
        <w:autoSpaceDN w:val="0"/>
        <w:adjustRightInd w:val="0"/>
      </w:pPr>
      <w:r>
        <w:t>Проект постановления вносит</w:t>
      </w:r>
    </w:p>
    <w:p w:rsidR="00D063F8" w:rsidRDefault="00D063F8">
      <w:pPr>
        <w:widowControl w:val="0"/>
        <w:autoSpaceDE w:val="0"/>
        <w:autoSpaceDN w:val="0"/>
        <w:adjustRightInd w:val="0"/>
      </w:pPr>
      <w:r>
        <w:t>заместитель главы Администрации</w:t>
      </w:r>
    </w:p>
    <w:p w:rsidR="00D063F8" w:rsidRDefault="00D063F8">
      <w:pPr>
        <w:widowControl w:val="0"/>
        <w:autoSpaceDE w:val="0"/>
        <w:autoSpaceDN w:val="0"/>
        <w:adjustRightInd w:val="0"/>
      </w:pPr>
      <w:r>
        <w:t>города Волгодонска</w:t>
      </w:r>
    </w:p>
    <w:p w:rsidR="00D063F8" w:rsidRDefault="00D063F8">
      <w:pPr>
        <w:widowControl w:val="0"/>
        <w:autoSpaceDE w:val="0"/>
        <w:autoSpaceDN w:val="0"/>
        <w:adjustRightInd w:val="0"/>
      </w:pPr>
      <w:r>
        <w:t>по экономике и финансам</w:t>
      </w:r>
    </w:p>
    <w:p w:rsidR="00D063F8" w:rsidRDefault="00D063F8">
      <w:pPr>
        <w:widowControl w:val="0"/>
        <w:autoSpaceDE w:val="0"/>
        <w:autoSpaceDN w:val="0"/>
        <w:adjustRightInd w:val="0"/>
      </w:pPr>
      <w:r>
        <w:t>А.Н. Журба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</w:p>
    <w:p w:rsidR="00D063F8" w:rsidRDefault="00D063F8">
      <w:pPr>
        <w:widowControl w:val="0"/>
        <w:autoSpaceDE w:val="0"/>
        <w:autoSpaceDN w:val="0"/>
        <w:adjustRightInd w:val="0"/>
        <w:jc w:val="right"/>
      </w:pPr>
    </w:p>
    <w:p w:rsidR="00D063F8" w:rsidRDefault="00D063F8">
      <w:pPr>
        <w:widowControl w:val="0"/>
        <w:autoSpaceDE w:val="0"/>
        <w:autoSpaceDN w:val="0"/>
        <w:adjustRightInd w:val="0"/>
        <w:jc w:val="right"/>
      </w:pPr>
    </w:p>
    <w:p w:rsidR="00D063F8" w:rsidRDefault="00D063F8">
      <w:pPr>
        <w:widowControl w:val="0"/>
        <w:autoSpaceDE w:val="0"/>
        <w:autoSpaceDN w:val="0"/>
        <w:adjustRightInd w:val="0"/>
        <w:jc w:val="right"/>
      </w:pPr>
    </w:p>
    <w:p w:rsidR="00D063F8" w:rsidRDefault="00D063F8">
      <w:pPr>
        <w:widowControl w:val="0"/>
        <w:autoSpaceDE w:val="0"/>
        <w:autoSpaceDN w:val="0"/>
        <w:adjustRightInd w:val="0"/>
        <w:jc w:val="right"/>
      </w:pPr>
    </w:p>
    <w:p w:rsidR="00D063F8" w:rsidRDefault="00D063F8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4"/>
      <w:bookmarkEnd w:id="1"/>
      <w:r>
        <w:t>Приложение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t>города Волгодонска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t>от 23.10.2012 N 3138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0"/>
      <w:bookmarkEnd w:id="2"/>
      <w:r>
        <w:rPr>
          <w:b/>
          <w:bCs/>
        </w:rPr>
        <w:t>РАЗМЕР ПЛАТЫ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СОДЕРЖАНИЕ И ТЕКУЩИЙ РЕМОНТ ЖИЛОГО ПОМЕЩЕНИЯ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НАНИМАТЕЛЕЙ ЖИЛЫХ ПОМЕЩЕНИЙ ПО ДОГОВОРАМ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СОЦИАЛЬНОГО НАЙМА И ДОГОВОРАМ НАЙМА ЖИЛЫХ ПОМЕЩЕНИЙ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ГОСУДАРСТВЕННОГО ИЛИ МУНИЦИПАЛЬНОГО ЖИЛИЩНОГО ФОНДА</w:t>
      </w:r>
    </w:p>
    <w:p w:rsidR="00D063F8" w:rsidRDefault="00D063F8">
      <w:pPr>
        <w:widowControl w:val="0"/>
        <w:autoSpaceDE w:val="0"/>
        <w:autoSpaceDN w:val="0"/>
        <w:adjustRightInd w:val="0"/>
        <w:jc w:val="center"/>
      </w:pPr>
    </w:p>
    <w:p w:rsidR="00D063F8" w:rsidRDefault="00D063F8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Волгодонска</w:t>
      </w:r>
      <w:proofErr w:type="gramEnd"/>
    </w:p>
    <w:p w:rsidR="00D063F8" w:rsidRDefault="00D063F8">
      <w:pPr>
        <w:widowControl w:val="0"/>
        <w:autoSpaceDE w:val="0"/>
        <w:autoSpaceDN w:val="0"/>
        <w:adjustRightInd w:val="0"/>
        <w:jc w:val="center"/>
      </w:pPr>
      <w:r>
        <w:t>от 28.11.2012 N 3619)</w:t>
      </w:r>
    </w:p>
    <w:p w:rsidR="00D063F8" w:rsidRDefault="00D063F8">
      <w:pPr>
        <w:widowControl w:val="0"/>
        <w:autoSpaceDE w:val="0"/>
        <w:autoSpaceDN w:val="0"/>
        <w:adjustRightInd w:val="0"/>
        <w:ind w:firstLine="540"/>
      </w:pP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┌────┬──────────────────────────────────────────────┬────────────────────┐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Вид благоустройства жилого помещения, адрес │  Размер платы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многоквартирного жилого дома        │содержание и ремонт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│  жилого помещения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│  на 1 кв. м общей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│  площади в месяц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                     │ (кроме общежитий),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│     руб./кв. м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├────┴──────────────────────────────────────────────┴────────────────────┤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58"/>
      <w:bookmarkEnd w:id="3"/>
      <w:r>
        <w:rPr>
          <w:rFonts w:ascii="Courier New" w:hAnsi="Courier New" w:cs="Courier New"/>
          <w:sz w:val="20"/>
          <w:szCs w:val="20"/>
        </w:rPr>
        <w:t>│        Многоквартирные дома, имеющие все виды благоустройства,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в т.ч. лифты и мусоропроводы   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├────┬──────────────────────────────────────────────┬────────────────────┤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│пр. Курчатова, 55                             │       21,97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│пр. Курчатова, 51                             │       21,94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│ул. Гагарина, 50, 54, 58, 60, 62, 63, 64, 65, │       22,03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│73, 75, 77; 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Индустриальная, 9, 11, 13, 14, 41;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Маршала Кошевого, 50, 52, 56, 62, 64, 68;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Мира, 6/27, 12, 20, 24;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│Октябрьское шоссе, 29, 30, 31, 35а, 37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│ул. Энтузиастов, 48                           │       22,02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│ул. Энтузиастов, 52                           │       21,73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│пр. Курчатова, 47                             │       21,71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Волгодонска от 28.11.2012 N 3619)│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│пр. Курчатова, 39                             │       21,58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│ул. Черникова, 14                             │       21,56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Волгодонска от 28.11.2012 N 3619)│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 │ул. К. Маркса, 2, 6, 10, 14, 18, 22, 50, 62;  │       21,80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Маршала Кошевого, 13, 17;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Мира, 27, 31, 35, 37, 39, 41, 55, 61, 93;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Лазоревый, 24;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Ленинградская, 28, 30;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Академика Королева, 6, 8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 │ул. Энтузиастов, 54;                          │       21,48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Волгодонска от 28.11.2012 N 3619)│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 │ул. Энтузиастов, 56                           │       21,45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 │ул. Энтузиастов, 37                           │       21,64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 │пр. Курчатова, 57                             │       21,61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 │ул. Энтузиастов, 46а                          │       21,53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 │ул. Ленина, 100, 101, 103, 107                │       21,46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 │ул. Ленинградская, 7                          │       21,39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 │ул. Гагарина, 20;                             │       21,38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Академика Королева, 10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 │ул. Энтузиастов, 12а, 12б, 14/16, 20, 23, 25, │       21,37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│25а, 28, 34, 46;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Черникова, 5, 19, 21, 23;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Курчатова, 3, 6, 11, 12, 13, 14, 15, 19,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│25а, 26;    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Строителей, 6, 7, 7б, 8в, 13, 18, 27, 29,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│31;         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│бул. Великой Победы, 4, 7, 10, 12, 18, 21, 22,│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│30, 32, 36; 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Гагарина, 2, 4, 5а, 7, 21, 23, 25, 27, 31,│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│37/3;       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Дружбы, 3, 5, 7/22, 10;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Маршала Кошевого, 3, 5, 6, 7, 24, 26, 28а,│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│30, 34, 36, 40, 42;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Весенняя, 6, 8, 10, 32;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│Октябрьское шоссе, 1, 5, 15;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Западный, 1, 2а, 3;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Молодежная, 3, 5а, 7, 21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 │пр. Мира, 97                                  │       21,36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 │ул. К. Маркса, 70                             │       21,33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 │ул. Черникова, 15                             │       21,32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 │ул. 50 лет ВЛКСМ, 5;                          │       21,23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Морская, 134, 136, 138;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Степная, 163, 169, 171, 179, 195, 197;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30 лет Победы, 4, 10;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Ленина, 113, 117, 119, 123;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М. Горького, 155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 │ул. Энтузиастов, 35                           │       21,20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 │ул. Энтузиастов, 27, 39, 42/8;                │       21,19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Курчатова, 35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 │ул. Энтузиастов, 33                           │       21,17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 │пр. Курчатова, 21                             │       21,14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 │пр. Строителей, 10                            │       21,12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 │ул. Академика Королева, 3                     │       21,09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 │ул. Энтузиастов, 29                           │       20,93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│ул. Энтузиастов, 38;                          │       20,90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Маршала Кошевого, 14, 28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 │ул. Ленинградская, 1                          │       20,88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 │ул. Гагарина, 1                               │       20,74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 │пр. Курчатова, 43                             │       20,69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 │ул. Ленина, 112                               │       20,66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 │ул. Черникова, 28                             │       20,59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 │ул. Энтузиастов, 44                           │       20,57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 │пр. Курчатова, 37                             │       20,56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 │ул. Ленина, 105, 96                           │       20,39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 │ул. Маршала Кошевого, 4;                      │       20,34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Гагарина, 9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 │ул. Академика Королева, 9                     │       20,32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 │ул. Ленинградская, 5                          │       20,27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 │ул. Черникова, 2/31                           │       20,23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 │пр. Мира, 4;                                  │       20,17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Черникова, 7;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Энтузиастов, 23а, 26;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│бул. Великой Победы, 8;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Строителей, 3;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Курчатова, 27/1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 │пр. Мира, 57;                                 │       20,16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Морская, 66а, 68;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30 лет Победы, 6;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Ленина, 115;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К. Маркса, 44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 │ул. Энтузиастов, 41;                          │       20,15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Черникова, 22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 │ул. Степная, 181                              │       20,14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 │ул. Ленинградская, 19/71                      │       20,13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 │ул. К. Маркса, 34                             │       20,01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 │ул. Энтузиастов, 40                           │       19,96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 │ул. М. Горького, 194                          │       19,95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 │пр. Курчатова, 23                             │       19,91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 │ул. Ленина, 121                               │       19,86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 │бул. Великой Победы, 40                       │       19,76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 │ул. Энтузиастов, 22                           │       19,74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 │пр. Курчатова, 49                             │       19,56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 │ул. К. Маркса, 20                             │       19,45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 │ул. Степная, 189                              │       19,41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 │ул. К. Маркса, 32;                            │       19,29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Энтузиастов, 9;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Строителей, 2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 │ул. Степная, 191                              │       19,18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 │ул. Степная, 173                              │       19,14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 │пр. Строителей, 41                            │       19,06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 │пр. Строителей, 43                            │       19,04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 │ул. Дзержинского, 3;                          │       18,95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М. Горького, 182, 192;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Пионерская, 148, 171;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Степная, 161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 │ул. К. Маркса, 30                             │       18,90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 │бул. Великой Победы, 24, 34, 38;              │       18,86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Строителей, 5, 11;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Гагарина, 5б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66 │ул. Академика Королева, 7                     │       18,82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 │ул. Степная, 187                              │       18,66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 │ул. К. Маркса, 40;                            │       18,22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Ленинградская, 15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 │ул. Ленина, 99, 108/31                        │       17,99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 │бул. Великой Победы, 9;                       │       17,79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30 лет Победы, 21а;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Пионерская, 171а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71 │ул. Гагарина, 3                               │       16,78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 │пр. Строителей, 2б                            │       15,23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 │пр. Строителей, 2в                            │       15,04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│73.1│бул. Великой Победы, 5                        │       21,97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│(пп. 73.1 введен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Волгодонска            │</w:t>
      </w:r>
      <w:proofErr w:type="gramEnd"/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28.11.2012 N 3619)                               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│73.2│ул. 30 лет Победы, 16                         │       21,74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│(пп. 73.2 введен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Волгодонска            │</w:t>
      </w:r>
      <w:proofErr w:type="gramEnd"/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28.11.2012 N 3619)                               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│73.3│ул. Черникова, 31                             │       21,82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│(пп. 73.3 введен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г. Волгодонска            │</w:t>
      </w:r>
      <w:proofErr w:type="gramEnd"/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28.11.2012 N 3619)                               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│Средневзвешенная цена, руб./кв. м общей площади в  │       20,97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│месяц для многоквартирных домов, имеющих все виды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│благоустройства, в т.ч. лифты и мусоропроводы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├───────────────────────────────────────────────────┴────────────────────┤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282"/>
      <w:bookmarkEnd w:id="4"/>
      <w:r>
        <w:rPr>
          <w:rFonts w:ascii="Courier New" w:hAnsi="Courier New" w:cs="Courier New"/>
          <w:sz w:val="20"/>
          <w:szCs w:val="20"/>
        </w:rPr>
        <w:t>│  Многоквартирные дома, имеющие все виды благоустройства, кроме лифтов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├────┬──────────────────────────────────────────────┬────────────────────┤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74 │ул. Черникова, 25                             │       17,62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 │ул. Гагарина, 71;                             │       16,80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Маршала Кошевого, 60, 66;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Мира, 18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 │пр. Строителей, 47                            │       16,71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 │ул. Молодежная, 5                             │       16,44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 │пр. Строителей, 18а                           │       16,69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 │пр. Строителей, 8                             │       16,37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 │ул. К. Маркса, 8, 16, 56;                     │       16,57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Маршала Кошевого, 15, 19;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Мира, 33, 43, 45, 67;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Академика Королева, 4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 │пр. Строителей, 45                            │       16,51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 │ул. Черникова, 12                             │       16,24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 │ул. Пионерская, 109                           │       16,20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 │ул. К. Маркса, 28                             │       16,09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85 │ул. Черникова, 11, 23, 29;                    │       16,04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Курчатова, 8, 10, 25;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Энтузиастов, 13, 13а, 14, 19, 21, 30, 32;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Строителей, 4а, 4/6, 8а, 8б, 10а, 11а, 16,│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│16а, 20, 20а, 33;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Гагарина, 3а, 5, 19;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Маршала Кошевого, 10;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Западный, 2, 4, 4а;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Молодежная, 3а, 9, 11, 13, 15, 17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 │ул. К. Маркса, 42                             │       15,90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 │ул. Морская, 25, 66;                          │       15,87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Пионерская, 103, 105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 │ул. М. Горького, 149, 157а, 161, 165, 171;    │       15,85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Морская, 116/22, 118, 122, 124, 126а, 128;│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30 лет Победы, 14;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Ленина, 122, 124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89 │пр. Строителей, 7а                            │       15,82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90 │пр. Мира, 53                                  │       15,34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91 │пр. Мира, 51                                  │       15,30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 │ул. Гагарина, 61                              │       15,23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93 │пр. Мира, 59                                  │       15,18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 │ул. Черникова, 18                             │       15,04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 │пр. Мира, 22                                  │       14,98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 │пр. Курчатова, 29                             │       14,97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 │пр. Мира, 85                                  │       14,79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 │ул. Ленина, 120                               │       14,74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 │ул. Ленина, 120а                              │       14,51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│ул. Дружбы, 14                                │       14,19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 │ул. Пионерская, 175                           │       14,15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 │бул. Великой Победы, 16;                      │       14,10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│пр. Строителей, 9, 35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 │ул. Морская, 64                               │       13,15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│Средневзвешенная цена, руб./кв. м общей площади в  │       15,86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│месяц для многоквартирных домов, имеющих все виды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│благоустройства, кроме лифтов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├───────────────────────────────────────────────────┴────────────────────┤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366"/>
      <w:bookmarkEnd w:id="5"/>
      <w:r>
        <w:rPr>
          <w:rFonts w:ascii="Courier New" w:hAnsi="Courier New" w:cs="Courier New"/>
          <w:sz w:val="20"/>
          <w:szCs w:val="20"/>
        </w:rPr>
        <w:t>│        Многоквартирные дома, имеющие все виды благоустройства,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кроме лифтов и мусоропроводов  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├────┬──────────────────────────────────────────────┬────────────────────┤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 │ул. 30 лет Победы, 7                          │       18,11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 │ул. Ленина, 104а                              │       17,83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 │ул. 30 лет Победы, 17                         │       16,63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│107 │ул. Степная, 175                              │       16,87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 │ул. М. Горького, 133                          │       16,78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 │ул. М. Горького, 143                          │       16,24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 │ул. Степная, 177                              │       16,34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 │ул. Ленина, 104                               │       16,01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 │ул. Советская, 47                             │       15,74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 │ул. 30 лет Победы, 3, 9, 21, 35;              │       15,59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50 лет СССР, 2, 4, 6, 8, 10;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Ленина, 90, 91, 93, 95, 97, 102;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Морская, 96, 110;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Дзержинского, 39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 │ул. Волгодонская, 2а, 2б, 3, 5, 7, 9, 11, 12, │       15,36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│13, 15, 17; 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М. Горького, 5, 73, 77, 77/1, 79, 81, 83,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│85, 91, 100, 102;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Донской, 13, 19, 23, 29, 30, 31, 32, 34,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│36, 38, 42, 42а, 44, 46;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Кадолина, 3, 4, 6, 8, 10, 11, 13;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Ленина, 3, 4, 5, 7, 9, 10, 12, 13, 15, 16,│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│17, 18, 19, 20, 22, 23, 24, 25, 30, 32, 33,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│34, 35, 38, 39, 40, 41, 42, 43, 45, 48, 50,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│53, 57, 61, 62, 65, 69, 71, 72, 74, 76, 76а,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│80, 82;     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Лермонтова, 6, 7, 8, 9, 10, 11, 12, 13,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│14, 19, 21, 23, 25;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Морская, 2, 4, 6, 8, 10, 12, 14, 16, 18,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│20, 22, 23в, 24, 26, 34, 40, 42, 44, 46, 50,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│52, 54, 56, 60, 62, 70, 72, 80, 82, 84, 88,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│92;         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Первомайский, 63, 65, 69, 71, 77;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Пионерская, 4, 99, 107;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Почтовый, 4, 6, 8;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Пушкина, 2, 4, 6, 8, 10, 14, 16, 20, 22;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Советская, 9, 11, 13, 16а, 37, 39, 41;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Химиков, 5, 7;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50 лет СССР, 1, 3, 7, 11, 17, 21, 25;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Маяковского, 8, 10, 14;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Октябрьский, 38/1, 38/2;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Думенко, 1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 │ул. Степная, 165, 167, 183, 185;              │       15,34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30 лет Победы, 12;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М. Горького, 151, 167, 169, 173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 │ул. Ленина, 46, 68;                           │       15,04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М. Горького, 89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 │ул. М. Горького, 135                          │       14,87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 │ул. М. Горького, 155а                         │       14,68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 │ул. М. Горького, 139                          │       14,55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 │ул. Маршала Кошевого, 27;                     │       14,50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30 лет Победы, 11, 23;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Ленина, 77, 81, 85, 87, 92, 94;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М. Горького, 131;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│ул. Морская, 100, 102, 104, 112, 114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 │ул. 50 лет СССР, 5;                           │       14,27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Железнодорожная, 108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 │ул. Морская, 17г                              │       14,22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 │ул. Дзержинского, 1, 2/137;                   │       13,69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Козлова, 30, 32;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Пионерская, 140, 143, 146, 179, 181, 183;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Степная, 137, 141, 143, 147, 149, 151,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│155, 157, 159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 │ул. Морская, 17д                              │       12,93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 │ул. 30 лет Победы, 25, 27;                    │       12,73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Ленина, 31, 37;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Морская, 38;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Портовая, 2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 │ул. Гагарина, 17а                             │       11,92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│Средневзвешенная цена, руб./кв. м общей площади в  │       15,09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│месяц для многоквартирных домов, имеющих все виды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│благоустройства, кроме лифтов и мусоропроводов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├───────────────────────────────────────────────────┴────────────────────┤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465"/>
      <w:bookmarkEnd w:id="6"/>
      <w:r>
        <w:rPr>
          <w:rFonts w:ascii="Courier New" w:hAnsi="Courier New" w:cs="Courier New"/>
          <w:sz w:val="20"/>
          <w:szCs w:val="20"/>
        </w:rPr>
        <w:t>│       Многоквартирные дома с частичными видами благоустройства,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без лифтов, мусоропроводов и лестничных клеток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├────┬──────────────────────────────────────────────┬────────────────────┤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 │ул. Морская, 33, 35                           │       11,86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 │ул. Волгодонская, 12а, 19;                    │       11,85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Лесной, 1, 4, 7;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Халтурина, 8, 12;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│ул. Пионерская, 4а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 │ул. Степная, 1/2                              │       10,78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 │пер. Козлова, 34;                             │        9,83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Кирова, 31;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│пер. Мирный, 35, 37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│Средневзвешенная цена, руб./кв. м общей площади в  │       11,30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│месяц для многоквартирных домов с частичными видами│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│благоустройства, без лифтов, мусоропроводов и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│лестничных клеток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├───────────────────────────────────────────────────┴────────────────────┤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486"/>
      <w:bookmarkEnd w:id="7"/>
      <w:r>
        <w:rPr>
          <w:rFonts w:ascii="Courier New" w:hAnsi="Courier New" w:cs="Courier New"/>
          <w:sz w:val="20"/>
          <w:szCs w:val="20"/>
        </w:rPr>
        <w:t>│                   Многоквартирные дома без удобств 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├────┬──────────────────────────────────────────────┬────────────────────┤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 │ул. Морская, 17в, 37, 39                      │        5,18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 │ул. Морская, 17                               │        4,81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│Средневзвешенная цена общей площади в месяц для    │        5,12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│многоквартирных домов без удобств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│Средневзвешенная цена общей площади жилищного фонда│       18,84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месяц                                            │                    │</w:t>
      </w:r>
    </w:p>
    <w:p w:rsidR="00D063F8" w:rsidRDefault="00D063F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└───────────────────────────────────────────────────┴────────────────────┘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t>Управляющий делами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lastRenderedPageBreak/>
        <w:t>города Волгодонска</w:t>
      </w:r>
    </w:p>
    <w:p w:rsidR="00D063F8" w:rsidRDefault="00D063F8">
      <w:pPr>
        <w:widowControl w:val="0"/>
        <w:autoSpaceDE w:val="0"/>
        <w:autoSpaceDN w:val="0"/>
        <w:adjustRightInd w:val="0"/>
        <w:jc w:val="right"/>
      </w:pPr>
      <w:r>
        <w:t>И.В.ОРЛОВА</w:t>
      </w:r>
    </w:p>
    <w:p w:rsidR="00D063F8" w:rsidRDefault="00D063F8">
      <w:pPr>
        <w:widowControl w:val="0"/>
        <w:autoSpaceDE w:val="0"/>
        <w:autoSpaceDN w:val="0"/>
        <w:adjustRightInd w:val="0"/>
        <w:ind w:firstLine="540"/>
      </w:pPr>
    </w:p>
    <w:p w:rsidR="00D063F8" w:rsidRDefault="00D063F8">
      <w:pPr>
        <w:widowControl w:val="0"/>
        <w:autoSpaceDE w:val="0"/>
        <w:autoSpaceDN w:val="0"/>
        <w:adjustRightInd w:val="0"/>
        <w:ind w:firstLine="540"/>
      </w:pPr>
    </w:p>
    <w:p w:rsidR="00D063F8" w:rsidRDefault="00D063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669DE" w:rsidRDefault="00C669DE"/>
    <w:sectPr w:rsidR="00C669DE" w:rsidSect="00D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063F8"/>
    <w:rsid w:val="001D032B"/>
    <w:rsid w:val="00C669DE"/>
    <w:rsid w:val="00D0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F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063F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3F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063F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74069FE0C57D40D054AF134B4B23AFF6B66CF91238D213D857A7723004461j119N" TargetMode="External"/><Relationship Id="rId13" Type="http://schemas.openxmlformats.org/officeDocument/2006/relationships/hyperlink" Target="consultantplus://offline/ref=CB774069FE0C57D40D054AF134B4B23AFF6B66CF96208A243B857A772300446119CEFB51BCB14339AA417Fj919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774069FE0C57D40D0554FC22D8ED3FF86639C29725857064DA212A74094E365E81A213F8BC433CjA13N" TargetMode="External"/><Relationship Id="rId12" Type="http://schemas.openxmlformats.org/officeDocument/2006/relationships/hyperlink" Target="consultantplus://offline/ref=CB774069FE0C57D40D054AF134B4B23AFF6B66CF96208A243B857A772300446119CEFB51BCB14339AA417Fj916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774069FE0C57D40D054AF134B4B23AFF6B66CF96208A243B857A772300446119CEFB51BCB14339AA417Ej91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774069FE0C57D40D0554FC22D8ED3FF8673BCA9A26857064DA212A74094E365E81A213F8BD4331jA12N" TargetMode="External"/><Relationship Id="rId11" Type="http://schemas.openxmlformats.org/officeDocument/2006/relationships/hyperlink" Target="consultantplus://offline/ref=CB774069FE0C57D40D054AF134B4B23AFF6B66CF96208A243B857A772300446119CEFB51BCB14339AA417Fj917N" TargetMode="External"/><Relationship Id="rId5" Type="http://schemas.openxmlformats.org/officeDocument/2006/relationships/hyperlink" Target="consultantplus://offline/ref=CB774069FE0C57D40D054AF134B4B23AFF6B66CF96208A243B857A772300446119CEFB51BCB14339AA417Fj914N" TargetMode="External"/><Relationship Id="rId15" Type="http://schemas.openxmlformats.org/officeDocument/2006/relationships/hyperlink" Target="consultantplus://offline/ref=CB774069FE0C57D40D054AF134B4B23AFF6B66CF96208A243B857A772300446119CEFB51BCB14339AA417Ej910N" TargetMode="External"/><Relationship Id="rId10" Type="http://schemas.openxmlformats.org/officeDocument/2006/relationships/hyperlink" Target="consultantplus://offline/ref=CB774069FE0C57D40D054AF134B4B23AFF6B66CF96208A243B857A772300446119CEFB51BCB14339AA417Fj91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774069FE0C57D40D054AF134B4B23AFF6B66CF91218F2F39857A7723004461j119N" TargetMode="External"/><Relationship Id="rId14" Type="http://schemas.openxmlformats.org/officeDocument/2006/relationships/hyperlink" Target="consultantplus://offline/ref=CB774069FE0C57D40D054AF134B4B23AFF6B66CF96208A243B857A772300446119CEFB51BCB14339AA417Fj91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5721</Words>
  <Characters>32610</Characters>
  <Application>Microsoft Office Word</Application>
  <DocSecurity>0</DocSecurity>
  <Lines>271</Lines>
  <Paragraphs>76</Paragraphs>
  <ScaleCrop>false</ScaleCrop>
  <Company>Microsoft</Company>
  <LinksUpToDate>false</LinksUpToDate>
  <CharactersWithSpaces>38255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1</cp:revision>
  <dcterms:created xsi:type="dcterms:W3CDTF">2015-04-22T13:53:00Z</dcterms:created>
  <dcterms:modified xsi:type="dcterms:W3CDTF">2015-04-22T13:53:00Z</dcterms:modified>
</cp:coreProperties>
</file>