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876" w:rsidRPr="00561876" w:rsidRDefault="00561876" w:rsidP="0056187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6187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Итоги приема заявок на отбор  </w:t>
      </w:r>
    </w:p>
    <w:p w:rsidR="00561876" w:rsidRPr="00561876" w:rsidRDefault="00561876" w:rsidP="00561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876">
        <w:rPr>
          <w:rFonts w:ascii="Times New Roman" w:eastAsia="Times New Roman" w:hAnsi="Times New Roman" w:cs="Times New Roman"/>
          <w:sz w:val="24"/>
          <w:szCs w:val="24"/>
        </w:rPr>
        <w:t xml:space="preserve">21 августа 2015 г. 14:55:00 </w:t>
      </w:r>
    </w:p>
    <w:p w:rsidR="00561876" w:rsidRPr="00561876" w:rsidRDefault="00561876" w:rsidP="005618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61876">
        <w:rPr>
          <w:rFonts w:ascii="Times New Roman" w:eastAsia="Times New Roman" w:hAnsi="Times New Roman" w:cs="Times New Roman"/>
          <w:b/>
          <w:bCs/>
          <w:sz w:val="28"/>
          <w:szCs w:val="28"/>
        </w:rPr>
        <w:t>ИЗВЕЩЕНИЕ</w:t>
      </w:r>
      <w:r w:rsidRPr="00561876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о результатах приема заявок на отбор земельных участков, которые не предоставлены в пользование и (или) во владение гражданам или юридическим лицам, не обременены правами третьих лиц и находятся в государственной собственности Ростовской области, или находятся в федеральной собственности и полномочия Российской Федерации по управлению и распоряжению такими земельными участками переданы органам исполнительной власти Ростовской области, уполномоченным на осуществление переданных</w:t>
      </w:r>
      <w:proofErr w:type="gramEnd"/>
      <w:r w:rsidRPr="005618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Российской Федерацией полномочий по управлению и распоряжению земельными участками, или находящихся в муниципальной собственности либо государственная собственность на такие земельные участки не разграничена для реализации в Ростовской области программы «Жилье для российской семьи» в рамках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</w:p>
    <w:p w:rsidR="00561876" w:rsidRPr="00561876" w:rsidRDefault="00561876" w:rsidP="005618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561876">
        <w:rPr>
          <w:rFonts w:ascii="Times New Roman" w:eastAsia="Times New Roman" w:hAnsi="Times New Roman" w:cs="Times New Roman"/>
          <w:sz w:val="28"/>
          <w:szCs w:val="28"/>
        </w:rPr>
        <w:t>Министерство строительства, архитектуры и территориального развития Ростовской области сообщает, что в период действия объявленного отбора земельных участков, которые не предоставлены в пользование и (или) во владение гражданам или юридическим лицам, не обременены правами третьих лиц и находятся в государственной собственности Ростовской области, или находятся в федеральной собственности и полномочия Российской Федерации по управлению и распоряжению такими земельными участками переданы органам</w:t>
      </w:r>
      <w:proofErr w:type="gramEnd"/>
      <w:r w:rsidRPr="005618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61876">
        <w:rPr>
          <w:rFonts w:ascii="Times New Roman" w:eastAsia="Times New Roman" w:hAnsi="Times New Roman" w:cs="Times New Roman"/>
          <w:sz w:val="28"/>
          <w:szCs w:val="28"/>
        </w:rPr>
        <w:t>исполнительной власти Ростовской области, уполномоченным на осуществление переданных Российской Федерацией полномочий по управлению и распоряжению земельными участками, или находящихся в муниципальной собственности либо государственная собственность на такие земельные участки не разграничена для реализации в Ростовской области программы «Жилье для российской семьи» в рамках государственной программы Российской Федерации «Обеспечение доступным и комфортным жильем и коммунальными услугами граждан Российской Федерации» (с 3</w:t>
      </w:r>
      <w:proofErr w:type="gramEnd"/>
      <w:r w:rsidRPr="00561876">
        <w:rPr>
          <w:rFonts w:ascii="Times New Roman" w:eastAsia="Times New Roman" w:hAnsi="Times New Roman" w:cs="Times New Roman"/>
          <w:sz w:val="28"/>
          <w:szCs w:val="28"/>
        </w:rPr>
        <w:t xml:space="preserve"> августа 2015 г. по 14 августа 2015 г.) </w:t>
      </w:r>
      <w:r w:rsidRPr="00561876">
        <w:rPr>
          <w:rFonts w:ascii="Times New Roman" w:eastAsia="Times New Roman" w:hAnsi="Times New Roman" w:cs="Times New Roman"/>
          <w:b/>
          <w:sz w:val="28"/>
          <w:szCs w:val="28"/>
        </w:rPr>
        <w:t xml:space="preserve">заявок от органов исполнительной власти или органов местного самоуправления Ростовской области не поступало, в </w:t>
      </w:r>
      <w:proofErr w:type="gramStart"/>
      <w:r w:rsidRPr="00561876">
        <w:rPr>
          <w:rFonts w:ascii="Times New Roman" w:eastAsia="Times New Roman" w:hAnsi="Times New Roman" w:cs="Times New Roman"/>
          <w:b/>
          <w:sz w:val="28"/>
          <w:szCs w:val="28"/>
        </w:rPr>
        <w:t>связи</w:t>
      </w:r>
      <w:proofErr w:type="gramEnd"/>
      <w:r w:rsidRPr="00561876">
        <w:rPr>
          <w:rFonts w:ascii="Times New Roman" w:eastAsia="Times New Roman" w:hAnsi="Times New Roman" w:cs="Times New Roman"/>
          <w:b/>
          <w:sz w:val="28"/>
          <w:szCs w:val="28"/>
        </w:rPr>
        <w:t xml:space="preserve"> с чем отбор является несостоявшимся.</w:t>
      </w:r>
    </w:p>
    <w:p w:rsidR="009E6A64" w:rsidRDefault="009E6A64"/>
    <w:sectPr w:rsidR="009E6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>
    <w:useFELayout/>
  </w:compat>
  <w:rsids>
    <w:rsidRoot w:val="00561876"/>
    <w:rsid w:val="00561876"/>
    <w:rsid w:val="009E6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618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187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561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618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329</Words>
  <Characters>1880</Characters>
  <Application>Microsoft Office Word</Application>
  <DocSecurity>0</DocSecurity>
  <Lines>15</Lines>
  <Paragraphs>4</Paragraphs>
  <ScaleCrop>false</ScaleCrop>
  <Company>Microsoft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2015-08-21T11:36:00Z</dcterms:created>
  <dcterms:modified xsi:type="dcterms:W3CDTF">2015-08-21T11:43:00Z</dcterms:modified>
</cp:coreProperties>
</file>