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85"/>
        <w:gridCol w:w="5211"/>
        <w:gridCol w:w="249"/>
        <w:gridCol w:w="2030"/>
        <w:gridCol w:w="2399"/>
        <w:gridCol w:w="752"/>
      </w:tblGrid>
      <w:tr w:rsidR="007D01A7" w:rsidRPr="007D01A7" w:rsidTr="007D01A7">
        <w:trPr>
          <w:trHeight w:val="8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План спортивных мероприятий </w:t>
            </w:r>
          </w:p>
          <w:p w:rsid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 10.12-16.12.2018</w:t>
            </w:r>
          </w:p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Спорткомитета г. Волгодонска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b/>
                <w:sz w:val="24"/>
                <w:szCs w:val="24"/>
              </w:rPr>
              <w:t>12-13.2018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МБУ СШОР №3 г. Волгодонска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Чемпионат города Волгодонска по плаванию среди лиц с ограниченными возможностями здоровья, посвященный Международной декаде инвалидов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Н.В. Боева </w:t>
            </w: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b/>
                <w:sz w:val="24"/>
                <w:szCs w:val="24"/>
              </w:rPr>
              <w:t>12-14.12.2018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 по художественной гимнастике «</w:t>
            </w:r>
            <w:r w:rsidRPr="007D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Мисько</w:t>
            </w:r>
            <w:proofErr w:type="spellEnd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СШОР № 2</w:t>
            </w: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Спорткомитет </w:t>
            </w:r>
            <w:proofErr w:type="spell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b/>
                <w:sz w:val="24"/>
                <w:szCs w:val="24"/>
              </w:rPr>
              <w:t>13-15.12.2018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  <w:proofErr w:type="spellEnd"/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плаванию по программе "Весёлый дельфин"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Е.Н. Гриненко </w:t>
            </w:r>
          </w:p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СШОР № 2</w:t>
            </w: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Федерация плавания РО</w:t>
            </w: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14-15.12.2018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МБУ СШОР № 3                   г. Волгодонска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Первенство МБУ СШОР №3 г. Волгодонска по водному поло среди юношей и девушек до 13 лет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Н.В. Боева</w:t>
            </w: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b/>
                <w:sz w:val="24"/>
                <w:szCs w:val="24"/>
              </w:rPr>
              <w:t>15.12.2018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  <w:vAlign w:val="center"/>
          </w:tcPr>
          <w:p w:rsidR="007D01A7" w:rsidRPr="007D01A7" w:rsidRDefault="007D01A7" w:rsidP="0021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СШ № 13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Открытый турнир микрорайона № 18 по стритболу среди взрослых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D01A7">
              <w:rPr>
                <w:b/>
              </w:rPr>
              <w:t>15-16.12.2018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МАУ «СК «Олимп»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pStyle w:val="a3"/>
              <w:spacing w:before="0" w:beforeAutospacing="0" w:after="0"/>
              <w:jc w:val="center"/>
            </w:pPr>
            <w:r w:rsidRPr="007D01A7">
              <w:t xml:space="preserve">6 тур игр Чемпионата России по волейболу среди женских команд </w:t>
            </w:r>
            <w:proofErr w:type="gramStart"/>
            <w:r w:rsidRPr="007D01A7">
              <w:t>Высшая</w:t>
            </w:r>
            <w:proofErr w:type="gramEnd"/>
            <w:r w:rsidRPr="007D01A7">
              <w:t xml:space="preserve"> лиги «А» 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А.В. Побединский </w:t>
            </w: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spellEnd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среди юношей и девушек до 16 лет в помещении памяти ЗТР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П.А. </w:t>
            </w:r>
            <w:proofErr w:type="spell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Н.А. Курбатова </w:t>
            </w: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РООСО «Федерация лёгкой атлетики»</w:t>
            </w: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b/>
                <w:sz w:val="24"/>
                <w:szCs w:val="24"/>
              </w:rPr>
              <w:t>16.12.2018</w:t>
            </w:r>
          </w:p>
        </w:tc>
        <w:tc>
          <w:tcPr>
            <w:tcW w:w="2030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2269" w:type="dxa"/>
            <w:shd w:val="clear" w:color="auto" w:fill="auto"/>
            <w:vAlign w:val="center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 Большой спортивный зал МБОУ СШ №15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7D01A7" w:rsidRPr="007D01A7" w:rsidRDefault="007D01A7" w:rsidP="007D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микрорайона №17 по мини-футболу среди детей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Бахиркина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752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A7" w:rsidRPr="007D01A7" w:rsidTr="007D01A7">
        <w:trPr>
          <w:trHeight w:val="85"/>
        </w:trPr>
        <w:tc>
          <w:tcPr>
            <w:tcW w:w="15495" w:type="dxa"/>
            <w:gridSpan w:val="7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08.12.2018; 09.12.2018; 15.12.2018;16.12.2018.</w:t>
            </w:r>
          </w:p>
        </w:tc>
      </w:tr>
      <w:tr w:rsidR="007D01A7" w:rsidRPr="002554AE" w:rsidTr="007D01A7">
        <w:trPr>
          <w:trHeight w:val="85"/>
        </w:trPr>
        <w:tc>
          <w:tcPr>
            <w:tcW w:w="2269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МАУ «СК «Содружество» шахматный клуб</w:t>
            </w:r>
          </w:p>
        </w:tc>
        <w:tc>
          <w:tcPr>
            <w:tcW w:w="5211" w:type="dxa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шахматам среди инвалидов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D01A7" w:rsidRPr="007D01A7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2399" w:type="dxa"/>
            <w:shd w:val="clear" w:color="auto" w:fill="auto"/>
          </w:tcPr>
          <w:p w:rsidR="007D01A7" w:rsidRPr="002554AE" w:rsidRDefault="007D01A7" w:rsidP="007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7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shd w:val="clear" w:color="auto" w:fill="auto"/>
          </w:tcPr>
          <w:p w:rsidR="007D01A7" w:rsidRPr="002554AE" w:rsidRDefault="007D01A7" w:rsidP="007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D3" w:rsidRDefault="001E06D3"/>
    <w:sectPr w:rsidR="001E06D3" w:rsidSect="007D01A7">
      <w:pgSz w:w="16839" w:h="11907" w:orient="landscape" w:code="9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E1"/>
    <w:rsid w:val="001E06D3"/>
    <w:rsid w:val="00217936"/>
    <w:rsid w:val="00276700"/>
    <w:rsid w:val="00474CE1"/>
    <w:rsid w:val="0072163A"/>
    <w:rsid w:val="007356B7"/>
    <w:rsid w:val="007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7"/>
    <w:pPr>
      <w:suppressAutoHyphens/>
      <w:spacing w:after="160" w:line="259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1A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7"/>
    <w:pPr>
      <w:suppressAutoHyphens/>
      <w:spacing w:after="160" w:line="259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1A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2018-11-23T08:56:00Z</dcterms:created>
  <dcterms:modified xsi:type="dcterms:W3CDTF">2018-12-13T11:18:00Z</dcterms:modified>
</cp:coreProperties>
</file>