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747A" w:rsidRPr="000F26F3" w:rsidRDefault="000F26F3" w:rsidP="000F26F3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proofErr w:type="spellStart"/>
      <w:r w:rsidRPr="000F26F3">
        <w:rPr>
          <w:rFonts w:ascii="Times New Roman" w:hAnsi="Times New Roman" w:cs="Times New Roman"/>
          <w:b/>
          <w:sz w:val="36"/>
          <w:szCs w:val="36"/>
        </w:rPr>
        <w:t>Волгодонский</w:t>
      </w:r>
      <w:proofErr w:type="spellEnd"/>
      <w:r w:rsidRPr="000F26F3">
        <w:rPr>
          <w:rFonts w:ascii="Times New Roman" w:hAnsi="Times New Roman" w:cs="Times New Roman"/>
          <w:b/>
          <w:sz w:val="36"/>
          <w:szCs w:val="36"/>
        </w:rPr>
        <w:t xml:space="preserve"> спорт снова лучший!</w:t>
      </w:r>
    </w:p>
    <w:p w:rsidR="007B747A" w:rsidRDefault="007B747A" w:rsidP="005031A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3FDA642E" wp14:editId="38422056">
            <wp:simplePos x="0" y="0"/>
            <wp:positionH relativeFrom="column">
              <wp:posOffset>-1905</wp:posOffset>
            </wp:positionH>
            <wp:positionV relativeFrom="paragraph">
              <wp:posOffset>226060</wp:posOffset>
            </wp:positionV>
            <wp:extent cx="3248025" cy="3888740"/>
            <wp:effectExtent l="0" t="0" r="9525" b="0"/>
            <wp:wrapThrough wrapText="bothSides">
              <wp:wrapPolygon edited="0">
                <wp:start x="0" y="0"/>
                <wp:lineTo x="0" y="21480"/>
                <wp:lineTo x="21537" y="21480"/>
                <wp:lineTo x="21537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388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7F1D" w:rsidRPr="00E37AB0" w:rsidRDefault="000F26F3" w:rsidP="005031A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43484D" w:rsidRPr="00E37AB0">
        <w:rPr>
          <w:rFonts w:ascii="Times New Roman" w:hAnsi="Times New Roman" w:cs="Times New Roman"/>
          <w:sz w:val="28"/>
          <w:szCs w:val="28"/>
        </w:rPr>
        <w:t>22 августа 2019 года в городе Ростов-на-Дону</w:t>
      </w:r>
      <w:r w:rsidR="00E37AB0">
        <w:rPr>
          <w:rFonts w:ascii="Times New Roman" w:hAnsi="Times New Roman" w:cs="Times New Roman"/>
          <w:sz w:val="28"/>
          <w:szCs w:val="28"/>
        </w:rPr>
        <w:t xml:space="preserve"> в </w:t>
      </w:r>
      <w:r w:rsidR="00E37AB0" w:rsidRPr="003353B8">
        <w:rPr>
          <w:rFonts w:ascii="Times New Roman" w:hAnsi="Times New Roman" w:cs="Times New Roman"/>
          <w:sz w:val="28"/>
          <w:szCs w:val="28"/>
        </w:rPr>
        <w:t>Донском государственном техническом университете</w:t>
      </w:r>
      <w:r w:rsidR="0043484D" w:rsidRPr="00E37AB0">
        <w:rPr>
          <w:rFonts w:ascii="Times New Roman" w:hAnsi="Times New Roman" w:cs="Times New Roman"/>
          <w:sz w:val="28"/>
          <w:szCs w:val="28"/>
        </w:rPr>
        <w:t xml:space="preserve"> состоялось заседание по вопросам внедрения и реализации Всероссийского физкультурно-спортивного конкурса «Готов к труду и обороне» (ГТО) в Ростовской области </w:t>
      </w:r>
      <w:r w:rsidR="000A2E4D" w:rsidRPr="00E37AB0">
        <w:rPr>
          <w:rFonts w:ascii="Times New Roman" w:hAnsi="Times New Roman" w:cs="Times New Roman"/>
          <w:sz w:val="28"/>
          <w:szCs w:val="28"/>
        </w:rPr>
        <w:t xml:space="preserve">под председательством </w:t>
      </w:r>
      <w:r w:rsidR="007B747A">
        <w:rPr>
          <w:rFonts w:ascii="Times New Roman" w:hAnsi="Times New Roman" w:cs="Times New Roman"/>
          <w:sz w:val="28"/>
          <w:szCs w:val="28"/>
        </w:rPr>
        <w:t xml:space="preserve">                                          первого </w:t>
      </w:r>
      <w:r w:rsidR="000A2E4D" w:rsidRPr="00E37AB0">
        <w:rPr>
          <w:rFonts w:ascii="Times New Roman" w:hAnsi="Times New Roman" w:cs="Times New Roman"/>
          <w:sz w:val="28"/>
          <w:szCs w:val="28"/>
        </w:rPr>
        <w:t xml:space="preserve">заместителя </w:t>
      </w:r>
      <w:r w:rsidR="007B747A">
        <w:rPr>
          <w:rFonts w:ascii="Times New Roman" w:hAnsi="Times New Roman" w:cs="Times New Roman"/>
          <w:sz w:val="28"/>
          <w:szCs w:val="28"/>
        </w:rPr>
        <w:t xml:space="preserve"> </w:t>
      </w:r>
      <w:r w:rsidR="000A2E4D" w:rsidRPr="00E37AB0">
        <w:rPr>
          <w:rFonts w:ascii="Times New Roman" w:hAnsi="Times New Roman" w:cs="Times New Roman"/>
          <w:sz w:val="28"/>
          <w:szCs w:val="28"/>
        </w:rPr>
        <w:t xml:space="preserve">Губернатора </w:t>
      </w:r>
      <w:r w:rsidR="00E37AB0">
        <w:rPr>
          <w:rFonts w:ascii="Times New Roman" w:hAnsi="Times New Roman" w:cs="Times New Roman"/>
          <w:sz w:val="28"/>
          <w:szCs w:val="28"/>
        </w:rPr>
        <w:t xml:space="preserve"> </w:t>
      </w:r>
      <w:r w:rsidR="000A2E4D" w:rsidRPr="00E37AB0">
        <w:rPr>
          <w:rFonts w:ascii="Times New Roman" w:hAnsi="Times New Roman" w:cs="Times New Roman"/>
          <w:sz w:val="28"/>
          <w:szCs w:val="28"/>
        </w:rPr>
        <w:t xml:space="preserve">Ростовской области </w:t>
      </w:r>
      <w:r w:rsidR="007B747A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0A2E4D" w:rsidRPr="00E37AB0">
        <w:rPr>
          <w:rFonts w:ascii="Times New Roman" w:hAnsi="Times New Roman" w:cs="Times New Roman"/>
          <w:sz w:val="28"/>
          <w:szCs w:val="28"/>
        </w:rPr>
        <w:t xml:space="preserve">И.А. </w:t>
      </w:r>
      <w:proofErr w:type="spellStart"/>
      <w:r w:rsidR="000A2E4D" w:rsidRPr="00E37AB0">
        <w:rPr>
          <w:rFonts w:ascii="Times New Roman" w:hAnsi="Times New Roman" w:cs="Times New Roman"/>
          <w:sz w:val="28"/>
          <w:szCs w:val="28"/>
        </w:rPr>
        <w:t>Гуськова</w:t>
      </w:r>
      <w:proofErr w:type="spellEnd"/>
      <w:r w:rsidR="000A2E4D" w:rsidRPr="00E37AB0">
        <w:rPr>
          <w:rFonts w:ascii="Times New Roman" w:hAnsi="Times New Roman" w:cs="Times New Roman"/>
          <w:sz w:val="28"/>
          <w:szCs w:val="28"/>
        </w:rPr>
        <w:t>.</w:t>
      </w:r>
    </w:p>
    <w:p w:rsidR="00624460" w:rsidRDefault="00E37AB0" w:rsidP="005031A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624460">
        <w:rPr>
          <w:rFonts w:ascii="Times New Roman" w:hAnsi="Times New Roman" w:cs="Times New Roman"/>
          <w:sz w:val="28"/>
          <w:szCs w:val="28"/>
        </w:rPr>
        <w:t>Благодаря слаженной работе Спорткомитета г</w:t>
      </w:r>
      <w:r w:rsidR="0009422E">
        <w:rPr>
          <w:rFonts w:ascii="Times New Roman" w:hAnsi="Times New Roman" w:cs="Times New Roman"/>
          <w:sz w:val="28"/>
          <w:szCs w:val="28"/>
        </w:rPr>
        <w:t>орода</w:t>
      </w:r>
      <w:r w:rsidR="00624460">
        <w:rPr>
          <w:rFonts w:ascii="Times New Roman" w:hAnsi="Times New Roman" w:cs="Times New Roman"/>
          <w:sz w:val="28"/>
          <w:szCs w:val="28"/>
        </w:rPr>
        <w:t xml:space="preserve"> Волгодонска и сотрудников Центра тестирования ГТО  п</w:t>
      </w:r>
      <w:r w:rsidRPr="003353B8">
        <w:rPr>
          <w:rFonts w:ascii="Times New Roman" w:hAnsi="Times New Roman" w:cs="Times New Roman"/>
          <w:sz w:val="28"/>
          <w:szCs w:val="28"/>
        </w:rPr>
        <w:t>о итогам смотра-конкурса на лучшую организацию</w:t>
      </w:r>
      <w:r w:rsidR="00624460">
        <w:rPr>
          <w:rFonts w:ascii="Times New Roman" w:hAnsi="Times New Roman" w:cs="Times New Roman"/>
          <w:sz w:val="28"/>
          <w:szCs w:val="28"/>
        </w:rPr>
        <w:t xml:space="preserve"> работы по внедрению</w:t>
      </w:r>
      <w:r w:rsidRPr="003353B8">
        <w:rPr>
          <w:rFonts w:ascii="Times New Roman" w:hAnsi="Times New Roman" w:cs="Times New Roman"/>
          <w:sz w:val="28"/>
          <w:szCs w:val="28"/>
        </w:rPr>
        <w:t xml:space="preserve"> </w:t>
      </w:r>
      <w:r w:rsidR="005031A6">
        <w:rPr>
          <w:rFonts w:ascii="Times New Roman" w:hAnsi="Times New Roman" w:cs="Times New Roman"/>
          <w:sz w:val="28"/>
          <w:szCs w:val="28"/>
        </w:rPr>
        <w:t>В</w:t>
      </w:r>
      <w:r w:rsidR="00624460">
        <w:rPr>
          <w:rFonts w:ascii="Times New Roman" w:hAnsi="Times New Roman" w:cs="Times New Roman"/>
          <w:sz w:val="28"/>
          <w:szCs w:val="28"/>
        </w:rPr>
        <w:t>сероссийского физкультурно-спортивного</w:t>
      </w:r>
      <w:r w:rsidR="005031A6">
        <w:rPr>
          <w:rFonts w:ascii="Times New Roman" w:hAnsi="Times New Roman" w:cs="Times New Roman"/>
          <w:sz w:val="28"/>
          <w:szCs w:val="28"/>
        </w:rPr>
        <w:t xml:space="preserve"> комплекс</w:t>
      </w:r>
      <w:r w:rsidR="00624460">
        <w:rPr>
          <w:rFonts w:ascii="Times New Roman" w:hAnsi="Times New Roman" w:cs="Times New Roman"/>
          <w:sz w:val="28"/>
          <w:szCs w:val="28"/>
        </w:rPr>
        <w:t xml:space="preserve">а </w:t>
      </w:r>
      <w:r w:rsidR="005031A6">
        <w:rPr>
          <w:rFonts w:ascii="Times New Roman" w:hAnsi="Times New Roman" w:cs="Times New Roman"/>
          <w:sz w:val="28"/>
          <w:szCs w:val="28"/>
        </w:rPr>
        <w:t xml:space="preserve"> «Готов к труду и обороне»</w:t>
      </w:r>
      <w:r w:rsidR="00624460">
        <w:rPr>
          <w:rFonts w:ascii="Times New Roman" w:hAnsi="Times New Roman" w:cs="Times New Roman"/>
          <w:sz w:val="28"/>
          <w:szCs w:val="28"/>
        </w:rPr>
        <w:t xml:space="preserve"> </w:t>
      </w:r>
      <w:r w:rsidRPr="003353B8">
        <w:rPr>
          <w:rFonts w:ascii="Times New Roman" w:hAnsi="Times New Roman" w:cs="Times New Roman"/>
          <w:sz w:val="28"/>
          <w:szCs w:val="28"/>
        </w:rPr>
        <w:t xml:space="preserve"> город Волгодонск занял первое место среди городов первой группы (с населением от 116 тыс. </w:t>
      </w:r>
      <w:r w:rsidR="00624460">
        <w:rPr>
          <w:rFonts w:ascii="Times New Roman" w:hAnsi="Times New Roman" w:cs="Times New Roman"/>
          <w:sz w:val="28"/>
          <w:szCs w:val="28"/>
        </w:rPr>
        <w:t>чел.).</w:t>
      </w:r>
    </w:p>
    <w:p w:rsidR="00E37AB0" w:rsidRDefault="007B747A" w:rsidP="005031A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713CF0D3" wp14:editId="49EFC2A4">
            <wp:simplePos x="0" y="0"/>
            <wp:positionH relativeFrom="column">
              <wp:posOffset>3302635</wp:posOffset>
            </wp:positionH>
            <wp:positionV relativeFrom="paragraph">
              <wp:posOffset>9525</wp:posOffset>
            </wp:positionV>
            <wp:extent cx="2647950" cy="3841115"/>
            <wp:effectExtent l="0" t="0" r="0" b="6985"/>
            <wp:wrapThrough wrapText="bothSides">
              <wp:wrapPolygon edited="0">
                <wp:start x="0" y="0"/>
                <wp:lineTo x="0" y="21532"/>
                <wp:lineTo x="21445" y="21532"/>
                <wp:lineTo x="21445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384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4460">
        <w:rPr>
          <w:rFonts w:ascii="Times New Roman" w:hAnsi="Times New Roman" w:cs="Times New Roman"/>
          <w:sz w:val="28"/>
          <w:szCs w:val="28"/>
        </w:rPr>
        <w:tab/>
        <w:t xml:space="preserve">Председателю Комитета по физической культуре и спорту города Волгодонска </w:t>
      </w:r>
      <w:r w:rsidR="000F26F3">
        <w:rPr>
          <w:rFonts w:ascii="Times New Roman" w:hAnsi="Times New Roman" w:cs="Times New Roman"/>
          <w:sz w:val="28"/>
          <w:szCs w:val="28"/>
        </w:rPr>
        <w:t xml:space="preserve">Владимиру Владимировичу </w:t>
      </w:r>
      <w:r w:rsidR="00624460">
        <w:rPr>
          <w:rFonts w:ascii="Times New Roman" w:hAnsi="Times New Roman" w:cs="Times New Roman"/>
          <w:sz w:val="28"/>
          <w:szCs w:val="28"/>
        </w:rPr>
        <w:t xml:space="preserve">Тютюнникову вручена грамота </w:t>
      </w:r>
      <w:r w:rsidR="00E37AB0" w:rsidRPr="003353B8">
        <w:rPr>
          <w:rFonts w:ascii="Times New Roman" w:hAnsi="Times New Roman" w:cs="Times New Roman"/>
          <w:sz w:val="28"/>
          <w:szCs w:val="28"/>
        </w:rPr>
        <w:t xml:space="preserve"> Минспорта Ростовской области. </w:t>
      </w:r>
    </w:p>
    <w:p w:rsidR="005031A6" w:rsidRDefault="007B747A" w:rsidP="007B747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5031A6" w:rsidRPr="00A7118A">
        <w:rPr>
          <w:rFonts w:ascii="Times New Roman" w:hAnsi="Times New Roman" w:cs="Times New Roman"/>
          <w:sz w:val="28"/>
          <w:szCs w:val="28"/>
        </w:rPr>
        <w:t xml:space="preserve">В соответствии с Указом Президента «О Всероссийском физкультурно-спортивном комплексе </w:t>
      </w:r>
      <w:r w:rsidR="005031A6">
        <w:rPr>
          <w:rFonts w:ascii="Times New Roman" w:hAnsi="Times New Roman" w:cs="Times New Roman"/>
          <w:sz w:val="28"/>
          <w:szCs w:val="28"/>
        </w:rPr>
        <w:t xml:space="preserve">«Готов к труду и обороне (ГТО)» </w:t>
      </w:r>
      <w:r w:rsidR="005031A6" w:rsidRPr="00A7118A">
        <w:rPr>
          <w:rFonts w:ascii="Times New Roman" w:hAnsi="Times New Roman" w:cs="Times New Roman"/>
          <w:sz w:val="28"/>
          <w:szCs w:val="28"/>
        </w:rPr>
        <w:t xml:space="preserve">с января 2016 г. </w:t>
      </w:r>
      <w:r w:rsidR="005031A6">
        <w:rPr>
          <w:rFonts w:ascii="Times New Roman" w:hAnsi="Times New Roman" w:cs="Times New Roman"/>
          <w:sz w:val="28"/>
          <w:szCs w:val="28"/>
        </w:rPr>
        <w:t xml:space="preserve">в городе Волгодонске работает </w:t>
      </w:r>
      <w:r w:rsidR="005031A6" w:rsidRPr="00A7118A">
        <w:rPr>
          <w:rFonts w:ascii="Times New Roman" w:hAnsi="Times New Roman" w:cs="Times New Roman"/>
          <w:sz w:val="28"/>
          <w:szCs w:val="28"/>
        </w:rPr>
        <w:t xml:space="preserve"> Центр тестирования ГТО. </w:t>
      </w:r>
    </w:p>
    <w:p w:rsidR="005031A6" w:rsidRPr="00A7118A" w:rsidRDefault="005031A6" w:rsidP="005031A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это время благодаря Центру на сайте ГТО зарегистрировались  18 261</w:t>
      </w:r>
      <w:r w:rsidRPr="00A7118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человек, приняли участие в выполнении испытаний 10 479 человек и успешно выполнили нормативы на знак отличия </w:t>
      </w:r>
      <w:r>
        <w:rPr>
          <w:rFonts w:ascii="Times New Roman" w:hAnsi="Times New Roman" w:cs="Times New Roman"/>
          <w:sz w:val="28"/>
          <w:szCs w:val="28"/>
        </w:rPr>
        <w:lastRenderedPageBreak/>
        <w:t>5 117 человек. Из них на золотой знак – 1790 человек, серебро – 1924 человека, бронза – 1403 человека, в том числе за 6 месяцев 2019 года 1814 человек приняли участие в выполнении испытаний, а 1431 человека выполнили на знаки отличия. Центр тестирования осуществляет прием нормативов у жителей всех возрастных ступеней комплекса - от 6 до 70 лет и старше.</w:t>
      </w:r>
      <w:bookmarkStart w:id="0" w:name="_GoBack"/>
      <w:bookmarkEnd w:id="0"/>
    </w:p>
    <w:p w:rsidR="005031A6" w:rsidRPr="003353B8" w:rsidRDefault="005031A6" w:rsidP="00E37AB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A2E4D" w:rsidRPr="0043484D" w:rsidRDefault="000A2E4D" w:rsidP="00E37AB0">
      <w:pPr>
        <w:rPr>
          <w:rFonts w:ascii="Times New Roman" w:hAnsi="Times New Roman" w:cs="Times New Roman"/>
          <w:sz w:val="24"/>
          <w:szCs w:val="24"/>
        </w:rPr>
      </w:pPr>
    </w:p>
    <w:sectPr w:rsidR="000A2E4D" w:rsidRPr="004348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484D"/>
    <w:rsid w:val="0007404E"/>
    <w:rsid w:val="0009422E"/>
    <w:rsid w:val="000A2E4D"/>
    <w:rsid w:val="000F26F3"/>
    <w:rsid w:val="00410037"/>
    <w:rsid w:val="0043484D"/>
    <w:rsid w:val="005031A6"/>
    <w:rsid w:val="00624460"/>
    <w:rsid w:val="007B747A"/>
    <w:rsid w:val="00A67F1D"/>
    <w:rsid w:val="00E37AB0"/>
    <w:rsid w:val="00F853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74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747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74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747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222</TotalTime>
  <Pages>2</Pages>
  <Words>249</Words>
  <Characters>1420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comp5</dc:creator>
  <cp:lastModifiedBy>comp5</cp:lastModifiedBy>
  <cp:revision>5</cp:revision>
  <dcterms:created xsi:type="dcterms:W3CDTF">2019-08-21T11:28:00Z</dcterms:created>
  <dcterms:modified xsi:type="dcterms:W3CDTF">2019-08-22T14:56:00Z</dcterms:modified>
</cp:coreProperties>
</file>