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CD" w:rsidRPr="00AD056D" w:rsidRDefault="002454CD" w:rsidP="002454C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DF0F5"/>
        </w:rPr>
      </w:pPr>
      <w:r w:rsidRPr="00AD05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DF0F5"/>
        </w:rPr>
        <w:t>7 сентября 2019 года в рамках фестиваля "Великий шелковый путь" в Волгодонске впервые состоялся открытый Чемпионат Ростовской области по силовому экстриму "Богатырские игры".</w:t>
      </w:r>
    </w:p>
    <w:p w:rsidR="002454CD" w:rsidRDefault="002454CD" w:rsidP="002454CD">
      <w:pPr>
        <w:jc w:val="center"/>
        <w:rPr>
          <w:rFonts w:cs="Segoe UI Symbol"/>
          <w:color w:val="000000"/>
          <w:sz w:val="24"/>
          <w:szCs w:val="24"/>
          <w:shd w:val="clear" w:color="auto" w:fill="EDF0F5"/>
        </w:rPr>
      </w:pPr>
      <w:r>
        <w:rPr>
          <w:rFonts w:cs="Segoe UI Symbol"/>
          <w:noProof/>
          <w:color w:val="000000"/>
          <w:sz w:val="24"/>
          <w:szCs w:val="24"/>
          <w:shd w:val="clear" w:color="auto" w:fill="EDF0F5"/>
          <w:lang w:eastAsia="ru-RU"/>
        </w:rPr>
        <w:drawing>
          <wp:inline distT="0" distB="0" distL="0" distR="0" wp14:anchorId="1E234A21" wp14:editId="4ADF9759">
            <wp:extent cx="5934075" cy="3133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CD" w:rsidRPr="00A520B0" w:rsidRDefault="00A520B0">
      <w:pPr>
        <w:rPr>
          <w:rFonts w:cs="Segoe UI Symbol"/>
          <w:color w:val="000000"/>
          <w:sz w:val="24"/>
          <w:szCs w:val="24"/>
          <w:shd w:val="clear" w:color="auto" w:fill="EDF0F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Чемпионат организовал и провел представитель Ассоциации Российских силачей в Ростовской области Иванов Михаил при поддержке Администрации города в лице председателя спорткомитета Тютюнникова Владимира и неравнодушных к спорту и населению спонсоров: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Гавана бутик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магазина спортивного питания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Forma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фирмы "Колизей"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базы строительных материалов "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Лего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"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Завода "Экодом".</w:t>
      </w:r>
    </w:p>
    <w:p w:rsidR="002454CD" w:rsidRPr="002454CD" w:rsidRDefault="00A520B0">
      <w:pPr>
        <w:rPr>
          <w:rFonts w:cs="Segoe UI Symbol"/>
          <w:color w:val="000000"/>
          <w:sz w:val="24"/>
          <w:szCs w:val="24"/>
          <w:shd w:val="clear" w:color="auto" w:fill="EDF0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Бороться за титул чемпиона области собрались сильнейшие атлеты Ассоциации российских силачей ЮФО: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Александр Орлов - Таганрог, мастер спорта по пауэрлифтингу, постоянный участник турниров по силовому экстриму, в 2017 г участник сборной России по силовому экстриму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Александр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Ломанов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- Донецк ДНР, бронзовый призер чемпионата России среди юниоров 2018 г.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Ракитов Юрий - Луганск, ЛНР, мастер спорта по пауэрлифтингу, постоянный участник и призер турниров по силовому экстриму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Романчук Сергей - Макеевка, ДНР, мастер спорта международного класса по пауэрлифтингу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, мастер спорта по силовому экстриму, ему принадлежит несколько мировых и российских рекордов по силовому экстриму, самый титулованный спортсмен этих соревнований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Осипов Евгений 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-В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олгодонск, участник и победитель турниров по силовому экстриму, самый сильный человек Ростовской области 2018 г.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F0F5"/>
          <w:lang w:eastAsia="ru-RU"/>
        </w:rPr>
        <w:t xml:space="preserve">-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Стуковин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Александр - Волгодонск. Мастер спорта по пауэрлифтингу, чемпион Кубка Евразии по пауэрлифтингу, участник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турниров по силовому экстриму.</w:t>
      </w:r>
    </w:p>
    <w:p w:rsidR="0069084B" w:rsidRPr="0069084B" w:rsidRDefault="0069084B">
      <w:pPr>
        <w:rPr>
          <w:rFonts w:cs="Segoe UI Symbol"/>
          <w:color w:val="000000"/>
          <w:sz w:val="24"/>
          <w:szCs w:val="24"/>
          <w:shd w:val="clear" w:color="auto" w:fill="EDF0F5"/>
        </w:rPr>
      </w:pPr>
      <w:r>
        <w:rPr>
          <w:rFonts w:ascii="Segoe UI Symbol" w:hAnsi="Segoe UI Symbol" w:cs="Segoe UI Symbol"/>
          <w:noProof/>
          <w:color w:val="000000"/>
          <w:sz w:val="24"/>
          <w:szCs w:val="24"/>
          <w:shd w:val="clear" w:color="auto" w:fill="EDF0F5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27EA2E" wp14:editId="1F4FB29E">
            <wp:simplePos x="0" y="0"/>
            <wp:positionH relativeFrom="column">
              <wp:posOffset>2146935</wp:posOffset>
            </wp:positionH>
            <wp:positionV relativeFrom="paragraph">
              <wp:posOffset>1858010</wp:posOffset>
            </wp:positionV>
            <wp:extent cx="383794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</w:t>
      </w:r>
      <w:r w:rsidR="00A520B0">
        <w:rPr>
          <w:rFonts w:cs="Segoe UI Symbol"/>
          <w:color w:val="000000"/>
          <w:sz w:val="24"/>
          <w:szCs w:val="24"/>
          <w:shd w:val="clear" w:color="auto" w:fill="EDF0F5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Вес спортсменов-силачей был от 120 до 140 кг при росте от 180 до 195 см.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A520B0">
        <w:rPr>
          <w:rFonts w:cs="Segoe UI Symbol"/>
          <w:color w:val="000000"/>
          <w:sz w:val="24"/>
          <w:szCs w:val="24"/>
          <w:shd w:val="clear" w:color="auto" w:fill="EDF0F5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На Чемпионат в программе мероприятия было выделено два часа, поэтому спортсмены сражались практически без отдыха, еле успевая менять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э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кип</w:t>
      </w:r>
      <w:proofErr w:type="spellEnd"/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</w:t>
      </w:r>
      <w:proofErr w:type="spellStart"/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ровку</w:t>
      </w:r>
      <w:proofErr w:type="spellEnd"/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на каждое упражнение.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A520B0">
        <w:rPr>
          <w:rFonts w:cs="Segoe UI Symbol"/>
          <w:color w:val="000000"/>
          <w:sz w:val="24"/>
          <w:szCs w:val="24"/>
          <w:shd w:val="clear" w:color="auto" w:fill="EDF0F5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Огромным плюсом стало то, что под соревнования была выделена площадка перед главной сценой и все события транслировались на огромные экраны, что позволяло всем зрителям в подробностя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х рассмотреть перипетии борьбы.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A520B0">
        <w:rPr>
          <w:rFonts w:cs="Segoe UI Symbol"/>
          <w:color w:val="000000"/>
          <w:sz w:val="24"/>
          <w:szCs w:val="24"/>
          <w:shd w:val="clear" w:color="auto" w:fill="EDF0F5"/>
        </w:rPr>
        <w:tab/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Чемпионат начался с построения и представления спортсменов и организаторов, после чего Владимир Тютюнников от имени Администрации города открыл соревн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ования и прозвучал гимн России.</w:t>
      </w:r>
    </w:p>
    <w:p w:rsidR="00A520B0" w:rsidRDefault="00A520B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</w:pPr>
      <w:r>
        <w:rPr>
          <w:rFonts w:ascii="Segoe UI Symbol" w:hAnsi="Segoe UI Symbol" w:cs="Segoe UI Symbol"/>
          <w:noProof/>
          <w:color w:val="000000"/>
          <w:sz w:val="24"/>
          <w:szCs w:val="24"/>
          <w:shd w:val="clear" w:color="auto" w:fill="EDF0F5"/>
          <w:lang w:eastAsia="ru-RU"/>
        </w:rPr>
        <w:drawing>
          <wp:anchor distT="0" distB="0" distL="114300" distR="114300" simplePos="0" relativeHeight="251659264" behindDoc="1" locked="0" layoutInCell="1" allowOverlap="1" wp14:anchorId="7CA6158E" wp14:editId="0A95F049">
            <wp:simplePos x="0" y="0"/>
            <wp:positionH relativeFrom="column">
              <wp:posOffset>-13335</wp:posOffset>
            </wp:positionH>
            <wp:positionV relativeFrom="paragraph">
              <wp:posOffset>4025900</wp:posOffset>
            </wp:positionV>
            <wp:extent cx="4020185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94" y="21520"/>
                <wp:lineTo x="2149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Первым упражнением, согласно международной терминологии, был "Лог-лифт", или, по-русски, поднятие бревна с пола 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над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годовой на вытянутых руках. Спортсмены за три попытки должны были поднять максимальный вес. Лучшим в этом упражнении стал Александр Орлов из Таганрога, который зафиксировал над головой вес 150 кг, второй результат - 145 кг. Показал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макеевчанин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Сергей Романчук. По 140 кг каждый подняли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волгодонцы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Александр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Стуковин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и Осипов Евгений. Кстати, оба спортсмена тренируются в самом мощном спортивном клубе города -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FitUp</w:t>
      </w:r>
      <w:proofErr w:type="spellEnd"/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Второй дисциплиной конкурсной программы организаторами была приготовлена эстафета по переносу трех 90-киллограммовых мешков с песком на расстояние 25 метров каждый. В этом упражнении спортсмены показали разрыв в считанные секунды и даже доли секунды. Лидировал опять Александр Орлов, вторую позицию уверенно удержал Сергей Романчук, а третью неожиданно занял молодой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атлет из Луганска Юрий Ракитов.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</w:p>
    <w:p w:rsidR="008059A5" w:rsidRPr="00A520B0" w:rsidRDefault="00A520B0">
      <w:pPr>
        <w:rPr>
          <w:rFonts w:cs="Segoe UI Symbol"/>
          <w:color w:val="000000"/>
          <w:sz w:val="24"/>
          <w:szCs w:val="24"/>
          <w:shd w:val="clear" w:color="auto" w:fill="EDF0F5"/>
        </w:rPr>
      </w:pPr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Третий этап Чемпионата - "Супер-</w:t>
      </w:r>
      <w:proofErr w:type="spellStart"/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йок</w:t>
      </w:r>
      <w:proofErr w:type="spellEnd"/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" или "Богатырское коромысло" был осложнен не только серьезным весом коромысла - 360 кг</w:t>
      </w:r>
      <w:proofErr w:type="gramStart"/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., </w:t>
      </w:r>
      <w:proofErr w:type="gramEnd"/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но и дополнительными сложностями. Атлеты должны были нести его на скорость не по привычному </w:t>
      </w:r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lastRenderedPageBreak/>
        <w:t>гладкому и ровному асфальту, а по неровной грунтовой дороге. В качестве отягощения, кроме блинов, на коромысло поставили четырех девочек из танцевальных коллективов, что не добавляло устойчивости конструкции коромысла.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В результате наилучшее время - 19.94 с. показал Евгений Осипов из Волгодонска, более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,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чем на пять секунд оторвавшись от ближайшего конкурента Орлова Александра, занявшего второе место в этом</w:t>
      </w:r>
      <w:r w:rsidR="00810BFA" w:rsidRPr="00E86C0C">
        <w:rPr>
          <w:rFonts w:ascii="Times New Roman" w:hAnsi="Times New Roman" w:cs="Times New Roman"/>
          <w:color w:val="000000"/>
          <w:sz w:val="20"/>
          <w:szCs w:val="20"/>
          <w:shd w:val="clear" w:color="auto" w:fill="EDF0F5"/>
        </w:rPr>
        <w:t xml:space="preserve"> 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упражнении. Третье место с отрывом в доли секунды 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достало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сь Романчуку Сергею из Макеевки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Последний этап соревнований заключался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в перебрасывании бетонного шара весом 160 кг через планку высотой 120 см на количество повторений за минуту. Первое место с шестью повторениями поделили между собой Сергей Романчук и Александр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Стуковин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. Перебросив шар 5 раз за минуту, Александр Орлов обеспечил себе второе место. Третье место с тремя повторениями у Ракитова Юрия из Луганска, четвертое с двумя повторениями у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дончанина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Ломанова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Александра. Евгению Осипову из-за травмы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не удалось поднять шар ни разу.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После завершения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соревнрваний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атлеты устроили аттракцион для детей - около 50 детей посадили в автобус и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за канат прокатили по площадке.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Чемпионат по силовому экстриму привлек огромное количество зрителей, детей. Люди активно болели за каждого участника независимо от то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го, какой город он представлял.</w:t>
      </w:r>
    </w:p>
    <w:p w:rsidR="008059A5" w:rsidRDefault="00A520B0">
      <w:pPr>
        <w:rPr>
          <w:rFonts w:cs="Segoe UI Symbol"/>
          <w:color w:val="000000"/>
          <w:sz w:val="24"/>
          <w:szCs w:val="24"/>
          <w:shd w:val="clear" w:color="auto" w:fill="EDF0F5"/>
        </w:rPr>
      </w:pPr>
      <w:bookmarkStart w:id="0" w:name="_GoBack"/>
      <w:r>
        <w:rPr>
          <w:rFonts w:ascii="Segoe UI Symbol" w:hAnsi="Segoe UI Symbol" w:cs="Segoe UI Symbol"/>
          <w:noProof/>
          <w:color w:val="000000"/>
          <w:sz w:val="24"/>
          <w:szCs w:val="24"/>
          <w:shd w:val="clear" w:color="auto" w:fill="EDF0F5"/>
          <w:lang w:eastAsia="ru-RU"/>
        </w:rPr>
        <w:drawing>
          <wp:anchor distT="0" distB="0" distL="114300" distR="114300" simplePos="0" relativeHeight="251662336" behindDoc="1" locked="0" layoutInCell="1" allowOverlap="1" wp14:anchorId="7E008719" wp14:editId="754BB933">
            <wp:simplePos x="0" y="0"/>
            <wp:positionH relativeFrom="column">
              <wp:posOffset>3112770</wp:posOffset>
            </wp:positionH>
            <wp:positionV relativeFrom="paragraph">
              <wp:posOffset>970915</wp:posOffset>
            </wp:positionV>
            <wp:extent cx="2695575" cy="3850005"/>
            <wp:effectExtent l="0" t="0" r="9525" b="0"/>
            <wp:wrapThrough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В итоге призовая тройка мест распределилась следующим образом: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  <w:t xml:space="preserve">третье место - </w:t>
      </w:r>
      <w:proofErr w:type="spell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Стуковин</w:t>
      </w:r>
      <w:proofErr w:type="spell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 Александр, Волгодонск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  <w:t>второе место - Романчук Сергей, Макеевка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059A5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п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ервое место - Орлов Александр, Таганрог</w:t>
      </w:r>
      <w:proofErr w:type="gramStart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br/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⠀⠀</w:t>
      </w:r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В</w:t>
      </w:r>
      <w:proofErr w:type="gramEnd"/>
      <w:r w:rsidR="00810BFA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се спортсмены были награждены кубками и грамотами от Администрации города и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денежными призами от спонсоров.</w:t>
      </w:r>
      <w:r w:rsidR="00810BFA" w:rsidRPr="00E86C0C">
        <w:rPr>
          <w:rFonts w:ascii="Segoe UI Symbol" w:hAnsi="Segoe UI Symbol" w:cs="Segoe UI Symbol"/>
          <w:color w:val="000000"/>
          <w:sz w:val="24"/>
          <w:szCs w:val="24"/>
          <w:shd w:val="clear" w:color="auto" w:fill="EDF0F5"/>
        </w:rPr>
        <w:t>⠀</w:t>
      </w:r>
    </w:p>
    <w:p w:rsidR="003C5402" w:rsidRPr="008059A5" w:rsidRDefault="00810B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</w:pPr>
      <w:r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 xml:space="preserve">Основная цель проведения соревнований по силовому экстриму - это показать людям и молодому поколению в частности, каким сильным, ловким и быстрым может быть человек. Показать привлекательность спорта и </w:t>
      </w:r>
      <w:r w:rsidR="00E86C0C" w:rsidRPr="00E86C0C">
        <w:rPr>
          <w:rFonts w:ascii="Times New Roman" w:hAnsi="Times New Roman" w:cs="Times New Roman"/>
          <w:color w:val="000000"/>
          <w:sz w:val="24"/>
          <w:szCs w:val="24"/>
          <w:shd w:val="clear" w:color="auto" w:fill="EDF0F5"/>
        </w:rPr>
        <w:t>здорового образа жизни!</w:t>
      </w:r>
    </w:p>
    <w:p w:rsidR="00FA18D5" w:rsidRPr="002454CD" w:rsidRDefault="00FA18D5">
      <w:pPr>
        <w:rPr>
          <w:rFonts w:cs="Segoe UI Symbol"/>
          <w:color w:val="000000"/>
          <w:sz w:val="24"/>
          <w:szCs w:val="24"/>
          <w:shd w:val="clear" w:color="auto" w:fill="EDF0F5"/>
        </w:rPr>
      </w:pPr>
    </w:p>
    <w:sectPr w:rsidR="00FA18D5" w:rsidRPr="00245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C86"/>
    <w:rsid w:val="000158E5"/>
    <w:rsid w:val="002454CD"/>
    <w:rsid w:val="00353C86"/>
    <w:rsid w:val="003C5402"/>
    <w:rsid w:val="0069084B"/>
    <w:rsid w:val="00781C07"/>
    <w:rsid w:val="008059A5"/>
    <w:rsid w:val="00810BFA"/>
    <w:rsid w:val="00A520B0"/>
    <w:rsid w:val="00AD056D"/>
    <w:rsid w:val="00E86C0C"/>
    <w:rsid w:val="00FA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comp5</cp:lastModifiedBy>
  <cp:revision>8</cp:revision>
  <dcterms:created xsi:type="dcterms:W3CDTF">2019-09-09T09:00:00Z</dcterms:created>
  <dcterms:modified xsi:type="dcterms:W3CDTF">2019-09-09T09:36:00Z</dcterms:modified>
</cp:coreProperties>
</file>