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4B" w:rsidRPr="007F774B" w:rsidRDefault="005F0A45" w:rsidP="007F774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5F9810" wp14:editId="36598896">
            <wp:simplePos x="0" y="0"/>
            <wp:positionH relativeFrom="column">
              <wp:posOffset>3952875</wp:posOffset>
            </wp:positionH>
            <wp:positionV relativeFrom="paragraph">
              <wp:posOffset>25400</wp:posOffset>
            </wp:positionV>
            <wp:extent cx="5620385" cy="4391025"/>
            <wp:effectExtent l="0" t="0" r="0" b="9525"/>
            <wp:wrapSquare wrapText="bothSides"/>
            <wp:docPr id="1" name="Рисунок 1" descr="D:\Семенова Е.А\Сайт\2\Итоги Кубка Ростовской области по художественной гимнастике\4ff00dd4-be8f-4a8f-a4e4-da779bf19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енова Е.А\Сайт\2\Итоги Кубка Ростовской области по художественной гимнастике\4ff00dd4-be8f-4a8f-a4e4-da779bf198c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74B" w:rsidRPr="007F774B">
        <w:rPr>
          <w:rFonts w:ascii="Times New Roman" w:hAnsi="Times New Roman" w:cs="Times New Roman"/>
          <w:b/>
          <w:color w:val="000000"/>
          <w:sz w:val="28"/>
          <w:szCs w:val="28"/>
        </w:rPr>
        <w:t>Итоги Кубка Ростовской области по художественной гимнастике</w:t>
      </w:r>
      <w:bookmarkEnd w:id="0"/>
    </w:p>
    <w:p w:rsidR="007F774B" w:rsidRDefault="007F774B" w:rsidP="005F0A45">
      <w:pPr>
        <w:tabs>
          <w:tab w:val="left" w:pos="553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A4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C08E2" w:rsidRDefault="002C08E2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 октября 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>в Целине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>завершился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Кубок Ростовской о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>бласти по художественной гим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настике в групповых упражнениях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>Гимнастки города Волгодонска достойно выступили и привезли 2 комплекта золотых и 2 комплекта серебряных медалей.</w:t>
      </w:r>
    </w:p>
    <w:p w:rsidR="002C08E2" w:rsidRDefault="002C08E2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8E2">
        <w:rPr>
          <w:rFonts w:ascii="Times New Roman" w:hAnsi="Times New Roman" w:cs="Times New Roman"/>
          <w:color w:val="000000"/>
          <w:sz w:val="28"/>
          <w:szCs w:val="28"/>
        </w:rPr>
        <w:t xml:space="preserve">Самые юные спортсменки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 xml:space="preserve"> юношеского разряда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 xml:space="preserve"> составе: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Пономарева Юлия, Парамонова Кира, Носко Алиса, </w:t>
      </w:r>
      <w:proofErr w:type="spellStart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>Мельчанкина</w:t>
      </w:r>
      <w:proofErr w:type="spellEnd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Анастасия, </w:t>
      </w:r>
      <w:proofErr w:type="spellStart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>Пашигорова</w:t>
      </w:r>
      <w:proofErr w:type="spellEnd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Софья, Басова Анна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>завоевали серебро.</w:t>
      </w:r>
    </w:p>
    <w:p w:rsidR="002C08E2" w:rsidRDefault="002C08E2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8E2">
        <w:rPr>
          <w:rFonts w:ascii="Times New Roman" w:hAnsi="Times New Roman" w:cs="Times New Roman"/>
          <w:color w:val="000000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 xml:space="preserve"> юношеского разряда </w:t>
      </w:r>
      <w:r>
        <w:rPr>
          <w:rFonts w:ascii="Times New Roman" w:hAnsi="Times New Roman" w:cs="Times New Roman"/>
          <w:color w:val="000000"/>
          <w:sz w:val="28"/>
          <w:szCs w:val="28"/>
        </w:rPr>
        <w:t>(2010-2011 г.р.)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 xml:space="preserve"> вернулись с золотыми медалями.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группы: </w:t>
      </w:r>
      <w:proofErr w:type="spellStart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>Бударина</w:t>
      </w:r>
      <w:proofErr w:type="spellEnd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Светлана, </w:t>
      </w:r>
      <w:proofErr w:type="spellStart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>Вешникова</w:t>
      </w:r>
      <w:proofErr w:type="spellEnd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Вероника, Плужникова Анна, </w:t>
      </w:r>
      <w:proofErr w:type="spellStart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>Шищенко</w:t>
      </w:r>
      <w:proofErr w:type="spellEnd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Маргарита, Шевченко Елизавета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08E2" w:rsidRDefault="002C08E2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 xml:space="preserve"> юношеский разряд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>2009-2010 г.р.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 xml:space="preserve"> так же завоевали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золото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>Хазова</w:t>
      </w:r>
      <w:proofErr w:type="spellEnd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Софья, Ермилова Милана, Басова Татьяна, Герман Софья, Остапенко Арина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8E2" w:rsidRDefault="002C08E2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8E2">
        <w:rPr>
          <w:rFonts w:ascii="Times New Roman" w:hAnsi="Times New Roman" w:cs="Times New Roman"/>
          <w:color w:val="000000"/>
          <w:sz w:val="28"/>
          <w:szCs w:val="28"/>
        </w:rPr>
        <w:t xml:space="preserve">И самые старшие гимнастки, работающие по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мастеров спорта: </w:t>
      </w:r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Леонченко Ксения, Приходько Дарья, </w:t>
      </w:r>
      <w:proofErr w:type="spellStart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>Оберемченко</w:t>
      </w:r>
      <w:proofErr w:type="spellEnd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Елизавета, </w:t>
      </w:r>
      <w:proofErr w:type="spellStart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>Тухужева</w:t>
      </w:r>
      <w:proofErr w:type="spellEnd"/>
      <w:r w:rsidRPr="007F77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Карина, Ганюшкина Екатерина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 xml:space="preserve"> поднялись на вторую ступень пьедестала. Девочки выполнили все наставления ст</w:t>
      </w:r>
      <w:r>
        <w:rPr>
          <w:rFonts w:ascii="Times New Roman" w:hAnsi="Times New Roman" w:cs="Times New Roman"/>
          <w:color w:val="000000"/>
          <w:sz w:val="28"/>
          <w:szCs w:val="28"/>
        </w:rPr>
        <w:t>аршего тренера и уступили лишь с</w:t>
      </w:r>
      <w:r w:rsidRPr="002C08E2">
        <w:rPr>
          <w:rFonts w:ascii="Times New Roman" w:hAnsi="Times New Roman" w:cs="Times New Roman"/>
          <w:color w:val="000000"/>
          <w:sz w:val="28"/>
          <w:szCs w:val="28"/>
        </w:rPr>
        <w:t>борной команде Ростовской области.</w:t>
      </w:r>
    </w:p>
    <w:p w:rsidR="00B46320" w:rsidRDefault="002C08E2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8E2">
        <w:rPr>
          <w:rFonts w:ascii="Times New Roman" w:hAnsi="Times New Roman" w:cs="Times New Roman"/>
          <w:color w:val="000000"/>
          <w:sz w:val="28"/>
          <w:szCs w:val="28"/>
        </w:rPr>
        <w:t>Поздравляем тренерский коллектив и спортсменок с успешным стартом!</w:t>
      </w:r>
    </w:p>
    <w:p w:rsidR="005F0A45" w:rsidRDefault="005F0A45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A45" w:rsidRDefault="005F0A45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A45" w:rsidRDefault="005F0A45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A7C58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7EA3D72" wp14:editId="10440453">
            <wp:simplePos x="0" y="0"/>
            <wp:positionH relativeFrom="column">
              <wp:posOffset>4518660</wp:posOffset>
            </wp:positionH>
            <wp:positionV relativeFrom="paragraph">
              <wp:posOffset>-116840</wp:posOffset>
            </wp:positionV>
            <wp:extent cx="5153025" cy="6877050"/>
            <wp:effectExtent l="0" t="0" r="9525" b="0"/>
            <wp:wrapSquare wrapText="bothSides"/>
            <wp:docPr id="5" name="Рисунок 5" descr="D:\Семенова Е.А\Сайт\2\Итоги Кубка Ростовской области по художественной гимнастике\3f0267e4-093b-4ede-bab7-b0b97b466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еменова Е.А\Сайт\2\Итоги Кубка Ростовской области по художественной гимнастике\3f0267e4-093b-4ede-bab7-b0b97b4669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C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4B0B6BE" wp14:editId="5A5F5FC7">
            <wp:simplePos x="0" y="0"/>
            <wp:positionH relativeFrom="column">
              <wp:posOffset>-120015</wp:posOffset>
            </wp:positionH>
            <wp:positionV relativeFrom="paragraph">
              <wp:posOffset>-116840</wp:posOffset>
            </wp:positionV>
            <wp:extent cx="5086350" cy="6877050"/>
            <wp:effectExtent l="0" t="0" r="0" b="0"/>
            <wp:wrapNone/>
            <wp:docPr id="6" name="Рисунок 6" descr="D:\Семенова Е.А\Сайт\2\Итоги Кубка Ростовской области по художественной гимнастике\4ec91953-304d-4afd-9aa7-7c6f0f75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еменова Е.А\Сайт\2\Итоги Кубка Ростовской области по художественной гимнастике\4ec91953-304d-4afd-9aa7-7c6f0f7551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688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C54C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C54C3B">
      <w:pPr>
        <w:tabs>
          <w:tab w:val="left" w:pos="856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54C3B" w:rsidP="002C08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3B" w:rsidRDefault="00CA7C58" w:rsidP="005F0A45">
      <w:pPr>
        <w:tabs>
          <w:tab w:val="center" w:pos="74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4FFF21E" wp14:editId="59F83F37">
            <wp:simplePos x="0" y="0"/>
            <wp:positionH relativeFrom="column">
              <wp:posOffset>4690110</wp:posOffset>
            </wp:positionH>
            <wp:positionV relativeFrom="paragraph">
              <wp:posOffset>121285</wp:posOffset>
            </wp:positionV>
            <wp:extent cx="5048250" cy="6729730"/>
            <wp:effectExtent l="0" t="0" r="0" b="0"/>
            <wp:wrapNone/>
            <wp:docPr id="4" name="Рисунок 4" descr="D:\Семенова Е.А\Сайт\2\Итоги Кубка Ростовской области по художественной гимнастике\b0b6f987-6949-4a7a-80f3-8ec27733b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еменова Е.А\Сайт\2\Итоги Кубка Ростовской области по художественной гимнастике\b0b6f987-6949-4a7a-80f3-8ec27733b2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7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23B02F" wp14:editId="112AE0D4">
            <wp:simplePos x="0" y="0"/>
            <wp:positionH relativeFrom="column">
              <wp:posOffset>-358140</wp:posOffset>
            </wp:positionH>
            <wp:positionV relativeFrom="paragraph">
              <wp:posOffset>121285</wp:posOffset>
            </wp:positionV>
            <wp:extent cx="5049831" cy="6734175"/>
            <wp:effectExtent l="0" t="0" r="0" b="0"/>
            <wp:wrapNone/>
            <wp:docPr id="3" name="Рисунок 3" descr="D:\Семенова Е.А\Сайт\2\Итоги Кубка Ростовской области по художественной гимнастике\21202894-2768-496a-bb8a-c42f5b55b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менова Е.А\Сайт\2\Итоги Кубка Ростовской области по художественной гимнастике\21202894-2768-496a-bb8a-c42f5b55b9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831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A45" w:rsidRPr="005F0A45" w:rsidRDefault="005F0A45" w:rsidP="005F0A45">
      <w:pPr>
        <w:tabs>
          <w:tab w:val="center" w:pos="74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A45" w:rsidRPr="005F0A45" w:rsidSect="00C54C3B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0F"/>
    <w:rsid w:val="002C08E2"/>
    <w:rsid w:val="003E102E"/>
    <w:rsid w:val="003E4B9C"/>
    <w:rsid w:val="005F0A45"/>
    <w:rsid w:val="007F774B"/>
    <w:rsid w:val="00C54C3B"/>
    <w:rsid w:val="00CA7C58"/>
    <w:rsid w:val="00E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biznescom@mail.ru</dc:creator>
  <cp:keywords/>
  <dc:description/>
  <cp:lastModifiedBy>comp5</cp:lastModifiedBy>
  <cp:revision>4</cp:revision>
  <dcterms:created xsi:type="dcterms:W3CDTF">2018-10-24T11:52:00Z</dcterms:created>
  <dcterms:modified xsi:type="dcterms:W3CDTF">2018-10-24T13:44:00Z</dcterms:modified>
</cp:coreProperties>
</file>