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C7" w:rsidRPr="005D07CD" w:rsidRDefault="005822C7" w:rsidP="005822C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D07CD">
        <w:rPr>
          <w:rFonts w:ascii="Times New Roman" w:hAnsi="Times New Roman"/>
          <w:sz w:val="36"/>
          <w:szCs w:val="36"/>
        </w:rPr>
        <w:t>Администрация</w:t>
      </w:r>
    </w:p>
    <w:p w:rsidR="005822C7" w:rsidRPr="005D07CD" w:rsidRDefault="005822C7" w:rsidP="005822C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D07CD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5822C7" w:rsidRPr="005D07CD" w:rsidRDefault="005822C7" w:rsidP="005822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22C7" w:rsidRPr="005D07CD" w:rsidRDefault="005822C7" w:rsidP="005822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D07CD">
        <w:rPr>
          <w:rFonts w:ascii="Times New Roman" w:hAnsi="Times New Roman"/>
          <w:sz w:val="32"/>
          <w:szCs w:val="32"/>
        </w:rPr>
        <w:t>ПОСТАНОВЛЕНИЕ</w:t>
      </w:r>
    </w:p>
    <w:p w:rsidR="005822C7" w:rsidRPr="005D07CD" w:rsidRDefault="005822C7" w:rsidP="005822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17.01.2014</w:t>
      </w:r>
      <w:r w:rsidRPr="005D07CD">
        <w:rPr>
          <w:rFonts w:ascii="Times New Roman" w:hAnsi="Times New Roman"/>
          <w:sz w:val="28"/>
          <w:szCs w:val="28"/>
        </w:rPr>
        <w:tab/>
      </w:r>
      <w:r w:rsidRPr="005D07CD">
        <w:rPr>
          <w:rFonts w:ascii="Times New Roman" w:hAnsi="Times New Roman"/>
          <w:sz w:val="28"/>
          <w:szCs w:val="28"/>
        </w:rPr>
        <w:tab/>
      </w:r>
      <w:r w:rsidRPr="005D07CD">
        <w:rPr>
          <w:rFonts w:ascii="Times New Roman" w:hAnsi="Times New Roman"/>
          <w:sz w:val="28"/>
          <w:szCs w:val="28"/>
        </w:rPr>
        <w:tab/>
      </w:r>
      <w:r w:rsidRPr="005D07CD">
        <w:rPr>
          <w:rFonts w:ascii="Times New Roman" w:hAnsi="Times New Roman"/>
          <w:sz w:val="28"/>
          <w:szCs w:val="28"/>
        </w:rPr>
        <w:tab/>
      </w:r>
      <w:r w:rsidRPr="005D07CD">
        <w:rPr>
          <w:rFonts w:ascii="Times New Roman" w:hAnsi="Times New Roman"/>
          <w:sz w:val="28"/>
          <w:szCs w:val="28"/>
        </w:rPr>
        <w:tab/>
      </w:r>
      <w:r w:rsidRPr="005D07CD">
        <w:rPr>
          <w:rFonts w:ascii="Times New Roman" w:hAnsi="Times New Roman"/>
          <w:sz w:val="28"/>
          <w:szCs w:val="28"/>
        </w:rPr>
        <w:tab/>
      </w:r>
      <w:r w:rsidRPr="005D07CD">
        <w:rPr>
          <w:rFonts w:ascii="Times New Roman" w:hAnsi="Times New Roman"/>
          <w:sz w:val="28"/>
          <w:szCs w:val="28"/>
        </w:rPr>
        <w:tab/>
      </w:r>
      <w:r w:rsidRPr="005D07C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D07CD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24</w:t>
      </w:r>
    </w:p>
    <w:p w:rsidR="005822C7" w:rsidRPr="005D07CD" w:rsidRDefault="005822C7" w:rsidP="005822C7">
      <w:pPr>
        <w:spacing w:after="0" w:line="240" w:lineRule="auto"/>
        <w:jc w:val="center"/>
        <w:rPr>
          <w:rFonts w:ascii="Times New Roman" w:hAnsi="Times New Roman"/>
        </w:rPr>
      </w:pPr>
      <w:r w:rsidRPr="005D07CD">
        <w:rPr>
          <w:rFonts w:ascii="Times New Roman" w:hAnsi="Times New Roman"/>
        </w:rPr>
        <w:t>г</w:t>
      </w:r>
      <w:proofErr w:type="gramStart"/>
      <w:r w:rsidRPr="005D07CD">
        <w:rPr>
          <w:rFonts w:ascii="Times New Roman" w:hAnsi="Times New Roman"/>
        </w:rPr>
        <w:t>.В</w:t>
      </w:r>
      <w:proofErr w:type="gramEnd"/>
      <w:r w:rsidRPr="005D07CD">
        <w:rPr>
          <w:rFonts w:ascii="Times New Roman" w:hAnsi="Times New Roman"/>
        </w:rPr>
        <w:t>олгодонск</w:t>
      </w:r>
    </w:p>
    <w:p w:rsidR="005822C7" w:rsidRPr="005D07CD" w:rsidRDefault="005822C7" w:rsidP="005822C7">
      <w:pPr>
        <w:pStyle w:val="Standard"/>
        <w:rPr>
          <w:rFonts w:cs="Times New Roman"/>
          <w:sz w:val="16"/>
          <w:szCs w:val="16"/>
        </w:rPr>
      </w:pPr>
    </w:p>
    <w:p w:rsidR="005822C7" w:rsidRPr="00957689" w:rsidRDefault="005822C7" w:rsidP="005822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7CD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D07CD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    п</w:t>
      </w:r>
      <w:r w:rsidRPr="00957689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</w:p>
    <w:p w:rsidR="005822C7" w:rsidRDefault="005822C7" w:rsidP="005822C7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957689">
        <w:rPr>
          <w:rFonts w:ascii="Times New Roman" w:hAnsi="Times New Roman"/>
          <w:sz w:val="28"/>
          <w:szCs w:val="28"/>
        </w:rPr>
        <w:t xml:space="preserve">мероприятий (дорожная карта) </w:t>
      </w:r>
    </w:p>
    <w:p w:rsidR="005822C7" w:rsidRDefault="005822C7" w:rsidP="005822C7">
      <w:pPr>
        <w:spacing w:after="0" w:line="240" w:lineRule="auto"/>
        <w:ind w:right="-2"/>
        <w:rPr>
          <w:rFonts w:ascii="Times New Roman" w:eastAsia="Times New Roman" w:hAnsi="Times New Roman"/>
          <w:bCs/>
          <w:sz w:val="28"/>
          <w:szCs w:val="28"/>
        </w:rPr>
      </w:pPr>
      <w:r w:rsidRPr="00957689">
        <w:rPr>
          <w:rFonts w:ascii="Times New Roman" w:eastAsia="Times New Roman" w:hAnsi="Times New Roman"/>
          <w:bCs/>
          <w:sz w:val="28"/>
          <w:szCs w:val="28"/>
        </w:rPr>
        <w:t xml:space="preserve">по предоставлению </w:t>
      </w:r>
      <w:proofErr w:type="gramStart"/>
      <w:r w:rsidRPr="00957689">
        <w:rPr>
          <w:rFonts w:ascii="Times New Roman" w:eastAsia="Times New Roman" w:hAnsi="Times New Roman"/>
          <w:bCs/>
          <w:sz w:val="28"/>
          <w:szCs w:val="28"/>
        </w:rPr>
        <w:t>земельных</w:t>
      </w:r>
      <w:proofErr w:type="gramEnd"/>
      <w:r w:rsidRPr="0095768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822C7" w:rsidRDefault="005822C7" w:rsidP="005822C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7689">
        <w:rPr>
          <w:rFonts w:ascii="Times New Roman" w:eastAsia="Times New Roman" w:hAnsi="Times New Roman"/>
          <w:bCs/>
          <w:sz w:val="28"/>
          <w:szCs w:val="28"/>
        </w:rPr>
        <w:t xml:space="preserve">участков </w:t>
      </w: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Pr="00957689">
        <w:rPr>
          <w:rFonts w:ascii="Times New Roman" w:eastAsia="Times New Roman" w:hAnsi="Times New Roman"/>
          <w:bCs/>
          <w:sz w:val="28"/>
          <w:szCs w:val="28"/>
        </w:rPr>
        <w:t xml:space="preserve">ногодетным семьям </w:t>
      </w:r>
    </w:p>
    <w:p w:rsidR="005822C7" w:rsidRPr="005D07CD" w:rsidRDefault="005822C7" w:rsidP="005822C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57689">
        <w:rPr>
          <w:rFonts w:ascii="Times New Roman" w:eastAsia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957689">
        <w:rPr>
          <w:rFonts w:ascii="Times New Roman" w:hAnsi="Times New Roman"/>
          <w:bCs/>
          <w:sz w:val="28"/>
          <w:szCs w:val="28"/>
        </w:rPr>
        <w:t>Город Волгодонск</w:t>
      </w:r>
      <w:r w:rsidRPr="00957689">
        <w:rPr>
          <w:rFonts w:ascii="Times New Roman" w:eastAsia="Times New Roman" w:hAnsi="Times New Roman"/>
          <w:bCs/>
          <w:sz w:val="28"/>
          <w:szCs w:val="28"/>
        </w:rPr>
        <w:t>» и обеспечению их объектами инженерной и социальной инфраструктуры</w:t>
      </w:r>
    </w:p>
    <w:p w:rsidR="005822C7" w:rsidRPr="005D07CD" w:rsidRDefault="005822C7" w:rsidP="005822C7">
      <w:pPr>
        <w:pStyle w:val="Standard"/>
        <w:ind w:firstLine="1134"/>
        <w:jc w:val="both"/>
        <w:rPr>
          <w:rFonts w:cs="Times New Roman"/>
          <w:sz w:val="16"/>
          <w:szCs w:val="16"/>
        </w:rPr>
      </w:pPr>
    </w:p>
    <w:p w:rsidR="005822C7" w:rsidRPr="005D07CD" w:rsidRDefault="005822C7" w:rsidP="005822C7">
      <w:pPr>
        <w:autoSpaceDE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D07CD">
        <w:rPr>
          <w:rFonts w:ascii="Times New Roman" w:hAnsi="Times New Roman"/>
        </w:rPr>
        <w:t xml:space="preserve">   </w:t>
      </w:r>
      <w:r w:rsidRPr="005D07C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D07CD">
        <w:rPr>
          <w:rFonts w:ascii="Times New Roman" w:hAnsi="Times New Roman"/>
          <w:sz w:val="28"/>
          <w:szCs w:val="28"/>
        </w:rPr>
        <w:t>Уставом муниципального образования «Город Волгодонск</w:t>
      </w:r>
      <w:r>
        <w:rPr>
          <w:rFonts w:ascii="Times New Roman" w:hAnsi="Times New Roman"/>
          <w:sz w:val="28"/>
          <w:szCs w:val="28"/>
        </w:rPr>
        <w:t>»</w:t>
      </w:r>
      <w:r w:rsidRPr="005D07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приложению №2 к протоколу заседания Правительства Ростовской области от 23.10.2013 №33 «Перечень рекомендаций Правительства Ростовской области по вопросу «О проводимой работе в части обеспечения необходимой инфраструктурой земельных участков, выделяемых на территории Ростовской области для многодетных семей»</w:t>
      </w:r>
    </w:p>
    <w:p w:rsidR="005822C7" w:rsidRPr="005D07CD" w:rsidRDefault="005822C7" w:rsidP="005822C7">
      <w:pPr>
        <w:pStyle w:val="Standard"/>
        <w:ind w:firstLine="709"/>
        <w:jc w:val="both"/>
        <w:rPr>
          <w:rFonts w:cs="Times New Roman"/>
          <w:sz w:val="16"/>
          <w:szCs w:val="16"/>
        </w:rPr>
      </w:pPr>
    </w:p>
    <w:p w:rsidR="005822C7" w:rsidRPr="005D07CD" w:rsidRDefault="005822C7" w:rsidP="005822C7">
      <w:pPr>
        <w:pStyle w:val="Standard"/>
        <w:rPr>
          <w:rFonts w:cs="Times New Roman"/>
          <w:sz w:val="28"/>
          <w:szCs w:val="28"/>
        </w:rPr>
      </w:pPr>
      <w:r w:rsidRPr="005D07CD">
        <w:rPr>
          <w:rFonts w:cs="Times New Roman"/>
          <w:sz w:val="28"/>
          <w:szCs w:val="28"/>
        </w:rPr>
        <w:t>ПОСТАНОВЛЯЮ:</w:t>
      </w:r>
    </w:p>
    <w:p w:rsidR="005822C7" w:rsidRPr="005D07CD" w:rsidRDefault="005822C7" w:rsidP="005822C7">
      <w:pPr>
        <w:pStyle w:val="Standard"/>
        <w:ind w:firstLine="709"/>
        <w:jc w:val="both"/>
        <w:rPr>
          <w:rFonts w:cs="Times New Roman"/>
          <w:sz w:val="16"/>
          <w:szCs w:val="16"/>
        </w:rPr>
      </w:pPr>
    </w:p>
    <w:p w:rsidR="005822C7" w:rsidRPr="005D07CD" w:rsidRDefault="005822C7" w:rsidP="00582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7CD">
        <w:rPr>
          <w:rFonts w:ascii="Times New Roman" w:hAnsi="Times New Roman"/>
          <w:sz w:val="28"/>
          <w:szCs w:val="28"/>
        </w:rPr>
        <w:t>1</w:t>
      </w:r>
      <w:proofErr w:type="gramStart"/>
      <w:r w:rsidRPr="005D07CD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5D07CD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>п</w:t>
      </w:r>
      <w:r w:rsidRPr="00957689">
        <w:rPr>
          <w:rFonts w:ascii="Times New Roman" w:hAnsi="Times New Roman"/>
          <w:sz w:val="28"/>
          <w:szCs w:val="28"/>
        </w:rPr>
        <w:t xml:space="preserve">лан мероприятий (дорожная карта) </w:t>
      </w:r>
      <w:r w:rsidRPr="00957689">
        <w:rPr>
          <w:rFonts w:ascii="Times New Roman" w:eastAsia="Times New Roman" w:hAnsi="Times New Roman"/>
          <w:bCs/>
          <w:sz w:val="28"/>
          <w:szCs w:val="28"/>
        </w:rPr>
        <w:t>по предоставлению земельных участков многодетным семьям на территории муниципального образования «</w:t>
      </w:r>
      <w:r w:rsidRPr="00957689">
        <w:rPr>
          <w:rFonts w:ascii="Times New Roman" w:hAnsi="Times New Roman"/>
          <w:bCs/>
          <w:sz w:val="28"/>
          <w:szCs w:val="28"/>
        </w:rPr>
        <w:t>Город Волгодонск</w:t>
      </w:r>
      <w:r w:rsidRPr="00957689">
        <w:rPr>
          <w:rFonts w:ascii="Times New Roman" w:eastAsia="Times New Roman" w:hAnsi="Times New Roman"/>
          <w:bCs/>
          <w:sz w:val="28"/>
          <w:szCs w:val="28"/>
        </w:rPr>
        <w:t>» и обеспечению их объектами инженерной и социальной инфраструктуры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D07CD">
        <w:rPr>
          <w:rFonts w:ascii="Times New Roman" w:hAnsi="Times New Roman"/>
          <w:sz w:val="28"/>
          <w:szCs w:val="28"/>
        </w:rPr>
        <w:t>согласно приложению.</w:t>
      </w:r>
    </w:p>
    <w:p w:rsidR="005822C7" w:rsidRPr="005D07CD" w:rsidRDefault="005822C7" w:rsidP="00582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D07CD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5822C7" w:rsidRPr="005D07CD" w:rsidRDefault="005822C7" w:rsidP="00582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D07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07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5D07CD">
        <w:rPr>
          <w:rFonts w:ascii="Times New Roman" w:hAnsi="Times New Roman"/>
          <w:sz w:val="28"/>
          <w:szCs w:val="28"/>
        </w:rPr>
        <w:t xml:space="preserve">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главного архитектора города Волгодонска – председателя комитета по градостроительству и архитектуре Администрации города Волгодонска </w:t>
      </w:r>
      <w:proofErr w:type="spellStart"/>
      <w:r>
        <w:rPr>
          <w:rFonts w:ascii="Times New Roman" w:hAnsi="Times New Roman"/>
          <w:sz w:val="28"/>
          <w:szCs w:val="28"/>
        </w:rPr>
        <w:t>Ю.С.Забазнова</w:t>
      </w:r>
      <w:proofErr w:type="spellEnd"/>
      <w:r w:rsidRPr="005D07CD">
        <w:rPr>
          <w:rFonts w:ascii="Times New Roman" w:hAnsi="Times New Roman"/>
          <w:sz w:val="28"/>
          <w:szCs w:val="28"/>
        </w:rPr>
        <w:t>.</w:t>
      </w:r>
    </w:p>
    <w:p w:rsidR="005822C7" w:rsidRPr="005D07CD" w:rsidRDefault="005822C7" w:rsidP="005822C7">
      <w:pPr>
        <w:pStyle w:val="Standard"/>
        <w:tabs>
          <w:tab w:val="left" w:pos="1177"/>
        </w:tabs>
        <w:jc w:val="both"/>
        <w:rPr>
          <w:rFonts w:cs="Times New Roman"/>
          <w:sz w:val="28"/>
          <w:szCs w:val="28"/>
        </w:rPr>
      </w:pPr>
    </w:p>
    <w:p w:rsidR="005822C7" w:rsidRPr="005D07CD" w:rsidRDefault="005822C7" w:rsidP="005822C7">
      <w:pPr>
        <w:pStyle w:val="Standard"/>
        <w:ind w:right="1"/>
        <w:rPr>
          <w:rFonts w:cs="Times New Roman"/>
          <w:sz w:val="28"/>
          <w:szCs w:val="28"/>
        </w:rPr>
      </w:pPr>
      <w:r w:rsidRPr="005D07CD">
        <w:rPr>
          <w:rFonts w:cs="Times New Roman"/>
          <w:sz w:val="28"/>
          <w:szCs w:val="28"/>
        </w:rPr>
        <w:t>Мэр города Волгодонска                                                                    В.А.Фирсов</w:t>
      </w:r>
    </w:p>
    <w:p w:rsidR="005822C7" w:rsidRPr="005D07CD" w:rsidRDefault="005822C7" w:rsidP="005822C7">
      <w:pPr>
        <w:pStyle w:val="Standard"/>
        <w:ind w:right="-257"/>
        <w:rPr>
          <w:rFonts w:cs="Times New Roman"/>
          <w:sz w:val="28"/>
          <w:szCs w:val="28"/>
        </w:rPr>
      </w:pPr>
    </w:p>
    <w:p w:rsidR="005822C7" w:rsidRPr="005D07CD" w:rsidRDefault="005822C7" w:rsidP="005822C7">
      <w:pPr>
        <w:spacing w:after="0" w:line="240" w:lineRule="auto"/>
        <w:rPr>
          <w:rFonts w:ascii="Times New Roman" w:hAnsi="Times New Roman"/>
        </w:rPr>
      </w:pPr>
      <w:r w:rsidRPr="005D07CD">
        <w:rPr>
          <w:rFonts w:ascii="Times New Roman" w:hAnsi="Times New Roman"/>
        </w:rPr>
        <w:t xml:space="preserve">Проект постановления вносит </w:t>
      </w:r>
    </w:p>
    <w:p w:rsidR="005822C7" w:rsidRPr="005D07CD" w:rsidRDefault="005822C7" w:rsidP="005822C7">
      <w:pPr>
        <w:spacing w:after="0" w:line="240" w:lineRule="auto"/>
        <w:rPr>
          <w:rFonts w:ascii="Times New Roman" w:hAnsi="Times New Roman"/>
        </w:rPr>
      </w:pPr>
      <w:r w:rsidRPr="005D07CD">
        <w:rPr>
          <w:rFonts w:ascii="Times New Roman" w:hAnsi="Times New Roman"/>
        </w:rPr>
        <w:t xml:space="preserve">комитет по градостроительству </w:t>
      </w:r>
    </w:p>
    <w:p w:rsidR="005822C7" w:rsidRDefault="005822C7" w:rsidP="005822C7">
      <w:pPr>
        <w:spacing w:after="0" w:line="240" w:lineRule="auto"/>
        <w:rPr>
          <w:rFonts w:ascii="Times New Roman" w:hAnsi="Times New Roman"/>
        </w:rPr>
      </w:pPr>
      <w:r w:rsidRPr="005D07CD">
        <w:rPr>
          <w:rFonts w:ascii="Times New Roman" w:hAnsi="Times New Roman"/>
        </w:rPr>
        <w:t>и архитектуре</w:t>
      </w:r>
    </w:p>
    <w:p w:rsidR="005822C7" w:rsidRDefault="005822C7" w:rsidP="005822C7">
      <w:pPr>
        <w:spacing w:after="0" w:line="240" w:lineRule="auto"/>
        <w:rPr>
          <w:rFonts w:ascii="Times New Roman" w:hAnsi="Times New Roman"/>
          <w:sz w:val="28"/>
          <w:szCs w:val="28"/>
        </w:rPr>
        <w:sectPr w:rsidR="005822C7" w:rsidSect="002B1F02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5D07CD">
        <w:rPr>
          <w:rFonts w:ascii="Times New Roman" w:hAnsi="Times New Roman"/>
          <w:sz w:val="28"/>
          <w:szCs w:val="28"/>
        </w:rPr>
        <w:t xml:space="preserve"> </w:t>
      </w:r>
    </w:p>
    <w:p w:rsidR="005822C7" w:rsidRPr="00957689" w:rsidRDefault="005822C7" w:rsidP="005822C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57689">
        <w:rPr>
          <w:rFonts w:ascii="Times New Roman" w:hAnsi="Times New Roman"/>
          <w:sz w:val="28"/>
          <w:szCs w:val="28"/>
        </w:rPr>
        <w:lastRenderedPageBreak/>
        <w:t xml:space="preserve">План </w:t>
      </w:r>
    </w:p>
    <w:p w:rsidR="005822C7" w:rsidRPr="00957689" w:rsidRDefault="005822C7" w:rsidP="005822C7">
      <w:pPr>
        <w:spacing w:after="0" w:line="240" w:lineRule="auto"/>
        <w:ind w:left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57689">
        <w:rPr>
          <w:rFonts w:ascii="Times New Roman" w:hAnsi="Times New Roman"/>
          <w:sz w:val="28"/>
          <w:szCs w:val="28"/>
        </w:rPr>
        <w:t xml:space="preserve">мероприятий (дорожная карта) </w:t>
      </w:r>
      <w:r w:rsidRPr="00957689">
        <w:rPr>
          <w:rFonts w:ascii="Times New Roman" w:eastAsia="Times New Roman" w:hAnsi="Times New Roman"/>
          <w:bCs/>
          <w:sz w:val="28"/>
          <w:szCs w:val="28"/>
        </w:rPr>
        <w:t>по предоставлению земельных участков многодетным семьям на территории муниципального образования «</w:t>
      </w:r>
      <w:r w:rsidRPr="00957689">
        <w:rPr>
          <w:rFonts w:ascii="Times New Roman" w:hAnsi="Times New Roman"/>
          <w:bCs/>
          <w:sz w:val="28"/>
          <w:szCs w:val="28"/>
        </w:rPr>
        <w:t>Город Волгодонск</w:t>
      </w:r>
      <w:r w:rsidRPr="00957689">
        <w:rPr>
          <w:rFonts w:ascii="Times New Roman" w:eastAsia="Times New Roman" w:hAnsi="Times New Roman"/>
          <w:bCs/>
          <w:sz w:val="28"/>
          <w:szCs w:val="28"/>
        </w:rPr>
        <w:t>» и обеспечению их объектами инженерной и социальной инфраструктуры</w:t>
      </w:r>
    </w:p>
    <w:p w:rsidR="005822C7" w:rsidRDefault="005822C7" w:rsidP="0058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5529"/>
        <w:gridCol w:w="3118"/>
        <w:gridCol w:w="2410"/>
        <w:gridCol w:w="2268"/>
      </w:tblGrid>
      <w:tr w:rsidR="005822C7" w:rsidRPr="00957689" w:rsidTr="0001045E">
        <w:trPr>
          <w:trHeight w:val="509"/>
        </w:trPr>
        <w:tc>
          <w:tcPr>
            <w:tcW w:w="850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76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76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76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18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2410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7689">
              <w:rPr>
                <w:rFonts w:ascii="Times New Roman" w:hAnsi="Times New Roman"/>
                <w:sz w:val="28"/>
                <w:szCs w:val="28"/>
              </w:rPr>
              <w:t>римечание</w:t>
            </w:r>
          </w:p>
        </w:tc>
      </w:tr>
      <w:tr w:rsidR="005822C7" w:rsidRPr="00957689" w:rsidTr="0001045E">
        <w:trPr>
          <w:trHeight w:val="505"/>
        </w:trPr>
        <w:tc>
          <w:tcPr>
            <w:tcW w:w="14175" w:type="dxa"/>
            <w:gridSpan w:val="5"/>
          </w:tcPr>
          <w:p w:rsidR="005822C7" w:rsidRPr="00957689" w:rsidRDefault="005822C7" w:rsidP="0001045E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Микрорайон В-22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576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822C7" w:rsidRPr="005949A4" w:rsidTr="0001045E">
        <w:trPr>
          <w:trHeight w:val="505"/>
        </w:trPr>
        <w:tc>
          <w:tcPr>
            <w:tcW w:w="850" w:type="dxa"/>
          </w:tcPr>
          <w:p w:rsidR="005822C7" w:rsidRPr="005949A4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529" w:type="dxa"/>
          </w:tcPr>
          <w:p w:rsidR="005822C7" w:rsidRPr="005949A4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9A4">
              <w:rPr>
                <w:rFonts w:ascii="Times New Roman" w:eastAsia="Times New Roman" w:hAnsi="Times New Roman"/>
                <w:sz w:val="28"/>
                <w:szCs w:val="28"/>
              </w:rPr>
              <w:t>Регистрация права собственности на земельные участки многодетными семьями</w:t>
            </w:r>
          </w:p>
        </w:tc>
        <w:tc>
          <w:tcPr>
            <w:tcW w:w="3118" w:type="dxa"/>
          </w:tcPr>
          <w:p w:rsidR="005822C7" w:rsidRPr="005949A4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9A4"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правообладатель земельного участка</w:t>
            </w:r>
            <w:r w:rsidRPr="00594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822C7" w:rsidRPr="005949A4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9A4">
              <w:rPr>
                <w:rFonts w:ascii="Times New Roman" w:eastAsia="Times New Roman" w:hAnsi="Times New Roman"/>
                <w:sz w:val="28"/>
                <w:szCs w:val="28"/>
              </w:rPr>
              <w:t>1 месяц со дня подписания акта-приёма передачи</w:t>
            </w:r>
          </w:p>
        </w:tc>
        <w:tc>
          <w:tcPr>
            <w:tcW w:w="2268" w:type="dxa"/>
          </w:tcPr>
          <w:p w:rsidR="005822C7" w:rsidRPr="005949A4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22C7" w:rsidRPr="0008206D" w:rsidTr="0001045E">
        <w:trPr>
          <w:trHeight w:val="505"/>
        </w:trPr>
        <w:tc>
          <w:tcPr>
            <w:tcW w:w="850" w:type="dxa"/>
          </w:tcPr>
          <w:p w:rsidR="005822C7" w:rsidRPr="0008206D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529" w:type="dxa"/>
          </w:tcPr>
          <w:p w:rsidR="005822C7" w:rsidRPr="0008206D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3118" w:type="dxa"/>
          </w:tcPr>
          <w:p w:rsidR="005822C7" w:rsidRPr="0008206D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Комитет по градостроительству и архитектуре Администрации города Волгодонска</w:t>
            </w:r>
          </w:p>
        </w:tc>
        <w:tc>
          <w:tcPr>
            <w:tcW w:w="2410" w:type="dxa"/>
          </w:tcPr>
          <w:p w:rsidR="005822C7" w:rsidRPr="0008206D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t xml:space="preserve"> 10 дней </w:t>
            </w:r>
            <w:proofErr w:type="gramStart"/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t>с даты обращения</w:t>
            </w:r>
            <w:proofErr w:type="gramEnd"/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822C7" w:rsidRPr="0008206D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0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документации, 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роведение торгов и заключение муниципального контракта на разработку ПСД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строительство 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инженерны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коммуникаций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2014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ри наличии сре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юджете 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получение ПСД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строительство 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инженерны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коммуникаций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Проектная организация по результатам аукциона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2014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ри наличии сре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юджете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строительно-монтажных работ по устройству 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инженерны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ей 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(местный, областной бюджет)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документации и 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роведение 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торгов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 и заключение муниципального контракта на разработку ПСД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строительство дорог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2015</w:t>
            </w:r>
          </w:p>
        </w:tc>
        <w:tc>
          <w:tcPr>
            <w:tcW w:w="2268" w:type="dxa"/>
          </w:tcPr>
          <w:p w:rsidR="005822C7" w:rsidRDefault="005822C7" w:rsidP="0001045E">
            <w:pPr>
              <w:spacing w:line="240" w:lineRule="auto"/>
              <w:jc w:val="center"/>
            </w:pPr>
            <w:r w:rsidRPr="005521EB">
              <w:rPr>
                <w:rFonts w:ascii="Times New Roman" w:eastAsia="Times New Roman" w:hAnsi="Times New Roman"/>
                <w:sz w:val="28"/>
                <w:szCs w:val="28"/>
              </w:rPr>
              <w:t>При наличии сре</w:t>
            </w:r>
            <w:proofErr w:type="gramStart"/>
            <w:r w:rsidRPr="005521EB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5521EB">
              <w:rPr>
                <w:rFonts w:ascii="Times New Roman" w:eastAsia="Times New Roman" w:hAnsi="Times New Roman"/>
                <w:sz w:val="28"/>
                <w:szCs w:val="28"/>
              </w:rPr>
              <w:t>юджете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получение ПСД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строительство внутриквартальных  дорог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Проектная организация по результатам аукциона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Март,2015</w:t>
            </w:r>
          </w:p>
        </w:tc>
        <w:tc>
          <w:tcPr>
            <w:tcW w:w="2268" w:type="dxa"/>
          </w:tcPr>
          <w:p w:rsidR="005822C7" w:rsidRDefault="005822C7" w:rsidP="0001045E">
            <w:pPr>
              <w:spacing w:line="240" w:lineRule="auto"/>
              <w:jc w:val="center"/>
            </w:pPr>
            <w:r w:rsidRPr="005521EB">
              <w:rPr>
                <w:rFonts w:ascii="Times New Roman" w:eastAsia="Times New Roman" w:hAnsi="Times New Roman"/>
                <w:sz w:val="28"/>
                <w:szCs w:val="28"/>
              </w:rPr>
              <w:t>При наличии сре</w:t>
            </w:r>
            <w:proofErr w:type="gramStart"/>
            <w:r w:rsidRPr="005521EB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5521EB">
              <w:rPr>
                <w:rFonts w:ascii="Times New Roman" w:eastAsia="Times New Roman" w:hAnsi="Times New Roman"/>
                <w:sz w:val="28"/>
                <w:szCs w:val="28"/>
              </w:rPr>
              <w:t>юджете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Выполнение строительно-монтажных работ по устройству внутриквартальных дорог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2016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(местный областной бюджет)</w:t>
            </w:r>
          </w:p>
        </w:tc>
      </w:tr>
      <w:tr w:rsidR="005822C7" w:rsidRPr="00957689" w:rsidTr="0001045E">
        <w:trPr>
          <w:trHeight w:val="505"/>
        </w:trPr>
        <w:tc>
          <w:tcPr>
            <w:tcW w:w="14175" w:type="dxa"/>
            <w:gridSpan w:val="5"/>
          </w:tcPr>
          <w:p w:rsidR="005822C7" w:rsidRPr="00957689" w:rsidRDefault="005822C7" w:rsidP="0001045E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 xml:space="preserve">Территория бывшей станицы Красноярской вдоль Ростовского шоссе </w:t>
            </w:r>
            <w:r>
              <w:rPr>
                <w:rFonts w:ascii="Times New Roman" w:hAnsi="Times New Roman"/>
                <w:sz w:val="28"/>
                <w:szCs w:val="28"/>
              </w:rPr>
              <w:t>(первая очередь)*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529" w:type="dxa"/>
          </w:tcPr>
          <w:p w:rsidR="005822C7" w:rsidRPr="002A4076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работ по </w:t>
            </w:r>
            <w:r w:rsidRPr="002A4076">
              <w:rPr>
                <w:rFonts w:ascii="Times New Roman" w:hAnsi="Times New Roman"/>
                <w:sz w:val="28"/>
                <w:szCs w:val="28"/>
              </w:rPr>
              <w:t xml:space="preserve">рекультивации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земель </w:t>
            </w:r>
            <w:r w:rsidRPr="002A4076">
              <w:rPr>
                <w:rFonts w:ascii="Times New Roman" w:hAnsi="Times New Roman"/>
                <w:sz w:val="28"/>
                <w:szCs w:val="28"/>
              </w:rPr>
              <w:t>и выполнени</w:t>
            </w:r>
            <w:r>
              <w:rPr>
                <w:rFonts w:ascii="Times New Roman" w:hAnsi="Times New Roman"/>
                <w:sz w:val="28"/>
                <w:szCs w:val="28"/>
              </w:rPr>
              <w:t>е вертикальной планировки</w:t>
            </w:r>
          </w:p>
        </w:tc>
        <w:tc>
          <w:tcPr>
            <w:tcW w:w="3118" w:type="dxa"/>
          </w:tcPr>
          <w:p w:rsidR="005822C7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</w:tcPr>
          <w:p w:rsidR="005822C7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2014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ри наличии сре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юджете 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документации, 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роведение торгов и заключение муниципального контракта на разработку ПСД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строительство 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инженерны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коммуникаций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2014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ри наличии сре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юджете 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получение ПСД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строительство 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инженерны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коммуникаций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Проектная организация по результатам аукциона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2014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ри наличии сре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юджете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строительно-монтажных работ по устройству 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инженерны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ей 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(местный, областной бюджет)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документации и 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роведение 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торгов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 и заключение муниципального контракта на разработку ПСД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строительство дорог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2015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ри наличии сре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юджете</w:t>
            </w:r>
          </w:p>
        </w:tc>
      </w:tr>
      <w:tr w:rsidR="005822C7" w:rsidRPr="00816958" w:rsidTr="0001045E">
        <w:trPr>
          <w:trHeight w:val="418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получение ПСД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строительство внутриквартальных  дорог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Проектная организация по результатам аукциона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Декабрь,2015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ри наличии сре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юджете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Выполнение строительно-монтажных работ по устройству внутриквартальных дорог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(местный областной бюджет)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получение ПСД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строительство детского сада на 120 мест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 Некрасова, 1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Проектная организация по результатам аукциона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2014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5822C7" w:rsidRPr="00957689" w:rsidTr="0001045E">
        <w:trPr>
          <w:trHeight w:val="505"/>
        </w:trPr>
        <w:tc>
          <w:tcPr>
            <w:tcW w:w="850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529" w:type="dxa"/>
          </w:tcPr>
          <w:p w:rsidR="005822C7" w:rsidRPr="005C4483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483"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информации о сформированных земельных участках,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C4483">
              <w:rPr>
                <w:rFonts w:ascii="Times New Roman" w:eastAsia="Times New Roman" w:hAnsi="Times New Roman"/>
                <w:sz w:val="28"/>
                <w:szCs w:val="28"/>
              </w:rPr>
              <w:t>обеспеченных инфраструктурой, для предоставления многодетным семьям</w:t>
            </w:r>
          </w:p>
        </w:tc>
        <w:tc>
          <w:tcPr>
            <w:tcW w:w="3118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Комитет по градостроительству и архитектуре Администрации города Волгодонска</w:t>
            </w:r>
          </w:p>
        </w:tc>
        <w:tc>
          <w:tcPr>
            <w:tcW w:w="2410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выполнения работ по разработке ПСД на инженерные коммуникации</w:t>
            </w:r>
          </w:p>
        </w:tc>
        <w:tc>
          <w:tcPr>
            <w:tcW w:w="2268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58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958">
              <w:rPr>
                <w:rFonts w:ascii="Times New Roman" w:hAnsi="Times New Roman"/>
                <w:sz w:val="28"/>
                <w:szCs w:val="28"/>
              </w:rPr>
              <w:t>Комитет по управлению имуществом города Волгодонска</w:t>
            </w:r>
          </w:p>
        </w:tc>
        <w:tc>
          <w:tcPr>
            <w:tcW w:w="2410" w:type="dxa"/>
          </w:tcPr>
          <w:p w:rsidR="005822C7" w:rsidRPr="004F38E1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8E1">
              <w:rPr>
                <w:rFonts w:ascii="Times New Roman" w:eastAsia="Times New Roman" w:hAnsi="Times New Roman"/>
                <w:sz w:val="28"/>
                <w:szCs w:val="28"/>
              </w:rPr>
              <w:t>В течение 10 дней со дня обращения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22C7" w:rsidRPr="005949A4" w:rsidTr="0001045E">
        <w:trPr>
          <w:trHeight w:val="505"/>
        </w:trPr>
        <w:tc>
          <w:tcPr>
            <w:tcW w:w="850" w:type="dxa"/>
          </w:tcPr>
          <w:p w:rsidR="005822C7" w:rsidRPr="005949A4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5529" w:type="dxa"/>
          </w:tcPr>
          <w:p w:rsidR="005822C7" w:rsidRPr="005949A4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9A4">
              <w:rPr>
                <w:rFonts w:ascii="Times New Roman" w:eastAsia="Times New Roman" w:hAnsi="Times New Roman"/>
                <w:sz w:val="28"/>
                <w:szCs w:val="28"/>
              </w:rPr>
              <w:t>Регистрация права собственности на земельные участки многодетными семьями</w:t>
            </w:r>
          </w:p>
        </w:tc>
        <w:tc>
          <w:tcPr>
            <w:tcW w:w="3118" w:type="dxa"/>
          </w:tcPr>
          <w:p w:rsidR="005822C7" w:rsidRPr="005949A4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9A4"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правообладатель земельного участка</w:t>
            </w:r>
            <w:r w:rsidRPr="00594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822C7" w:rsidRPr="005949A4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9A4">
              <w:rPr>
                <w:rFonts w:ascii="Times New Roman" w:eastAsia="Times New Roman" w:hAnsi="Times New Roman"/>
                <w:sz w:val="28"/>
                <w:szCs w:val="28"/>
              </w:rPr>
              <w:t>1 месяц со дня подписания акта-приёма передачи</w:t>
            </w:r>
          </w:p>
        </w:tc>
        <w:tc>
          <w:tcPr>
            <w:tcW w:w="2268" w:type="dxa"/>
          </w:tcPr>
          <w:p w:rsidR="005822C7" w:rsidRPr="005949A4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22C7" w:rsidRPr="0008206D" w:rsidTr="0001045E">
        <w:trPr>
          <w:trHeight w:val="64"/>
        </w:trPr>
        <w:tc>
          <w:tcPr>
            <w:tcW w:w="850" w:type="dxa"/>
          </w:tcPr>
          <w:p w:rsidR="005822C7" w:rsidRPr="0008206D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5529" w:type="dxa"/>
          </w:tcPr>
          <w:p w:rsidR="005822C7" w:rsidRPr="0008206D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3118" w:type="dxa"/>
          </w:tcPr>
          <w:p w:rsidR="005822C7" w:rsidRPr="0008206D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r w:rsidRPr="00957689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градостроительству и архитектуре Администрации города Волгодонска</w:t>
            </w:r>
          </w:p>
        </w:tc>
        <w:tc>
          <w:tcPr>
            <w:tcW w:w="2410" w:type="dxa"/>
          </w:tcPr>
          <w:p w:rsidR="005822C7" w:rsidRPr="0008206D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t xml:space="preserve"> 10 дней </w:t>
            </w:r>
            <w:proofErr w:type="gramStart"/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 даты обращения</w:t>
            </w:r>
            <w:proofErr w:type="gramEnd"/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822C7" w:rsidRPr="0008206D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06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5822C7" w:rsidRPr="00957689" w:rsidTr="0001045E">
        <w:trPr>
          <w:trHeight w:val="505"/>
        </w:trPr>
        <w:tc>
          <w:tcPr>
            <w:tcW w:w="14175" w:type="dxa"/>
            <w:gridSpan w:val="5"/>
          </w:tcPr>
          <w:p w:rsidR="005822C7" w:rsidRPr="00957689" w:rsidRDefault="005822C7" w:rsidP="0001045E">
            <w:pPr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576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Территория вдоль Ростовского шоссе </w:t>
            </w:r>
            <w:r>
              <w:rPr>
                <w:rFonts w:ascii="Times New Roman" w:hAnsi="Times New Roman"/>
                <w:sz w:val="28"/>
                <w:szCs w:val="28"/>
              </w:rPr>
              <w:t>(вторая очередь)</w:t>
            </w:r>
          </w:p>
        </w:tc>
      </w:tr>
      <w:tr w:rsidR="005822C7" w:rsidRPr="00957689" w:rsidTr="0001045E">
        <w:trPr>
          <w:trHeight w:val="505"/>
        </w:trPr>
        <w:tc>
          <w:tcPr>
            <w:tcW w:w="850" w:type="dxa"/>
            <w:shd w:val="clear" w:color="auto" w:fill="auto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529" w:type="dxa"/>
            <w:shd w:val="clear" w:color="auto" w:fill="auto"/>
          </w:tcPr>
          <w:p w:rsidR="005822C7" w:rsidRPr="00957689" w:rsidRDefault="005822C7" w:rsidP="00010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документации, 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аукциона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 и заключение муниципального контракта на разработку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проекта планировки и застройки территории </w:t>
            </w:r>
            <w:r w:rsidRPr="00957689">
              <w:rPr>
                <w:rFonts w:ascii="Times New Roman" w:hAnsi="Times New Roman"/>
                <w:sz w:val="28"/>
                <w:szCs w:val="28"/>
              </w:rPr>
              <w:t>вдоль Ростовского шоссе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(вторая очередь)</w:t>
            </w:r>
          </w:p>
        </w:tc>
        <w:tc>
          <w:tcPr>
            <w:tcW w:w="3118" w:type="dxa"/>
            <w:shd w:val="clear" w:color="auto" w:fill="auto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  <w:shd w:val="clear" w:color="auto" w:fill="auto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2014</w:t>
            </w:r>
          </w:p>
        </w:tc>
        <w:tc>
          <w:tcPr>
            <w:tcW w:w="2268" w:type="dxa"/>
            <w:shd w:val="clear" w:color="auto" w:fill="auto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(местный областной бюджет)</w:t>
            </w:r>
          </w:p>
        </w:tc>
      </w:tr>
      <w:tr w:rsidR="005822C7" w:rsidRPr="00957689" w:rsidTr="0001045E">
        <w:trPr>
          <w:trHeight w:val="505"/>
        </w:trPr>
        <w:tc>
          <w:tcPr>
            <w:tcW w:w="850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529" w:type="dxa"/>
          </w:tcPr>
          <w:p w:rsidR="005822C7" w:rsidRPr="00957689" w:rsidRDefault="005822C7" w:rsidP="00010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</w:t>
            </w:r>
            <w:r w:rsidRPr="00957689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7689">
              <w:rPr>
                <w:rFonts w:ascii="Times New Roman" w:hAnsi="Times New Roman"/>
                <w:sz w:val="28"/>
                <w:szCs w:val="28"/>
              </w:rPr>
              <w:t xml:space="preserve"> планировки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территории </w:t>
            </w:r>
            <w:r w:rsidRPr="00957689">
              <w:rPr>
                <w:rFonts w:ascii="Times New Roman" w:hAnsi="Times New Roman"/>
                <w:sz w:val="28"/>
                <w:szCs w:val="28"/>
              </w:rPr>
              <w:t>станицы Красноярской вдоль Ростовского шоссе</w:t>
            </w:r>
          </w:p>
        </w:tc>
        <w:tc>
          <w:tcPr>
            <w:tcW w:w="3118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Проектная организация в соответствии с договором</w:t>
            </w:r>
          </w:p>
        </w:tc>
        <w:tc>
          <w:tcPr>
            <w:tcW w:w="2410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 2014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(местный областной бюджет)</w:t>
            </w:r>
          </w:p>
        </w:tc>
      </w:tr>
      <w:tr w:rsidR="005822C7" w:rsidRPr="00957689" w:rsidTr="0001045E">
        <w:trPr>
          <w:trHeight w:val="505"/>
        </w:trPr>
        <w:tc>
          <w:tcPr>
            <w:tcW w:w="850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529" w:type="dxa"/>
          </w:tcPr>
          <w:p w:rsidR="005822C7" w:rsidRPr="00957689" w:rsidRDefault="005822C7" w:rsidP="00010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C96">
              <w:rPr>
                <w:rFonts w:ascii="Times New Roman" w:hAnsi="Times New Roman"/>
                <w:sz w:val="28"/>
                <w:szCs w:val="28"/>
              </w:rPr>
              <w:t>Проведение публичных слушаний по проекту планировки и застройки территории</w:t>
            </w:r>
            <w:r w:rsidRPr="00957689">
              <w:rPr>
                <w:rFonts w:ascii="Times New Roman" w:hAnsi="Times New Roman"/>
                <w:sz w:val="28"/>
                <w:szCs w:val="28"/>
              </w:rPr>
              <w:t xml:space="preserve"> станицы Красноярской вдоль Ростовского шоссе</w:t>
            </w:r>
          </w:p>
        </w:tc>
        <w:tc>
          <w:tcPr>
            <w:tcW w:w="3118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Комитет по градостроительству и архитектуре Администрации города Волгодонска</w:t>
            </w:r>
          </w:p>
        </w:tc>
        <w:tc>
          <w:tcPr>
            <w:tcW w:w="2410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 xml:space="preserve">публикация – </w:t>
            </w: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957689">
              <w:rPr>
                <w:rFonts w:ascii="Times New Roman" w:hAnsi="Times New Roman"/>
                <w:sz w:val="28"/>
                <w:szCs w:val="28"/>
              </w:rPr>
              <w:t>,201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576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7689">
              <w:rPr>
                <w:rFonts w:ascii="Times New Roman" w:hAnsi="Times New Roman"/>
                <w:sz w:val="28"/>
                <w:szCs w:val="28"/>
              </w:rPr>
              <w:t xml:space="preserve">роведение – </w:t>
            </w: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957689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ри наличии сре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юджете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58">
              <w:rPr>
                <w:rFonts w:ascii="Times New Roman" w:hAnsi="Times New Roman"/>
                <w:sz w:val="28"/>
                <w:szCs w:val="28"/>
              </w:rPr>
              <w:t xml:space="preserve">Выполнение землеустроительных и кадастровых работ 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958">
              <w:rPr>
                <w:rFonts w:ascii="Times New Roman" w:hAnsi="Times New Roman"/>
                <w:sz w:val="28"/>
                <w:szCs w:val="28"/>
              </w:rPr>
              <w:t>Землеустроительная организация по результатам аукциона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816958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ри наличии сре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юджете</w:t>
            </w:r>
          </w:p>
        </w:tc>
      </w:tr>
      <w:tr w:rsidR="005822C7" w:rsidRPr="00957689" w:rsidTr="0001045E">
        <w:trPr>
          <w:trHeight w:val="505"/>
        </w:trPr>
        <w:tc>
          <w:tcPr>
            <w:tcW w:w="850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529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Запрос и подготовка технических условий на подключение к городским инженерным коммуникациям</w:t>
            </w:r>
          </w:p>
        </w:tc>
        <w:tc>
          <w:tcPr>
            <w:tcW w:w="3118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Комитет по градостроительству и архитектуре Администрации города Волгодонска</w:t>
            </w:r>
          </w:p>
        </w:tc>
        <w:tc>
          <w:tcPr>
            <w:tcW w:w="2410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957689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документации, 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роведение торгов и заключение муниципального контракта на разработку ПСД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строительство 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инженерны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коммуникаций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2015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ри наличии сре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юджете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получение ПСД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строительство 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инженерны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коммуникаций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Проектная организация по результатам аукциона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Декабрь,2015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ри наличии сре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юджете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строительно-монтажных работ по устройству 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инженерны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ей 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(местный, областной бюджет)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документации и п</w:t>
            </w: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роведение </w:t>
            </w:r>
            <w:proofErr w:type="gramStart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>торгов</w:t>
            </w:r>
            <w:proofErr w:type="gramEnd"/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 и заключение муниципального контракта на разработку ПСД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строительство дорог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2016</w:t>
            </w:r>
          </w:p>
        </w:tc>
        <w:tc>
          <w:tcPr>
            <w:tcW w:w="2268" w:type="dxa"/>
          </w:tcPr>
          <w:p w:rsidR="005822C7" w:rsidRDefault="005822C7" w:rsidP="0001045E">
            <w:pPr>
              <w:spacing w:line="240" w:lineRule="auto"/>
              <w:jc w:val="center"/>
            </w:pPr>
            <w:r w:rsidRPr="00D87F7E">
              <w:rPr>
                <w:rFonts w:ascii="Times New Roman" w:eastAsia="Times New Roman" w:hAnsi="Times New Roman"/>
                <w:sz w:val="28"/>
                <w:szCs w:val="28"/>
              </w:rPr>
              <w:t>При наличии сре</w:t>
            </w:r>
            <w:proofErr w:type="gramStart"/>
            <w:r w:rsidRPr="00D87F7E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D87F7E">
              <w:rPr>
                <w:rFonts w:ascii="Times New Roman" w:eastAsia="Times New Roman" w:hAnsi="Times New Roman"/>
                <w:sz w:val="28"/>
                <w:szCs w:val="28"/>
              </w:rPr>
              <w:t>юджете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958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получение ПСД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строительство внутриквартальных  дорог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Проектная организация по результатам аукциона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Декабрь,2016</w:t>
            </w:r>
          </w:p>
        </w:tc>
        <w:tc>
          <w:tcPr>
            <w:tcW w:w="2268" w:type="dxa"/>
          </w:tcPr>
          <w:p w:rsidR="005822C7" w:rsidRDefault="005822C7" w:rsidP="0001045E">
            <w:pPr>
              <w:spacing w:line="240" w:lineRule="auto"/>
              <w:jc w:val="center"/>
            </w:pPr>
            <w:r w:rsidRPr="00D87F7E">
              <w:rPr>
                <w:rFonts w:ascii="Times New Roman" w:eastAsia="Times New Roman" w:hAnsi="Times New Roman"/>
                <w:sz w:val="28"/>
                <w:szCs w:val="28"/>
              </w:rPr>
              <w:t>При наличии сре</w:t>
            </w:r>
            <w:proofErr w:type="gramStart"/>
            <w:r w:rsidRPr="00D87F7E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D87F7E">
              <w:rPr>
                <w:rFonts w:ascii="Times New Roman" w:eastAsia="Times New Roman" w:hAnsi="Times New Roman"/>
                <w:sz w:val="28"/>
                <w:szCs w:val="28"/>
              </w:rPr>
              <w:t>юджете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Выполнение строительно-монтажных работ по устройству внутриквартальных дорог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241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(местный областной бюджет)</w:t>
            </w:r>
          </w:p>
        </w:tc>
      </w:tr>
      <w:tr w:rsidR="005822C7" w:rsidRPr="00957689" w:rsidTr="0001045E">
        <w:trPr>
          <w:trHeight w:val="505"/>
        </w:trPr>
        <w:tc>
          <w:tcPr>
            <w:tcW w:w="850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5529" w:type="dxa"/>
          </w:tcPr>
          <w:p w:rsidR="005822C7" w:rsidRPr="005C4483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483"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информации о сформированных земельных участках,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C4483">
              <w:rPr>
                <w:rFonts w:ascii="Times New Roman" w:eastAsia="Times New Roman" w:hAnsi="Times New Roman"/>
                <w:sz w:val="28"/>
                <w:szCs w:val="28"/>
              </w:rPr>
              <w:t>обеспеченных инфраструктурой, для предоставления многодетным семьям</w:t>
            </w:r>
          </w:p>
        </w:tc>
        <w:tc>
          <w:tcPr>
            <w:tcW w:w="3118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Комитет по градостроительству и архитектуре Администрации города Волгодонска</w:t>
            </w:r>
          </w:p>
        </w:tc>
        <w:tc>
          <w:tcPr>
            <w:tcW w:w="2410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выполнения работ по разработке ПСД на инженерные коммуникации</w:t>
            </w:r>
          </w:p>
        </w:tc>
        <w:tc>
          <w:tcPr>
            <w:tcW w:w="2268" w:type="dxa"/>
          </w:tcPr>
          <w:p w:rsidR="005822C7" w:rsidRPr="00957689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22C7" w:rsidRPr="00816958" w:rsidTr="0001045E">
        <w:trPr>
          <w:trHeight w:val="505"/>
        </w:trPr>
        <w:tc>
          <w:tcPr>
            <w:tcW w:w="850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5529" w:type="dxa"/>
          </w:tcPr>
          <w:p w:rsidR="005822C7" w:rsidRPr="00816958" w:rsidRDefault="005822C7" w:rsidP="00010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58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</w:t>
            </w:r>
          </w:p>
        </w:tc>
        <w:tc>
          <w:tcPr>
            <w:tcW w:w="311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958">
              <w:rPr>
                <w:rFonts w:ascii="Times New Roman" w:hAnsi="Times New Roman"/>
                <w:sz w:val="28"/>
                <w:szCs w:val="28"/>
              </w:rPr>
              <w:t>Комитет по управлению имуществом города Волгодонска</w:t>
            </w:r>
          </w:p>
        </w:tc>
        <w:tc>
          <w:tcPr>
            <w:tcW w:w="2410" w:type="dxa"/>
          </w:tcPr>
          <w:p w:rsidR="005822C7" w:rsidRPr="004F38E1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8E1">
              <w:rPr>
                <w:rFonts w:ascii="Times New Roman" w:eastAsia="Times New Roman" w:hAnsi="Times New Roman"/>
                <w:sz w:val="28"/>
                <w:szCs w:val="28"/>
              </w:rPr>
              <w:t>В течение 10 дней со дня обращения</w:t>
            </w:r>
          </w:p>
        </w:tc>
        <w:tc>
          <w:tcPr>
            <w:tcW w:w="2268" w:type="dxa"/>
          </w:tcPr>
          <w:p w:rsidR="005822C7" w:rsidRPr="00816958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22C7" w:rsidRPr="005949A4" w:rsidTr="0001045E">
        <w:trPr>
          <w:trHeight w:val="505"/>
        </w:trPr>
        <w:tc>
          <w:tcPr>
            <w:tcW w:w="850" w:type="dxa"/>
          </w:tcPr>
          <w:p w:rsidR="005822C7" w:rsidRPr="005949A4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5529" w:type="dxa"/>
          </w:tcPr>
          <w:p w:rsidR="005822C7" w:rsidRPr="005949A4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9A4">
              <w:rPr>
                <w:rFonts w:ascii="Times New Roman" w:eastAsia="Times New Roman" w:hAnsi="Times New Roman"/>
                <w:sz w:val="28"/>
                <w:szCs w:val="28"/>
              </w:rPr>
              <w:t>Регистрация права собственности на земельные участки многодетными семьями</w:t>
            </w:r>
          </w:p>
        </w:tc>
        <w:tc>
          <w:tcPr>
            <w:tcW w:w="3118" w:type="dxa"/>
          </w:tcPr>
          <w:p w:rsidR="005822C7" w:rsidRPr="005949A4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9A4"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правообладатель земельного участка</w:t>
            </w:r>
            <w:r w:rsidRPr="00594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822C7" w:rsidRPr="005949A4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9A4">
              <w:rPr>
                <w:rFonts w:ascii="Times New Roman" w:eastAsia="Times New Roman" w:hAnsi="Times New Roman"/>
                <w:sz w:val="28"/>
                <w:szCs w:val="28"/>
              </w:rPr>
              <w:t>1 месяц со дня подписания акта-приёма передачи</w:t>
            </w:r>
          </w:p>
        </w:tc>
        <w:tc>
          <w:tcPr>
            <w:tcW w:w="2268" w:type="dxa"/>
          </w:tcPr>
          <w:p w:rsidR="005822C7" w:rsidRPr="005949A4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22C7" w:rsidRPr="0008206D" w:rsidTr="0001045E">
        <w:trPr>
          <w:trHeight w:val="64"/>
        </w:trPr>
        <w:tc>
          <w:tcPr>
            <w:tcW w:w="850" w:type="dxa"/>
          </w:tcPr>
          <w:p w:rsidR="005822C7" w:rsidRPr="0008206D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5529" w:type="dxa"/>
          </w:tcPr>
          <w:p w:rsidR="005822C7" w:rsidRPr="0008206D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3118" w:type="dxa"/>
          </w:tcPr>
          <w:p w:rsidR="005822C7" w:rsidRPr="0008206D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689">
              <w:rPr>
                <w:rFonts w:ascii="Times New Roman" w:hAnsi="Times New Roman"/>
                <w:sz w:val="28"/>
                <w:szCs w:val="28"/>
              </w:rPr>
              <w:t>Комитет по градостроительству и архитектуре Администрации города Волгодонска</w:t>
            </w:r>
          </w:p>
        </w:tc>
        <w:tc>
          <w:tcPr>
            <w:tcW w:w="2410" w:type="dxa"/>
          </w:tcPr>
          <w:p w:rsidR="005822C7" w:rsidRPr="0008206D" w:rsidRDefault="005822C7" w:rsidP="0001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t xml:space="preserve"> 10 дней </w:t>
            </w:r>
            <w:proofErr w:type="gramStart"/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t>с даты обращения</w:t>
            </w:r>
            <w:proofErr w:type="gramEnd"/>
            <w:r w:rsidRPr="000820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822C7" w:rsidRPr="0008206D" w:rsidRDefault="005822C7" w:rsidP="00010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0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822C7" w:rsidRPr="00550EF8" w:rsidRDefault="005822C7" w:rsidP="005822C7">
      <w:pPr>
        <w:spacing w:after="0" w:line="240" w:lineRule="auto"/>
        <w:ind w:left="567" w:right="395"/>
        <w:jc w:val="both"/>
        <w:rPr>
          <w:rFonts w:ascii="Times New Roman" w:hAnsi="Times New Roman"/>
          <w:sz w:val="24"/>
          <w:szCs w:val="24"/>
        </w:rPr>
      </w:pPr>
      <w:r w:rsidRPr="00550EF8">
        <w:rPr>
          <w:rFonts w:ascii="Times New Roman" w:hAnsi="Times New Roman"/>
          <w:sz w:val="24"/>
          <w:szCs w:val="24"/>
        </w:rPr>
        <w:t>*Проект планировки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50EF8">
        <w:rPr>
          <w:rFonts w:ascii="Times New Roman" w:hAnsi="Times New Roman"/>
          <w:sz w:val="24"/>
          <w:szCs w:val="24"/>
        </w:rPr>
        <w:t xml:space="preserve">проект межевания выполнены, утверждены в соответствующем законодательству порядке,  получены технические  условия на подключение к инженерным коммуникациям. В микрорайоне В-22 Администрацией города Волгодонска </w:t>
      </w:r>
      <w:r>
        <w:rPr>
          <w:rFonts w:ascii="Times New Roman" w:hAnsi="Times New Roman"/>
          <w:sz w:val="24"/>
          <w:szCs w:val="24"/>
        </w:rPr>
        <w:t xml:space="preserve">земельные участки </w:t>
      </w:r>
      <w:r w:rsidRPr="00550EF8">
        <w:rPr>
          <w:rFonts w:ascii="Times New Roman" w:hAnsi="Times New Roman"/>
          <w:sz w:val="24"/>
          <w:szCs w:val="24"/>
        </w:rPr>
        <w:t xml:space="preserve">предоставлены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EF8">
        <w:rPr>
          <w:rFonts w:ascii="Times New Roman" w:hAnsi="Times New Roman"/>
          <w:sz w:val="24"/>
          <w:szCs w:val="24"/>
        </w:rPr>
        <w:t>общую долевую собственность граждан и их детей</w:t>
      </w:r>
      <w:r>
        <w:rPr>
          <w:rFonts w:ascii="Times New Roman" w:hAnsi="Times New Roman"/>
          <w:sz w:val="24"/>
          <w:szCs w:val="24"/>
        </w:rPr>
        <w:t xml:space="preserve"> в 2013 году.</w:t>
      </w:r>
    </w:p>
    <w:p w:rsidR="005822C7" w:rsidRDefault="005822C7" w:rsidP="0058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2C7" w:rsidRDefault="005822C7" w:rsidP="0058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2C7" w:rsidRDefault="005822C7" w:rsidP="0058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города Волгодонска                                                                   И.В.Орлова</w:t>
      </w:r>
    </w:p>
    <w:p w:rsidR="005822C7" w:rsidRDefault="005822C7" w:rsidP="00582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18E" w:rsidRDefault="00DE618E"/>
    <w:tbl>
      <w:tblPr>
        <w:tblW w:w="14640" w:type="dxa"/>
        <w:tblInd w:w="93" w:type="dxa"/>
        <w:tblLook w:val="04A0"/>
      </w:tblPr>
      <w:tblGrid>
        <w:gridCol w:w="500"/>
        <w:gridCol w:w="3940"/>
        <w:gridCol w:w="1720"/>
        <w:gridCol w:w="1960"/>
        <w:gridCol w:w="1780"/>
        <w:gridCol w:w="1680"/>
        <w:gridCol w:w="3060"/>
      </w:tblGrid>
      <w:tr w:rsidR="000C379D" w:rsidRPr="000C379D" w:rsidTr="000C379D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9D" w:rsidRPr="000C379D" w:rsidRDefault="000C379D" w:rsidP="000C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9D" w:rsidRPr="000C379D" w:rsidRDefault="000C379D" w:rsidP="000C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79D" w:rsidRPr="000C379D" w:rsidRDefault="000C379D" w:rsidP="000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9D" w:rsidRPr="000C379D" w:rsidRDefault="000C379D" w:rsidP="000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9D" w:rsidRPr="000C379D" w:rsidRDefault="000C379D" w:rsidP="000C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9D" w:rsidRPr="000C379D" w:rsidRDefault="000C379D" w:rsidP="000C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79D" w:rsidRPr="000C379D" w:rsidRDefault="000C379D" w:rsidP="000C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379D" w:rsidRDefault="000C379D" w:rsidP="00952E18"/>
    <w:sectPr w:rsidR="000C379D" w:rsidSect="00582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23E1"/>
    <w:multiLevelType w:val="hybridMultilevel"/>
    <w:tmpl w:val="3C5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22C7"/>
    <w:rsid w:val="000C379D"/>
    <w:rsid w:val="002D7C6C"/>
    <w:rsid w:val="004B6055"/>
    <w:rsid w:val="005822C7"/>
    <w:rsid w:val="00952E18"/>
    <w:rsid w:val="00DE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2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1366</Words>
  <Characters>7788</Characters>
  <Application>Microsoft Office Word</Application>
  <DocSecurity>0</DocSecurity>
  <Lines>64</Lines>
  <Paragraphs>18</Paragraphs>
  <ScaleCrop>false</ScaleCrop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информационных систем и технологий</dc:creator>
  <cp:lastModifiedBy>kabanova</cp:lastModifiedBy>
  <cp:revision>4</cp:revision>
  <dcterms:created xsi:type="dcterms:W3CDTF">2014-09-17T09:00:00Z</dcterms:created>
  <dcterms:modified xsi:type="dcterms:W3CDTF">2014-10-01T13:20:00Z</dcterms:modified>
</cp:coreProperties>
</file>