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5E594B">
        <w:rPr>
          <w:b/>
        </w:rPr>
        <w:t xml:space="preserve"> рабочей группы 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E594B">
        <w:rPr>
          <w:b/>
          <w:szCs w:val="28"/>
        </w:rPr>
        <w:t>201</w:t>
      </w:r>
      <w:r w:rsidR="00404C59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5E594B">
        <w:tc>
          <w:tcPr>
            <w:tcW w:w="727" w:type="dxa"/>
            <w:shd w:val="clear" w:color="auto" w:fill="CCECFF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1038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20047D" w:rsidRPr="00AB6B2C" w:rsidTr="003F4CFD">
        <w:tc>
          <w:tcPr>
            <w:tcW w:w="15506" w:type="dxa"/>
            <w:gridSpan w:val="4"/>
            <w:shd w:val="clear" w:color="auto" w:fill="auto"/>
            <w:vAlign w:val="center"/>
          </w:tcPr>
          <w:p w:rsidR="0020047D" w:rsidRPr="0020047D" w:rsidRDefault="00ED6ED7" w:rsidP="00404C59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404C59">
              <w:rPr>
                <w:rFonts w:cs="Times New Roman"/>
                <w:b/>
                <w:sz w:val="26"/>
                <w:szCs w:val="26"/>
              </w:rPr>
              <w:t>9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5E594B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FB4713" w:rsidRDefault="00262E32" w:rsidP="00262E3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1. </w:t>
            </w:r>
            <w:r w:rsidR="00FB4713">
              <w:rPr>
                <w:rFonts w:cs="Times New Roman"/>
                <w:sz w:val="26"/>
                <w:szCs w:val="26"/>
              </w:rPr>
              <w:t>О работе  муниципального жилищного контроля  на территории муниципального образования «</w:t>
            </w:r>
            <w:r w:rsidR="006932C8">
              <w:rPr>
                <w:rFonts w:cs="Times New Roman"/>
                <w:sz w:val="26"/>
                <w:szCs w:val="26"/>
              </w:rPr>
              <w:t>Г</w:t>
            </w:r>
            <w:r w:rsidR="00FB4713">
              <w:rPr>
                <w:rFonts w:cs="Times New Roman"/>
                <w:sz w:val="26"/>
                <w:szCs w:val="26"/>
              </w:rPr>
              <w:t xml:space="preserve">ород Волгодонск» за </w:t>
            </w:r>
            <w:r w:rsidR="001C51EC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="001C51EC" w:rsidRPr="001C51EC">
              <w:rPr>
                <w:rFonts w:cs="Times New Roman"/>
                <w:sz w:val="26"/>
                <w:szCs w:val="26"/>
              </w:rPr>
              <w:t xml:space="preserve"> </w:t>
            </w:r>
            <w:r w:rsidR="001C51EC">
              <w:rPr>
                <w:rFonts w:cs="Times New Roman"/>
                <w:sz w:val="26"/>
                <w:szCs w:val="26"/>
              </w:rPr>
              <w:t xml:space="preserve">квартал </w:t>
            </w:r>
            <w:r w:rsidR="00FB4713">
              <w:rPr>
                <w:rFonts w:cs="Times New Roman"/>
                <w:sz w:val="26"/>
                <w:szCs w:val="26"/>
              </w:rPr>
              <w:t>201</w:t>
            </w:r>
            <w:r w:rsidR="001C51EC">
              <w:rPr>
                <w:rFonts w:cs="Times New Roman"/>
                <w:sz w:val="26"/>
                <w:szCs w:val="26"/>
              </w:rPr>
              <w:t>9</w:t>
            </w:r>
            <w:r w:rsidR="00FB4713">
              <w:rPr>
                <w:rFonts w:cs="Times New Roman"/>
                <w:sz w:val="26"/>
                <w:szCs w:val="26"/>
              </w:rPr>
              <w:t xml:space="preserve"> год.</w:t>
            </w:r>
          </w:p>
          <w:p w:rsidR="005A5A0D" w:rsidRDefault="00FB4713" w:rsidP="001C51EC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="001C51EC">
              <w:rPr>
                <w:rFonts w:cs="Times New Roman"/>
                <w:sz w:val="26"/>
                <w:szCs w:val="26"/>
              </w:rPr>
              <w:t>О бесплатном  выделении земель гражданам, имеющим 3-х и более несовершеннолетних детей (выделение не менее 173 земельных участков).</w:t>
            </w:r>
          </w:p>
          <w:p w:rsidR="001C51EC" w:rsidRDefault="001C51EC" w:rsidP="001C51EC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Об организации учебно – методических  занятий с советами МКД в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квартале 2019 года.</w:t>
            </w:r>
          </w:p>
          <w:p w:rsidR="001C51EC" w:rsidRDefault="001C51EC" w:rsidP="001C51EC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О ведении пре</w:t>
            </w:r>
            <w:r w:rsidR="001D4AF3">
              <w:rPr>
                <w:rFonts w:cs="Times New Roman"/>
                <w:sz w:val="26"/>
                <w:szCs w:val="26"/>
              </w:rPr>
              <w:t xml:space="preserve">тензионной работы по отношению к  недобросовестным подрядчикам в               </w:t>
            </w:r>
            <w:r w:rsidR="001D4AF3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="001D4AF3">
              <w:rPr>
                <w:rFonts w:cs="Times New Roman"/>
                <w:sz w:val="26"/>
                <w:szCs w:val="26"/>
              </w:rPr>
              <w:t xml:space="preserve"> квартале 2019 год.</w:t>
            </w:r>
          </w:p>
          <w:p w:rsidR="001D4AF3" w:rsidRDefault="001D4AF3" w:rsidP="001C51EC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Об  эффективности и результативности вложения бюджетных средств, предусмотренных областными и муниципальными программами.</w:t>
            </w:r>
          </w:p>
          <w:p w:rsidR="001D4AF3" w:rsidRDefault="001D4AF3" w:rsidP="001D4AF3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6. Об оказании мер государственной поддержки в улучшении жилищных условий отдельным категориям граждан во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квартале 2019 года (молодые семьи, ветераны ВОВ, инвалиды и семьи, имеющие детей-инвалидов, дети-сироты и дети, оставшиеся без попечения родителей, лица из числа детей-сирот и детей, оставшихся без попечения родителей).</w:t>
            </w:r>
          </w:p>
          <w:p w:rsidR="001D4583" w:rsidRPr="001D4AF3" w:rsidRDefault="001D4583" w:rsidP="006110F5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7. </w:t>
            </w:r>
            <w:r w:rsidR="000D66BE"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 xml:space="preserve"> проведен</w:t>
            </w:r>
            <w:proofErr w:type="gramStart"/>
            <w:r>
              <w:rPr>
                <w:rFonts w:cs="Times New Roman"/>
                <w:sz w:val="26"/>
                <w:szCs w:val="26"/>
              </w:rPr>
              <w:t>ии ау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дита  платежей граждан  за жилищно-коммунальные </w:t>
            </w:r>
            <w:r w:rsidR="006110F5">
              <w:rPr>
                <w:rFonts w:cs="Times New Roman"/>
                <w:sz w:val="26"/>
                <w:szCs w:val="26"/>
              </w:rPr>
              <w:t>услуги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932" w:rsidRDefault="00404C59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С.А. Вислоушкин</w:t>
            </w:r>
          </w:p>
          <w:p w:rsidR="0020047D" w:rsidRPr="00AB6B2C" w:rsidRDefault="00FB4713" w:rsidP="006932C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Л.</w:t>
            </w:r>
            <w:r w:rsidR="006932C8">
              <w:rPr>
                <w:rFonts w:cs="Times New Roman"/>
                <w:sz w:val="26"/>
                <w:szCs w:val="26"/>
              </w:rPr>
              <w:t xml:space="preserve">С. </w:t>
            </w:r>
            <w:proofErr w:type="spellStart"/>
            <w:r w:rsidR="006932C8">
              <w:rPr>
                <w:rFonts w:cs="Times New Roman"/>
                <w:sz w:val="26"/>
                <w:szCs w:val="26"/>
              </w:rPr>
              <w:t>Ливенцова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A9729F" w:rsidRPr="00AB6B2C" w:rsidRDefault="001D4583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28.03.2019</w:t>
            </w:r>
          </w:p>
        </w:tc>
      </w:tr>
      <w:tr w:rsidR="001D4583" w:rsidRPr="00AB6B2C" w:rsidTr="00693B33">
        <w:tc>
          <w:tcPr>
            <w:tcW w:w="15506" w:type="dxa"/>
            <w:gridSpan w:val="4"/>
            <w:shd w:val="clear" w:color="auto" w:fill="auto"/>
            <w:vAlign w:val="center"/>
          </w:tcPr>
          <w:p w:rsidR="001D4583" w:rsidRDefault="001D4583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9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1D4583" w:rsidRPr="00AB6B2C" w:rsidTr="005E594B">
        <w:tc>
          <w:tcPr>
            <w:tcW w:w="727" w:type="dxa"/>
            <w:shd w:val="clear" w:color="auto" w:fill="auto"/>
            <w:vAlign w:val="center"/>
          </w:tcPr>
          <w:p w:rsidR="001D4583" w:rsidRPr="001353C6" w:rsidRDefault="001D458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564BC0" w:rsidRPr="00564BC0" w:rsidRDefault="00564BC0" w:rsidP="00564BC0">
            <w:pPr>
              <w:pStyle w:val="a8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ind w:left="16" w:firstLine="0"/>
              <w:contextualSpacing w:val="0"/>
              <w:rPr>
                <w:sz w:val="26"/>
                <w:szCs w:val="26"/>
              </w:rPr>
            </w:pPr>
            <w:r w:rsidRPr="00564BC0">
              <w:rPr>
                <w:color w:val="000000"/>
                <w:sz w:val="26"/>
                <w:szCs w:val="26"/>
              </w:rPr>
              <w:t>Об эффективности и результативности вложения бюджетных средств, предусмотренных областными и муниципальными программами.</w:t>
            </w:r>
          </w:p>
          <w:p w:rsidR="00564BC0" w:rsidRPr="00564BC0" w:rsidRDefault="00564BC0" w:rsidP="00564BC0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suppressAutoHyphens/>
              <w:autoSpaceDN w:val="0"/>
              <w:spacing w:line="240" w:lineRule="auto"/>
              <w:ind w:left="16" w:right="-1" w:firstLine="0"/>
              <w:contextualSpacing w:val="0"/>
              <w:rPr>
                <w:sz w:val="26"/>
                <w:szCs w:val="26"/>
              </w:rPr>
            </w:pPr>
            <w:r w:rsidRPr="00564BC0">
              <w:rPr>
                <w:color w:val="000000"/>
                <w:sz w:val="26"/>
                <w:szCs w:val="26"/>
              </w:rPr>
              <w:t xml:space="preserve">О ведении претензионной работы по отношению к недобросовестным подрядчикам </w:t>
            </w:r>
            <w:r w:rsidRPr="00564BC0">
              <w:rPr>
                <w:sz w:val="26"/>
                <w:szCs w:val="26"/>
              </w:rPr>
              <w:t xml:space="preserve">во </w:t>
            </w:r>
            <w:r>
              <w:rPr>
                <w:sz w:val="26"/>
                <w:szCs w:val="26"/>
              </w:rPr>
              <w:t xml:space="preserve">               </w:t>
            </w:r>
            <w:r w:rsidRPr="00564BC0">
              <w:rPr>
                <w:sz w:val="26"/>
                <w:szCs w:val="26"/>
              </w:rPr>
              <w:t>2 квартале 2019 года.</w:t>
            </w:r>
          </w:p>
          <w:p w:rsidR="00564BC0" w:rsidRPr="00564BC0" w:rsidRDefault="00564BC0" w:rsidP="00564BC0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suppressAutoHyphens/>
              <w:autoSpaceDN w:val="0"/>
              <w:spacing w:line="240" w:lineRule="auto"/>
              <w:ind w:left="16" w:right="-1" w:firstLine="0"/>
              <w:contextualSpacing w:val="0"/>
              <w:rPr>
                <w:sz w:val="26"/>
                <w:szCs w:val="26"/>
              </w:rPr>
            </w:pPr>
            <w:r w:rsidRPr="00564BC0">
              <w:rPr>
                <w:sz w:val="26"/>
                <w:szCs w:val="26"/>
              </w:rPr>
              <w:t>Об обеспечении выполнения программы по вводу жилья на территории муниципального образования «Город Волгодонск» в 2019 году, в том числе ввод жилья эконом класса.</w:t>
            </w:r>
          </w:p>
          <w:p w:rsidR="00564BC0" w:rsidRPr="00564BC0" w:rsidRDefault="00564BC0" w:rsidP="00564BC0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suppressAutoHyphens/>
              <w:autoSpaceDN w:val="0"/>
              <w:spacing w:line="240" w:lineRule="auto"/>
              <w:ind w:left="16" w:right="-1" w:firstLine="0"/>
              <w:contextualSpacing w:val="0"/>
              <w:rPr>
                <w:sz w:val="26"/>
                <w:szCs w:val="26"/>
              </w:rPr>
            </w:pPr>
            <w:r w:rsidRPr="00564BC0">
              <w:rPr>
                <w:color w:val="000000"/>
                <w:sz w:val="26"/>
                <w:szCs w:val="26"/>
              </w:rPr>
              <w:t xml:space="preserve">О проведении работы по изысканию средств на корректировку программы комплексного развития систем коммунальной инфраструктуры муниципального образования </w:t>
            </w:r>
            <w:r w:rsidRPr="00564BC0">
              <w:rPr>
                <w:sz w:val="26"/>
                <w:szCs w:val="26"/>
              </w:rPr>
              <w:t>«Город Волгодонск».</w:t>
            </w:r>
          </w:p>
          <w:p w:rsidR="00564BC0" w:rsidRPr="00564BC0" w:rsidRDefault="00564BC0" w:rsidP="00564BC0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suppressAutoHyphens/>
              <w:autoSpaceDN w:val="0"/>
              <w:spacing w:line="240" w:lineRule="auto"/>
              <w:ind w:left="16" w:right="-1" w:firstLine="0"/>
              <w:contextualSpacing w:val="0"/>
              <w:rPr>
                <w:sz w:val="26"/>
                <w:szCs w:val="26"/>
              </w:rPr>
            </w:pPr>
            <w:r w:rsidRPr="00564BC0">
              <w:rPr>
                <w:color w:val="000000"/>
                <w:sz w:val="26"/>
                <w:szCs w:val="26"/>
              </w:rPr>
              <w:t xml:space="preserve">Об организации учебно-методических занятий с советами  многоквартирных домов </w:t>
            </w:r>
            <w:r w:rsidRPr="00564BC0">
              <w:rPr>
                <w:sz w:val="26"/>
                <w:szCs w:val="26"/>
              </w:rPr>
              <w:t xml:space="preserve">во </w:t>
            </w:r>
            <w:r>
              <w:rPr>
                <w:sz w:val="26"/>
                <w:szCs w:val="26"/>
              </w:rPr>
              <w:t xml:space="preserve">           </w:t>
            </w:r>
            <w:r w:rsidRPr="00564BC0">
              <w:rPr>
                <w:sz w:val="26"/>
                <w:szCs w:val="26"/>
              </w:rPr>
              <w:lastRenderedPageBreak/>
              <w:t>2 квартале 2019 года.</w:t>
            </w:r>
          </w:p>
          <w:p w:rsidR="00564BC0" w:rsidRPr="00564BC0" w:rsidRDefault="00564BC0" w:rsidP="00564BC0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suppressAutoHyphens/>
              <w:autoSpaceDN w:val="0"/>
              <w:spacing w:line="240" w:lineRule="auto"/>
              <w:ind w:left="16" w:right="-1" w:firstLine="0"/>
              <w:contextualSpacing w:val="0"/>
              <w:rPr>
                <w:sz w:val="26"/>
                <w:szCs w:val="26"/>
              </w:rPr>
            </w:pPr>
            <w:r w:rsidRPr="00564BC0">
              <w:rPr>
                <w:color w:val="000000"/>
                <w:sz w:val="26"/>
                <w:szCs w:val="26"/>
              </w:rPr>
              <w:t>О проведен</w:t>
            </w:r>
            <w:proofErr w:type="gramStart"/>
            <w:r w:rsidRPr="00564BC0">
              <w:rPr>
                <w:color w:val="000000"/>
                <w:sz w:val="26"/>
                <w:szCs w:val="26"/>
              </w:rPr>
              <w:t>ии ау</w:t>
            </w:r>
            <w:proofErr w:type="gramEnd"/>
            <w:r w:rsidRPr="00564BC0">
              <w:rPr>
                <w:color w:val="000000"/>
                <w:sz w:val="26"/>
                <w:szCs w:val="26"/>
              </w:rPr>
              <w:t>дита платежей граждан за жилищно-коммунальные услуги.</w:t>
            </w:r>
          </w:p>
          <w:p w:rsidR="00564BC0" w:rsidRPr="00564BC0" w:rsidRDefault="00564BC0" w:rsidP="00564BC0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suppressAutoHyphens/>
              <w:autoSpaceDN w:val="0"/>
              <w:spacing w:line="240" w:lineRule="auto"/>
              <w:ind w:left="16" w:right="-1" w:firstLine="0"/>
              <w:contextualSpacing w:val="0"/>
              <w:rPr>
                <w:sz w:val="26"/>
                <w:szCs w:val="26"/>
              </w:rPr>
            </w:pPr>
            <w:r w:rsidRPr="00564BC0">
              <w:rPr>
                <w:sz w:val="26"/>
                <w:szCs w:val="26"/>
              </w:rPr>
              <w:t>Об оказании мер государственной поддержки в улучшении жилищных условий отдельным категориям граждан (молодые семьи, ветераны ВОВ, инвалиды и семьи, имеющие детей-инвалидов, дети-сироты и дети, оставшиеся без попечения родителей, лица из числа детей-сирот и детей, оставшихся без попечения родителей) во 2 квартале 2019 года.</w:t>
            </w:r>
          </w:p>
          <w:p w:rsidR="00564BC0" w:rsidRPr="00564BC0" w:rsidRDefault="00564BC0" w:rsidP="00564BC0">
            <w:pPr>
              <w:pStyle w:val="a8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ind w:left="16" w:firstLine="0"/>
              <w:contextualSpacing w:val="0"/>
              <w:rPr>
                <w:sz w:val="26"/>
                <w:szCs w:val="26"/>
              </w:rPr>
            </w:pPr>
            <w:r w:rsidRPr="00564BC0">
              <w:rPr>
                <w:sz w:val="26"/>
                <w:szCs w:val="26"/>
              </w:rPr>
              <w:t>О бесплатном выделении земель гражданам, имеющим 3-х и более несовершеннолетних детей, выделении не менее 173 земельных участков.</w:t>
            </w:r>
          </w:p>
          <w:p w:rsidR="00564BC0" w:rsidRPr="00564BC0" w:rsidRDefault="00564BC0" w:rsidP="00564BC0">
            <w:pPr>
              <w:pStyle w:val="a8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ind w:left="16" w:firstLine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64BC0">
              <w:rPr>
                <w:sz w:val="26"/>
                <w:szCs w:val="26"/>
              </w:rPr>
              <w:t xml:space="preserve"> выносе границ земельных участков в натуре вдоль Ростовского шоссе (четвертая очередь).</w:t>
            </w:r>
          </w:p>
          <w:p w:rsidR="00564BC0" w:rsidRPr="00564BC0" w:rsidRDefault="00564BC0" w:rsidP="00564BC0">
            <w:pPr>
              <w:pStyle w:val="a8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ind w:left="16" w:firstLine="0"/>
              <w:contextualSpacing w:val="0"/>
              <w:rPr>
                <w:sz w:val="26"/>
                <w:szCs w:val="26"/>
              </w:rPr>
            </w:pPr>
            <w:r w:rsidRPr="00564BC0">
              <w:rPr>
                <w:sz w:val="26"/>
                <w:szCs w:val="26"/>
              </w:rPr>
              <w:t>О представлении информации о заключенном контракте по разработке проектно–сметной документации на строительство магистральных сетей водоснабжения и водоотведения на территории вдоль Ростовского шоссе.</w:t>
            </w:r>
          </w:p>
          <w:p w:rsidR="00564BC0" w:rsidRPr="00564BC0" w:rsidRDefault="00564BC0" w:rsidP="00564BC0">
            <w:pPr>
              <w:numPr>
                <w:ilvl w:val="0"/>
                <w:numId w:val="5"/>
              </w:numPr>
              <w:suppressAutoHyphens/>
              <w:spacing w:line="240" w:lineRule="auto"/>
              <w:ind w:left="16" w:firstLine="0"/>
              <w:rPr>
                <w:sz w:val="26"/>
                <w:szCs w:val="26"/>
              </w:rPr>
            </w:pPr>
            <w:r w:rsidRPr="00564BC0">
              <w:rPr>
                <w:sz w:val="26"/>
                <w:szCs w:val="26"/>
              </w:rPr>
              <w:t>О представлении информации по заявкам органов местного самоуправления на включение в областные программы объектов инженерно-транспортной и социальной инфраструктуры для обеспечения жилой застройки на землях, выделенных бесплатно гражданам, имеющим 3-х и более несовершеннолетних детей:</w:t>
            </w:r>
          </w:p>
          <w:p w:rsidR="00564BC0" w:rsidRPr="00564BC0" w:rsidRDefault="00564BC0" w:rsidP="00564BC0">
            <w:pPr>
              <w:ind w:left="16" w:firstLine="1275"/>
              <w:rPr>
                <w:sz w:val="26"/>
                <w:szCs w:val="26"/>
              </w:rPr>
            </w:pPr>
            <w:r w:rsidRPr="00564BC0">
              <w:rPr>
                <w:sz w:val="26"/>
                <w:szCs w:val="26"/>
              </w:rPr>
              <w:t>1 этап – строительство водоснабжения вдоль Ростовского шоссе;</w:t>
            </w:r>
          </w:p>
          <w:p w:rsidR="00564BC0" w:rsidRPr="00564BC0" w:rsidRDefault="00564BC0" w:rsidP="00564BC0">
            <w:pPr>
              <w:pStyle w:val="a8"/>
              <w:ind w:left="16" w:firstLine="1275"/>
              <w:rPr>
                <w:sz w:val="26"/>
                <w:szCs w:val="26"/>
              </w:rPr>
            </w:pPr>
            <w:r w:rsidRPr="00564BC0">
              <w:rPr>
                <w:sz w:val="26"/>
                <w:szCs w:val="26"/>
              </w:rPr>
              <w:t>2 этап -  строительство  канализации вдоль Ростовского шоссе.</w:t>
            </w:r>
          </w:p>
          <w:p w:rsidR="00564BC0" w:rsidRPr="00564BC0" w:rsidRDefault="00564BC0" w:rsidP="00564BC0">
            <w:pPr>
              <w:numPr>
                <w:ilvl w:val="0"/>
                <w:numId w:val="5"/>
              </w:numPr>
              <w:suppressAutoHyphens/>
              <w:spacing w:line="240" w:lineRule="auto"/>
              <w:ind w:left="16" w:firstLine="0"/>
              <w:rPr>
                <w:sz w:val="26"/>
                <w:szCs w:val="26"/>
              </w:rPr>
            </w:pPr>
            <w:r w:rsidRPr="00564BC0">
              <w:rPr>
                <w:sz w:val="26"/>
                <w:szCs w:val="26"/>
              </w:rPr>
              <w:t>О представлении информации об актуализации схемы теплоснабжения.</w:t>
            </w:r>
          </w:p>
          <w:p w:rsidR="00564BC0" w:rsidRPr="00564BC0" w:rsidRDefault="00564BC0" w:rsidP="00564BC0">
            <w:pPr>
              <w:pStyle w:val="a8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ind w:left="16" w:firstLine="0"/>
              <w:contextualSpacing w:val="0"/>
              <w:rPr>
                <w:sz w:val="26"/>
                <w:szCs w:val="26"/>
              </w:rPr>
            </w:pPr>
            <w:r w:rsidRPr="00564BC0">
              <w:rPr>
                <w:sz w:val="26"/>
                <w:szCs w:val="26"/>
              </w:rPr>
              <w:t>О представлении информации  об а</w:t>
            </w:r>
            <w:r w:rsidRPr="00564BC0">
              <w:rPr>
                <w:color w:val="000000"/>
                <w:sz w:val="26"/>
                <w:szCs w:val="26"/>
              </w:rPr>
              <w:t>ктуализации схем водоснабжения и водоотведения.</w:t>
            </w:r>
          </w:p>
          <w:p w:rsidR="001D4583" w:rsidRDefault="00564BC0" w:rsidP="00564BC0">
            <w:pPr>
              <w:pStyle w:val="a8"/>
              <w:numPr>
                <w:ilvl w:val="0"/>
                <w:numId w:val="5"/>
              </w:numPr>
              <w:tabs>
                <w:tab w:val="left" w:pos="567"/>
                <w:tab w:val="left" w:pos="3402"/>
                <w:tab w:val="left" w:pos="10822"/>
              </w:tabs>
              <w:suppressAutoHyphens/>
              <w:autoSpaceDN w:val="0"/>
              <w:spacing w:line="240" w:lineRule="auto"/>
              <w:ind w:left="16"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64BC0">
              <w:rPr>
                <w:sz w:val="26"/>
                <w:szCs w:val="26"/>
              </w:rPr>
              <w:t xml:space="preserve"> О работе муниципального жилищного контроля  на территории муниципального образования «Город Волгодонск» за 2  квартал 2019 года.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4583" w:rsidRDefault="00564BC0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С.А. Вислоушкин</w:t>
            </w:r>
          </w:p>
          <w:p w:rsidR="00404E3E" w:rsidRDefault="00404E3E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 Носков</w:t>
            </w:r>
          </w:p>
          <w:p w:rsidR="00564BC0" w:rsidRDefault="00564BC0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1D4583" w:rsidRDefault="00404E3E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</w:tc>
      </w:tr>
    </w:tbl>
    <w:p w:rsidR="00A9729F" w:rsidRPr="000F44D8" w:rsidRDefault="00A9729F" w:rsidP="000F44D8">
      <w:pPr>
        <w:ind w:left="709" w:firstLine="0"/>
        <w:jc w:val="left"/>
        <w:rPr>
          <w:sz w:val="22"/>
        </w:rPr>
      </w:pPr>
    </w:p>
    <w:p w:rsidR="001D4583" w:rsidRDefault="000F44D8" w:rsidP="000F44D8">
      <w:pPr>
        <w:ind w:left="709" w:firstLine="0"/>
        <w:jc w:val="left"/>
        <w:rPr>
          <w:sz w:val="22"/>
        </w:rPr>
      </w:pPr>
      <w:r w:rsidRPr="000F44D8">
        <w:rPr>
          <w:sz w:val="22"/>
        </w:rPr>
        <w:t xml:space="preserve">Секретарь рабочей группы: </w:t>
      </w:r>
      <w:r w:rsidR="00F779AE">
        <w:rPr>
          <w:sz w:val="22"/>
        </w:rPr>
        <w:t xml:space="preserve">И.В. </w:t>
      </w:r>
      <w:proofErr w:type="spellStart"/>
      <w:r w:rsidR="00F779AE">
        <w:rPr>
          <w:sz w:val="22"/>
        </w:rPr>
        <w:t>Носкова</w:t>
      </w:r>
      <w:proofErr w:type="spellEnd"/>
      <w:r w:rsidR="00F779AE">
        <w:rPr>
          <w:sz w:val="22"/>
        </w:rPr>
        <w:t>,</w:t>
      </w:r>
    </w:p>
    <w:p w:rsidR="000F44D8" w:rsidRPr="000F44D8" w:rsidRDefault="00262E32" w:rsidP="000F44D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B4713">
        <w:rPr>
          <w:sz w:val="22"/>
        </w:rPr>
        <w:t>221901</w:t>
      </w:r>
    </w:p>
    <w:sectPr w:rsidR="000F44D8" w:rsidRPr="000F44D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418003D1"/>
    <w:multiLevelType w:val="hybridMultilevel"/>
    <w:tmpl w:val="004EF19C"/>
    <w:lvl w:ilvl="0" w:tplc="6E2C10AA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1A6D"/>
    <w:rsid w:val="000D527A"/>
    <w:rsid w:val="000D63AA"/>
    <w:rsid w:val="000D66BE"/>
    <w:rsid w:val="000D7687"/>
    <w:rsid w:val="000E0198"/>
    <w:rsid w:val="000E0A16"/>
    <w:rsid w:val="000E2922"/>
    <w:rsid w:val="000E3B6A"/>
    <w:rsid w:val="000E5645"/>
    <w:rsid w:val="000E652F"/>
    <w:rsid w:val="000E7A21"/>
    <w:rsid w:val="000F332C"/>
    <w:rsid w:val="000F44D8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35CE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1EC"/>
    <w:rsid w:val="001C5E3F"/>
    <w:rsid w:val="001C60C8"/>
    <w:rsid w:val="001C6937"/>
    <w:rsid w:val="001C77D1"/>
    <w:rsid w:val="001C7A89"/>
    <w:rsid w:val="001D0A99"/>
    <w:rsid w:val="001D4583"/>
    <w:rsid w:val="001D4AF3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047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E32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5FC2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4C59"/>
    <w:rsid w:val="00404E3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06CE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14D"/>
    <w:rsid w:val="00557644"/>
    <w:rsid w:val="005605DE"/>
    <w:rsid w:val="00562F0F"/>
    <w:rsid w:val="00563E9C"/>
    <w:rsid w:val="00564BC0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A0D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E594B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0F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B91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99"/>
    <w:rsid w:val="0068713F"/>
    <w:rsid w:val="00687403"/>
    <w:rsid w:val="00687EDE"/>
    <w:rsid w:val="006916D5"/>
    <w:rsid w:val="006922AE"/>
    <w:rsid w:val="006932C8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235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3A3E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4B8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0F60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308D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0AC5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3B96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6ED7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779AE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713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96</cp:revision>
  <cp:lastPrinted>2012-11-16T10:22:00Z</cp:lastPrinted>
  <dcterms:created xsi:type="dcterms:W3CDTF">2012-11-12T05:08:00Z</dcterms:created>
  <dcterms:modified xsi:type="dcterms:W3CDTF">2019-04-23T12:02:00Z</dcterms:modified>
</cp:coreProperties>
</file>