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262E32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355456" w:rsidP="00262E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62E32">
              <w:rPr>
                <w:rFonts w:cs="Times New Roman"/>
                <w:b/>
                <w:sz w:val="26"/>
                <w:szCs w:val="26"/>
              </w:rPr>
              <w:t>6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62E32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 Отчет </w:t>
            </w:r>
            <w:r w:rsidR="00AB4A95">
              <w:rPr>
                <w:rFonts w:cs="Times New Roman"/>
                <w:sz w:val="26"/>
                <w:szCs w:val="26"/>
              </w:rPr>
              <w:t>по выполнению</w:t>
            </w:r>
            <w:r>
              <w:rPr>
                <w:rFonts w:cs="Times New Roman"/>
                <w:sz w:val="26"/>
                <w:szCs w:val="26"/>
              </w:rPr>
              <w:t xml:space="preserve">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AB4A95">
              <w:rPr>
                <w:rFonts w:cs="Times New Roman"/>
                <w:sz w:val="26"/>
                <w:szCs w:val="26"/>
              </w:rPr>
              <w:t xml:space="preserve"> по состоянию на 25.03.2016 (докладчики: ответственные исполнители)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5A5A0D" w:rsidRPr="00122932" w:rsidRDefault="00AB4A95" w:rsidP="00776F29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Отчет об исполнении протокола заседания рабочей группы по мониторингу реализации указа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 от 30.12.2015 №4 (информируют: ответственные исполнители)</w:t>
            </w:r>
            <w:r w:rsidR="00776F2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AB4A9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30.03.2016</w:t>
            </w:r>
          </w:p>
        </w:tc>
      </w:tr>
      <w:tr w:rsidR="008126FD" w:rsidRPr="00AB6B2C" w:rsidTr="00230867">
        <w:tc>
          <w:tcPr>
            <w:tcW w:w="15506" w:type="dxa"/>
            <w:gridSpan w:val="4"/>
            <w:shd w:val="clear" w:color="auto" w:fill="auto"/>
            <w:vAlign w:val="center"/>
          </w:tcPr>
          <w:p w:rsidR="008126FD" w:rsidRDefault="00355456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8126F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126FD">
              <w:rPr>
                <w:rFonts w:cs="Times New Roman"/>
                <w:b/>
                <w:sz w:val="26"/>
                <w:szCs w:val="26"/>
              </w:rPr>
              <w:t>6</w:t>
            </w:r>
            <w:r w:rsidR="008126F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B8491D" w:rsidRPr="00AB6B2C" w:rsidTr="005E594B">
        <w:tc>
          <w:tcPr>
            <w:tcW w:w="727" w:type="dxa"/>
            <w:shd w:val="clear" w:color="auto" w:fill="auto"/>
            <w:vAlign w:val="center"/>
          </w:tcPr>
          <w:p w:rsidR="00B8491D" w:rsidRPr="001353C6" w:rsidRDefault="00B8491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B8491D" w:rsidRDefault="00B8491D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Отчет по выполнению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на </w:t>
            </w:r>
            <w:r w:rsidR="00355456" w:rsidRPr="00355456">
              <w:rPr>
                <w:rFonts w:cs="Times New Roman"/>
                <w:sz w:val="26"/>
                <w:szCs w:val="26"/>
              </w:rPr>
              <w:t>17</w:t>
            </w:r>
            <w:r w:rsidR="00355456">
              <w:rPr>
                <w:rFonts w:cs="Times New Roman"/>
                <w:sz w:val="26"/>
                <w:szCs w:val="26"/>
              </w:rPr>
              <w:t>.</w:t>
            </w:r>
            <w:r w:rsidR="00355456" w:rsidRPr="00355456">
              <w:rPr>
                <w:rFonts w:cs="Times New Roman"/>
                <w:sz w:val="26"/>
                <w:szCs w:val="26"/>
              </w:rPr>
              <w:t>06</w:t>
            </w:r>
            <w:r>
              <w:rPr>
                <w:rFonts w:cs="Times New Roman"/>
                <w:sz w:val="26"/>
                <w:szCs w:val="26"/>
              </w:rPr>
              <w:t>.2016 (докладчики: ответственные исполнители).</w:t>
            </w:r>
          </w:p>
          <w:p w:rsidR="00B8491D" w:rsidRDefault="002E7E2F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 Отчет об исполнении протокола заседания рабочей группы по мониторингу реализации указа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 от 30.03.2016 №1 (информируют: ответственные исполнители)</w:t>
            </w:r>
            <w:r w:rsidR="003F46C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491D" w:rsidRDefault="00B8491D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B8491D" w:rsidRPr="00AB6B2C" w:rsidRDefault="00B8491D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B8491D" w:rsidRPr="00AB6B2C" w:rsidRDefault="002E7E2F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21.06.2016</w:t>
            </w:r>
          </w:p>
        </w:tc>
      </w:tr>
      <w:tr w:rsidR="00355456" w:rsidRPr="00AB6B2C" w:rsidTr="00F24FD7">
        <w:tc>
          <w:tcPr>
            <w:tcW w:w="15506" w:type="dxa"/>
            <w:gridSpan w:val="4"/>
            <w:shd w:val="clear" w:color="auto" w:fill="auto"/>
            <w:vAlign w:val="center"/>
          </w:tcPr>
          <w:p w:rsidR="00355456" w:rsidRDefault="00355456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355456" w:rsidRPr="00AB6B2C" w:rsidTr="005E594B">
        <w:tc>
          <w:tcPr>
            <w:tcW w:w="727" w:type="dxa"/>
            <w:shd w:val="clear" w:color="auto" w:fill="auto"/>
            <w:vAlign w:val="center"/>
          </w:tcPr>
          <w:p w:rsidR="00355456" w:rsidRPr="001353C6" w:rsidRDefault="00355456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55456" w:rsidRDefault="003F46CE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Отчет по выполнению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(докладчики: ответственные исполнители).</w:t>
            </w:r>
          </w:p>
          <w:p w:rsidR="003F46CE" w:rsidRDefault="003F46CE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456" w:rsidRDefault="00355456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355456" w:rsidRPr="00AB6B2C" w:rsidRDefault="00355456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355456" w:rsidRPr="00AB6B2C" w:rsidRDefault="00BD4A8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27.09.2016</w:t>
            </w:r>
            <w:r w:rsidR="0051318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77027" w:rsidRPr="00AB6B2C" w:rsidTr="00020AA7">
        <w:tc>
          <w:tcPr>
            <w:tcW w:w="15506" w:type="dxa"/>
            <w:gridSpan w:val="4"/>
            <w:shd w:val="clear" w:color="auto" w:fill="auto"/>
            <w:vAlign w:val="center"/>
          </w:tcPr>
          <w:p w:rsidR="00277027" w:rsidRDefault="00244BE7" w:rsidP="00244BE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77027" w:rsidRPr="00AB6B2C" w:rsidTr="005E594B">
        <w:tc>
          <w:tcPr>
            <w:tcW w:w="727" w:type="dxa"/>
            <w:shd w:val="clear" w:color="auto" w:fill="auto"/>
            <w:vAlign w:val="center"/>
          </w:tcPr>
          <w:p w:rsidR="00277027" w:rsidRPr="001353C6" w:rsidRDefault="0027702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44BE7" w:rsidRDefault="00244BE7" w:rsidP="00244BE7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Отчет о выполнени</w:t>
            </w:r>
            <w:r w:rsidR="006F546D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 xml:space="preserve">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</w:t>
            </w:r>
            <w:r w:rsidR="006F546D">
              <w:rPr>
                <w:rFonts w:cs="Times New Roman"/>
                <w:sz w:val="26"/>
                <w:szCs w:val="26"/>
              </w:rPr>
              <w:t xml:space="preserve"> </w:t>
            </w:r>
            <w:r w:rsidR="001A00EE">
              <w:rPr>
                <w:rFonts w:cs="Times New Roman"/>
                <w:sz w:val="26"/>
                <w:szCs w:val="26"/>
              </w:rPr>
              <w:t>н</w:t>
            </w:r>
            <w:r w:rsidR="006F546D">
              <w:rPr>
                <w:rFonts w:cs="Times New Roman"/>
                <w:sz w:val="26"/>
                <w:szCs w:val="26"/>
              </w:rPr>
              <w:t>а 22.12.2016</w:t>
            </w:r>
            <w:r>
              <w:rPr>
                <w:rFonts w:cs="Times New Roman"/>
                <w:sz w:val="26"/>
                <w:szCs w:val="26"/>
              </w:rPr>
              <w:t>(докладчики: ответственные исполнители).</w:t>
            </w:r>
          </w:p>
          <w:p w:rsidR="00277027" w:rsidRDefault="00244BE7" w:rsidP="006F546D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Разное</w:t>
            </w:r>
            <w:proofErr w:type="gramEnd"/>
            <w:r w:rsidR="006F546D">
              <w:rPr>
                <w:rFonts w:cs="Times New Roman"/>
                <w:sz w:val="26"/>
                <w:szCs w:val="26"/>
              </w:rPr>
              <w:t xml:space="preserve"> (об утверждении: нового состава рабочей группы; плана мероприятий по реализации Указа Президента РФ от 07.05.2012 №600 в 2017 году; плана заседаний рабочей группы на                </w:t>
            </w:r>
            <w:r w:rsidR="006F546D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6F546D">
              <w:rPr>
                <w:rFonts w:cs="Times New Roman"/>
                <w:sz w:val="26"/>
                <w:szCs w:val="26"/>
              </w:rPr>
              <w:t xml:space="preserve"> квартал 2017 года).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7027" w:rsidRDefault="00277027" w:rsidP="0027702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693FB9" w:rsidRDefault="00693FB9" w:rsidP="0027702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  <w:p w:rsidR="00277027" w:rsidRDefault="00277027" w:rsidP="0027702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77027" w:rsidRDefault="006F546D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29.12.216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601AE3" w:rsidRDefault="00601AE3" w:rsidP="00601AE3">
      <w:pPr>
        <w:rPr>
          <w:sz w:val="20"/>
          <w:szCs w:val="20"/>
        </w:rPr>
      </w:pPr>
      <w:r>
        <w:rPr>
          <w:sz w:val="20"/>
          <w:szCs w:val="20"/>
        </w:rPr>
        <w:t>Исп. Степанова Л.Л.</w:t>
      </w:r>
    </w:p>
    <w:p w:rsidR="00601AE3" w:rsidRDefault="00601AE3" w:rsidP="00601AE3">
      <w:pPr>
        <w:rPr>
          <w:sz w:val="20"/>
          <w:szCs w:val="20"/>
        </w:rPr>
      </w:pPr>
      <w:r>
        <w:rPr>
          <w:sz w:val="20"/>
          <w:szCs w:val="20"/>
        </w:rPr>
        <w:t>8(8639)221901, Stepanovall@vlgd61.ru</w:t>
      </w:r>
    </w:p>
    <w:p w:rsidR="000F44D8" w:rsidRPr="003F46CE" w:rsidRDefault="000F44D8" w:rsidP="00601AE3">
      <w:pPr>
        <w:ind w:left="709" w:firstLine="0"/>
        <w:jc w:val="left"/>
        <w:rPr>
          <w:sz w:val="22"/>
        </w:rPr>
      </w:pPr>
    </w:p>
    <w:sectPr w:rsidR="000F44D8" w:rsidRPr="003F46CE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20ED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670AB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00EE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BE7"/>
    <w:rsid w:val="00244E42"/>
    <w:rsid w:val="00246938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77027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7E2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5456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46CE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8E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AE3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3FB9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1CF5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46D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4A04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76F29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26FD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F6E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0D2D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A95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491D"/>
    <w:rsid w:val="00B85A4A"/>
    <w:rsid w:val="00B86BAA"/>
    <w:rsid w:val="00B93342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4A83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01B2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CF7419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0CEF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106</cp:revision>
  <cp:lastPrinted>2012-11-16T10:22:00Z</cp:lastPrinted>
  <dcterms:created xsi:type="dcterms:W3CDTF">2012-11-12T05:08:00Z</dcterms:created>
  <dcterms:modified xsi:type="dcterms:W3CDTF">2017-01-31T09:01:00Z</dcterms:modified>
</cp:coreProperties>
</file>