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2</w:t>
      </w:r>
      <w:r w:rsidR="00965A38">
        <w:rPr>
          <w:rFonts w:ascii="Times New Roman" w:hAnsi="Times New Roman"/>
          <w:sz w:val="26"/>
          <w:szCs w:val="26"/>
        </w:rPr>
        <w:t>2</w:t>
      </w:r>
      <w:r w:rsidR="00F00C42" w:rsidRPr="001469C4">
        <w:rPr>
          <w:rFonts w:ascii="Times New Roman" w:hAnsi="Times New Roman"/>
          <w:sz w:val="26"/>
          <w:szCs w:val="26"/>
        </w:rPr>
        <w:t>.03.201</w:t>
      </w:r>
      <w:r w:rsidR="00965A38">
        <w:rPr>
          <w:rFonts w:ascii="Times New Roman" w:hAnsi="Times New Roman"/>
          <w:sz w:val="26"/>
          <w:szCs w:val="26"/>
        </w:rPr>
        <w:t>9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965A38">
        <w:rPr>
          <w:rFonts w:ascii="Times New Roman" w:hAnsi="Times New Roman"/>
          <w:sz w:val="26"/>
          <w:szCs w:val="26"/>
        </w:rPr>
        <w:t>0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1B3C39" w:rsidRPr="001469C4" w:rsidRDefault="001B3C39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816860" w:rsidRPr="0000551E" w:rsidRDefault="000C238E" w:rsidP="00BB7A75">
      <w:pPr>
        <w:spacing w:line="276" w:lineRule="auto"/>
        <w:jc w:val="both"/>
        <w:rPr>
          <w:sz w:val="32"/>
          <w:szCs w:val="32"/>
        </w:rPr>
      </w:pPr>
      <w:r w:rsidRPr="00336E6A">
        <w:rPr>
          <w:sz w:val="30"/>
          <w:szCs w:val="30"/>
        </w:rPr>
        <w:t>1</w:t>
      </w:r>
      <w:r w:rsidR="00E87C3F" w:rsidRPr="00336E6A">
        <w:rPr>
          <w:sz w:val="30"/>
          <w:szCs w:val="30"/>
        </w:rPr>
        <w:t>.</w:t>
      </w:r>
      <w:r w:rsidR="008A37AA" w:rsidRPr="00336E6A">
        <w:rPr>
          <w:sz w:val="30"/>
          <w:szCs w:val="30"/>
        </w:rPr>
        <w:t> </w:t>
      </w:r>
      <w:r w:rsidR="00965A38" w:rsidRPr="009F71C1">
        <w:rPr>
          <w:bCs/>
        </w:rPr>
        <w:t xml:space="preserve">Об итогах достижения </w:t>
      </w:r>
      <w:r w:rsidR="00965A38" w:rsidRPr="009F71C1">
        <w:t>основных значений целевых показателей «дорожных карт», определенных «майскими» указами Президента Российской Федерации</w:t>
      </w:r>
      <w:r w:rsidR="00965A38">
        <w:t xml:space="preserve">: итоги </w:t>
      </w:r>
      <w:r w:rsidR="00965A38" w:rsidRPr="009F71C1">
        <w:t xml:space="preserve"> </w:t>
      </w:r>
      <w:r w:rsidR="00965A38" w:rsidRPr="009F71C1">
        <w:rPr>
          <w:bCs/>
        </w:rPr>
        <w:t>2018 год</w:t>
      </w:r>
      <w:r w:rsidR="00965A38">
        <w:rPr>
          <w:bCs/>
        </w:rPr>
        <w:t>а</w:t>
      </w:r>
      <w:r w:rsidR="00965A38" w:rsidRPr="009F71C1">
        <w:rPr>
          <w:bCs/>
        </w:rPr>
        <w:t>.</w:t>
      </w:r>
    </w:p>
    <w:p w:rsidR="00AA551B" w:rsidRPr="003A6905" w:rsidRDefault="00AA551B" w:rsidP="00AA551B">
      <w:pPr>
        <w:pStyle w:val="a3"/>
        <w:widowControl w:val="0"/>
        <w:spacing w:line="276" w:lineRule="auto"/>
        <w:ind w:left="3119" w:hanging="1985"/>
        <w:jc w:val="both"/>
      </w:pPr>
      <w:r>
        <w:rPr>
          <w:b/>
        </w:rPr>
        <w:t>Докладываю</w:t>
      </w:r>
      <w:r w:rsidRPr="003A6905">
        <w:rPr>
          <w:b/>
        </w:rPr>
        <w:t>т:</w:t>
      </w:r>
      <w:r>
        <w:rPr>
          <w:b/>
        </w:rPr>
        <w:t> </w:t>
      </w:r>
      <w:r w:rsidRPr="003A6905">
        <w:rPr>
          <w:b/>
        </w:rPr>
        <w:t>Бачинский В.Ю. - </w:t>
      </w:r>
      <w:r w:rsidRPr="003A6905">
        <w:t xml:space="preserve">начальник Управления здравоохранения </w:t>
      </w:r>
      <w:proofErr w:type="gramStart"/>
      <w:r w:rsidRPr="003A6905">
        <w:t>г</w:t>
      </w:r>
      <w:proofErr w:type="gramEnd"/>
      <w:r w:rsidRPr="003A6905">
        <w:t>. Волгодонска</w:t>
      </w:r>
    </w:p>
    <w:p w:rsidR="005F43D1" w:rsidRPr="003A6905" w:rsidRDefault="005F43D1" w:rsidP="005F43D1">
      <w:pPr>
        <w:pStyle w:val="a3"/>
        <w:widowControl w:val="0"/>
        <w:spacing w:line="276" w:lineRule="auto"/>
        <w:ind w:left="3119"/>
        <w:jc w:val="both"/>
        <w:rPr>
          <w:b/>
        </w:rPr>
      </w:pPr>
      <w:r w:rsidRPr="003A6905">
        <w:rPr>
          <w:b/>
        </w:rPr>
        <w:t>Божко В.Г</w:t>
      </w:r>
      <w:r w:rsidRPr="003A6905">
        <w:t xml:space="preserve">. </w:t>
      </w:r>
      <w:r w:rsidRPr="003A6905">
        <w:rPr>
          <w:b/>
        </w:rPr>
        <w:t>–</w:t>
      </w:r>
      <w:r w:rsidRPr="003A6905">
        <w:t xml:space="preserve"> директор МАУ  муни</w:t>
      </w:r>
      <w:r>
        <w:t>ц</w:t>
      </w:r>
      <w:r w:rsidRPr="003A6905">
        <w:t>ипальн</w:t>
      </w:r>
      <w:r>
        <w:t>о</w:t>
      </w:r>
      <w:r w:rsidRPr="003A6905">
        <w:t>го образования  «Город Волгодонск» «МФЦ предоставления государственных и муниципальных услуг»</w:t>
      </w:r>
    </w:p>
    <w:p w:rsidR="005F43D1" w:rsidRPr="00073D24" w:rsidRDefault="005F43D1" w:rsidP="005F43D1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 xml:space="preserve">Забазнов Ю.С. – </w:t>
      </w:r>
      <w:r w:rsidRPr="00073D24">
        <w:t>заместитель главы Админист</w:t>
      </w:r>
      <w:r>
        <w:t>р</w:t>
      </w:r>
      <w:r w:rsidRPr="00073D24">
        <w:t>ации города Волгодонска по строительству</w:t>
      </w:r>
    </w:p>
    <w:p w:rsidR="005F43D1" w:rsidRPr="003A6905" w:rsidRDefault="005F43D1" w:rsidP="005F43D1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>Жукова А.Н</w:t>
      </w:r>
      <w:r w:rsidRPr="003A6905">
        <w:rPr>
          <w:b/>
        </w:rPr>
        <w:t>. - </w:t>
      </w:r>
      <w:r w:rsidRPr="003A6905">
        <w:t xml:space="preserve">начальник Отдела  культуры  </w:t>
      </w:r>
      <w:r>
        <w:t xml:space="preserve">           </w:t>
      </w:r>
      <w:proofErr w:type="gramStart"/>
      <w:r w:rsidRPr="003A6905">
        <w:t>г</w:t>
      </w:r>
      <w:proofErr w:type="gramEnd"/>
      <w:r w:rsidRPr="003A6905">
        <w:t>. Волгодонска</w:t>
      </w:r>
    </w:p>
    <w:p w:rsidR="005F43D1" w:rsidRDefault="005F43D1" w:rsidP="005F43D1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 xml:space="preserve">Пашко А.А. </w:t>
      </w:r>
      <w:r w:rsidRPr="003A6905">
        <w:rPr>
          <w:b/>
        </w:rPr>
        <w:t> </w:t>
      </w:r>
      <w:r w:rsidRPr="003A6905">
        <w:t>– </w:t>
      </w:r>
      <w:r>
        <w:t xml:space="preserve">  </w:t>
      </w:r>
      <w:r w:rsidRPr="003A6905">
        <w:t xml:space="preserve">директор </w:t>
      </w:r>
      <w:proofErr w:type="spellStart"/>
      <w:r w:rsidRPr="003A6905">
        <w:t>ДТиСР</w:t>
      </w:r>
      <w:proofErr w:type="spellEnd"/>
      <w:r w:rsidRPr="003A6905">
        <w:t xml:space="preserve">  Администрации города Волгодонска </w:t>
      </w:r>
    </w:p>
    <w:p w:rsidR="005F43D1" w:rsidRDefault="00044D57" w:rsidP="005F43D1">
      <w:pPr>
        <w:pStyle w:val="a3"/>
        <w:widowControl w:val="0"/>
        <w:spacing w:line="276" w:lineRule="auto"/>
        <w:ind w:left="3119"/>
        <w:jc w:val="both"/>
        <w:rPr>
          <w:b/>
        </w:rPr>
      </w:pPr>
      <w:r>
        <w:rPr>
          <w:b/>
        </w:rPr>
        <w:t>Юдина И.И.</w:t>
      </w:r>
      <w:r w:rsidR="005F43D1" w:rsidRPr="003A6905">
        <w:rPr>
          <w:b/>
        </w:rPr>
        <w:t> - </w:t>
      </w:r>
      <w:r>
        <w:rPr>
          <w:b/>
        </w:rPr>
        <w:t xml:space="preserve"> </w:t>
      </w:r>
      <w:r w:rsidRPr="00044D57">
        <w:t>и.о.</w:t>
      </w:r>
      <w:r>
        <w:rPr>
          <w:b/>
        </w:rPr>
        <w:t xml:space="preserve"> </w:t>
      </w:r>
      <w:r w:rsidR="005F43D1" w:rsidRPr="003A6905">
        <w:t>начальник</w:t>
      </w:r>
      <w:r>
        <w:t>а</w:t>
      </w:r>
      <w:r w:rsidR="005F43D1" w:rsidRPr="003A6905">
        <w:t xml:space="preserve"> Управления образования </w:t>
      </w:r>
      <w:proofErr w:type="gramStart"/>
      <w:r w:rsidR="005F43D1" w:rsidRPr="003A6905">
        <w:t>г</w:t>
      </w:r>
      <w:proofErr w:type="gramEnd"/>
      <w:r w:rsidR="005F43D1" w:rsidRPr="003A6905">
        <w:t>. Волгодонска</w:t>
      </w:r>
      <w:r w:rsidR="005F43D1" w:rsidRPr="008A0451">
        <w:rPr>
          <w:b/>
        </w:rPr>
        <w:t xml:space="preserve"> </w:t>
      </w:r>
    </w:p>
    <w:p w:rsidR="00AA551B" w:rsidRDefault="00AA551B" w:rsidP="00AA551B">
      <w:pPr>
        <w:pStyle w:val="a3"/>
        <w:widowControl w:val="0"/>
        <w:spacing w:line="276" w:lineRule="auto"/>
        <w:ind w:left="3119"/>
        <w:jc w:val="both"/>
      </w:pPr>
      <w:proofErr w:type="spellStart"/>
      <w:r w:rsidRPr="001959B8">
        <w:rPr>
          <w:b/>
        </w:rPr>
        <w:t>Фисенко</w:t>
      </w:r>
      <w:proofErr w:type="spellEnd"/>
      <w:r w:rsidRPr="001959B8">
        <w:rPr>
          <w:b/>
        </w:rPr>
        <w:t xml:space="preserve"> Е.Г.</w:t>
      </w:r>
      <w:r w:rsidRPr="003A6905">
        <w:t xml:space="preserve"> – начальник отдела инвестиционной политики и стратегического развития Администрации города Волгодонска</w:t>
      </w:r>
    </w:p>
    <w:p w:rsidR="00AA551B" w:rsidRPr="003A6905" w:rsidRDefault="005F43D1" w:rsidP="00AA551B">
      <w:pPr>
        <w:pStyle w:val="a3"/>
        <w:widowControl w:val="0"/>
        <w:spacing w:line="276" w:lineRule="auto"/>
        <w:ind w:left="3119"/>
        <w:jc w:val="both"/>
        <w:rPr>
          <w:b/>
        </w:rPr>
      </w:pPr>
      <w:r>
        <w:rPr>
          <w:b/>
        </w:rPr>
        <w:t xml:space="preserve">Фоменко И.Г. </w:t>
      </w:r>
      <w:r w:rsidR="00AA551B" w:rsidRPr="003A6905">
        <w:rPr>
          <w:b/>
        </w:rPr>
        <w:t xml:space="preserve"> </w:t>
      </w:r>
      <w:r w:rsidR="00AA551B">
        <w:rPr>
          <w:b/>
        </w:rPr>
        <w:t>–</w:t>
      </w:r>
      <w:r w:rsidR="00AA551B" w:rsidRPr="003A6905">
        <w:rPr>
          <w:b/>
        </w:rPr>
        <w:t xml:space="preserve"> </w:t>
      </w:r>
      <w:r w:rsidR="00AA551B" w:rsidRPr="002A5BBB">
        <w:t>и.о.</w:t>
      </w:r>
      <w:r w:rsidR="00AA551B">
        <w:rPr>
          <w:b/>
        </w:rPr>
        <w:t xml:space="preserve"> </w:t>
      </w:r>
      <w:r w:rsidR="00AA551B" w:rsidRPr="003A6905">
        <w:t>директор</w:t>
      </w:r>
      <w:r w:rsidR="00AA551B">
        <w:t>а</w:t>
      </w:r>
      <w:r w:rsidR="00AA551B" w:rsidRPr="003A6905">
        <w:t xml:space="preserve"> ГКУ РО «Центр занятости  населения города Волгодонска»</w:t>
      </w:r>
    </w:p>
    <w:p w:rsidR="00AA551B" w:rsidRDefault="00AA551B" w:rsidP="00AA551B">
      <w:pPr>
        <w:pStyle w:val="a3"/>
        <w:widowControl w:val="0"/>
        <w:spacing w:line="276" w:lineRule="auto"/>
        <w:ind w:left="3119"/>
        <w:jc w:val="both"/>
      </w:pPr>
    </w:p>
    <w:p w:rsidR="001B3C39" w:rsidRPr="0000551E" w:rsidRDefault="001B3C39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5A7CA9" w:rsidRPr="0000551E" w:rsidRDefault="009A13A2" w:rsidP="001B3C39">
      <w:pPr>
        <w:pStyle w:val="a3"/>
        <w:widowControl w:val="0"/>
        <w:ind w:left="2126" w:hanging="2126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66A63" w:rsidRPr="0000551E">
        <w:rPr>
          <w:sz w:val="32"/>
          <w:szCs w:val="32"/>
        </w:rPr>
        <w:t>.</w:t>
      </w:r>
      <w:r w:rsidR="007D36B6" w:rsidRPr="0000551E">
        <w:rPr>
          <w:sz w:val="32"/>
          <w:szCs w:val="32"/>
        </w:rPr>
        <w:t> </w:t>
      </w:r>
      <w:r w:rsidR="005B2F4E" w:rsidRPr="0000551E">
        <w:rPr>
          <w:sz w:val="32"/>
          <w:szCs w:val="32"/>
        </w:rPr>
        <w:t>Разное</w:t>
      </w:r>
      <w:r w:rsidR="00F00C42" w:rsidRPr="0000551E">
        <w:rPr>
          <w:sz w:val="32"/>
          <w:szCs w:val="32"/>
        </w:rPr>
        <w:t>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965A38">
        <w:rPr>
          <w:b/>
          <w:sz w:val="32"/>
          <w:szCs w:val="32"/>
        </w:rPr>
        <w:t xml:space="preserve">1 </w:t>
      </w:r>
      <w:r w:rsidR="004E6766">
        <w:rPr>
          <w:b/>
          <w:sz w:val="32"/>
          <w:szCs w:val="32"/>
        </w:rPr>
        <w:t xml:space="preserve"> </w:t>
      </w:r>
      <w:r w:rsidR="00965A38">
        <w:rPr>
          <w:b/>
          <w:sz w:val="32"/>
          <w:szCs w:val="32"/>
        </w:rPr>
        <w:t>час</w:t>
      </w:r>
      <w:r w:rsidR="004E6766">
        <w:rPr>
          <w:b/>
          <w:sz w:val="32"/>
          <w:szCs w:val="32"/>
        </w:rPr>
        <w:t>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2D46CB" w:rsidRPr="000B7638" w:rsidRDefault="002D46CB" w:rsidP="002D46CB">
      <w:pPr>
        <w:pStyle w:val="a3"/>
        <w:widowControl w:val="0"/>
        <w:ind w:left="2126" w:hanging="2126"/>
        <w:jc w:val="both"/>
        <w:rPr>
          <w:sz w:val="22"/>
          <w:szCs w:val="22"/>
        </w:rPr>
      </w:pPr>
      <w:r w:rsidRPr="000B7638">
        <w:rPr>
          <w:sz w:val="22"/>
          <w:szCs w:val="22"/>
        </w:rPr>
        <w:t xml:space="preserve">Секретарь комиссии Л.П. Кабанова, </w:t>
      </w:r>
    </w:p>
    <w:p w:rsidR="002D46CB" w:rsidRPr="000B7638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22"/>
          <w:szCs w:val="22"/>
        </w:rPr>
      </w:pPr>
      <w:r w:rsidRPr="000B7638">
        <w:rPr>
          <w:sz w:val="22"/>
          <w:szCs w:val="22"/>
        </w:rPr>
        <w:t>8 (8639) 225554</w:t>
      </w:r>
    </w:p>
    <w:sectPr w:rsidR="002D46CB" w:rsidRPr="000B7638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2D46CB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D5791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65A38"/>
    <w:rsid w:val="00980680"/>
    <w:rsid w:val="00983C24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A551B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272</cp:revision>
  <cp:lastPrinted>2018-04-10T08:47:00Z</cp:lastPrinted>
  <dcterms:created xsi:type="dcterms:W3CDTF">2013-01-24T08:06:00Z</dcterms:created>
  <dcterms:modified xsi:type="dcterms:W3CDTF">2019-03-22T08:58:00Z</dcterms:modified>
</cp:coreProperties>
</file>