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1E" w:rsidRDefault="00D3151E" w:rsidP="00D3151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 13.04.2017</w:t>
      </w:r>
    </w:p>
    <w:p w:rsidR="005601B9" w:rsidRPr="005601B9" w:rsidRDefault="005601B9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9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601B9" w:rsidRDefault="005601B9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9">
        <w:rPr>
          <w:rFonts w:ascii="Times New Roman" w:hAnsi="Times New Roman" w:cs="Times New Roman"/>
          <w:b/>
          <w:sz w:val="28"/>
          <w:szCs w:val="28"/>
        </w:rPr>
        <w:t xml:space="preserve">комиссии по мониторингу реализации указов Президента Российской Федерации от 07.05.2012 № 596, № 597, № 598, № 599, № 600, № 601, № 602, № 606 на территории муниципального образования </w:t>
      </w:r>
    </w:p>
    <w:p w:rsidR="005601B9" w:rsidRPr="005601B9" w:rsidRDefault="005601B9" w:rsidP="005601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1B9">
        <w:rPr>
          <w:rFonts w:ascii="Times New Roman" w:hAnsi="Times New Roman" w:cs="Times New Roman"/>
          <w:b/>
          <w:sz w:val="28"/>
          <w:szCs w:val="28"/>
        </w:rPr>
        <w:t>«Город Волгодонск»</w:t>
      </w:r>
    </w:p>
    <w:p w:rsidR="005601B9" w:rsidRPr="005601B9" w:rsidRDefault="005601B9" w:rsidP="005601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4" w:type="dxa"/>
        <w:tblLook w:val="04A0"/>
      </w:tblPr>
      <w:tblGrid>
        <w:gridCol w:w="3794"/>
        <w:gridCol w:w="5390"/>
      </w:tblGrid>
      <w:tr w:rsidR="00295154" w:rsidRPr="00295154" w:rsidTr="00D41155">
        <w:trPr>
          <w:trHeight w:val="1098"/>
        </w:trPr>
        <w:tc>
          <w:tcPr>
            <w:tcW w:w="3794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Виктор Павлович</w:t>
            </w:r>
          </w:p>
        </w:tc>
        <w:tc>
          <w:tcPr>
            <w:tcW w:w="5390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- глава Администрации города Волгодонска, </w:t>
            </w:r>
            <w:r w:rsidRPr="00295154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5154" w:rsidRPr="00295154" w:rsidTr="00D41155"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Кабанова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Лилия Павловна</w:t>
            </w:r>
          </w:p>
        </w:tc>
        <w:tc>
          <w:tcPr>
            <w:tcW w:w="5390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- ведущий специалист отдела по организации деятельности главы Администрации города Волгодонска,  </w:t>
            </w:r>
            <w:r w:rsidRPr="0029515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95154" w:rsidRPr="00295154" w:rsidTr="00D41155">
        <w:trPr>
          <w:trHeight w:val="495"/>
        </w:trPr>
        <w:tc>
          <w:tcPr>
            <w:tcW w:w="9184" w:type="dxa"/>
            <w:gridSpan w:val="2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54" w:rsidRPr="00295154" w:rsidTr="00D41155">
        <w:trPr>
          <w:trHeight w:val="992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Божко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Валентина Григорьевна</w:t>
            </w:r>
          </w:p>
        </w:tc>
        <w:tc>
          <w:tcPr>
            <w:tcW w:w="5390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директор МАУ муниципального образования «Город Волгодонск» «МФЦ предоставления государственных и муниципальных услуг»;</w:t>
            </w:r>
          </w:p>
        </w:tc>
      </w:tr>
      <w:tr w:rsidR="00295154" w:rsidRPr="00295154" w:rsidTr="00D41155">
        <w:trPr>
          <w:trHeight w:val="992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Беклемышев</w:t>
            </w:r>
            <w:proofErr w:type="spellEnd"/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Андрей Сергеевич</w:t>
            </w:r>
          </w:p>
        </w:tc>
        <w:tc>
          <w:tcPr>
            <w:tcW w:w="5390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и.о. председателя Комитета по управлению имуществом города Волгодонска;</w:t>
            </w:r>
          </w:p>
        </w:tc>
      </w:tr>
      <w:tr w:rsidR="00295154" w:rsidRPr="00295154" w:rsidTr="00295154">
        <w:trPr>
          <w:trHeight w:val="1362"/>
        </w:trPr>
        <w:tc>
          <w:tcPr>
            <w:tcW w:w="3794" w:type="dxa"/>
            <w:vAlign w:val="center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Вялых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5390" w:type="dxa"/>
            <w:vAlign w:val="center"/>
          </w:tcPr>
          <w:p w:rsid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начальник Финансового управления города Волгодонска;</w:t>
            </w:r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154" w:rsidRPr="00295154" w:rsidTr="00D41155">
        <w:trPr>
          <w:trHeight w:val="992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Гришина </w:t>
            </w:r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Ольга Владимировна</w:t>
            </w:r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90" w:type="dxa"/>
          </w:tcPr>
          <w:p w:rsidR="00295154" w:rsidRPr="00295154" w:rsidRDefault="00295154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sz w:val="28"/>
                <w:szCs w:val="28"/>
              </w:rPr>
              <w:t>- председатель общественного  Совета по вопросам здравоохранения города Волгодонска (по согласованию);</w:t>
            </w:r>
          </w:p>
        </w:tc>
      </w:tr>
      <w:tr w:rsidR="00295154" w:rsidRPr="00295154" w:rsidTr="00D41155">
        <w:trPr>
          <w:trHeight w:val="699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95154" w:rsidRPr="00295154" w:rsidRDefault="00295154" w:rsidP="00295154">
            <w:pPr>
              <w:spacing w:after="0"/>
              <w:ind w:left="-57" w:right="-57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Жданов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Виктор Александрович</w:t>
            </w:r>
          </w:p>
        </w:tc>
        <w:tc>
          <w:tcPr>
            <w:tcW w:w="5390" w:type="dxa"/>
            <w:vAlign w:val="center"/>
          </w:tcPr>
          <w:p w:rsidR="00295154" w:rsidRPr="00295154" w:rsidRDefault="00295154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rStyle w:val="a4"/>
                <w:b w:val="0"/>
                <w:sz w:val="28"/>
                <w:szCs w:val="28"/>
              </w:rPr>
              <w:br/>
              <w:t xml:space="preserve">- председатель Общественного совета </w:t>
            </w:r>
            <w:r w:rsidRPr="00295154">
              <w:rPr>
                <w:sz w:val="28"/>
                <w:szCs w:val="28"/>
              </w:rPr>
              <w:t xml:space="preserve">по проведению независимой оценки качества оказания услуг организациями социального обслуживания </w:t>
            </w:r>
            <w:r w:rsidRPr="00295154">
              <w:rPr>
                <w:sz w:val="28"/>
                <w:szCs w:val="28"/>
              </w:rPr>
              <w:br/>
              <w:t>(по согласованию);</w:t>
            </w:r>
          </w:p>
          <w:p w:rsidR="00295154" w:rsidRPr="00295154" w:rsidRDefault="00295154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295154" w:rsidRPr="00295154" w:rsidTr="00D41155">
        <w:trPr>
          <w:trHeight w:val="1115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Забазнов 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Юрий Сергеевич</w:t>
            </w:r>
          </w:p>
        </w:tc>
        <w:tc>
          <w:tcPr>
            <w:tcW w:w="5390" w:type="dxa"/>
          </w:tcPr>
          <w:p w:rsidR="00295154" w:rsidRPr="00295154" w:rsidRDefault="00295154" w:rsidP="00827795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города Волгодонска по строительству;</w:t>
            </w:r>
          </w:p>
        </w:tc>
      </w:tr>
      <w:tr w:rsidR="00295154" w:rsidRPr="00295154" w:rsidTr="00295154">
        <w:trPr>
          <w:trHeight w:val="992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Милосердов</w:t>
            </w:r>
          </w:p>
          <w:p w:rsidR="00295154" w:rsidRPr="00295154" w:rsidRDefault="00295154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5390" w:type="dxa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городскому хозяйству;</w:t>
            </w:r>
          </w:p>
        </w:tc>
      </w:tr>
      <w:tr w:rsidR="00295154" w:rsidRPr="00295154" w:rsidTr="00D41155">
        <w:trPr>
          <w:trHeight w:val="1294"/>
        </w:trPr>
        <w:tc>
          <w:tcPr>
            <w:tcW w:w="3794" w:type="dxa"/>
          </w:tcPr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Мурашева</w:t>
            </w:r>
            <w:proofErr w:type="spellEnd"/>
          </w:p>
          <w:p w:rsidR="00295154" w:rsidRPr="00295154" w:rsidRDefault="00295154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Людмила Евгеньевна</w:t>
            </w:r>
          </w:p>
        </w:tc>
        <w:tc>
          <w:tcPr>
            <w:tcW w:w="5390" w:type="dxa"/>
          </w:tcPr>
          <w:p w:rsidR="00295154" w:rsidRPr="00295154" w:rsidRDefault="00295154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sz w:val="28"/>
                <w:szCs w:val="28"/>
              </w:rPr>
              <w:t xml:space="preserve">- председатель общественного Совета по вопросам культуры и искусства                   </w:t>
            </w:r>
            <w:proofErr w:type="gramStart"/>
            <w:r w:rsidRPr="00295154">
              <w:rPr>
                <w:sz w:val="28"/>
                <w:szCs w:val="28"/>
              </w:rPr>
              <w:t>г</w:t>
            </w:r>
            <w:proofErr w:type="gramEnd"/>
            <w:r w:rsidRPr="00295154">
              <w:rPr>
                <w:sz w:val="28"/>
                <w:szCs w:val="28"/>
              </w:rPr>
              <w:t>. Волгодонска (по согласованию);</w:t>
            </w:r>
          </w:p>
        </w:tc>
      </w:tr>
      <w:tr w:rsidR="00827795" w:rsidRPr="00295154" w:rsidTr="00D41155">
        <w:trPr>
          <w:trHeight w:val="985"/>
        </w:trPr>
        <w:tc>
          <w:tcPr>
            <w:tcW w:w="3794" w:type="dxa"/>
          </w:tcPr>
          <w:p w:rsidR="00827795" w:rsidRDefault="00827795" w:rsidP="00D7378A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Макаров </w:t>
            </w:r>
          </w:p>
          <w:p w:rsidR="00827795" w:rsidRPr="00295154" w:rsidRDefault="00827795" w:rsidP="00D7378A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390" w:type="dxa"/>
          </w:tcPr>
          <w:p w:rsidR="00827795" w:rsidRPr="00295154" w:rsidRDefault="00827795" w:rsidP="00D7378A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экономике;</w:t>
            </w:r>
          </w:p>
        </w:tc>
      </w:tr>
      <w:tr w:rsidR="00827795" w:rsidRPr="00295154" w:rsidTr="00295154">
        <w:trPr>
          <w:trHeight w:val="1689"/>
        </w:trPr>
        <w:tc>
          <w:tcPr>
            <w:tcW w:w="3794" w:type="dxa"/>
          </w:tcPr>
          <w:p w:rsidR="00827795" w:rsidRPr="00295154" w:rsidRDefault="00827795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Стороженко</w:t>
            </w:r>
          </w:p>
          <w:p w:rsidR="00827795" w:rsidRPr="00295154" w:rsidRDefault="00827795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95154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Николай Михайлович</w:t>
            </w:r>
          </w:p>
        </w:tc>
        <w:tc>
          <w:tcPr>
            <w:tcW w:w="5390" w:type="dxa"/>
          </w:tcPr>
          <w:p w:rsidR="00827795" w:rsidRPr="00295154" w:rsidRDefault="00827795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sz w:val="28"/>
                <w:szCs w:val="28"/>
              </w:rPr>
              <w:t>- председатель Общественного Совета               по вопросам общего и дополнительного образования </w:t>
            </w:r>
            <w:proofErr w:type="gramStart"/>
            <w:r w:rsidRPr="00295154">
              <w:rPr>
                <w:sz w:val="28"/>
                <w:szCs w:val="28"/>
              </w:rPr>
              <w:t>г</w:t>
            </w:r>
            <w:proofErr w:type="gramEnd"/>
            <w:r w:rsidRPr="00295154">
              <w:rPr>
                <w:sz w:val="28"/>
                <w:szCs w:val="28"/>
              </w:rPr>
              <w:t xml:space="preserve">. Волгодонска  </w:t>
            </w:r>
            <w:r w:rsidRPr="00295154">
              <w:rPr>
                <w:sz w:val="28"/>
                <w:szCs w:val="28"/>
              </w:rPr>
              <w:br/>
              <w:t>(по согласованию);</w:t>
            </w:r>
          </w:p>
        </w:tc>
      </w:tr>
      <w:tr w:rsidR="00827795" w:rsidRPr="00295154" w:rsidTr="00295154">
        <w:trPr>
          <w:trHeight w:val="1274"/>
        </w:trPr>
        <w:tc>
          <w:tcPr>
            <w:tcW w:w="3794" w:type="dxa"/>
          </w:tcPr>
          <w:p w:rsidR="00827795" w:rsidRPr="00295154" w:rsidRDefault="00827795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Сысоев </w:t>
            </w:r>
          </w:p>
          <w:p w:rsidR="00827795" w:rsidRPr="00295154" w:rsidRDefault="00827795" w:rsidP="00295154">
            <w:pPr>
              <w:spacing w:after="0"/>
              <w:ind w:left="-57" w:right="-57"/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5390" w:type="dxa"/>
          </w:tcPr>
          <w:p w:rsidR="00827795" w:rsidRPr="00295154" w:rsidRDefault="00827795" w:rsidP="00295154">
            <w:pPr>
              <w:pStyle w:val="a3"/>
              <w:spacing w:before="0" w:after="0" w:line="276" w:lineRule="auto"/>
              <w:jc w:val="both"/>
              <w:rPr>
                <w:sz w:val="28"/>
                <w:szCs w:val="28"/>
              </w:rPr>
            </w:pPr>
            <w:r w:rsidRPr="00295154">
              <w:rPr>
                <w:sz w:val="28"/>
                <w:szCs w:val="28"/>
              </w:rPr>
              <w:t xml:space="preserve">- председатель Общественного совета по вопросам физической культуры и спорта </w:t>
            </w:r>
            <w:r w:rsidRPr="00295154">
              <w:rPr>
                <w:sz w:val="28"/>
                <w:szCs w:val="28"/>
              </w:rPr>
              <w:br/>
            </w:r>
            <w:proofErr w:type="gramStart"/>
            <w:r w:rsidRPr="00295154">
              <w:rPr>
                <w:sz w:val="28"/>
                <w:szCs w:val="28"/>
              </w:rPr>
              <w:t>г</w:t>
            </w:r>
            <w:proofErr w:type="gramEnd"/>
            <w:r w:rsidRPr="00295154">
              <w:rPr>
                <w:sz w:val="28"/>
                <w:szCs w:val="28"/>
              </w:rPr>
              <w:t>. Волгодонска (по согласованию);</w:t>
            </w:r>
          </w:p>
        </w:tc>
      </w:tr>
      <w:tr w:rsidR="00827795" w:rsidRPr="00295154" w:rsidTr="00D41155">
        <w:trPr>
          <w:trHeight w:val="1126"/>
        </w:trPr>
        <w:tc>
          <w:tcPr>
            <w:tcW w:w="3794" w:type="dxa"/>
          </w:tcPr>
          <w:p w:rsidR="00827795" w:rsidRPr="00295154" w:rsidRDefault="00827795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Стадников </w:t>
            </w:r>
          </w:p>
          <w:p w:rsidR="00827795" w:rsidRPr="00295154" w:rsidRDefault="00827795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Виктор Федорович</w:t>
            </w:r>
          </w:p>
        </w:tc>
        <w:tc>
          <w:tcPr>
            <w:tcW w:w="5390" w:type="dxa"/>
          </w:tcPr>
          <w:p w:rsidR="00827795" w:rsidRPr="00295154" w:rsidRDefault="00827795" w:rsidP="00295154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председатель Общественной палаты города Волгодонска (по согласованию);</w:t>
            </w:r>
          </w:p>
        </w:tc>
      </w:tr>
      <w:tr w:rsidR="00827795" w:rsidRPr="00295154" w:rsidTr="00295154">
        <w:trPr>
          <w:trHeight w:val="1280"/>
        </w:trPr>
        <w:tc>
          <w:tcPr>
            <w:tcW w:w="3794" w:type="dxa"/>
          </w:tcPr>
          <w:p w:rsidR="00827795" w:rsidRPr="00295154" w:rsidRDefault="00827795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827795" w:rsidRPr="00295154" w:rsidRDefault="00827795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 xml:space="preserve">Людмила </w:t>
            </w:r>
            <w:proofErr w:type="spellStart"/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Гарриевна</w:t>
            </w:r>
            <w:proofErr w:type="spellEnd"/>
          </w:p>
        </w:tc>
        <w:tc>
          <w:tcPr>
            <w:tcW w:w="5390" w:type="dxa"/>
          </w:tcPr>
          <w:p w:rsidR="00827795" w:rsidRPr="00295154" w:rsidRDefault="00827795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председатель Волгодонской городской Думы - глава города Волгодонска (по согласованию);</w:t>
            </w:r>
          </w:p>
        </w:tc>
      </w:tr>
      <w:tr w:rsidR="00827795" w:rsidRPr="00295154" w:rsidTr="00D41155">
        <w:trPr>
          <w:trHeight w:val="1126"/>
        </w:trPr>
        <w:tc>
          <w:tcPr>
            <w:tcW w:w="3794" w:type="dxa"/>
          </w:tcPr>
          <w:p w:rsidR="00827795" w:rsidRPr="00295154" w:rsidRDefault="00827795" w:rsidP="00295154">
            <w:pPr>
              <w:spacing w:after="0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Цыба</w:t>
            </w:r>
            <w:proofErr w:type="spellEnd"/>
          </w:p>
          <w:p w:rsidR="00827795" w:rsidRPr="00295154" w:rsidRDefault="00827795" w:rsidP="00295154">
            <w:pPr>
              <w:spacing w:after="0"/>
              <w:ind w:left="-57" w:right="-57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Светлана Яковлевна</w:t>
            </w:r>
          </w:p>
        </w:tc>
        <w:tc>
          <w:tcPr>
            <w:tcW w:w="5390" w:type="dxa"/>
          </w:tcPr>
          <w:p w:rsidR="00827795" w:rsidRPr="00295154" w:rsidRDefault="00827795" w:rsidP="00295154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5154">
              <w:rPr>
                <w:rFonts w:ascii="Times New Roman" w:hAnsi="Times New Roman" w:cs="Times New Roman"/>
                <w:sz w:val="28"/>
                <w:szCs w:val="28"/>
              </w:rPr>
              <w:t>- заместитель главы Администрации города Волгодонска по социальному развитию.</w:t>
            </w:r>
          </w:p>
        </w:tc>
      </w:tr>
    </w:tbl>
    <w:p w:rsidR="00295154" w:rsidRPr="00295154" w:rsidRDefault="00295154" w:rsidP="002951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154" w:rsidRDefault="00295154" w:rsidP="00295154">
      <w:pPr>
        <w:spacing w:line="264" w:lineRule="auto"/>
        <w:ind w:firstLine="4678"/>
      </w:pPr>
    </w:p>
    <w:p w:rsidR="00295154" w:rsidRDefault="00295154" w:rsidP="00295154">
      <w:pPr>
        <w:rPr>
          <w:rFonts w:ascii="Times New Roman" w:hAnsi="Times New Roman" w:cs="Times New Roman"/>
          <w:sz w:val="16"/>
          <w:szCs w:val="16"/>
        </w:rPr>
      </w:pPr>
    </w:p>
    <w:p w:rsidR="00295154" w:rsidRDefault="00295154" w:rsidP="00295154">
      <w:pPr>
        <w:rPr>
          <w:rFonts w:ascii="Times New Roman" w:hAnsi="Times New Roman" w:cs="Times New Roman"/>
          <w:sz w:val="16"/>
          <w:szCs w:val="16"/>
        </w:rPr>
      </w:pPr>
    </w:p>
    <w:p w:rsidR="00295154" w:rsidRDefault="00295154" w:rsidP="00295154">
      <w:pPr>
        <w:rPr>
          <w:rFonts w:ascii="Times New Roman" w:hAnsi="Times New Roman" w:cs="Times New Roman"/>
          <w:sz w:val="16"/>
          <w:szCs w:val="16"/>
        </w:rPr>
      </w:pPr>
    </w:p>
    <w:p w:rsidR="00295154" w:rsidRPr="00295154" w:rsidRDefault="00295154" w:rsidP="00295154">
      <w:pPr>
        <w:rPr>
          <w:rFonts w:ascii="Times New Roman" w:hAnsi="Times New Roman" w:cs="Times New Roman"/>
          <w:sz w:val="16"/>
          <w:szCs w:val="16"/>
        </w:rPr>
      </w:pPr>
      <w:r w:rsidRPr="00295154">
        <w:rPr>
          <w:rFonts w:ascii="Times New Roman" w:hAnsi="Times New Roman" w:cs="Times New Roman"/>
          <w:sz w:val="16"/>
          <w:szCs w:val="16"/>
        </w:rPr>
        <w:t xml:space="preserve">Секретарь комиссии Л.П. Кабанова </w:t>
      </w:r>
    </w:p>
    <w:p w:rsidR="005601B9" w:rsidRPr="005601B9" w:rsidRDefault="005601B9" w:rsidP="005601B9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</w:p>
    <w:sectPr w:rsidR="005601B9" w:rsidRPr="005601B9" w:rsidSect="00D315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01B9"/>
    <w:rsid w:val="00295154"/>
    <w:rsid w:val="005601B9"/>
    <w:rsid w:val="00827795"/>
    <w:rsid w:val="008311A9"/>
    <w:rsid w:val="008718D4"/>
    <w:rsid w:val="00D3151E"/>
    <w:rsid w:val="00D72500"/>
    <w:rsid w:val="00FA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1B9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560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337</Words>
  <Characters>1927</Characters>
  <Application>Microsoft Office Word</Application>
  <DocSecurity>0</DocSecurity>
  <Lines>16</Lines>
  <Paragraphs>4</Paragraphs>
  <ScaleCrop>false</ScaleCrop>
  <Company>Администрация города Волгодонска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Kabanova</cp:lastModifiedBy>
  <cp:revision>5</cp:revision>
  <cp:lastPrinted>2017-04-17T13:16:00Z</cp:lastPrinted>
  <dcterms:created xsi:type="dcterms:W3CDTF">2016-05-27T12:05:00Z</dcterms:created>
  <dcterms:modified xsi:type="dcterms:W3CDTF">2017-08-25T06:54:00Z</dcterms:modified>
</cp:coreProperties>
</file>