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focus="100%" type="gradient"/>
    </v:background>
  </w:background>
  <w:body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>С</w:t>
      </w:r>
      <w:r w:rsidR="003D0665">
        <w:rPr>
          <w:rFonts w:ascii="Times New Roman" w:hAnsi="Times New Roman" w:cs="Times New Roman"/>
          <w:b/>
          <w:sz w:val="28"/>
          <w:szCs w:val="28"/>
        </w:rPr>
        <w:t>остав рабочей группы</w:t>
      </w:r>
    </w:p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3D0665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3D0665">
        <w:rPr>
          <w:rFonts w:ascii="Times New Roman" w:hAnsi="Times New Roman" w:cs="Times New Roman"/>
          <w:b/>
          <w:sz w:val="28"/>
          <w:szCs w:val="28"/>
        </w:rPr>
        <w:t xml:space="preserve"> реализацией указов Президента Рос</w:t>
      </w:r>
      <w:r w:rsidR="003D0665">
        <w:rPr>
          <w:rFonts w:ascii="Times New Roman" w:hAnsi="Times New Roman" w:cs="Times New Roman"/>
          <w:b/>
          <w:sz w:val="28"/>
          <w:szCs w:val="28"/>
        </w:rPr>
        <w:t>сийской Федерации от 07.05.2012 № 597, № 598, № 599, № 606</w:t>
      </w:r>
    </w:p>
    <w:p w:rsidR="00184CFD" w:rsidRP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>по вопросам социальной, демографической политики, здравоохранения, образования и науки</w:t>
      </w:r>
    </w:p>
    <w:p w:rsidR="00184CFD" w:rsidRDefault="00184CFD" w:rsidP="00184C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118"/>
        <w:gridCol w:w="12191"/>
      </w:tblGrid>
      <w:tr w:rsidR="00C861F8" w:rsidTr="003D0665">
        <w:tc>
          <w:tcPr>
            <w:tcW w:w="534" w:type="dxa"/>
            <w:vAlign w:val="center"/>
          </w:tcPr>
          <w:p w:rsidR="00C861F8" w:rsidRPr="00C861F8" w:rsidRDefault="00C861F8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861F8" w:rsidRDefault="00C861F8" w:rsidP="003D066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</w:t>
            </w:r>
          </w:p>
          <w:p w:rsidR="00C861F8" w:rsidRDefault="00C861F8" w:rsidP="003D066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12191" w:type="dxa"/>
            <w:vAlign w:val="center"/>
          </w:tcPr>
          <w:p w:rsidR="00C861F8" w:rsidRDefault="00C861F8" w:rsidP="003D066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Волгодонска по социальному развитию, председатель рабочей группы</w:t>
            </w:r>
            <w:r w:rsidR="00E873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861F8" w:rsidTr="003D0665">
        <w:tc>
          <w:tcPr>
            <w:tcW w:w="534" w:type="dxa"/>
            <w:vAlign w:val="center"/>
          </w:tcPr>
          <w:p w:rsidR="00C861F8" w:rsidRPr="00C861F8" w:rsidRDefault="00C861F8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861F8" w:rsidRDefault="00C861F8" w:rsidP="003D066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Смоляр</w:t>
            </w:r>
          </w:p>
          <w:p w:rsidR="00C861F8" w:rsidRDefault="00C861F8" w:rsidP="003D066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12191" w:type="dxa"/>
            <w:vAlign w:val="center"/>
          </w:tcPr>
          <w:p w:rsidR="00C861F8" w:rsidRDefault="00C861F8" w:rsidP="003D066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социальной сферы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Волгодонска, секретарь рабочей группы</w:t>
            </w:r>
            <w:r w:rsidR="00E873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861F8" w:rsidTr="003D0665">
        <w:tc>
          <w:tcPr>
            <w:tcW w:w="15843" w:type="dxa"/>
            <w:gridSpan w:val="3"/>
            <w:vAlign w:val="center"/>
          </w:tcPr>
          <w:p w:rsidR="00C861F8" w:rsidRDefault="00C861F8" w:rsidP="003D066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8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E873AF" w:rsidTr="003D0665">
        <w:tc>
          <w:tcPr>
            <w:tcW w:w="534" w:type="dxa"/>
            <w:vAlign w:val="center"/>
          </w:tcPr>
          <w:p w:rsidR="00E873AF" w:rsidRPr="00C861F8" w:rsidRDefault="00E873AF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E37BC" w:rsidRDefault="00DE37BC" w:rsidP="00F5119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Бачинский </w:t>
            </w:r>
          </w:p>
          <w:p w:rsidR="00E873AF" w:rsidRDefault="00DE37BC" w:rsidP="00F5119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</w:tc>
        <w:tc>
          <w:tcPr>
            <w:tcW w:w="12191" w:type="dxa"/>
            <w:vAlign w:val="center"/>
          </w:tcPr>
          <w:p w:rsidR="00E873AF" w:rsidRDefault="00E873AF" w:rsidP="00E873A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здравоохранения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Волгодонска;</w:t>
            </w:r>
          </w:p>
        </w:tc>
      </w:tr>
      <w:tr w:rsidR="00E873AF" w:rsidTr="003D0665">
        <w:tc>
          <w:tcPr>
            <w:tcW w:w="534" w:type="dxa"/>
            <w:vAlign w:val="center"/>
          </w:tcPr>
          <w:p w:rsidR="00E873AF" w:rsidRPr="00C861F8" w:rsidRDefault="00E873AF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873AF" w:rsidRDefault="00E873AF" w:rsidP="003D066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:rsidR="00E873AF" w:rsidRDefault="00E873AF" w:rsidP="003D066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Геннадьевна</w:t>
            </w:r>
          </w:p>
        </w:tc>
        <w:tc>
          <w:tcPr>
            <w:tcW w:w="12191" w:type="dxa"/>
            <w:vAlign w:val="center"/>
          </w:tcPr>
          <w:p w:rsidR="00E873AF" w:rsidRDefault="00E873AF" w:rsidP="003D066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Волгодонска;</w:t>
            </w:r>
          </w:p>
        </w:tc>
      </w:tr>
      <w:tr w:rsidR="00E873AF" w:rsidTr="003D0665">
        <w:tc>
          <w:tcPr>
            <w:tcW w:w="534" w:type="dxa"/>
            <w:vAlign w:val="center"/>
          </w:tcPr>
          <w:p w:rsidR="00E873AF" w:rsidRPr="00C861F8" w:rsidRDefault="00E873AF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873AF" w:rsidRDefault="00E873AF" w:rsidP="003D066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  <w:p w:rsidR="00E873AF" w:rsidRDefault="00E873AF" w:rsidP="003D066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12191" w:type="dxa"/>
            <w:vAlign w:val="center"/>
          </w:tcPr>
          <w:p w:rsidR="00E873AF" w:rsidRDefault="00E873AF" w:rsidP="003D066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ГКУ РО «Центр занятости населения города Волгодонска» (по согласованию);</w:t>
            </w:r>
          </w:p>
        </w:tc>
      </w:tr>
      <w:tr w:rsidR="00E873AF" w:rsidTr="003D0665">
        <w:tc>
          <w:tcPr>
            <w:tcW w:w="534" w:type="dxa"/>
            <w:vAlign w:val="center"/>
          </w:tcPr>
          <w:p w:rsidR="00E873AF" w:rsidRPr="00C861F8" w:rsidRDefault="00E873AF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873AF" w:rsidRDefault="00E873AF" w:rsidP="003D066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3AF" w:rsidRDefault="00E873AF" w:rsidP="003D066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12191" w:type="dxa"/>
            <w:vAlign w:val="center"/>
          </w:tcPr>
          <w:p w:rsidR="00E873AF" w:rsidRDefault="00E873AF" w:rsidP="00C36FA4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оплате труда, уровню жизни и трудовым отношениям Администрации города Волгодонска;</w:t>
            </w:r>
          </w:p>
        </w:tc>
      </w:tr>
      <w:tr w:rsidR="00E873AF" w:rsidTr="003D0665">
        <w:tc>
          <w:tcPr>
            <w:tcW w:w="534" w:type="dxa"/>
            <w:vAlign w:val="center"/>
          </w:tcPr>
          <w:p w:rsidR="00E873AF" w:rsidRPr="00C861F8" w:rsidRDefault="00E873AF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873AF" w:rsidRDefault="00E873AF" w:rsidP="003D066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</w:t>
            </w:r>
          </w:p>
          <w:p w:rsidR="00E873AF" w:rsidRDefault="00E873AF" w:rsidP="003D066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12191" w:type="dxa"/>
            <w:vAlign w:val="center"/>
          </w:tcPr>
          <w:p w:rsidR="00E873AF" w:rsidRDefault="00E873AF" w:rsidP="004D74AB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труда и социального развития Администрации города Волгодонска</w:t>
            </w:r>
            <w:r w:rsidR="004D74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0055A" w:rsidTr="003D0665">
        <w:tc>
          <w:tcPr>
            <w:tcW w:w="534" w:type="dxa"/>
            <w:vAlign w:val="center"/>
          </w:tcPr>
          <w:p w:rsidR="0010055A" w:rsidRPr="00C861F8" w:rsidRDefault="0010055A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0055A" w:rsidRDefault="0010055A" w:rsidP="001F378A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Тимохина</w:t>
            </w:r>
          </w:p>
          <w:p w:rsidR="0010055A" w:rsidRDefault="0010055A" w:rsidP="001F378A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12191" w:type="dxa"/>
            <w:vAlign w:val="center"/>
          </w:tcPr>
          <w:p w:rsidR="0010055A" w:rsidRDefault="0010055A" w:rsidP="001F378A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Волгодонска</w:t>
            </w:r>
            <w:r w:rsidR="004D7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81342" w:rsidRDefault="00381342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73AF" w:rsidRPr="00E873AF" w:rsidRDefault="00E873AF" w:rsidP="00E873AF">
      <w:pPr>
        <w:spacing w:after="0"/>
        <w:jc w:val="both"/>
        <w:rPr>
          <w:rFonts w:ascii="Times New Roman" w:hAnsi="Times New Roman" w:cs="Times New Roman"/>
        </w:rPr>
      </w:pPr>
      <w:r w:rsidRPr="00E873AF">
        <w:rPr>
          <w:rFonts w:ascii="Times New Roman" w:hAnsi="Times New Roman" w:cs="Times New Roman"/>
        </w:rPr>
        <w:t xml:space="preserve">Секретарь </w:t>
      </w:r>
      <w:r>
        <w:rPr>
          <w:rFonts w:ascii="Times New Roman" w:hAnsi="Times New Roman" w:cs="Times New Roman"/>
        </w:rPr>
        <w:t>рабочей группы</w:t>
      </w:r>
      <w:r w:rsidRPr="00E873A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С.А.Смоляр</w:t>
      </w:r>
    </w:p>
    <w:p w:rsidR="00E873AF" w:rsidRPr="00E873AF" w:rsidRDefault="00E873AF" w:rsidP="00E873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E873AF">
        <w:rPr>
          <w:rFonts w:ascii="Times New Roman" w:hAnsi="Times New Roman" w:cs="Times New Roman"/>
        </w:rPr>
        <w:t>ел.</w:t>
      </w:r>
      <w:r w:rsidR="00386760">
        <w:rPr>
          <w:rFonts w:ascii="Times New Roman" w:hAnsi="Times New Roman" w:cs="Times New Roman"/>
        </w:rPr>
        <w:t>8 (8639)</w:t>
      </w:r>
      <w:r w:rsidRPr="00E873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278011</w:t>
      </w:r>
      <w:r w:rsidRPr="00E873AF">
        <w:rPr>
          <w:rFonts w:ascii="Times New Roman" w:hAnsi="Times New Roman" w:cs="Times New Roman"/>
        </w:rPr>
        <w:t xml:space="preserve">, </w:t>
      </w:r>
      <w:r w:rsidRPr="00E873AF">
        <w:rPr>
          <w:rFonts w:ascii="Times New Roman" w:hAnsi="Times New Roman" w:cs="Times New Roman"/>
          <w:lang w:val="en-US"/>
        </w:rPr>
        <w:t>Smolyar@vlgd61.ru</w:t>
      </w:r>
    </w:p>
    <w:p w:rsidR="00E873AF" w:rsidRPr="00C861F8" w:rsidRDefault="00E873AF" w:rsidP="00E8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73AF" w:rsidRPr="00C861F8" w:rsidSect="003D06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378FC"/>
    <w:multiLevelType w:val="hybridMultilevel"/>
    <w:tmpl w:val="BEDC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6C3"/>
    <w:multiLevelType w:val="hybridMultilevel"/>
    <w:tmpl w:val="F196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55927"/>
    <w:rsid w:val="00082307"/>
    <w:rsid w:val="000F2295"/>
    <w:rsid w:val="0010055A"/>
    <w:rsid w:val="00184CFD"/>
    <w:rsid w:val="00381342"/>
    <w:rsid w:val="00386760"/>
    <w:rsid w:val="003D0665"/>
    <w:rsid w:val="00440942"/>
    <w:rsid w:val="00471BE9"/>
    <w:rsid w:val="004C3686"/>
    <w:rsid w:val="004D74AB"/>
    <w:rsid w:val="004E3FEB"/>
    <w:rsid w:val="00555927"/>
    <w:rsid w:val="006040B2"/>
    <w:rsid w:val="00633017"/>
    <w:rsid w:val="006B4E99"/>
    <w:rsid w:val="006B5880"/>
    <w:rsid w:val="007C3EE9"/>
    <w:rsid w:val="0083709E"/>
    <w:rsid w:val="008B5B6D"/>
    <w:rsid w:val="00AD19AF"/>
    <w:rsid w:val="00BD3E50"/>
    <w:rsid w:val="00C36FA4"/>
    <w:rsid w:val="00C861F8"/>
    <w:rsid w:val="00DE37BC"/>
    <w:rsid w:val="00E873AF"/>
    <w:rsid w:val="00FA32EA"/>
    <w:rsid w:val="00FD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fd1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27"/>
    <w:pPr>
      <w:ind w:left="720"/>
      <w:contextualSpacing/>
    </w:pPr>
  </w:style>
  <w:style w:type="table" w:styleId="a4">
    <w:name w:val="Table Grid"/>
    <w:basedOn w:val="a1"/>
    <w:uiPriority w:val="59"/>
    <w:rsid w:val="00C8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</dc:creator>
  <cp:keywords/>
  <dc:description/>
  <cp:lastModifiedBy>Kabanova</cp:lastModifiedBy>
  <cp:revision>14</cp:revision>
  <dcterms:created xsi:type="dcterms:W3CDTF">2012-10-29T12:19:00Z</dcterms:created>
  <dcterms:modified xsi:type="dcterms:W3CDTF">2016-02-09T13:59:00Z</dcterms:modified>
</cp:coreProperties>
</file>