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DC" w:rsidRDefault="00DE47DC" w:rsidP="00DE47DC">
      <w:pPr>
        <w:widowControl w:val="0"/>
        <w:tabs>
          <w:tab w:val="left" w:pos="3975"/>
        </w:tabs>
        <w:jc w:val="center"/>
        <w:rPr>
          <w:b/>
        </w:rPr>
      </w:pPr>
      <w:r w:rsidRPr="00D4438A">
        <w:rPr>
          <w:b/>
        </w:rPr>
        <w:t>Список</w:t>
      </w:r>
      <w:r>
        <w:rPr>
          <w:b/>
        </w:rPr>
        <w:t xml:space="preserve"> участников заседания</w:t>
      </w:r>
    </w:p>
    <w:p w:rsidR="00771722" w:rsidRDefault="00DE47DC" w:rsidP="00DE47DC">
      <w:pPr>
        <w:widowControl w:val="0"/>
        <w:jc w:val="center"/>
        <w:rPr>
          <w:b/>
        </w:rPr>
      </w:pPr>
      <w:r w:rsidRPr="00985B4D">
        <w:rPr>
          <w:b/>
        </w:rPr>
        <w:t xml:space="preserve">комиссии по мониторингу реализации указов </w:t>
      </w:r>
    </w:p>
    <w:p w:rsidR="00DE47DC" w:rsidRDefault="00DE47DC" w:rsidP="00DE47DC">
      <w:pPr>
        <w:widowControl w:val="0"/>
        <w:jc w:val="center"/>
        <w:rPr>
          <w:b/>
        </w:rPr>
      </w:pPr>
      <w:r>
        <w:rPr>
          <w:b/>
        </w:rPr>
        <w:t>Президента Российской Федерации</w:t>
      </w:r>
    </w:p>
    <w:p w:rsidR="00DE47DC" w:rsidRDefault="00DE47DC" w:rsidP="00DE47DC">
      <w:pPr>
        <w:widowControl w:val="0"/>
        <w:jc w:val="center"/>
        <w:rPr>
          <w:b/>
        </w:rPr>
      </w:pPr>
      <w:r w:rsidRPr="00985B4D">
        <w:rPr>
          <w:b/>
        </w:rPr>
        <w:t>от 07.05.2012 № 596, № 597, № 598, № </w:t>
      </w:r>
      <w:r>
        <w:rPr>
          <w:b/>
        </w:rPr>
        <w:t>599, № 600, № 601, № 602, № 606</w:t>
      </w:r>
    </w:p>
    <w:p w:rsidR="00DE47DC" w:rsidRPr="00985B4D" w:rsidRDefault="00DE47DC" w:rsidP="00DE47DC">
      <w:pPr>
        <w:widowControl w:val="0"/>
        <w:jc w:val="center"/>
        <w:rPr>
          <w:b/>
        </w:rPr>
      </w:pPr>
      <w:r w:rsidRPr="00985B4D">
        <w:rPr>
          <w:b/>
        </w:rPr>
        <w:t>на территории муниципального образования «Город Волгодонск»</w:t>
      </w:r>
    </w:p>
    <w:p w:rsidR="00DE47DC" w:rsidRDefault="00DE47DC" w:rsidP="00DE47DC">
      <w:pPr>
        <w:widowControl w:val="0"/>
        <w:ind w:firstLine="426"/>
        <w:rPr>
          <w:b/>
          <w:sz w:val="32"/>
          <w:szCs w:val="32"/>
        </w:rPr>
      </w:pPr>
    </w:p>
    <w:p w:rsidR="00DE47DC" w:rsidRPr="00CB2D43" w:rsidRDefault="00DE47DC" w:rsidP="00DE47DC">
      <w:pPr>
        <w:widowControl w:val="0"/>
        <w:tabs>
          <w:tab w:val="left" w:pos="3975"/>
        </w:tabs>
        <w:jc w:val="center"/>
        <w:rPr>
          <w:b/>
        </w:rPr>
      </w:pPr>
    </w:p>
    <w:p w:rsidR="00DE47DC" w:rsidRPr="00F17730" w:rsidRDefault="00DE47DC" w:rsidP="00DE47DC">
      <w:pPr>
        <w:widowControl w:val="0"/>
      </w:pPr>
      <w:r w:rsidRPr="0036176B">
        <w:rPr>
          <w:b/>
        </w:rPr>
        <w:t>Дата:</w:t>
      </w:r>
      <w:r>
        <w:tab/>
      </w:r>
      <w:r>
        <w:tab/>
      </w:r>
      <w:r w:rsidR="003F5123">
        <w:t>08.08.</w:t>
      </w:r>
      <w:r w:rsidRPr="006335CF">
        <w:t>2013</w:t>
      </w:r>
      <w:r w:rsidRPr="00F17730">
        <w:tab/>
      </w:r>
      <w:r w:rsidRPr="00F17730">
        <w:tab/>
      </w:r>
      <w:r w:rsidRPr="00F17730">
        <w:tab/>
      </w:r>
      <w:r>
        <w:tab/>
      </w:r>
      <w:r>
        <w:tab/>
      </w:r>
      <w:r w:rsidRPr="0036176B">
        <w:rPr>
          <w:b/>
        </w:rPr>
        <w:t>Место проведения:</w:t>
      </w:r>
    </w:p>
    <w:p w:rsidR="00DE47DC" w:rsidRPr="0036176B" w:rsidRDefault="00DE47DC" w:rsidP="00DE47DC">
      <w:pPr>
        <w:widowControl w:val="0"/>
        <w:ind w:left="7200" w:hanging="1530"/>
      </w:pPr>
      <w:r>
        <w:t>з</w:t>
      </w:r>
      <w:r w:rsidRPr="0036176B">
        <w:t>ал заседаний</w:t>
      </w:r>
    </w:p>
    <w:p w:rsidR="00DE47DC" w:rsidRPr="0036176B" w:rsidRDefault="00DE47DC" w:rsidP="00DE47DC">
      <w:pPr>
        <w:widowControl w:val="0"/>
      </w:pPr>
      <w:r w:rsidRPr="0036176B">
        <w:rPr>
          <w:b/>
        </w:rPr>
        <w:t>Время:</w:t>
      </w:r>
      <w:r w:rsidR="003F5123">
        <w:tab/>
        <w:t>15</w:t>
      </w:r>
      <w:r w:rsidRPr="00F17730">
        <w:rPr>
          <w:u w:val="single"/>
          <w:vertAlign w:val="superscript"/>
        </w:rPr>
        <w:t>00</w:t>
      </w:r>
      <w:r w:rsidRPr="00F17730">
        <w:rPr>
          <w:b/>
        </w:rPr>
        <w:tab/>
      </w:r>
      <w:r w:rsidRPr="00F17730">
        <w:rPr>
          <w:b/>
        </w:rPr>
        <w:tab/>
      </w:r>
      <w:r w:rsidRPr="00F17730">
        <w:rPr>
          <w:b/>
        </w:rPr>
        <w:tab/>
      </w:r>
      <w:r w:rsidRPr="00F17730">
        <w:rPr>
          <w:b/>
        </w:rPr>
        <w:tab/>
      </w:r>
      <w:r w:rsidRPr="00F17730">
        <w:rPr>
          <w:b/>
        </w:rPr>
        <w:tab/>
      </w:r>
      <w:r w:rsidRPr="00F17730">
        <w:rPr>
          <w:b/>
        </w:rPr>
        <w:tab/>
      </w:r>
      <w:r w:rsidRPr="0036176B">
        <w:t>Администрации</w:t>
      </w:r>
    </w:p>
    <w:p w:rsidR="00DE47DC" w:rsidRDefault="00DE47DC" w:rsidP="00DE47DC">
      <w:pPr>
        <w:spacing w:line="264" w:lineRule="auto"/>
        <w:jc w:val="center"/>
      </w:pPr>
      <w:r>
        <w:t xml:space="preserve">                                                         </w:t>
      </w:r>
      <w:r w:rsidRPr="0036176B">
        <w:t>города Волгодонска</w:t>
      </w:r>
    </w:p>
    <w:p w:rsidR="00DE47DC" w:rsidRDefault="00DE47DC" w:rsidP="00DE47DC">
      <w:pPr>
        <w:spacing w:line="264" w:lineRule="auto"/>
        <w:jc w:val="center"/>
      </w:pPr>
    </w:p>
    <w:tbl>
      <w:tblPr>
        <w:tblW w:w="10803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"/>
        <w:gridCol w:w="384"/>
        <w:gridCol w:w="3441"/>
        <w:gridCol w:w="6964"/>
      </w:tblGrid>
      <w:tr w:rsidR="00DE47DC" w:rsidRPr="00FF39AE" w:rsidTr="00500DF1">
        <w:trPr>
          <w:gridBefore w:val="1"/>
          <w:wBefore w:w="14" w:type="dxa"/>
          <w:trHeight w:val="230"/>
        </w:trPr>
        <w:tc>
          <w:tcPr>
            <w:tcW w:w="384" w:type="dxa"/>
            <w:vAlign w:val="center"/>
          </w:tcPr>
          <w:p w:rsidR="00DE47DC" w:rsidRPr="00FF39AE" w:rsidRDefault="00DE47DC" w:rsidP="00AC0567">
            <w:pPr>
              <w:pStyle w:val="a3"/>
              <w:ind w:left="-57" w:right="-57"/>
              <w:rPr>
                <w:b/>
                <w:color w:val="000000"/>
              </w:rPr>
            </w:pPr>
            <w:r w:rsidRPr="00FF39AE">
              <w:rPr>
                <w:b/>
                <w:color w:val="000000"/>
              </w:rPr>
              <w:t>№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DE47DC" w:rsidRPr="00FF39AE" w:rsidRDefault="00DE47DC" w:rsidP="00AC0567">
            <w:pPr>
              <w:spacing w:line="276" w:lineRule="auto"/>
              <w:ind w:left="-57" w:right="-57"/>
              <w:jc w:val="center"/>
              <w:rPr>
                <w:b/>
              </w:rPr>
            </w:pPr>
            <w:r w:rsidRPr="00FF39AE">
              <w:rPr>
                <w:b/>
              </w:rPr>
              <w:t>ФИО</w:t>
            </w:r>
          </w:p>
        </w:tc>
        <w:tc>
          <w:tcPr>
            <w:tcW w:w="6964" w:type="dxa"/>
            <w:shd w:val="clear" w:color="auto" w:fill="auto"/>
            <w:vAlign w:val="center"/>
          </w:tcPr>
          <w:p w:rsidR="00DE47DC" w:rsidRPr="00FF39AE" w:rsidRDefault="00DE47DC" w:rsidP="00AC0567">
            <w:pPr>
              <w:spacing w:line="276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FF39AE">
              <w:rPr>
                <w:b/>
              </w:rPr>
              <w:t>олжность</w:t>
            </w:r>
          </w:p>
        </w:tc>
      </w:tr>
      <w:tr w:rsidR="00500DF1" w:rsidRPr="00FF39AE" w:rsidTr="00500DF1">
        <w:trPr>
          <w:gridBefore w:val="1"/>
          <w:wBefore w:w="14" w:type="dxa"/>
          <w:trHeight w:val="230"/>
        </w:trPr>
        <w:tc>
          <w:tcPr>
            <w:tcW w:w="3825" w:type="dxa"/>
            <w:gridSpan w:val="2"/>
            <w:vAlign w:val="center"/>
          </w:tcPr>
          <w:p w:rsidR="00500DF1" w:rsidRPr="00FF39AE" w:rsidRDefault="00500DF1" w:rsidP="00AC0567">
            <w:pPr>
              <w:spacing w:line="276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6964" w:type="dxa"/>
            <w:shd w:val="clear" w:color="auto" w:fill="auto"/>
            <w:vAlign w:val="center"/>
          </w:tcPr>
          <w:p w:rsidR="00500DF1" w:rsidRDefault="00500DF1" w:rsidP="00AC0567">
            <w:pPr>
              <w:spacing w:line="276" w:lineRule="auto"/>
              <w:ind w:left="-57" w:right="-57"/>
              <w:jc w:val="center"/>
              <w:rPr>
                <w:b/>
              </w:rPr>
            </w:pPr>
          </w:p>
        </w:tc>
      </w:tr>
      <w:tr w:rsidR="00500DF1" w:rsidRPr="00493375" w:rsidTr="00500DF1">
        <w:trPr>
          <w:trHeight w:val="1054"/>
        </w:trPr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F1" w:rsidRPr="00493375" w:rsidRDefault="00500DF1" w:rsidP="00493375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F1" w:rsidRPr="003F5123" w:rsidRDefault="00500DF1" w:rsidP="003367CA">
            <w:pPr>
              <w:ind w:left="-57" w:right="-57"/>
            </w:pPr>
            <w:r w:rsidRPr="003F5123">
              <w:t>Фирсов Виктор Александрович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F1" w:rsidRPr="003F5123" w:rsidRDefault="00500DF1" w:rsidP="003367CA">
            <w:pPr>
              <w:ind w:left="-57" w:right="-57"/>
              <w:jc w:val="both"/>
            </w:pPr>
            <w:r w:rsidRPr="003F5123">
              <w:t xml:space="preserve">Мэр города Волгодонска города Волгодонска, </w:t>
            </w:r>
            <w:r w:rsidRPr="003F5123">
              <w:rPr>
                <w:b/>
                <w:i/>
              </w:rPr>
              <w:t>председатель комиссии;</w:t>
            </w:r>
          </w:p>
        </w:tc>
      </w:tr>
      <w:tr w:rsidR="00493375" w:rsidRPr="00493375" w:rsidTr="00D57CC8">
        <w:trPr>
          <w:trHeight w:val="1565"/>
        </w:trPr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75" w:rsidRPr="00493375" w:rsidRDefault="00493375" w:rsidP="00493375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75" w:rsidRPr="003F5123" w:rsidRDefault="00493375" w:rsidP="003367CA">
            <w:pPr>
              <w:ind w:left="-57" w:right="-57"/>
            </w:pPr>
            <w:r w:rsidRPr="003F5123">
              <w:t>Графов</w:t>
            </w:r>
          </w:p>
          <w:p w:rsidR="00493375" w:rsidRPr="003F5123" w:rsidRDefault="00493375" w:rsidP="003367CA">
            <w:pPr>
              <w:ind w:left="-57" w:right="-57"/>
            </w:pPr>
            <w:r w:rsidRPr="003F5123">
              <w:t>Владимир Николаевич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75" w:rsidRPr="003F5123" w:rsidRDefault="00493375" w:rsidP="003367CA">
            <w:pPr>
              <w:ind w:left="-57" w:right="-57"/>
              <w:jc w:val="both"/>
            </w:pPr>
            <w:r w:rsidRPr="003F5123">
              <w:t xml:space="preserve">заместитель главы Администрации города Волгодонска по организационной, кадровой политике и взаимодействию с </w:t>
            </w:r>
            <w:proofErr w:type="gramStart"/>
            <w:r w:rsidRPr="003F5123">
              <w:t>общественными</w:t>
            </w:r>
            <w:proofErr w:type="gramEnd"/>
            <w:r w:rsidRPr="003F5123">
              <w:t xml:space="preserve"> организациям, </w:t>
            </w:r>
            <w:r w:rsidRPr="003F5123">
              <w:rPr>
                <w:b/>
                <w:i/>
              </w:rPr>
              <w:t>заместитель председателя комиссии</w:t>
            </w:r>
            <w:r w:rsidR="00500DF1" w:rsidRPr="003F5123">
              <w:rPr>
                <w:b/>
                <w:i/>
              </w:rPr>
              <w:t>;</w:t>
            </w:r>
          </w:p>
        </w:tc>
      </w:tr>
      <w:tr w:rsidR="00493375" w:rsidRPr="00493375" w:rsidTr="00D57CC8">
        <w:trPr>
          <w:trHeight w:val="1261"/>
        </w:trPr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75" w:rsidRPr="00493375" w:rsidRDefault="00493375" w:rsidP="00493375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75" w:rsidRPr="003F5123" w:rsidRDefault="00493375" w:rsidP="003367CA">
            <w:pPr>
              <w:ind w:left="-57" w:right="-57"/>
            </w:pPr>
            <w:r w:rsidRPr="003F5123">
              <w:t xml:space="preserve">Кабанова </w:t>
            </w:r>
          </w:p>
          <w:p w:rsidR="00493375" w:rsidRPr="003F5123" w:rsidRDefault="00493375" w:rsidP="003367CA">
            <w:pPr>
              <w:ind w:left="-57" w:right="-57"/>
            </w:pPr>
            <w:r w:rsidRPr="003F5123">
              <w:t xml:space="preserve">Лилия Павловна 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75" w:rsidRPr="003F5123" w:rsidRDefault="00493375" w:rsidP="003367CA">
            <w:pPr>
              <w:ind w:left="-57" w:right="-57"/>
              <w:jc w:val="both"/>
              <w:rPr>
                <w:b/>
                <w:i/>
              </w:rPr>
            </w:pPr>
            <w:r w:rsidRPr="003F5123">
              <w:t xml:space="preserve">ведущий специалист отдела по организации </w:t>
            </w:r>
            <w:proofErr w:type="gramStart"/>
            <w:r w:rsidRPr="003F5123">
              <w:t>деятельности Мэра города Волгодонска Администрации города</w:t>
            </w:r>
            <w:proofErr w:type="gramEnd"/>
            <w:r w:rsidRPr="003F5123">
              <w:t xml:space="preserve"> Волгодонска, </w:t>
            </w:r>
            <w:r w:rsidRPr="003F5123">
              <w:rPr>
                <w:b/>
                <w:i/>
              </w:rPr>
              <w:t>секретарь комиссии</w:t>
            </w:r>
            <w:r w:rsidR="003F5123" w:rsidRPr="003F5123">
              <w:rPr>
                <w:b/>
                <w:i/>
              </w:rPr>
              <w:t>;</w:t>
            </w:r>
          </w:p>
        </w:tc>
      </w:tr>
      <w:tr w:rsidR="00493375" w:rsidRPr="00493375" w:rsidTr="00D57CC8">
        <w:trPr>
          <w:trHeight w:val="840"/>
        </w:trPr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75" w:rsidRPr="00493375" w:rsidRDefault="00493375" w:rsidP="00493375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75" w:rsidRPr="003F5123" w:rsidRDefault="00493375" w:rsidP="003367CA">
            <w:pPr>
              <w:ind w:left="-57" w:right="-57"/>
            </w:pPr>
            <w:r w:rsidRPr="003F5123">
              <w:t>Белякова</w:t>
            </w:r>
          </w:p>
          <w:p w:rsidR="00493375" w:rsidRPr="003F5123" w:rsidRDefault="00493375" w:rsidP="003367CA">
            <w:pPr>
              <w:ind w:left="-57" w:right="-57"/>
            </w:pPr>
            <w:r w:rsidRPr="003F5123">
              <w:t>Надежда Васильевна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75" w:rsidRPr="003F5123" w:rsidRDefault="00493375" w:rsidP="003367CA">
            <w:pPr>
              <w:ind w:left="-57" w:right="-57"/>
              <w:jc w:val="both"/>
            </w:pPr>
            <w:r w:rsidRPr="003F5123">
              <w:t>начальник Финансового управления города Волгодонска;</w:t>
            </w:r>
          </w:p>
        </w:tc>
      </w:tr>
      <w:tr w:rsidR="00493375" w:rsidRPr="00493375" w:rsidTr="00D57CC8">
        <w:trPr>
          <w:trHeight w:val="838"/>
        </w:trPr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75" w:rsidRPr="00493375" w:rsidRDefault="00493375" w:rsidP="00493375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75" w:rsidRPr="003F5123" w:rsidRDefault="00493375" w:rsidP="003367CA">
            <w:pPr>
              <w:ind w:left="-57" w:right="-57"/>
            </w:pPr>
            <w:proofErr w:type="spellStart"/>
            <w:r w:rsidRPr="003F5123">
              <w:t>Горчанюк</w:t>
            </w:r>
            <w:proofErr w:type="spellEnd"/>
          </w:p>
          <w:p w:rsidR="00493375" w:rsidRPr="003F5123" w:rsidRDefault="00493375" w:rsidP="003367CA">
            <w:pPr>
              <w:ind w:left="-57" w:right="-57"/>
            </w:pPr>
            <w:r w:rsidRPr="003F5123">
              <w:t>Петр Петрович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75" w:rsidRPr="003F5123" w:rsidRDefault="00493375" w:rsidP="00EB7769">
            <w:pPr>
              <w:ind w:left="-57" w:right="-57"/>
              <w:jc w:val="both"/>
            </w:pPr>
            <w:r w:rsidRPr="003F5123">
              <w:t xml:space="preserve">председатель </w:t>
            </w:r>
            <w:proofErr w:type="spellStart"/>
            <w:r w:rsidRPr="003F5123">
              <w:t>Волгодонской</w:t>
            </w:r>
            <w:proofErr w:type="spellEnd"/>
            <w:r w:rsidRPr="003F5123">
              <w:t xml:space="preserve"> городской Думы</w:t>
            </w:r>
            <w:r w:rsidR="00EB7769" w:rsidRPr="003F5123">
              <w:t xml:space="preserve"> (по согласованию)</w:t>
            </w:r>
            <w:r w:rsidRPr="003F5123">
              <w:t xml:space="preserve">; </w:t>
            </w:r>
          </w:p>
        </w:tc>
      </w:tr>
      <w:tr w:rsidR="002149A2" w:rsidRPr="00493375" w:rsidTr="00D57CC8">
        <w:trPr>
          <w:trHeight w:val="850"/>
        </w:trPr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A2" w:rsidRPr="00493375" w:rsidRDefault="002149A2" w:rsidP="00493375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A2" w:rsidRPr="003F5123" w:rsidRDefault="002149A2" w:rsidP="003367CA">
            <w:pPr>
              <w:ind w:left="-57" w:right="-57"/>
            </w:pPr>
            <w:r>
              <w:t>Ерохин Евгений Васильевич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A2" w:rsidRPr="003F5123" w:rsidRDefault="002149A2" w:rsidP="003F5123">
            <w:pPr>
              <w:ind w:left="-57" w:right="-57"/>
              <w:jc w:val="both"/>
            </w:pPr>
            <w:r w:rsidRPr="00E826DA">
              <w:rPr>
                <w:sz w:val="27"/>
                <w:szCs w:val="27"/>
              </w:rPr>
              <w:t>председатель Комитета по управлению имуществом города Волгодонска</w:t>
            </w:r>
            <w:r>
              <w:rPr>
                <w:sz w:val="27"/>
                <w:szCs w:val="27"/>
              </w:rPr>
              <w:t>;</w:t>
            </w:r>
          </w:p>
        </w:tc>
      </w:tr>
      <w:tr w:rsidR="003F5123" w:rsidRPr="00493375" w:rsidTr="003F5123">
        <w:trPr>
          <w:trHeight w:val="836"/>
        </w:trPr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23" w:rsidRPr="00493375" w:rsidRDefault="003F5123" w:rsidP="00493375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23" w:rsidRPr="003F5123" w:rsidRDefault="003F5123" w:rsidP="003367CA">
            <w:pPr>
              <w:ind w:left="-57" w:right="-57"/>
            </w:pPr>
            <w:r w:rsidRPr="003F5123">
              <w:t>Полищук Наталья Викторовна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23" w:rsidRPr="003F5123" w:rsidRDefault="003F5123" w:rsidP="003F5123">
            <w:pPr>
              <w:ind w:left="-57" w:right="-57"/>
              <w:jc w:val="both"/>
            </w:pPr>
            <w:r w:rsidRPr="003F5123">
              <w:t>заместитель главы Администрации города Волгодонска по социальному развитию;</w:t>
            </w:r>
          </w:p>
          <w:p w:rsidR="003F5123" w:rsidRPr="003F5123" w:rsidRDefault="003F5123" w:rsidP="003367CA">
            <w:pPr>
              <w:ind w:left="-57" w:right="-57"/>
              <w:jc w:val="both"/>
            </w:pPr>
          </w:p>
        </w:tc>
      </w:tr>
      <w:tr w:rsidR="00493375" w:rsidRPr="00493375" w:rsidTr="00D57CC8">
        <w:trPr>
          <w:trHeight w:val="832"/>
        </w:trPr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75" w:rsidRPr="00493375" w:rsidRDefault="00493375" w:rsidP="00493375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75" w:rsidRPr="003F5123" w:rsidRDefault="00493375" w:rsidP="003367CA">
            <w:pPr>
              <w:ind w:left="-57" w:right="-57"/>
            </w:pPr>
            <w:proofErr w:type="spellStart"/>
            <w:r w:rsidRPr="003F5123">
              <w:t>Плыгунов</w:t>
            </w:r>
            <w:proofErr w:type="spellEnd"/>
          </w:p>
          <w:p w:rsidR="00493375" w:rsidRPr="003F5123" w:rsidRDefault="00493375" w:rsidP="003367CA">
            <w:pPr>
              <w:ind w:left="-57" w:right="-57"/>
            </w:pPr>
            <w:r w:rsidRPr="003F5123">
              <w:t>Николай Александрович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75" w:rsidRPr="003F5123" w:rsidRDefault="00493375" w:rsidP="003367CA">
            <w:pPr>
              <w:ind w:left="-57" w:right="-57"/>
              <w:jc w:val="both"/>
            </w:pPr>
            <w:r w:rsidRPr="003F5123">
              <w:t>заместитель главы Администрации города Волгодонска по строительству;</w:t>
            </w:r>
          </w:p>
        </w:tc>
      </w:tr>
      <w:tr w:rsidR="00493375" w:rsidRPr="00493375" w:rsidTr="00DE47DC">
        <w:trPr>
          <w:trHeight w:val="686"/>
        </w:trPr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75" w:rsidRPr="00493375" w:rsidRDefault="00493375" w:rsidP="00493375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75" w:rsidRPr="003F5123" w:rsidRDefault="00493375" w:rsidP="003367CA">
            <w:pPr>
              <w:ind w:left="-57" w:right="-57"/>
            </w:pPr>
            <w:r w:rsidRPr="003F5123">
              <w:t>Столяр</w:t>
            </w:r>
          </w:p>
          <w:p w:rsidR="00493375" w:rsidRPr="003F5123" w:rsidRDefault="00493375" w:rsidP="003367CA">
            <w:pPr>
              <w:ind w:left="-57" w:right="-57"/>
            </w:pPr>
            <w:r w:rsidRPr="003F5123">
              <w:t>Игорь Владимирович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75" w:rsidRDefault="00493375" w:rsidP="00EB7769">
            <w:pPr>
              <w:ind w:right="-57"/>
              <w:jc w:val="both"/>
            </w:pPr>
            <w:r w:rsidRPr="003F5123">
              <w:t>заместител</w:t>
            </w:r>
            <w:r w:rsidR="00EB7769" w:rsidRPr="003F5123">
              <w:t>ь</w:t>
            </w:r>
            <w:r w:rsidRPr="003F5123">
              <w:t xml:space="preserve"> главы Администрации города Волгодонска по экономике и финансам.</w:t>
            </w:r>
          </w:p>
          <w:p w:rsidR="00D57CC8" w:rsidRPr="003F5123" w:rsidRDefault="00D57CC8" w:rsidP="00EB7769">
            <w:pPr>
              <w:ind w:right="-57"/>
              <w:jc w:val="both"/>
            </w:pPr>
          </w:p>
        </w:tc>
      </w:tr>
    </w:tbl>
    <w:p w:rsidR="00C82208" w:rsidRDefault="00C82208">
      <w:r>
        <w:br w:type="page"/>
      </w:r>
    </w:p>
    <w:tbl>
      <w:tblPr>
        <w:tblW w:w="10803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"/>
        <w:gridCol w:w="3404"/>
        <w:gridCol w:w="6964"/>
      </w:tblGrid>
      <w:tr w:rsidR="00C82208" w:rsidRPr="00493375" w:rsidTr="00C82208">
        <w:trPr>
          <w:trHeight w:val="686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08" w:rsidRPr="00493375" w:rsidRDefault="00C82208" w:rsidP="000D36C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Приглашенные: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08" w:rsidRPr="003F5123" w:rsidRDefault="00C82208" w:rsidP="00EB7769">
            <w:pPr>
              <w:ind w:right="-57"/>
              <w:jc w:val="both"/>
            </w:pPr>
          </w:p>
        </w:tc>
      </w:tr>
      <w:tr w:rsidR="00493375" w:rsidRPr="00493375" w:rsidTr="007F752C">
        <w:trPr>
          <w:trHeight w:val="76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75" w:rsidRPr="00493375" w:rsidRDefault="00493375" w:rsidP="00493375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75" w:rsidRPr="00493375" w:rsidRDefault="00493375" w:rsidP="003367CA">
            <w:pPr>
              <w:ind w:left="-57" w:right="-57"/>
            </w:pPr>
            <w:r w:rsidRPr="00493375">
              <w:t xml:space="preserve">Гапон  </w:t>
            </w:r>
          </w:p>
          <w:p w:rsidR="00493375" w:rsidRPr="00493375" w:rsidRDefault="00493375" w:rsidP="003367CA">
            <w:pPr>
              <w:ind w:left="-57" w:right="-57"/>
            </w:pPr>
            <w:r w:rsidRPr="00493375">
              <w:t xml:space="preserve">Владимир Яковлевич 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75" w:rsidRPr="00493375" w:rsidRDefault="00493375" w:rsidP="007F752C">
            <w:pPr>
              <w:ind w:right="-57"/>
              <w:jc w:val="both"/>
            </w:pPr>
            <w:r w:rsidRPr="00493375">
              <w:t>начальник Управления здравоохранения г</w:t>
            </w:r>
            <w:r w:rsidR="007F752C">
              <w:t xml:space="preserve">орода </w:t>
            </w:r>
            <w:r w:rsidRPr="00493375">
              <w:t>Волгодонска;</w:t>
            </w:r>
          </w:p>
        </w:tc>
      </w:tr>
      <w:tr w:rsidR="00F26509" w:rsidRPr="00493375" w:rsidTr="007F752C">
        <w:trPr>
          <w:trHeight w:val="76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09" w:rsidRPr="00493375" w:rsidRDefault="00F26509" w:rsidP="00493375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09" w:rsidRPr="00493375" w:rsidRDefault="00F26509" w:rsidP="00554207">
            <w:pPr>
              <w:ind w:left="-57" w:right="-57"/>
            </w:pPr>
            <w:r w:rsidRPr="00493375">
              <w:t xml:space="preserve">Бондаренко Надежда Геннадьевна 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09" w:rsidRPr="00493375" w:rsidRDefault="00F26509" w:rsidP="00554207">
            <w:pPr>
              <w:ind w:right="-57"/>
              <w:jc w:val="both"/>
            </w:pPr>
            <w:r>
              <w:t xml:space="preserve">начальник Отдела культуры города </w:t>
            </w:r>
            <w:r w:rsidRPr="00493375">
              <w:t>Волгодонска;</w:t>
            </w:r>
          </w:p>
        </w:tc>
      </w:tr>
      <w:tr w:rsidR="00F26509" w:rsidRPr="00493375" w:rsidTr="007F752C">
        <w:trPr>
          <w:trHeight w:val="76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09" w:rsidRPr="00493375" w:rsidRDefault="00F26509" w:rsidP="00493375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09" w:rsidRDefault="00F26509" w:rsidP="000A3ED1">
            <w:pPr>
              <w:ind w:left="-57" w:right="-57"/>
            </w:pPr>
            <w:proofErr w:type="spellStart"/>
            <w:r w:rsidRPr="00493375">
              <w:t>Белан</w:t>
            </w:r>
            <w:proofErr w:type="spellEnd"/>
            <w:r w:rsidRPr="00493375">
              <w:t xml:space="preserve"> Нина </w:t>
            </w:r>
          </w:p>
          <w:p w:rsidR="00F26509" w:rsidRPr="00493375" w:rsidRDefault="00F26509" w:rsidP="000A3ED1">
            <w:pPr>
              <w:ind w:left="-57" w:right="-57"/>
            </w:pPr>
            <w:r w:rsidRPr="00493375">
              <w:t>Владимировна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09" w:rsidRPr="00493375" w:rsidRDefault="00F26509" w:rsidP="000A3ED1">
            <w:pPr>
              <w:ind w:right="-57"/>
              <w:jc w:val="both"/>
            </w:pPr>
            <w:r w:rsidRPr="00493375">
              <w:t>начальник Управления образования  г</w:t>
            </w:r>
            <w:r>
              <w:t>орода</w:t>
            </w:r>
            <w:r w:rsidRPr="00493375">
              <w:t xml:space="preserve"> Волгодонска;</w:t>
            </w:r>
          </w:p>
        </w:tc>
      </w:tr>
      <w:tr w:rsidR="00F26509" w:rsidRPr="00493375" w:rsidTr="007F752C">
        <w:trPr>
          <w:trHeight w:val="76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09" w:rsidRPr="00493375" w:rsidRDefault="00F26509" w:rsidP="00493375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09" w:rsidRPr="00493375" w:rsidRDefault="00F26509" w:rsidP="003367CA">
            <w:pPr>
              <w:ind w:left="-57" w:right="-57"/>
            </w:pPr>
            <w:proofErr w:type="spellStart"/>
            <w:r>
              <w:t>Дубенцева</w:t>
            </w:r>
            <w:proofErr w:type="spellEnd"/>
            <w:r>
              <w:t xml:space="preserve"> Светлана Викторовна</w:t>
            </w:r>
            <w:r w:rsidRPr="00493375">
              <w:t xml:space="preserve"> 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09" w:rsidRPr="00493375" w:rsidRDefault="00F26509" w:rsidP="003367CA">
            <w:pPr>
              <w:ind w:right="-57"/>
              <w:jc w:val="both"/>
            </w:pPr>
            <w:r>
              <w:t xml:space="preserve">заместитель </w:t>
            </w:r>
            <w:r w:rsidRPr="00493375">
              <w:t>директор</w:t>
            </w:r>
            <w:r>
              <w:t xml:space="preserve">а </w:t>
            </w:r>
            <w:r w:rsidRPr="00493375">
              <w:t xml:space="preserve"> </w:t>
            </w:r>
            <w:proofErr w:type="spellStart"/>
            <w:r w:rsidRPr="00493375">
              <w:t>ДТиСР</w:t>
            </w:r>
            <w:proofErr w:type="spellEnd"/>
            <w:r w:rsidRPr="00493375">
              <w:t xml:space="preserve"> Администрации города Волгодонска;</w:t>
            </w:r>
          </w:p>
        </w:tc>
      </w:tr>
      <w:tr w:rsidR="00F26509" w:rsidRPr="00493375" w:rsidTr="007F752C">
        <w:trPr>
          <w:trHeight w:val="76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09" w:rsidRPr="00493375" w:rsidRDefault="00F26509" w:rsidP="00493375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09" w:rsidRPr="00493375" w:rsidRDefault="00F26509" w:rsidP="003367CA">
            <w:pPr>
              <w:ind w:left="-57" w:right="-57"/>
            </w:pPr>
            <w:proofErr w:type="spellStart"/>
            <w:r>
              <w:t>Полинко</w:t>
            </w:r>
            <w:proofErr w:type="spellEnd"/>
            <w:r w:rsidR="00426575">
              <w:t xml:space="preserve"> Юлия Викторовна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09" w:rsidRPr="00493375" w:rsidRDefault="00426575" w:rsidP="0096210D">
            <w:pPr>
              <w:ind w:right="-57"/>
              <w:jc w:val="both"/>
            </w:pPr>
            <w:r>
              <w:t xml:space="preserve">заведующий сектором </w:t>
            </w:r>
            <w:proofErr w:type="gramStart"/>
            <w:r>
              <w:t xml:space="preserve">координации отраслей </w:t>
            </w:r>
            <w:r w:rsidR="0096210D">
              <w:t>городского хозяйства Администрации города</w:t>
            </w:r>
            <w:proofErr w:type="gramEnd"/>
            <w:r w:rsidR="0096210D">
              <w:t>;</w:t>
            </w:r>
          </w:p>
        </w:tc>
      </w:tr>
      <w:tr w:rsidR="00F26509" w:rsidRPr="00493375" w:rsidTr="007F752C">
        <w:trPr>
          <w:trHeight w:val="76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09" w:rsidRPr="00493375" w:rsidRDefault="00F26509" w:rsidP="00493375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09" w:rsidRPr="00493375" w:rsidRDefault="00F26509" w:rsidP="00F36CE4">
            <w:pPr>
              <w:ind w:left="-57" w:right="-57"/>
            </w:pPr>
            <w:proofErr w:type="spellStart"/>
            <w:r>
              <w:t>Ульченко</w:t>
            </w:r>
            <w:proofErr w:type="spellEnd"/>
            <w:r>
              <w:t xml:space="preserve"> Наталья Анатольевна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09" w:rsidRDefault="00F26509" w:rsidP="00F36CE4">
            <w:pPr>
              <w:ind w:left="-57" w:right="-57"/>
              <w:jc w:val="both"/>
            </w:pPr>
            <w:r>
              <w:t xml:space="preserve">начальник отдела по организации </w:t>
            </w:r>
            <w:proofErr w:type="gramStart"/>
            <w:r>
              <w:t>деятельности Мэра города Волгодонска Администрации города Волгодонска</w:t>
            </w:r>
            <w:proofErr w:type="gramEnd"/>
            <w:r>
              <w:t xml:space="preserve">; </w:t>
            </w:r>
          </w:p>
        </w:tc>
      </w:tr>
    </w:tbl>
    <w:p w:rsidR="00074050" w:rsidRDefault="00074050" w:rsidP="00074050">
      <w:pPr>
        <w:ind w:firstLine="851"/>
        <w:jc w:val="both"/>
      </w:pPr>
    </w:p>
    <w:sectPr w:rsidR="00074050" w:rsidSect="00EB7769">
      <w:pgSz w:w="11906" w:h="16838"/>
      <w:pgMar w:top="737" w:right="851" w:bottom="73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3375"/>
    <w:rsid w:val="00064CA1"/>
    <w:rsid w:val="00074050"/>
    <w:rsid w:val="000C0D46"/>
    <w:rsid w:val="000D36C0"/>
    <w:rsid w:val="000F0F28"/>
    <w:rsid w:val="001F3186"/>
    <w:rsid w:val="002149A2"/>
    <w:rsid w:val="003F5123"/>
    <w:rsid w:val="00426575"/>
    <w:rsid w:val="00485686"/>
    <w:rsid w:val="00493375"/>
    <w:rsid w:val="00500DF1"/>
    <w:rsid w:val="00771722"/>
    <w:rsid w:val="007B2FF9"/>
    <w:rsid w:val="007F752C"/>
    <w:rsid w:val="00812BDB"/>
    <w:rsid w:val="008932A2"/>
    <w:rsid w:val="0096210D"/>
    <w:rsid w:val="009645FC"/>
    <w:rsid w:val="00A476DF"/>
    <w:rsid w:val="00AD7943"/>
    <w:rsid w:val="00B53295"/>
    <w:rsid w:val="00C46236"/>
    <w:rsid w:val="00C82208"/>
    <w:rsid w:val="00D02527"/>
    <w:rsid w:val="00D57CC8"/>
    <w:rsid w:val="00DE47DC"/>
    <w:rsid w:val="00EB7769"/>
    <w:rsid w:val="00F26509"/>
    <w:rsid w:val="00F3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25</cp:revision>
  <cp:lastPrinted>2013-07-12T07:29:00Z</cp:lastPrinted>
  <dcterms:created xsi:type="dcterms:W3CDTF">2013-07-08T12:56:00Z</dcterms:created>
  <dcterms:modified xsi:type="dcterms:W3CDTF">2013-08-06T13:07:00Z</dcterms:modified>
</cp:coreProperties>
</file>