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B5" w:rsidRPr="000B6F06" w:rsidRDefault="008569B5" w:rsidP="008569B5">
      <w:pPr>
        <w:ind w:left="120" w:right="120" w:firstLine="588"/>
        <w:jc w:val="center"/>
        <w:rPr>
          <w:b/>
          <w:color w:val="000000"/>
          <w:sz w:val="28"/>
          <w:szCs w:val="28"/>
        </w:rPr>
      </w:pPr>
      <w:r w:rsidRPr="000B6F06">
        <w:rPr>
          <w:b/>
          <w:color w:val="000000"/>
          <w:sz w:val="28"/>
          <w:szCs w:val="28"/>
        </w:rPr>
        <w:t>ПАМЯТКА</w:t>
      </w:r>
    </w:p>
    <w:p w:rsidR="008569B5" w:rsidRDefault="008569B5" w:rsidP="008569B5">
      <w:pPr>
        <w:ind w:left="120" w:right="120" w:firstLine="588"/>
        <w:jc w:val="center"/>
        <w:rPr>
          <w:b/>
          <w:color w:val="000000"/>
          <w:sz w:val="28"/>
          <w:szCs w:val="28"/>
        </w:rPr>
      </w:pPr>
      <w:r w:rsidRPr="000B6F06">
        <w:rPr>
          <w:b/>
          <w:color w:val="000000"/>
          <w:sz w:val="28"/>
          <w:szCs w:val="28"/>
        </w:rPr>
        <w:t>по обеспечению пожарной</w:t>
      </w:r>
      <w:r>
        <w:rPr>
          <w:b/>
          <w:color w:val="000000"/>
          <w:sz w:val="28"/>
          <w:szCs w:val="28"/>
        </w:rPr>
        <w:t xml:space="preserve">, антитеррористической </w:t>
      </w:r>
      <w:r w:rsidRPr="000B6F06">
        <w:rPr>
          <w:b/>
          <w:color w:val="000000"/>
          <w:sz w:val="28"/>
          <w:szCs w:val="28"/>
        </w:rPr>
        <w:t xml:space="preserve"> безопасности </w:t>
      </w:r>
    </w:p>
    <w:p w:rsidR="008569B5" w:rsidRDefault="008569B5" w:rsidP="008569B5">
      <w:pPr>
        <w:ind w:left="120" w:right="120" w:firstLine="588"/>
        <w:jc w:val="center"/>
        <w:rPr>
          <w:b/>
          <w:color w:val="000000"/>
          <w:sz w:val="28"/>
          <w:szCs w:val="28"/>
        </w:rPr>
      </w:pPr>
      <w:r w:rsidRPr="000B6F06">
        <w:rPr>
          <w:b/>
          <w:color w:val="000000"/>
          <w:sz w:val="28"/>
          <w:szCs w:val="28"/>
        </w:rPr>
        <w:t>на объектах</w:t>
      </w:r>
      <w:r>
        <w:rPr>
          <w:b/>
          <w:color w:val="000000"/>
          <w:sz w:val="28"/>
          <w:szCs w:val="28"/>
        </w:rPr>
        <w:t xml:space="preserve"> потребительского рынка</w:t>
      </w:r>
    </w:p>
    <w:p w:rsidR="008569B5" w:rsidRDefault="008569B5" w:rsidP="008569B5">
      <w:pPr>
        <w:ind w:left="120" w:right="120" w:firstLine="588"/>
        <w:jc w:val="center"/>
        <w:rPr>
          <w:b/>
          <w:color w:val="000000"/>
          <w:sz w:val="28"/>
          <w:szCs w:val="28"/>
        </w:rPr>
      </w:pPr>
    </w:p>
    <w:p w:rsidR="008569B5" w:rsidRPr="008569B5" w:rsidRDefault="008569B5" w:rsidP="008569B5">
      <w:pPr>
        <w:ind w:left="120" w:right="120" w:firstLine="5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период подготовки к новогодним и Рождественским праздникам руководителям предприятий рекомендовано:</w:t>
      </w:r>
    </w:p>
    <w:p w:rsidR="00412977" w:rsidRPr="006C709D" w:rsidRDefault="00412977" w:rsidP="00412977">
      <w:pPr>
        <w:jc w:val="both"/>
        <w:rPr>
          <w:sz w:val="29"/>
          <w:szCs w:val="29"/>
        </w:rPr>
      </w:pPr>
      <w:r w:rsidRPr="006C709D">
        <w:rPr>
          <w:sz w:val="29"/>
          <w:szCs w:val="29"/>
        </w:rPr>
        <w:tab/>
      </w:r>
      <w:r w:rsidR="008569B5">
        <w:rPr>
          <w:sz w:val="29"/>
          <w:szCs w:val="29"/>
        </w:rPr>
        <w:t>1</w:t>
      </w:r>
      <w:proofErr w:type="gramStart"/>
      <w:r w:rsidRPr="006C709D">
        <w:rPr>
          <w:sz w:val="29"/>
          <w:szCs w:val="29"/>
        </w:rPr>
        <w:t xml:space="preserve"> </w:t>
      </w:r>
      <w:r w:rsidR="008569B5">
        <w:rPr>
          <w:sz w:val="29"/>
          <w:szCs w:val="29"/>
        </w:rPr>
        <w:t>П</w:t>
      </w:r>
      <w:proofErr w:type="gramEnd"/>
      <w:r w:rsidRPr="006C709D">
        <w:rPr>
          <w:sz w:val="29"/>
          <w:szCs w:val="29"/>
        </w:rPr>
        <w:t>ровести внеплановые инструктажи с персоналом и арендаторами торговых мест о мерах антитеррористического характера, пожарной безопасности</w:t>
      </w:r>
      <w:r w:rsidR="008569B5">
        <w:rPr>
          <w:sz w:val="29"/>
          <w:szCs w:val="29"/>
        </w:rPr>
        <w:t>.</w:t>
      </w:r>
    </w:p>
    <w:p w:rsidR="00412977" w:rsidRPr="006C709D" w:rsidRDefault="008569B5" w:rsidP="00412977">
      <w:pPr>
        <w:ind w:firstLine="708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2</w:t>
      </w:r>
      <w:r w:rsidR="00412977" w:rsidRPr="006C709D">
        <w:rPr>
          <w:color w:val="000000"/>
          <w:sz w:val="29"/>
          <w:szCs w:val="29"/>
        </w:rPr>
        <w:t xml:space="preserve"> </w:t>
      </w:r>
      <w:r>
        <w:rPr>
          <w:color w:val="000000"/>
          <w:sz w:val="29"/>
          <w:szCs w:val="29"/>
        </w:rPr>
        <w:t>П</w:t>
      </w:r>
      <w:r w:rsidR="00412977" w:rsidRPr="006C709D">
        <w:rPr>
          <w:color w:val="000000"/>
          <w:sz w:val="29"/>
          <w:szCs w:val="29"/>
        </w:rPr>
        <w:t xml:space="preserve">риказом определить ответственных за осмотром и закрытием помещений после окончания работы, </w:t>
      </w:r>
      <w:r>
        <w:rPr>
          <w:color w:val="000000"/>
          <w:sz w:val="29"/>
          <w:szCs w:val="29"/>
        </w:rPr>
        <w:t xml:space="preserve">утвердить </w:t>
      </w:r>
      <w:r w:rsidR="00412977" w:rsidRPr="006C709D">
        <w:rPr>
          <w:color w:val="000000"/>
          <w:sz w:val="29"/>
          <w:szCs w:val="29"/>
        </w:rPr>
        <w:t>график осмотра пом</w:t>
      </w:r>
      <w:r>
        <w:rPr>
          <w:color w:val="000000"/>
          <w:sz w:val="29"/>
          <w:szCs w:val="29"/>
        </w:rPr>
        <w:t>ещений и прилегающих территорий.</w:t>
      </w:r>
    </w:p>
    <w:p w:rsidR="00412977" w:rsidRPr="006C709D" w:rsidRDefault="008569B5" w:rsidP="00412977">
      <w:pPr>
        <w:ind w:firstLine="708"/>
        <w:jc w:val="both"/>
        <w:rPr>
          <w:sz w:val="29"/>
          <w:szCs w:val="29"/>
        </w:rPr>
      </w:pPr>
      <w:r>
        <w:rPr>
          <w:sz w:val="29"/>
          <w:szCs w:val="29"/>
        </w:rPr>
        <w:t>3</w:t>
      </w:r>
      <w:proofErr w:type="gramStart"/>
      <w:r>
        <w:rPr>
          <w:sz w:val="29"/>
          <w:szCs w:val="29"/>
        </w:rPr>
        <w:t xml:space="preserve"> О</w:t>
      </w:r>
      <w:proofErr w:type="gramEnd"/>
      <w:r w:rsidR="00412977" w:rsidRPr="006C709D">
        <w:rPr>
          <w:sz w:val="29"/>
          <w:szCs w:val="29"/>
        </w:rPr>
        <w:t>беспечить наличие в доступных местах схем эвакуации гр</w:t>
      </w:r>
      <w:r w:rsidR="00412977">
        <w:rPr>
          <w:sz w:val="29"/>
          <w:szCs w:val="29"/>
        </w:rPr>
        <w:t xml:space="preserve">аждан в случае возникновения </w:t>
      </w:r>
      <w:r w:rsidR="00412977" w:rsidRPr="006C709D">
        <w:rPr>
          <w:sz w:val="29"/>
          <w:szCs w:val="29"/>
        </w:rPr>
        <w:t>чрезвычайных ситуаций, наглядной информации антитеррористического характера, номеров телефонов, обеспечивающих связь с МУ МВД России «</w:t>
      </w:r>
      <w:proofErr w:type="spellStart"/>
      <w:r w:rsidR="00412977" w:rsidRPr="006C709D">
        <w:rPr>
          <w:sz w:val="29"/>
          <w:szCs w:val="29"/>
        </w:rPr>
        <w:t>Волгодонское</w:t>
      </w:r>
      <w:proofErr w:type="spellEnd"/>
      <w:r w:rsidR="00412977" w:rsidRPr="006C709D">
        <w:rPr>
          <w:sz w:val="29"/>
          <w:szCs w:val="29"/>
        </w:rPr>
        <w:t xml:space="preserve">», </w:t>
      </w:r>
      <w:r w:rsidR="00EF2638" w:rsidRPr="009B6BF6">
        <w:rPr>
          <w:sz w:val="28"/>
          <w:szCs w:val="28"/>
        </w:rPr>
        <w:t>МУ «Управление ГОЧС города Волгодонска»</w:t>
      </w:r>
      <w:r w:rsidR="00412977" w:rsidRPr="006C709D">
        <w:rPr>
          <w:sz w:val="29"/>
          <w:szCs w:val="29"/>
        </w:rPr>
        <w:t xml:space="preserve">, отделом </w:t>
      </w:r>
      <w:proofErr w:type="spellStart"/>
      <w:r w:rsidR="00412977" w:rsidRPr="006C709D">
        <w:rPr>
          <w:sz w:val="29"/>
          <w:szCs w:val="29"/>
        </w:rPr>
        <w:t>Госпожнадзора</w:t>
      </w:r>
      <w:proofErr w:type="spellEnd"/>
      <w:r w:rsidR="00EF2638">
        <w:rPr>
          <w:sz w:val="29"/>
          <w:szCs w:val="29"/>
        </w:rPr>
        <w:t>.</w:t>
      </w:r>
    </w:p>
    <w:p w:rsidR="00412977" w:rsidRPr="006C709D" w:rsidRDefault="008569B5" w:rsidP="00412977">
      <w:pPr>
        <w:ind w:firstLine="708"/>
        <w:jc w:val="both"/>
        <w:rPr>
          <w:sz w:val="29"/>
          <w:szCs w:val="29"/>
        </w:rPr>
      </w:pPr>
      <w:r>
        <w:rPr>
          <w:sz w:val="29"/>
          <w:szCs w:val="29"/>
        </w:rPr>
        <w:t>4</w:t>
      </w:r>
      <w:proofErr w:type="gramStart"/>
      <w:r w:rsidR="00412977" w:rsidRPr="006C709D">
        <w:rPr>
          <w:sz w:val="29"/>
          <w:szCs w:val="29"/>
        </w:rPr>
        <w:t xml:space="preserve"> </w:t>
      </w:r>
      <w:r>
        <w:rPr>
          <w:sz w:val="29"/>
          <w:szCs w:val="29"/>
        </w:rPr>
        <w:t>Н</w:t>
      </w:r>
      <w:proofErr w:type="gramEnd"/>
      <w:r w:rsidR="00412977" w:rsidRPr="006C709D">
        <w:rPr>
          <w:sz w:val="29"/>
          <w:szCs w:val="29"/>
        </w:rPr>
        <w:t>а рынках, в торговых центрах, оборудованных «громкоговорящей связью», периодически проводить оповещение граждан  о повышении бдительности и необходимых действиях в случае обнаружения подозрительных предметов</w:t>
      </w:r>
      <w:r>
        <w:rPr>
          <w:sz w:val="29"/>
          <w:szCs w:val="29"/>
        </w:rPr>
        <w:t>.</w:t>
      </w:r>
    </w:p>
    <w:p w:rsidR="00412977" w:rsidRPr="006C709D" w:rsidRDefault="008569B5" w:rsidP="00412977">
      <w:pPr>
        <w:ind w:firstLine="708"/>
        <w:jc w:val="both"/>
        <w:rPr>
          <w:sz w:val="29"/>
          <w:szCs w:val="29"/>
        </w:rPr>
      </w:pPr>
      <w:r>
        <w:rPr>
          <w:sz w:val="29"/>
          <w:szCs w:val="29"/>
        </w:rPr>
        <w:t>5</w:t>
      </w:r>
      <w:proofErr w:type="gramStart"/>
      <w:r w:rsidR="00412977" w:rsidRPr="006C709D">
        <w:rPr>
          <w:sz w:val="29"/>
          <w:szCs w:val="29"/>
        </w:rPr>
        <w:t xml:space="preserve"> </w:t>
      </w:r>
      <w:r>
        <w:rPr>
          <w:sz w:val="29"/>
          <w:szCs w:val="29"/>
        </w:rPr>
        <w:t>О</w:t>
      </w:r>
      <w:proofErr w:type="gramEnd"/>
      <w:r w:rsidR="00412977" w:rsidRPr="006C709D">
        <w:rPr>
          <w:sz w:val="29"/>
          <w:szCs w:val="29"/>
        </w:rPr>
        <w:t>беспечить  круглосуточную охрану  объектов в дневное и ночное время силами служб вневедомственной охраны, частных охранных агентств, службой охраны предприятия</w:t>
      </w:r>
      <w:r>
        <w:rPr>
          <w:sz w:val="29"/>
          <w:szCs w:val="29"/>
        </w:rPr>
        <w:t>.</w:t>
      </w:r>
    </w:p>
    <w:p w:rsidR="00412977" w:rsidRPr="006C709D" w:rsidRDefault="008569B5" w:rsidP="00412977">
      <w:pPr>
        <w:ind w:firstLine="708"/>
        <w:jc w:val="both"/>
        <w:rPr>
          <w:sz w:val="29"/>
          <w:szCs w:val="29"/>
        </w:rPr>
      </w:pPr>
      <w:r>
        <w:rPr>
          <w:sz w:val="29"/>
          <w:szCs w:val="29"/>
        </w:rPr>
        <w:t>6</w:t>
      </w:r>
      <w:proofErr w:type="gramStart"/>
      <w:r>
        <w:rPr>
          <w:sz w:val="29"/>
          <w:szCs w:val="29"/>
        </w:rPr>
        <w:t xml:space="preserve"> П</w:t>
      </w:r>
      <w:proofErr w:type="gramEnd"/>
      <w:r>
        <w:rPr>
          <w:sz w:val="29"/>
          <w:szCs w:val="29"/>
        </w:rPr>
        <w:t>р</w:t>
      </w:r>
      <w:r w:rsidR="00412977" w:rsidRPr="006C709D">
        <w:rPr>
          <w:sz w:val="29"/>
          <w:szCs w:val="29"/>
        </w:rPr>
        <w:t>инять меры по усилению охраны в праздничные дни</w:t>
      </w:r>
      <w:r>
        <w:rPr>
          <w:sz w:val="29"/>
          <w:szCs w:val="29"/>
        </w:rPr>
        <w:t>.</w:t>
      </w:r>
    </w:p>
    <w:p w:rsidR="00412977" w:rsidRPr="006C709D" w:rsidRDefault="008569B5" w:rsidP="00412977">
      <w:pPr>
        <w:ind w:firstLine="708"/>
        <w:jc w:val="both"/>
        <w:rPr>
          <w:sz w:val="29"/>
          <w:szCs w:val="29"/>
        </w:rPr>
      </w:pPr>
      <w:r>
        <w:rPr>
          <w:sz w:val="29"/>
          <w:szCs w:val="29"/>
        </w:rPr>
        <w:t>7</w:t>
      </w:r>
      <w:proofErr w:type="gramStart"/>
      <w:r>
        <w:rPr>
          <w:sz w:val="29"/>
          <w:szCs w:val="29"/>
        </w:rPr>
        <w:t xml:space="preserve"> П</w:t>
      </w:r>
      <w:proofErr w:type="gramEnd"/>
      <w:r w:rsidR="00412977" w:rsidRPr="006C709D">
        <w:rPr>
          <w:sz w:val="29"/>
          <w:szCs w:val="29"/>
        </w:rPr>
        <w:t>роводить учёт автотранспорта при въезде на рынки, осматривать  прилегающую территорию на предмет наличия «бесхозного» автотранспорта</w:t>
      </w:r>
      <w:r>
        <w:rPr>
          <w:sz w:val="29"/>
          <w:szCs w:val="29"/>
        </w:rPr>
        <w:t>.</w:t>
      </w:r>
    </w:p>
    <w:p w:rsidR="00412977" w:rsidRPr="006C709D" w:rsidRDefault="008569B5" w:rsidP="00412977">
      <w:pPr>
        <w:ind w:firstLine="708"/>
        <w:jc w:val="both"/>
        <w:rPr>
          <w:sz w:val="29"/>
          <w:szCs w:val="29"/>
        </w:rPr>
      </w:pPr>
      <w:r>
        <w:rPr>
          <w:sz w:val="29"/>
          <w:szCs w:val="29"/>
        </w:rPr>
        <w:t>8. П</w:t>
      </w:r>
      <w:r w:rsidR="00412977" w:rsidRPr="006C709D">
        <w:rPr>
          <w:sz w:val="29"/>
          <w:szCs w:val="29"/>
        </w:rPr>
        <w:t>ринять меры по  обеспечению беспрепятственного подхода  граждан к запасным выходам в случае ЧС, наличию  2-х выходов</w:t>
      </w:r>
      <w:r>
        <w:rPr>
          <w:sz w:val="29"/>
          <w:szCs w:val="29"/>
        </w:rPr>
        <w:t>.</w:t>
      </w:r>
    </w:p>
    <w:p w:rsidR="00412977" w:rsidRDefault="008569B5" w:rsidP="00412977">
      <w:pPr>
        <w:ind w:firstLine="708"/>
        <w:jc w:val="both"/>
        <w:rPr>
          <w:color w:val="000000"/>
          <w:sz w:val="29"/>
          <w:szCs w:val="29"/>
        </w:rPr>
      </w:pPr>
      <w:r>
        <w:rPr>
          <w:sz w:val="29"/>
          <w:szCs w:val="29"/>
        </w:rPr>
        <w:t>9</w:t>
      </w:r>
      <w:proofErr w:type="gramStart"/>
      <w:r>
        <w:rPr>
          <w:sz w:val="29"/>
          <w:szCs w:val="29"/>
        </w:rPr>
        <w:t xml:space="preserve"> О</w:t>
      </w:r>
      <w:proofErr w:type="gramEnd"/>
      <w:r w:rsidR="00412977" w:rsidRPr="006C709D">
        <w:rPr>
          <w:sz w:val="29"/>
          <w:szCs w:val="29"/>
        </w:rPr>
        <w:t>беспеч</w:t>
      </w:r>
      <w:r>
        <w:rPr>
          <w:sz w:val="29"/>
          <w:szCs w:val="29"/>
        </w:rPr>
        <w:t>ить функционирование</w:t>
      </w:r>
      <w:r w:rsidR="00412977" w:rsidRPr="006C709D">
        <w:rPr>
          <w:sz w:val="29"/>
          <w:szCs w:val="29"/>
        </w:rPr>
        <w:t xml:space="preserve"> локальных систем оповещения, систем охранно-тревожной сигнализации, видеоконтроля, </w:t>
      </w:r>
      <w:r w:rsidR="00412977" w:rsidRPr="006C709D">
        <w:rPr>
          <w:color w:val="000000"/>
          <w:sz w:val="29"/>
          <w:szCs w:val="29"/>
        </w:rPr>
        <w:t>систем пожарной безопасности</w:t>
      </w:r>
      <w:r w:rsidR="007B2175">
        <w:rPr>
          <w:color w:val="000000"/>
          <w:sz w:val="29"/>
          <w:szCs w:val="29"/>
        </w:rPr>
        <w:t>, телефонной связи.</w:t>
      </w:r>
    </w:p>
    <w:p w:rsidR="00732019" w:rsidRDefault="00732019" w:rsidP="00412977">
      <w:pPr>
        <w:ind w:firstLine="708"/>
        <w:jc w:val="both"/>
        <w:rPr>
          <w:color w:val="000000"/>
          <w:sz w:val="29"/>
          <w:szCs w:val="29"/>
        </w:rPr>
      </w:pPr>
    </w:p>
    <w:p w:rsidR="00732019" w:rsidRDefault="00732019" w:rsidP="00412977">
      <w:pPr>
        <w:ind w:firstLine="708"/>
        <w:jc w:val="both"/>
        <w:rPr>
          <w:color w:val="000000"/>
          <w:sz w:val="29"/>
          <w:szCs w:val="29"/>
        </w:rPr>
      </w:pPr>
    </w:p>
    <w:p w:rsidR="00732019" w:rsidRDefault="00732019" w:rsidP="00412977">
      <w:pPr>
        <w:ind w:firstLine="708"/>
        <w:jc w:val="both"/>
        <w:rPr>
          <w:color w:val="000000"/>
          <w:sz w:val="29"/>
          <w:szCs w:val="29"/>
        </w:rPr>
      </w:pPr>
    </w:p>
    <w:p w:rsidR="00732019" w:rsidRDefault="00732019" w:rsidP="00412977">
      <w:pPr>
        <w:ind w:firstLine="708"/>
        <w:jc w:val="both"/>
        <w:rPr>
          <w:color w:val="000000"/>
          <w:sz w:val="29"/>
          <w:szCs w:val="29"/>
        </w:rPr>
      </w:pPr>
    </w:p>
    <w:p w:rsidR="00732019" w:rsidRDefault="00732019" w:rsidP="00412977">
      <w:pPr>
        <w:ind w:firstLine="708"/>
        <w:jc w:val="both"/>
        <w:rPr>
          <w:color w:val="000000"/>
          <w:sz w:val="29"/>
          <w:szCs w:val="29"/>
        </w:rPr>
      </w:pPr>
    </w:p>
    <w:p w:rsidR="00732019" w:rsidRDefault="00732019" w:rsidP="00412977">
      <w:pPr>
        <w:ind w:firstLine="708"/>
        <w:jc w:val="both"/>
        <w:rPr>
          <w:color w:val="000000"/>
          <w:sz w:val="29"/>
          <w:szCs w:val="29"/>
        </w:rPr>
      </w:pPr>
    </w:p>
    <w:p w:rsidR="00732019" w:rsidRDefault="00732019" w:rsidP="00412977">
      <w:pPr>
        <w:ind w:firstLine="708"/>
        <w:jc w:val="both"/>
        <w:rPr>
          <w:color w:val="000000"/>
          <w:sz w:val="29"/>
          <w:szCs w:val="29"/>
        </w:rPr>
      </w:pPr>
    </w:p>
    <w:p w:rsidR="00732019" w:rsidRDefault="00732019" w:rsidP="00412977">
      <w:pPr>
        <w:ind w:firstLine="708"/>
        <w:jc w:val="both"/>
        <w:rPr>
          <w:color w:val="000000"/>
          <w:sz w:val="29"/>
          <w:szCs w:val="29"/>
        </w:rPr>
      </w:pPr>
    </w:p>
    <w:p w:rsidR="00732019" w:rsidRPr="006C709D" w:rsidRDefault="00732019" w:rsidP="00412977">
      <w:pPr>
        <w:ind w:firstLine="708"/>
        <w:jc w:val="both"/>
        <w:rPr>
          <w:sz w:val="29"/>
          <w:szCs w:val="29"/>
        </w:rPr>
      </w:pPr>
    </w:p>
    <w:p w:rsidR="00412977" w:rsidRPr="006C709D" w:rsidRDefault="00412977" w:rsidP="00412977">
      <w:pPr>
        <w:ind w:firstLine="708"/>
        <w:jc w:val="both"/>
        <w:rPr>
          <w:color w:val="000000"/>
          <w:sz w:val="29"/>
          <w:szCs w:val="29"/>
        </w:rPr>
      </w:pPr>
    </w:p>
    <w:p w:rsidR="00412977" w:rsidRDefault="00412977" w:rsidP="00412977">
      <w:pPr>
        <w:ind w:firstLine="708"/>
        <w:jc w:val="both"/>
        <w:rPr>
          <w:color w:val="000000"/>
          <w:sz w:val="29"/>
          <w:szCs w:val="29"/>
        </w:rPr>
      </w:pPr>
      <w:r w:rsidRPr="006C709D">
        <w:rPr>
          <w:color w:val="000000"/>
          <w:sz w:val="29"/>
          <w:szCs w:val="29"/>
        </w:rPr>
        <w:lastRenderedPageBreak/>
        <w:t xml:space="preserve">В предприятиях </w:t>
      </w:r>
      <w:r w:rsidRPr="006C709D">
        <w:rPr>
          <w:b/>
          <w:color w:val="000000"/>
          <w:sz w:val="29"/>
          <w:szCs w:val="29"/>
        </w:rPr>
        <w:t>общественного питания</w:t>
      </w:r>
      <w:r w:rsidR="00D90EC7">
        <w:rPr>
          <w:b/>
          <w:color w:val="000000"/>
          <w:sz w:val="29"/>
          <w:szCs w:val="29"/>
        </w:rPr>
        <w:t xml:space="preserve"> </w:t>
      </w:r>
      <w:r w:rsidR="00D90EC7" w:rsidRPr="00D90EC7">
        <w:rPr>
          <w:color w:val="000000"/>
          <w:sz w:val="29"/>
          <w:szCs w:val="29"/>
        </w:rPr>
        <w:t>при проведении новогодних праздников</w:t>
      </w:r>
      <w:r w:rsidRPr="006C709D">
        <w:rPr>
          <w:color w:val="000000"/>
          <w:sz w:val="29"/>
          <w:szCs w:val="29"/>
        </w:rPr>
        <w:t>:</w:t>
      </w:r>
    </w:p>
    <w:p w:rsidR="00412977" w:rsidRPr="006C709D" w:rsidRDefault="00412977" w:rsidP="00412977">
      <w:pPr>
        <w:ind w:firstLine="708"/>
        <w:jc w:val="both"/>
        <w:rPr>
          <w:sz w:val="29"/>
          <w:szCs w:val="29"/>
        </w:rPr>
      </w:pPr>
      <w:r w:rsidRPr="006C709D">
        <w:rPr>
          <w:sz w:val="29"/>
          <w:szCs w:val="29"/>
        </w:rPr>
        <w:t>- Расстановка столов в залах</w:t>
      </w:r>
      <w:r w:rsidR="00D91F24">
        <w:rPr>
          <w:sz w:val="29"/>
          <w:szCs w:val="29"/>
        </w:rPr>
        <w:t xml:space="preserve"> обслуживания </w:t>
      </w:r>
      <w:r w:rsidRPr="006C709D">
        <w:rPr>
          <w:sz w:val="29"/>
          <w:szCs w:val="29"/>
        </w:rPr>
        <w:t xml:space="preserve">не должна препятствовать свободной эвакуации посетителей в случае пожара. </w:t>
      </w:r>
      <w:r w:rsidR="00D91F24">
        <w:rPr>
          <w:sz w:val="29"/>
          <w:szCs w:val="29"/>
        </w:rPr>
        <w:t>Н</w:t>
      </w:r>
      <w:r w:rsidRPr="006C709D">
        <w:rPr>
          <w:sz w:val="29"/>
          <w:szCs w:val="29"/>
        </w:rPr>
        <w:t>е допускается устанавливать в проходах столы, стулья и др. мебель, препятствующую движению посетителей.</w:t>
      </w:r>
    </w:p>
    <w:p w:rsidR="00412977" w:rsidRPr="006C709D" w:rsidRDefault="00412977" w:rsidP="00412977">
      <w:pPr>
        <w:ind w:firstLine="708"/>
        <w:jc w:val="both"/>
        <w:rPr>
          <w:sz w:val="29"/>
          <w:szCs w:val="29"/>
        </w:rPr>
      </w:pPr>
      <w:r w:rsidRPr="006C709D">
        <w:rPr>
          <w:sz w:val="29"/>
          <w:szCs w:val="29"/>
        </w:rPr>
        <w:t xml:space="preserve">- </w:t>
      </w:r>
      <w:r w:rsidR="00D90EC7">
        <w:rPr>
          <w:sz w:val="29"/>
          <w:szCs w:val="29"/>
        </w:rPr>
        <w:t>Д</w:t>
      </w:r>
      <w:r w:rsidRPr="006C709D">
        <w:rPr>
          <w:sz w:val="29"/>
          <w:szCs w:val="29"/>
        </w:rPr>
        <w:t>олжен быть оставлен основной проход, ведущий к выходу на пути эвакуации людей</w:t>
      </w:r>
      <w:r w:rsidR="00D90EC7">
        <w:rPr>
          <w:sz w:val="29"/>
          <w:szCs w:val="29"/>
        </w:rPr>
        <w:t>.</w:t>
      </w:r>
    </w:p>
    <w:p w:rsidR="00412977" w:rsidRDefault="00412977" w:rsidP="00412977">
      <w:pPr>
        <w:ind w:firstLine="708"/>
        <w:jc w:val="both"/>
        <w:rPr>
          <w:sz w:val="29"/>
          <w:szCs w:val="29"/>
        </w:rPr>
      </w:pPr>
      <w:r w:rsidRPr="006C709D">
        <w:rPr>
          <w:sz w:val="29"/>
          <w:szCs w:val="29"/>
        </w:rPr>
        <w:t>- Проведение в предприятиях общественного питания массовых мероприятий (выступление варьете, театрализованных представлений, праздников новогодней елки, банкетов) допускается при наличии в помещении не менее двух эвакуационных выходов, оборудованных светящимися указателями.</w:t>
      </w:r>
    </w:p>
    <w:p w:rsidR="00D90EC7" w:rsidRDefault="00D90EC7" w:rsidP="00D90EC7">
      <w:pPr>
        <w:ind w:firstLine="708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-</w:t>
      </w:r>
      <w:r w:rsidR="00D91F24">
        <w:rPr>
          <w:color w:val="000000"/>
          <w:sz w:val="29"/>
          <w:szCs w:val="29"/>
        </w:rPr>
        <w:t>П</w:t>
      </w:r>
      <w:r>
        <w:rPr>
          <w:color w:val="000000"/>
          <w:sz w:val="29"/>
          <w:szCs w:val="29"/>
        </w:rPr>
        <w:t>омещение, где находится елка, должно быть обеспечено первичными средствами пожаротушения;</w:t>
      </w:r>
    </w:p>
    <w:p w:rsidR="00D90EC7" w:rsidRPr="006C709D" w:rsidRDefault="00D90EC7" w:rsidP="00D90EC7">
      <w:pPr>
        <w:ind w:firstLine="708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-</w:t>
      </w:r>
      <w:r w:rsidR="00D91F24">
        <w:rPr>
          <w:color w:val="000000"/>
          <w:sz w:val="29"/>
          <w:szCs w:val="29"/>
        </w:rPr>
        <w:t>И</w:t>
      </w:r>
      <w:r>
        <w:rPr>
          <w:color w:val="000000"/>
          <w:sz w:val="29"/>
          <w:szCs w:val="29"/>
        </w:rPr>
        <w:t>ллюминация должна быть выполнена с соблюдением Правил устройства электроустановок;</w:t>
      </w:r>
    </w:p>
    <w:p w:rsidR="00EF2638" w:rsidRPr="00D018CA" w:rsidRDefault="00EF2638" w:rsidP="00EF2638">
      <w:pPr>
        <w:ind w:firstLine="708"/>
        <w:jc w:val="both"/>
        <w:rPr>
          <w:sz w:val="30"/>
          <w:szCs w:val="30"/>
        </w:rPr>
      </w:pPr>
      <w:r w:rsidRPr="00D018CA">
        <w:rPr>
          <w:sz w:val="30"/>
          <w:szCs w:val="30"/>
        </w:rPr>
        <w:t>-</w:t>
      </w:r>
      <w:r>
        <w:rPr>
          <w:sz w:val="30"/>
          <w:szCs w:val="30"/>
        </w:rPr>
        <w:t xml:space="preserve">Запрещается </w:t>
      </w:r>
      <w:r w:rsidRPr="00D018CA">
        <w:rPr>
          <w:sz w:val="30"/>
          <w:szCs w:val="30"/>
        </w:rPr>
        <w:t>украшать елку целлулоидными и другими легкогорючими игрушками, а также марлей и ватой, не про</w:t>
      </w:r>
      <w:r>
        <w:rPr>
          <w:sz w:val="30"/>
          <w:szCs w:val="30"/>
        </w:rPr>
        <w:t xml:space="preserve">питанными огнезащитным составом, </w:t>
      </w:r>
      <w:r w:rsidRPr="00D018CA">
        <w:rPr>
          <w:sz w:val="30"/>
          <w:szCs w:val="30"/>
        </w:rPr>
        <w:t>применять свечи, зажигать фейерверки</w:t>
      </w:r>
      <w:r>
        <w:rPr>
          <w:sz w:val="30"/>
          <w:szCs w:val="30"/>
        </w:rPr>
        <w:t>.</w:t>
      </w:r>
    </w:p>
    <w:p w:rsidR="00D90EC7" w:rsidRDefault="00D90EC7" w:rsidP="00D90EC7">
      <w:pPr>
        <w:ind w:firstLine="708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-</w:t>
      </w:r>
      <w:r w:rsidR="00D91F24">
        <w:rPr>
          <w:color w:val="000000"/>
          <w:sz w:val="29"/>
          <w:szCs w:val="29"/>
        </w:rPr>
        <w:t>Д</w:t>
      </w:r>
      <w:r>
        <w:rPr>
          <w:color w:val="000000"/>
          <w:sz w:val="29"/>
          <w:szCs w:val="29"/>
        </w:rPr>
        <w:t xml:space="preserve">ежурный персонал должен быть проинструктирован о мерах пожарной безопасности; </w:t>
      </w:r>
    </w:p>
    <w:p w:rsidR="00412977" w:rsidRPr="006C709D" w:rsidRDefault="00412977" w:rsidP="00412977">
      <w:pPr>
        <w:ind w:firstLine="708"/>
        <w:jc w:val="both"/>
        <w:rPr>
          <w:sz w:val="29"/>
          <w:szCs w:val="29"/>
        </w:rPr>
      </w:pPr>
      <w:r w:rsidRPr="006C709D">
        <w:rPr>
          <w:sz w:val="29"/>
          <w:szCs w:val="29"/>
        </w:rPr>
        <w:t>-В случае возникновения пожара действия администрации предприятий общественного питания в первую очередь должны быть направлены на обеспечение безопасности людей и их эвакуации.</w:t>
      </w:r>
    </w:p>
    <w:p w:rsidR="00412977" w:rsidRDefault="00412977" w:rsidP="00412977">
      <w:pPr>
        <w:ind w:firstLine="708"/>
        <w:jc w:val="both"/>
        <w:rPr>
          <w:sz w:val="29"/>
          <w:szCs w:val="29"/>
        </w:rPr>
      </w:pPr>
      <w:r w:rsidRPr="006C709D">
        <w:rPr>
          <w:sz w:val="29"/>
          <w:szCs w:val="29"/>
        </w:rPr>
        <w:t>-При необходимости вызвать</w:t>
      </w:r>
      <w:r w:rsidR="00896C02">
        <w:rPr>
          <w:sz w:val="29"/>
          <w:szCs w:val="29"/>
        </w:rPr>
        <w:t xml:space="preserve"> пожарную</w:t>
      </w:r>
      <w:r w:rsidRPr="006C709D">
        <w:rPr>
          <w:sz w:val="29"/>
          <w:szCs w:val="29"/>
        </w:rPr>
        <w:t xml:space="preserve">, медицинскую и другие службы. </w:t>
      </w:r>
    </w:p>
    <w:p w:rsidR="00412977" w:rsidRPr="006C709D" w:rsidRDefault="00412977" w:rsidP="00D90EC7">
      <w:pPr>
        <w:ind w:left="120" w:right="120" w:firstLine="588"/>
        <w:rPr>
          <w:b/>
          <w:color w:val="000000"/>
          <w:sz w:val="29"/>
          <w:szCs w:val="29"/>
        </w:rPr>
      </w:pPr>
    </w:p>
    <w:p w:rsidR="00896C02" w:rsidRDefault="00896C02" w:rsidP="00896C02">
      <w:pPr>
        <w:ind w:firstLine="708"/>
        <w:jc w:val="both"/>
        <w:rPr>
          <w:sz w:val="25"/>
          <w:szCs w:val="25"/>
        </w:rPr>
      </w:pPr>
    </w:p>
    <w:p w:rsidR="00412977" w:rsidRPr="006C709D" w:rsidRDefault="00412977" w:rsidP="00412977">
      <w:pPr>
        <w:ind w:left="120" w:right="120" w:firstLine="588"/>
        <w:jc w:val="center"/>
        <w:rPr>
          <w:b/>
          <w:color w:val="000000"/>
          <w:sz w:val="29"/>
          <w:szCs w:val="29"/>
        </w:rPr>
      </w:pPr>
    </w:p>
    <w:p w:rsidR="00412977" w:rsidRPr="006C709D" w:rsidRDefault="00412977" w:rsidP="00412977">
      <w:pPr>
        <w:ind w:left="120" w:right="120" w:firstLine="588"/>
        <w:jc w:val="center"/>
        <w:rPr>
          <w:color w:val="000000"/>
          <w:sz w:val="29"/>
          <w:szCs w:val="29"/>
        </w:rPr>
      </w:pPr>
    </w:p>
    <w:p w:rsidR="006B6A85" w:rsidRDefault="006B6A85"/>
    <w:sectPr w:rsidR="006B6A85" w:rsidSect="00ED57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977"/>
    <w:rsid w:val="00045860"/>
    <w:rsid w:val="00050034"/>
    <w:rsid w:val="001F50EA"/>
    <w:rsid w:val="00231941"/>
    <w:rsid w:val="002C1980"/>
    <w:rsid w:val="003A7717"/>
    <w:rsid w:val="00412977"/>
    <w:rsid w:val="006B6A85"/>
    <w:rsid w:val="00732019"/>
    <w:rsid w:val="007B2175"/>
    <w:rsid w:val="008569B5"/>
    <w:rsid w:val="00896C02"/>
    <w:rsid w:val="00B1578D"/>
    <w:rsid w:val="00D815CF"/>
    <w:rsid w:val="00D90EC7"/>
    <w:rsid w:val="00D91F24"/>
    <w:rsid w:val="00DB183E"/>
    <w:rsid w:val="00E44514"/>
    <w:rsid w:val="00EF2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2977"/>
  </w:style>
  <w:style w:type="character" w:styleId="a4">
    <w:name w:val="Strong"/>
    <w:basedOn w:val="a0"/>
    <w:uiPriority w:val="22"/>
    <w:qFormat/>
    <w:rsid w:val="004129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melnikova</cp:lastModifiedBy>
  <cp:revision>9</cp:revision>
  <cp:lastPrinted>2015-11-05T11:38:00Z</cp:lastPrinted>
  <dcterms:created xsi:type="dcterms:W3CDTF">2012-11-26T05:17:00Z</dcterms:created>
  <dcterms:modified xsi:type="dcterms:W3CDTF">2015-11-05T11:38:00Z</dcterms:modified>
</cp:coreProperties>
</file>