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A34ABD" w:rsidRDefault="00DA73EC" w:rsidP="00674594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DA73EC" w:rsidRPr="009E1F5F" w:rsidRDefault="00264847" w:rsidP="00674594">
      <w:r w:rsidRPr="009E1F5F">
        <w:t>12</w:t>
      </w:r>
      <w:r>
        <w:t>.</w:t>
      </w:r>
      <w:r w:rsidRPr="009E1F5F">
        <w:t>12</w:t>
      </w:r>
      <w:r>
        <w:t>.</w:t>
      </w:r>
      <w:r w:rsidRPr="009E1F5F">
        <w:t>2016</w:t>
      </w:r>
      <w:r w:rsidR="00207A53">
        <w:tab/>
      </w:r>
      <w:r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FC0E84">
        <w:tab/>
      </w:r>
      <w:r w:rsidR="00FC0E84">
        <w:tab/>
      </w:r>
      <w:r w:rsidR="003D6BD0">
        <w:tab/>
      </w:r>
      <w:r w:rsidR="00FC0E84">
        <w:tab/>
      </w:r>
      <w:r w:rsidR="002C6560">
        <w:tab/>
      </w:r>
      <w:r w:rsidR="007734E3">
        <w:t>№</w:t>
      </w:r>
      <w:r w:rsidRPr="009E1F5F">
        <w:t xml:space="preserve">  3019</w:t>
      </w:r>
    </w:p>
    <w:p w:rsidR="00387D67" w:rsidRDefault="00387D67" w:rsidP="00674594">
      <w:pPr>
        <w:jc w:val="center"/>
      </w:pPr>
      <w:r w:rsidRPr="008D4A64">
        <w:t>г.Волгодонск</w:t>
      </w:r>
    </w:p>
    <w:p w:rsidR="00BD347D" w:rsidRPr="00BA186A" w:rsidRDefault="00BD347D" w:rsidP="003D6BD0">
      <w:pPr>
        <w:jc w:val="both"/>
        <w:rPr>
          <w:sz w:val="20"/>
          <w:szCs w:val="24"/>
        </w:rPr>
      </w:pPr>
    </w:p>
    <w:p w:rsidR="003D6BD0" w:rsidRDefault="003D6BD0" w:rsidP="00B36F59">
      <w:pPr>
        <w:jc w:val="both"/>
      </w:pPr>
      <w:r w:rsidRPr="00224D33">
        <w:t>О</w:t>
      </w:r>
      <w:r>
        <w:t xml:space="preserve"> внесении изменений </w:t>
      </w:r>
    </w:p>
    <w:p w:rsidR="00B36F59" w:rsidRDefault="00B36F59" w:rsidP="00B36F59">
      <w:pPr>
        <w:jc w:val="both"/>
      </w:pPr>
      <w:r>
        <w:t>в п</w:t>
      </w:r>
      <w:r w:rsidRPr="00B36F59">
        <w:t xml:space="preserve">остановление Администрации </w:t>
      </w:r>
    </w:p>
    <w:p w:rsidR="00B36F59" w:rsidRDefault="00B36F59" w:rsidP="00B36F59">
      <w:pPr>
        <w:jc w:val="both"/>
      </w:pPr>
      <w:r w:rsidRPr="00B36F59">
        <w:t xml:space="preserve">города Волгодонска </w:t>
      </w:r>
    </w:p>
    <w:p w:rsidR="00B36F59" w:rsidRDefault="00B36F59" w:rsidP="00B36F59">
      <w:pPr>
        <w:jc w:val="both"/>
      </w:pPr>
      <w:r>
        <w:t>от 21.10.2015 № </w:t>
      </w:r>
      <w:r w:rsidRPr="00B36F59">
        <w:t xml:space="preserve">2074 </w:t>
      </w:r>
    </w:p>
    <w:p w:rsidR="00B36F59" w:rsidRDefault="00B36F59" w:rsidP="00B36F59">
      <w:pPr>
        <w:jc w:val="both"/>
      </w:pPr>
      <w:r w:rsidRPr="00B36F59">
        <w:t>«Об утве</w:t>
      </w:r>
      <w:r>
        <w:t>рждении Положения о порядке фор</w:t>
      </w:r>
      <w:r w:rsidRPr="00B36F59">
        <w:t>мирования муниципального задания на оказ</w:t>
      </w:r>
      <w:r>
        <w:t>ание муниципальных услуг (выпол</w:t>
      </w:r>
      <w:r w:rsidRPr="00B36F59">
        <w:t>нение работ) и финансового обеспечения выполнения муниципального задания</w:t>
      </w:r>
    </w:p>
    <w:p w:rsidR="003D6BD0" w:rsidRPr="009F32B5" w:rsidRDefault="003D6BD0" w:rsidP="003D6BD0">
      <w:pPr>
        <w:jc w:val="both"/>
        <w:rPr>
          <w:sz w:val="24"/>
          <w:szCs w:val="24"/>
        </w:rPr>
      </w:pPr>
    </w:p>
    <w:p w:rsidR="00D941BB" w:rsidRDefault="00D941BB" w:rsidP="003D6BD0">
      <w:pPr>
        <w:ind w:firstLine="709"/>
        <w:jc w:val="both"/>
      </w:pPr>
      <w:r>
        <w:t xml:space="preserve">В соответствии с Федеральным </w:t>
      </w:r>
      <w:hyperlink r:id="rId7" w:history="1">
        <w:r w:rsidRPr="007E6F4D">
          <w:t>законом</w:t>
        </w:r>
      </w:hyperlink>
      <w:r w:rsidR="00D225B3">
        <w:t xml:space="preserve"> от 06.10.2003 №</w:t>
      </w:r>
      <w:r w:rsidR="00FC0E84">
        <w:t> </w:t>
      </w:r>
      <w:r w:rsidR="007F435A">
        <w:t xml:space="preserve">131-ФЗ </w:t>
      </w:r>
      <w:r w:rsidR="005C5A9A">
        <w:br/>
      </w:r>
      <w:r w:rsidR="007F435A">
        <w:t>«</w:t>
      </w:r>
      <w:r>
        <w:t>Об общих принципах организации местного самоуправления в Российской Федерации</w:t>
      </w:r>
      <w:r w:rsidR="007F435A">
        <w:t>»</w:t>
      </w:r>
      <w:r>
        <w:t>,</w:t>
      </w:r>
      <w:r w:rsidR="000D53B9">
        <w:t xml:space="preserve"> </w:t>
      </w:r>
      <w:hyperlink r:id="rId8" w:history="1">
        <w:r w:rsidRPr="007E6F4D">
          <w:t>Уставом</w:t>
        </w:r>
      </w:hyperlink>
      <w:r w:rsidR="00D225B3">
        <w:t xml:space="preserve"> муниципального образования «</w:t>
      </w:r>
      <w:r>
        <w:t>Город Волгодонск</w:t>
      </w:r>
      <w:r w:rsidR="00D225B3">
        <w:t>»</w:t>
      </w:r>
      <w:r>
        <w:t xml:space="preserve"> и с целью приведения правовых актов Администрации города Волгодонска </w:t>
      </w:r>
      <w:r w:rsidR="00B316DB">
        <w:t>в соответствие</w:t>
      </w:r>
      <w:r>
        <w:t xml:space="preserve"> с действующим законодательством</w:t>
      </w:r>
    </w:p>
    <w:p w:rsidR="00F400C0" w:rsidRDefault="00F400C0" w:rsidP="003D6BD0">
      <w:pPr>
        <w:autoSpaceDE w:val="0"/>
        <w:autoSpaceDN w:val="0"/>
        <w:adjustRightInd w:val="0"/>
        <w:ind w:firstLine="709"/>
        <w:jc w:val="both"/>
        <w:rPr>
          <w:kern w:val="2"/>
          <w:sz w:val="24"/>
        </w:rPr>
      </w:pPr>
    </w:p>
    <w:p w:rsidR="00F400C0" w:rsidRDefault="00F400C0" w:rsidP="00B44C69">
      <w:r>
        <w:t>ПОСТАНОВЛЯЮ:</w:t>
      </w:r>
    </w:p>
    <w:p w:rsidR="003D6BD0" w:rsidRPr="00B44C69" w:rsidRDefault="003D6BD0" w:rsidP="003D6BD0">
      <w:pPr>
        <w:ind w:firstLine="709"/>
        <w:rPr>
          <w:sz w:val="24"/>
        </w:rPr>
      </w:pPr>
    </w:p>
    <w:p w:rsidR="00567333" w:rsidRDefault="003D6BD0" w:rsidP="003D6BD0">
      <w:pPr>
        <w:ind w:firstLine="709"/>
        <w:jc w:val="both"/>
        <w:rPr>
          <w:kern w:val="2"/>
        </w:rPr>
      </w:pPr>
      <w:r>
        <w:rPr>
          <w:kern w:val="2"/>
        </w:rPr>
        <w:t xml:space="preserve">1. </w:t>
      </w:r>
      <w:r w:rsidR="00FC0E84">
        <w:rPr>
          <w:kern w:val="2"/>
        </w:rPr>
        <w:t>Внести в</w:t>
      </w:r>
      <w:r w:rsidR="00D941BB">
        <w:rPr>
          <w:kern w:val="2"/>
        </w:rPr>
        <w:t xml:space="preserve"> </w:t>
      </w:r>
      <w:r w:rsidR="0010452F">
        <w:rPr>
          <w:kern w:val="2"/>
        </w:rPr>
        <w:t>постановлени</w:t>
      </w:r>
      <w:r w:rsidR="005113F3">
        <w:rPr>
          <w:kern w:val="2"/>
        </w:rPr>
        <w:t xml:space="preserve">е </w:t>
      </w:r>
      <w:r w:rsidR="0010452F">
        <w:rPr>
          <w:kern w:val="2"/>
        </w:rPr>
        <w:t xml:space="preserve">Администрации города Волгодонска </w:t>
      </w:r>
      <w:r w:rsidR="00B51D54">
        <w:t>от 21.10.2015 №</w:t>
      </w:r>
      <w:r w:rsidR="005C5A9A">
        <w:t> </w:t>
      </w:r>
      <w:r w:rsidR="00B51D54">
        <w:t>2074 «</w:t>
      </w:r>
      <w:r w:rsidR="00FC0E84" w:rsidRPr="00FC0E84">
        <w:t>«Об утверждении 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</w:t>
      </w:r>
      <w:r w:rsidR="00B51D54">
        <w:t xml:space="preserve">» </w:t>
      </w:r>
      <w:r w:rsidR="0010452F">
        <w:rPr>
          <w:kern w:val="2"/>
        </w:rPr>
        <w:t>изменени</w:t>
      </w:r>
      <w:r w:rsidR="00B51D54">
        <w:rPr>
          <w:kern w:val="2"/>
        </w:rPr>
        <w:t>я согласно приложению.</w:t>
      </w:r>
    </w:p>
    <w:p w:rsidR="00283D5A" w:rsidRDefault="003D6BD0" w:rsidP="003D6BD0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 xml:space="preserve">2. </w:t>
      </w:r>
      <w:r w:rsidR="00283D5A">
        <w:rPr>
          <w:kern w:val="2"/>
        </w:rPr>
        <w:t xml:space="preserve">Постановление вступает в силу со дня </w:t>
      </w:r>
      <w:r w:rsidR="00B51D54">
        <w:rPr>
          <w:kern w:val="2"/>
        </w:rPr>
        <w:t>его официального опубликования</w:t>
      </w:r>
      <w:r w:rsidR="005113F3">
        <w:rPr>
          <w:kern w:val="2"/>
        </w:rPr>
        <w:t xml:space="preserve"> и </w:t>
      </w:r>
      <w:r w:rsidR="00D225B3">
        <w:rPr>
          <w:kern w:val="2"/>
        </w:rPr>
        <w:t>применяется при формировании бюджета города Волгодонска на очередной финансовый год и на плановый период</w:t>
      </w:r>
      <w:r w:rsidR="00283D5A">
        <w:rPr>
          <w:kern w:val="2"/>
        </w:rPr>
        <w:t>.</w:t>
      </w:r>
    </w:p>
    <w:p w:rsidR="00F400C0" w:rsidRDefault="003D6BD0" w:rsidP="003D6BD0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 xml:space="preserve">3. </w:t>
      </w:r>
      <w:r w:rsidR="00EE5D89">
        <w:rPr>
          <w:kern w:val="2"/>
        </w:rPr>
        <w:t>К</w:t>
      </w:r>
      <w:r w:rsidR="00F400C0">
        <w:rPr>
          <w:kern w:val="2"/>
        </w:rPr>
        <w:t xml:space="preserve">онтроль </w:t>
      </w:r>
      <w:r w:rsidR="00F400C0">
        <w:t xml:space="preserve">за исполнением </w:t>
      </w:r>
      <w:r w:rsidR="00F400C0">
        <w:rPr>
          <w:kern w:val="2"/>
        </w:rPr>
        <w:t xml:space="preserve">постановления возложить на </w:t>
      </w:r>
      <w:r w:rsidR="00B51D54">
        <w:rPr>
          <w:kern w:val="2"/>
        </w:rPr>
        <w:t>заместителей главы Администрации города Волгодонска, руководителей отраслевых (функциональных) органов Администрации города Волгодонска в пределах предоставленных полномочий по курируемым направлениям.</w:t>
      </w:r>
    </w:p>
    <w:p w:rsidR="00F400C0" w:rsidRPr="00FC0E84" w:rsidRDefault="00F400C0" w:rsidP="003D6BD0">
      <w:pPr>
        <w:ind w:firstLine="709"/>
        <w:jc w:val="both"/>
        <w:rPr>
          <w:kern w:val="2"/>
        </w:rPr>
      </w:pPr>
    </w:p>
    <w:p w:rsidR="003D6BD0" w:rsidRPr="00FC0E84" w:rsidRDefault="003D6BD0" w:rsidP="003D6BD0">
      <w:pPr>
        <w:ind w:firstLine="709"/>
        <w:jc w:val="both"/>
        <w:rPr>
          <w:kern w:val="2"/>
        </w:rPr>
      </w:pPr>
    </w:p>
    <w:p w:rsidR="003D6BD0" w:rsidRPr="00FC0E84" w:rsidRDefault="003D6BD0" w:rsidP="003D6BD0">
      <w:pPr>
        <w:ind w:firstLine="709"/>
        <w:jc w:val="both"/>
        <w:rPr>
          <w:kern w:val="2"/>
        </w:rPr>
      </w:pPr>
    </w:p>
    <w:p w:rsidR="00F400C0" w:rsidRDefault="00F400C0" w:rsidP="003D6BD0">
      <w:pPr>
        <w:tabs>
          <w:tab w:val="left" w:pos="7655"/>
        </w:tabs>
      </w:pPr>
      <w:r>
        <w:t xml:space="preserve">Глава Администрации </w:t>
      </w:r>
    </w:p>
    <w:p w:rsidR="00F400C0" w:rsidRDefault="00F400C0" w:rsidP="003D6BD0">
      <w:pPr>
        <w:tabs>
          <w:tab w:val="left" w:pos="7655"/>
        </w:tabs>
      </w:pPr>
      <w:r>
        <w:t>города Волгодонска</w:t>
      </w:r>
      <w:r>
        <w:tab/>
        <w:t>А.Н. Иванов</w:t>
      </w:r>
    </w:p>
    <w:p w:rsidR="00F400C0" w:rsidRPr="00FC0E84" w:rsidRDefault="00F400C0" w:rsidP="003D6BD0">
      <w:pPr>
        <w:rPr>
          <w:kern w:val="2"/>
          <w:sz w:val="24"/>
        </w:rPr>
      </w:pPr>
    </w:p>
    <w:p w:rsidR="00B316DB" w:rsidRPr="00FC0E84" w:rsidRDefault="00B316DB" w:rsidP="003D6BD0">
      <w:pPr>
        <w:rPr>
          <w:kern w:val="2"/>
          <w:sz w:val="24"/>
        </w:rPr>
      </w:pPr>
    </w:p>
    <w:p w:rsidR="00F400C0" w:rsidRPr="00921AA2" w:rsidRDefault="00F400C0" w:rsidP="003D6BD0">
      <w:pPr>
        <w:rPr>
          <w:kern w:val="2"/>
          <w:sz w:val="22"/>
          <w:szCs w:val="20"/>
        </w:rPr>
      </w:pPr>
      <w:r w:rsidRPr="00921AA2">
        <w:rPr>
          <w:kern w:val="2"/>
          <w:sz w:val="22"/>
          <w:szCs w:val="20"/>
        </w:rPr>
        <w:t>Постановление вносит</w:t>
      </w:r>
    </w:p>
    <w:p w:rsidR="00F400C0" w:rsidRPr="00921AA2" w:rsidRDefault="00F400C0" w:rsidP="003D6BD0">
      <w:pPr>
        <w:rPr>
          <w:kern w:val="2"/>
          <w:sz w:val="22"/>
          <w:szCs w:val="20"/>
        </w:rPr>
      </w:pPr>
      <w:r w:rsidRPr="00921AA2">
        <w:rPr>
          <w:kern w:val="2"/>
          <w:sz w:val="22"/>
          <w:szCs w:val="20"/>
        </w:rPr>
        <w:t xml:space="preserve">Финансовое управление </w:t>
      </w:r>
    </w:p>
    <w:p w:rsidR="00264847" w:rsidRDefault="00B51D54" w:rsidP="005113F3">
      <w:pPr>
        <w:spacing w:line="216" w:lineRule="auto"/>
        <w:rPr>
          <w:kern w:val="2"/>
          <w:sz w:val="22"/>
          <w:szCs w:val="20"/>
        </w:rPr>
      </w:pPr>
      <w:r w:rsidRPr="00921AA2">
        <w:rPr>
          <w:kern w:val="2"/>
          <w:sz w:val="22"/>
          <w:szCs w:val="20"/>
        </w:rPr>
        <w:t>города Волгодонска</w:t>
      </w:r>
    </w:p>
    <w:p w:rsidR="005113F3" w:rsidRPr="00921AA2" w:rsidRDefault="00264847" w:rsidP="00264847">
      <w:r>
        <w:br w:type="page"/>
      </w:r>
    </w:p>
    <w:p w:rsidR="0029334C" w:rsidRDefault="0029334C" w:rsidP="0029334C">
      <w:pPr>
        <w:ind w:left="5812"/>
      </w:pPr>
      <w:r>
        <w:t xml:space="preserve">Приложение </w:t>
      </w:r>
    </w:p>
    <w:p w:rsidR="0029334C" w:rsidRDefault="0029334C" w:rsidP="0029334C">
      <w:pPr>
        <w:ind w:left="5812"/>
      </w:pPr>
      <w:r>
        <w:t>к постановлению Администрации города Волгодонска</w:t>
      </w:r>
    </w:p>
    <w:p w:rsidR="0029334C" w:rsidRDefault="0029334C" w:rsidP="0029334C">
      <w:pPr>
        <w:ind w:left="5812"/>
      </w:pPr>
      <w:r>
        <w:t xml:space="preserve"> от </w:t>
      </w:r>
      <w:r w:rsidR="00264847">
        <w:t xml:space="preserve">12.12.2016   </w:t>
      </w:r>
      <w:r>
        <w:t>№</w:t>
      </w:r>
      <w:r w:rsidR="00264847">
        <w:t xml:space="preserve"> 3019</w:t>
      </w:r>
      <w:r w:rsidR="00B316DB">
        <w:t xml:space="preserve">                                         </w:t>
      </w:r>
    </w:p>
    <w:p w:rsidR="005113F3" w:rsidRDefault="005113F3" w:rsidP="00B51D54">
      <w:pPr>
        <w:jc w:val="center"/>
      </w:pPr>
    </w:p>
    <w:p w:rsidR="00B51D54" w:rsidRPr="00AB24B0" w:rsidRDefault="00B51D54" w:rsidP="00B51D54">
      <w:pPr>
        <w:jc w:val="center"/>
      </w:pPr>
      <w:r w:rsidRPr="00AB24B0">
        <w:t>И</w:t>
      </w:r>
      <w:r>
        <w:t>зменения</w:t>
      </w:r>
      <w:r w:rsidRPr="00AB24B0">
        <w:t>,</w:t>
      </w:r>
    </w:p>
    <w:p w:rsidR="00BE7BA0" w:rsidRDefault="00B51D54" w:rsidP="00BE7BA0">
      <w:pPr>
        <w:jc w:val="center"/>
      </w:pPr>
      <w:r w:rsidRPr="00AB24B0">
        <w:t xml:space="preserve">вносимые </w:t>
      </w:r>
      <w:r w:rsidR="00BE7BA0">
        <w:t>в п</w:t>
      </w:r>
      <w:r w:rsidR="00BE7BA0" w:rsidRPr="00BE7BA0">
        <w:t>остановление Администрации гор</w:t>
      </w:r>
      <w:r w:rsidR="00BE7BA0">
        <w:t>ода Волгодонска</w:t>
      </w:r>
    </w:p>
    <w:p w:rsidR="00BE7BA0" w:rsidRDefault="00BE7BA0" w:rsidP="00BE7BA0">
      <w:pPr>
        <w:spacing w:line="216" w:lineRule="auto"/>
        <w:jc w:val="center"/>
      </w:pPr>
      <w:r>
        <w:t>от 21.10.2015 № </w:t>
      </w:r>
      <w:r w:rsidRPr="00BE7BA0">
        <w:t>2074 «Об утве</w:t>
      </w:r>
      <w:r>
        <w:t>рждении Положения о порядке фор</w:t>
      </w:r>
      <w:r w:rsidRPr="00BE7BA0">
        <w:t>мирования муниципального задания на оказ</w:t>
      </w:r>
      <w:r>
        <w:t>ание муниципальных услуг (выпол</w:t>
      </w:r>
      <w:r w:rsidRPr="00BE7BA0">
        <w:t>нение работ) и финансового обеспечения выполнения муниципального задания</w:t>
      </w:r>
    </w:p>
    <w:p w:rsidR="00BE7BA0" w:rsidRDefault="00BE7BA0" w:rsidP="00567333">
      <w:pPr>
        <w:spacing w:line="216" w:lineRule="auto"/>
      </w:pPr>
    </w:p>
    <w:p w:rsidR="00987014" w:rsidRPr="007E6F4D" w:rsidRDefault="00D941BB" w:rsidP="00D225B3">
      <w:pPr>
        <w:pStyle w:val="ConsPlusNormal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4D">
        <w:rPr>
          <w:rFonts w:ascii="Times New Roman" w:hAnsi="Times New Roman" w:cs="Times New Roman"/>
          <w:sz w:val="28"/>
          <w:szCs w:val="28"/>
        </w:rPr>
        <w:t xml:space="preserve">В </w:t>
      </w:r>
      <w:r w:rsidR="005113F3" w:rsidRPr="007E6F4D">
        <w:rPr>
          <w:rFonts w:ascii="Times New Roman" w:hAnsi="Times New Roman" w:cs="Times New Roman"/>
          <w:sz w:val="28"/>
          <w:szCs w:val="28"/>
        </w:rPr>
        <w:t>пункте 4</w:t>
      </w:r>
      <w:r w:rsidR="001B3727" w:rsidRPr="007E6F4D">
        <w:rPr>
          <w:rFonts w:ascii="Times New Roman" w:hAnsi="Times New Roman" w:cs="Times New Roman"/>
          <w:sz w:val="28"/>
          <w:szCs w:val="28"/>
        </w:rPr>
        <w:t xml:space="preserve"> </w:t>
      </w:r>
      <w:r w:rsidR="004A7C4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113F3" w:rsidRPr="007E6F4D">
        <w:rPr>
          <w:rFonts w:ascii="Times New Roman" w:hAnsi="Times New Roman" w:cs="Times New Roman"/>
          <w:sz w:val="28"/>
          <w:szCs w:val="28"/>
        </w:rPr>
        <w:t xml:space="preserve">слова «муниципального задания на 2016 год» заменить словами «муниципального задания </w:t>
      </w:r>
      <w:r w:rsidR="00987014" w:rsidRPr="007E6F4D">
        <w:rPr>
          <w:rFonts w:ascii="Times New Roman" w:hAnsi="Times New Roman" w:cs="Times New Roman"/>
          <w:sz w:val="28"/>
          <w:szCs w:val="28"/>
        </w:rPr>
        <w:t>начиная</w:t>
      </w:r>
      <w:r w:rsidR="005113F3" w:rsidRPr="007E6F4D">
        <w:rPr>
          <w:rFonts w:ascii="Times New Roman" w:hAnsi="Times New Roman" w:cs="Times New Roman"/>
          <w:sz w:val="28"/>
          <w:szCs w:val="28"/>
        </w:rPr>
        <w:t xml:space="preserve"> с </w:t>
      </w:r>
      <w:r w:rsidR="00987014" w:rsidRPr="007E6F4D">
        <w:rPr>
          <w:rFonts w:ascii="Times New Roman" w:hAnsi="Times New Roman" w:cs="Times New Roman"/>
          <w:sz w:val="28"/>
          <w:szCs w:val="28"/>
        </w:rPr>
        <w:t>муниципального</w:t>
      </w:r>
      <w:r w:rsidR="005113F3" w:rsidRPr="007E6F4D">
        <w:rPr>
          <w:rFonts w:ascii="Times New Roman" w:hAnsi="Times New Roman" w:cs="Times New Roman"/>
          <w:sz w:val="28"/>
          <w:szCs w:val="28"/>
        </w:rPr>
        <w:t xml:space="preserve"> задания на 2016 год».</w:t>
      </w:r>
    </w:p>
    <w:p w:rsidR="00365821" w:rsidRDefault="001B3727" w:rsidP="00D225B3">
      <w:pPr>
        <w:pStyle w:val="ConsPlusNormal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4D">
        <w:rPr>
          <w:rFonts w:ascii="Times New Roman" w:hAnsi="Times New Roman" w:cs="Times New Roman"/>
          <w:sz w:val="28"/>
          <w:szCs w:val="28"/>
        </w:rPr>
        <w:t xml:space="preserve">В </w:t>
      </w:r>
      <w:r w:rsidR="00365821">
        <w:rPr>
          <w:rFonts w:ascii="Times New Roman" w:hAnsi="Times New Roman" w:cs="Times New Roman"/>
          <w:sz w:val="28"/>
          <w:szCs w:val="28"/>
        </w:rPr>
        <w:t>разделе 2 приложения внести следующие изменения:</w:t>
      </w:r>
    </w:p>
    <w:p w:rsidR="00C46B92" w:rsidRPr="007E6F4D" w:rsidRDefault="00C46B92" w:rsidP="00D225B3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E6F4D">
        <w:rPr>
          <w:rFonts w:ascii="Times New Roman" w:hAnsi="Times New Roman" w:cs="Times New Roman"/>
          <w:sz w:val="28"/>
          <w:szCs w:val="28"/>
        </w:rPr>
        <w:t>2.1</w:t>
      </w:r>
      <w:r w:rsidRPr="007E6F4D">
        <w:rPr>
          <w:rFonts w:ascii="Times New Roman" w:hAnsi="Times New Roman" w:cs="Times New Roman"/>
          <w:sz w:val="28"/>
          <w:szCs w:val="28"/>
        </w:rPr>
        <w:tab/>
      </w:r>
      <w:r w:rsidR="00365821">
        <w:rPr>
          <w:rFonts w:ascii="Times New Roman" w:hAnsi="Times New Roman" w:cs="Times New Roman"/>
          <w:sz w:val="28"/>
          <w:szCs w:val="28"/>
        </w:rPr>
        <w:t>П</w:t>
      </w:r>
      <w:r w:rsidRPr="007E6F4D">
        <w:rPr>
          <w:rFonts w:ascii="Times New Roman" w:hAnsi="Times New Roman" w:cs="Times New Roman"/>
          <w:sz w:val="28"/>
          <w:szCs w:val="28"/>
        </w:rPr>
        <w:t>ункт 2.2 дополнить абзацем следующего содержания:</w:t>
      </w:r>
    </w:p>
    <w:p w:rsidR="00C46B92" w:rsidRDefault="00C46B92" w:rsidP="00D225B3">
      <w:pPr>
        <w:spacing w:after="1"/>
        <w:ind w:firstLine="709"/>
        <w:jc w:val="both"/>
      </w:pPr>
      <w:r w:rsidRPr="007E6F4D">
        <w:t>«В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законо</w:t>
      </w:r>
      <w:r w:rsidR="00F946F7">
        <w:t>дательством</w:t>
      </w:r>
      <w:r w:rsidRPr="007E6F4D">
        <w:t>, в отношении отдельной муниципальной услуги (работы)</w:t>
      </w:r>
      <w:r w:rsidR="00135DD4">
        <w:t>,</w:t>
      </w:r>
      <w:r w:rsidRPr="007E6F4D">
        <w:t xml:space="preserve"> либо общее допустимое (возможное) отклонение -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</w:t>
      </w:r>
      <w:r w:rsidR="007F435A">
        <w:t>овый год.».</w:t>
      </w:r>
    </w:p>
    <w:p w:rsidR="00D941BB" w:rsidRPr="00B316DB" w:rsidRDefault="00C46B92" w:rsidP="00D225B3">
      <w:pPr>
        <w:spacing w:after="1"/>
        <w:ind w:firstLine="709"/>
      </w:pPr>
      <w:r>
        <w:t>2.2</w:t>
      </w:r>
      <w:r>
        <w:tab/>
      </w:r>
      <w:r w:rsidR="00365821">
        <w:t>П</w:t>
      </w:r>
      <w:r w:rsidR="00D941BB" w:rsidRPr="00B316DB">
        <w:t xml:space="preserve">ункт 2.3 изложить в </w:t>
      </w:r>
      <w:r>
        <w:t xml:space="preserve">следующей </w:t>
      </w:r>
      <w:r w:rsidR="00D941BB" w:rsidRPr="00B316DB">
        <w:t>редакции:</w:t>
      </w:r>
    </w:p>
    <w:p w:rsidR="00D941BB" w:rsidRDefault="00D941BB" w:rsidP="00D22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DB">
        <w:rPr>
          <w:rFonts w:ascii="Times New Roman" w:hAnsi="Times New Roman" w:cs="Times New Roman"/>
          <w:sz w:val="28"/>
          <w:szCs w:val="28"/>
        </w:rPr>
        <w:t>«</w:t>
      </w:r>
      <w:r w:rsidR="00C2694E">
        <w:rPr>
          <w:rFonts w:ascii="Times New Roman" w:hAnsi="Times New Roman" w:cs="Times New Roman"/>
          <w:sz w:val="28"/>
          <w:szCs w:val="28"/>
        </w:rPr>
        <w:t xml:space="preserve">2.3 </w:t>
      </w:r>
      <w:r w:rsidR="00B316D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316DB">
        <w:rPr>
          <w:rFonts w:ascii="Times New Roman" w:hAnsi="Times New Roman" w:cs="Times New Roman"/>
          <w:sz w:val="28"/>
          <w:szCs w:val="28"/>
        </w:rPr>
        <w:t>задание формируется в электронном виде в информационной систе</w:t>
      </w:r>
      <w:r w:rsidR="006F3261">
        <w:rPr>
          <w:rFonts w:ascii="Times New Roman" w:hAnsi="Times New Roman" w:cs="Times New Roman"/>
          <w:sz w:val="28"/>
          <w:szCs w:val="28"/>
        </w:rPr>
        <w:t>ме «</w:t>
      </w:r>
      <w:r w:rsidRPr="00B316DB">
        <w:rPr>
          <w:rFonts w:ascii="Times New Roman" w:hAnsi="Times New Roman" w:cs="Times New Roman"/>
          <w:sz w:val="28"/>
          <w:szCs w:val="28"/>
        </w:rPr>
        <w:t>Единая автоматизированная система управления общественными</w:t>
      </w:r>
      <w:r w:rsidR="006F3261">
        <w:rPr>
          <w:rFonts w:ascii="Times New Roman" w:hAnsi="Times New Roman" w:cs="Times New Roman"/>
          <w:sz w:val="28"/>
          <w:szCs w:val="28"/>
        </w:rPr>
        <w:t xml:space="preserve"> финансами в Ростовской области»</w:t>
      </w:r>
      <w:r w:rsidRPr="00B316DB">
        <w:rPr>
          <w:rFonts w:ascii="Times New Roman" w:hAnsi="Times New Roman" w:cs="Times New Roman"/>
          <w:sz w:val="28"/>
          <w:szCs w:val="28"/>
        </w:rPr>
        <w:t xml:space="preserve"> в соответствии с инструктивно-методическими материалами, размещенными на официальном сайте в информаци</w:t>
      </w:r>
      <w:r w:rsidR="00D225B3">
        <w:rPr>
          <w:rFonts w:ascii="Times New Roman" w:hAnsi="Times New Roman" w:cs="Times New Roman"/>
          <w:sz w:val="28"/>
          <w:szCs w:val="28"/>
        </w:rPr>
        <w:t>о</w:t>
      </w:r>
      <w:r w:rsidR="001327F7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Pr="00B316DB">
        <w:rPr>
          <w:rFonts w:ascii="Times New Roman" w:hAnsi="Times New Roman" w:cs="Times New Roman"/>
          <w:sz w:val="28"/>
          <w:szCs w:val="28"/>
        </w:rPr>
        <w:t>Интернет</w:t>
      </w:r>
      <w:r w:rsidR="00D225B3">
        <w:rPr>
          <w:rFonts w:ascii="Times New Roman" w:hAnsi="Times New Roman" w:cs="Times New Roman"/>
          <w:sz w:val="28"/>
          <w:szCs w:val="28"/>
        </w:rPr>
        <w:t>»</w:t>
      </w:r>
      <w:r w:rsidRPr="00B316DB">
        <w:rPr>
          <w:rFonts w:ascii="Times New Roman" w:hAnsi="Times New Roman" w:cs="Times New Roman"/>
          <w:sz w:val="28"/>
          <w:szCs w:val="28"/>
        </w:rPr>
        <w:t xml:space="preserve"> министерства финансов Ростовской области.</w:t>
      </w:r>
      <w:r w:rsidR="007F435A">
        <w:rPr>
          <w:rFonts w:ascii="Times New Roman" w:hAnsi="Times New Roman" w:cs="Times New Roman"/>
          <w:sz w:val="28"/>
          <w:szCs w:val="28"/>
        </w:rPr>
        <w:t>».</w:t>
      </w:r>
    </w:p>
    <w:p w:rsidR="00365821" w:rsidRDefault="00365821" w:rsidP="00D22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 раздел</w:t>
      </w:r>
      <w:r w:rsidR="001327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приложения внести следующие изменения:</w:t>
      </w:r>
    </w:p>
    <w:p w:rsidR="00365821" w:rsidRDefault="00365821" w:rsidP="00D22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  <w:t>В пункте 3.2:</w:t>
      </w:r>
    </w:p>
    <w:p w:rsidR="00C52FE9" w:rsidRPr="0032746E" w:rsidRDefault="00365821" w:rsidP="00D22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ab/>
        <w:t xml:space="preserve">Абзац второй изложить </w:t>
      </w:r>
      <w:r w:rsidR="00C52FE9" w:rsidRPr="0032746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52FE9" w:rsidRPr="0032746E" w:rsidRDefault="00C52FE9" w:rsidP="00D225B3">
      <w:pPr>
        <w:pStyle w:val="ConsPlusNormal"/>
        <w:ind w:firstLine="709"/>
        <w:jc w:val="center"/>
        <w:rPr>
          <w:position w:val="-14"/>
          <w:sz w:val="24"/>
          <w:szCs w:val="24"/>
        </w:rPr>
      </w:pPr>
      <w:r w:rsidRPr="0032746E">
        <w:rPr>
          <w:rFonts w:ascii="Times New Roman" w:hAnsi="Times New Roman" w:cs="Times New Roman"/>
          <w:sz w:val="28"/>
          <w:szCs w:val="28"/>
        </w:rPr>
        <w:t>«</w:t>
      </w:r>
      <w:r w:rsidR="009E1F5F">
        <w:rPr>
          <w:noProof/>
          <w:position w:val="-14"/>
          <w:sz w:val="24"/>
          <w:szCs w:val="24"/>
        </w:rPr>
        <w:drawing>
          <wp:inline distT="0" distB="0" distL="0" distR="0">
            <wp:extent cx="4629150" cy="36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46E">
        <w:rPr>
          <w:rFonts w:ascii="Times New Roman" w:hAnsi="Times New Roman" w:cs="Times New Roman"/>
          <w:sz w:val="28"/>
          <w:szCs w:val="28"/>
        </w:rPr>
        <w:t>,»</w:t>
      </w:r>
      <w:r w:rsidR="007F435A">
        <w:rPr>
          <w:rFonts w:ascii="Times New Roman" w:hAnsi="Times New Roman" w:cs="Times New Roman"/>
          <w:sz w:val="28"/>
          <w:szCs w:val="28"/>
        </w:rPr>
        <w:t>.</w:t>
      </w:r>
    </w:p>
    <w:p w:rsidR="00C52FE9" w:rsidRPr="0032746E" w:rsidRDefault="00365821" w:rsidP="00D22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5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25B3">
        <w:rPr>
          <w:rFonts w:ascii="Times New Roman" w:hAnsi="Times New Roman" w:cs="Times New Roman"/>
          <w:sz w:val="28"/>
          <w:szCs w:val="28"/>
        </w:rPr>
        <w:t>.2</w:t>
      </w:r>
      <w:r w:rsidR="00D225B3">
        <w:rPr>
          <w:rFonts w:ascii="Times New Roman" w:hAnsi="Times New Roman" w:cs="Times New Roman"/>
          <w:sz w:val="28"/>
          <w:szCs w:val="28"/>
        </w:rPr>
        <w:tab/>
      </w:r>
      <w:r w:rsidR="00514D40">
        <w:rPr>
          <w:rFonts w:ascii="Times New Roman" w:hAnsi="Times New Roman" w:cs="Times New Roman"/>
          <w:sz w:val="28"/>
          <w:szCs w:val="28"/>
        </w:rPr>
        <w:t>После абзаца пятого дополнить</w:t>
      </w:r>
      <w:r w:rsidR="00C52FE9" w:rsidRPr="0032746E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E92F59" w:rsidRPr="0032746E">
        <w:rPr>
          <w:rFonts w:ascii="Times New Roman" w:hAnsi="Times New Roman" w:cs="Times New Roman"/>
          <w:sz w:val="28"/>
          <w:szCs w:val="28"/>
        </w:rPr>
        <w:t>:</w:t>
      </w:r>
    </w:p>
    <w:p w:rsidR="00E92F59" w:rsidRDefault="00C2694E" w:rsidP="00D225B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E92F59" w:rsidRPr="0032746E">
        <w:rPr>
          <w:rFonts w:eastAsia="Times New Roman"/>
          <w:lang w:eastAsia="ru-RU"/>
        </w:rPr>
        <w:t>V</w:t>
      </w:r>
      <w:r w:rsidR="00E92F59" w:rsidRPr="0032746E">
        <w:rPr>
          <w:rFonts w:eastAsia="Times New Roman"/>
          <w:vertAlign w:val="subscript"/>
          <w:lang w:eastAsia="ru-RU"/>
        </w:rPr>
        <w:t>w</w:t>
      </w:r>
      <w:r w:rsidR="00E92F59" w:rsidRPr="0032746E">
        <w:rPr>
          <w:rFonts w:eastAsia="Times New Roman"/>
          <w:lang w:eastAsia="ru-RU"/>
        </w:rPr>
        <w:t xml:space="preserve"> - объем w-й работы, установленной </w:t>
      </w:r>
      <w:r w:rsidR="007F435A">
        <w:rPr>
          <w:rFonts w:eastAsia="Times New Roman"/>
          <w:lang w:eastAsia="ru-RU"/>
        </w:rPr>
        <w:t>муниципальным</w:t>
      </w:r>
      <w:r w:rsidR="00E92F59" w:rsidRPr="0032746E">
        <w:rPr>
          <w:rFonts w:eastAsia="Times New Roman"/>
          <w:lang w:eastAsia="ru-RU"/>
        </w:rPr>
        <w:t xml:space="preserve"> заданием;</w:t>
      </w:r>
      <w:r w:rsidR="007F435A">
        <w:rPr>
          <w:rFonts w:eastAsia="Times New Roman"/>
          <w:lang w:eastAsia="ru-RU"/>
        </w:rPr>
        <w:t>».</w:t>
      </w:r>
    </w:p>
    <w:p w:rsidR="00B461B1" w:rsidRPr="00F946F7" w:rsidRDefault="00365821" w:rsidP="00D22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D0E" w:rsidRPr="00F946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2D0E" w:rsidRPr="00F946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B461B1" w:rsidRPr="00F946F7">
        <w:rPr>
          <w:rFonts w:ascii="Times New Roman" w:hAnsi="Times New Roman" w:cs="Times New Roman"/>
          <w:sz w:val="28"/>
          <w:szCs w:val="28"/>
        </w:rPr>
        <w:t>ункт 3.10 изложить в следующей редакции:</w:t>
      </w:r>
    </w:p>
    <w:p w:rsidR="00B461B1" w:rsidRDefault="008D5286" w:rsidP="00D225B3">
      <w:pPr>
        <w:spacing w:after="1"/>
        <w:ind w:firstLine="709"/>
        <w:jc w:val="both"/>
      </w:pPr>
      <w:r>
        <w:t>«</w:t>
      </w:r>
      <w:r w:rsidR="00F946F7">
        <w:t xml:space="preserve">3.10 </w:t>
      </w:r>
      <w:r w:rsidR="00B461B1">
        <w:t xml:space="preserve">В затраты, указанные в </w:t>
      </w:r>
      <w:hyperlink r:id="rId10" w:history="1">
        <w:r w:rsidR="00B461B1" w:rsidRPr="008D5286">
          <w:t>подпунктах 3.9.1</w:t>
        </w:r>
      </w:hyperlink>
      <w:r w:rsidR="00B461B1" w:rsidRPr="008D5286">
        <w:t>-</w:t>
      </w:r>
      <w:hyperlink r:id="rId11" w:history="1">
        <w:r w:rsidR="00B461B1" w:rsidRPr="008D5286">
          <w:t>3.9.3 пункта 3.9</w:t>
        </w:r>
      </w:hyperlink>
      <w:r w:rsidR="00B461B1" w:rsidRPr="008D5286">
        <w:t xml:space="preserve"> </w:t>
      </w:r>
      <w:r w:rsidR="00B461B1">
        <w:t xml:space="preserve">настоящего </w:t>
      </w:r>
      <w:r w:rsidR="00B731BE">
        <w:t>Положения</w:t>
      </w:r>
      <w:r w:rsidR="00B461B1">
        <w:t>, включаются затраты н</w:t>
      </w:r>
      <w:r w:rsidR="00557189">
        <w:t>а оказание муниципальной услуги</w:t>
      </w:r>
      <w:r w:rsidR="00B461B1">
        <w:t xml:space="preserve"> в отношении имущества учреждения,</w:t>
      </w:r>
      <w:r w:rsidR="0054334A">
        <w:t xml:space="preserve"> используемого </w:t>
      </w:r>
      <w:r w:rsidR="00B461B1">
        <w:t>в том числе на основании договора аренды (финансовой аренды) или договора безвозмездного пользования</w:t>
      </w:r>
      <w:r w:rsidR="0054334A">
        <w:t>, для выполнения муниципального задания и общехозяйственных нужд</w:t>
      </w:r>
      <w:r w:rsidR="00B461B1">
        <w:t xml:space="preserve"> (далее - имущество, необходимое для выполнения мун</w:t>
      </w:r>
      <w:r w:rsidR="00B461B1" w:rsidRPr="0054334A">
        <w:t>иципального задания).</w:t>
      </w:r>
      <w:r w:rsidR="007F435A">
        <w:t>».</w:t>
      </w:r>
    </w:p>
    <w:p w:rsidR="006F3261" w:rsidRDefault="00365821" w:rsidP="00D225B3">
      <w:pPr>
        <w:spacing w:after="1"/>
        <w:ind w:firstLine="709"/>
        <w:jc w:val="both"/>
      </w:pPr>
      <w:r>
        <w:lastRenderedPageBreak/>
        <w:t>3</w:t>
      </w:r>
      <w:r w:rsidR="00D941BB" w:rsidRPr="008D5286">
        <w:t>.</w:t>
      </w:r>
      <w:r>
        <w:t>3</w:t>
      </w:r>
      <w:r w:rsidR="008D5286" w:rsidRPr="008D5286">
        <w:tab/>
      </w:r>
      <w:r>
        <w:t>В</w:t>
      </w:r>
      <w:r w:rsidR="006F3261">
        <w:t xml:space="preserve"> </w:t>
      </w:r>
      <w:hyperlink r:id="rId12" w:history="1">
        <w:r w:rsidR="0054334A" w:rsidRPr="008D5286">
          <w:t>п</w:t>
        </w:r>
        <w:r w:rsidR="00D941BB" w:rsidRPr="008D5286">
          <w:t>ункт</w:t>
        </w:r>
        <w:r w:rsidR="006F3261">
          <w:t>е</w:t>
        </w:r>
        <w:r w:rsidR="00D941BB" w:rsidRPr="008D5286">
          <w:t xml:space="preserve"> 3.1</w:t>
        </w:r>
        <w:r w:rsidR="00B316DB" w:rsidRPr="008D5286">
          <w:t>7</w:t>
        </w:r>
      </w:hyperlink>
      <w:r w:rsidR="006F3261">
        <w:t>:</w:t>
      </w:r>
    </w:p>
    <w:p w:rsidR="00D941BB" w:rsidRPr="008D5286" w:rsidRDefault="00365821" w:rsidP="00D225B3">
      <w:pPr>
        <w:spacing w:after="1"/>
        <w:ind w:firstLine="709"/>
        <w:jc w:val="both"/>
      </w:pPr>
      <w:r>
        <w:t>3.3.1</w:t>
      </w:r>
      <w:r>
        <w:tab/>
        <w:t>А</w:t>
      </w:r>
      <w:r w:rsidR="006F3261">
        <w:t xml:space="preserve">бзац первый </w:t>
      </w:r>
      <w:r w:rsidR="00D941BB" w:rsidRPr="008D5286">
        <w:t xml:space="preserve">изложить в </w:t>
      </w:r>
      <w:r w:rsidR="007153EA">
        <w:t xml:space="preserve">следующей </w:t>
      </w:r>
      <w:r w:rsidR="00D941BB" w:rsidRPr="008D5286">
        <w:t>редакции:</w:t>
      </w:r>
    </w:p>
    <w:p w:rsidR="00D941BB" w:rsidRDefault="007153EA" w:rsidP="00D225B3">
      <w:pPr>
        <w:spacing w:after="1"/>
        <w:ind w:firstLine="709"/>
        <w:jc w:val="both"/>
      </w:pPr>
      <w:r>
        <w:t>«</w:t>
      </w:r>
      <w:r w:rsidR="00F946F7">
        <w:t xml:space="preserve">3.17 </w:t>
      </w:r>
      <w:r w:rsidR="00D941BB">
        <w:t xml:space="preserve">Нормативные затраты на выполнение работы рассчитываются на работу в целом или, в случае установления в </w:t>
      </w:r>
      <w:r w:rsidR="007F435A">
        <w:t xml:space="preserve">муниципальном </w:t>
      </w:r>
      <w:r w:rsidR="00D941BB">
        <w:t>задании показателей объема выполнения работы, на единицу объема работы.</w:t>
      </w:r>
      <w:r w:rsidR="007F435A">
        <w:t>».</w:t>
      </w:r>
    </w:p>
    <w:p w:rsidR="006F3261" w:rsidRDefault="00365821" w:rsidP="00D225B3">
      <w:pPr>
        <w:spacing w:after="1"/>
        <w:ind w:firstLine="709"/>
        <w:jc w:val="both"/>
      </w:pPr>
      <w:r>
        <w:t>3.3.2</w:t>
      </w:r>
      <w:r>
        <w:tab/>
        <w:t>П</w:t>
      </w:r>
      <w:r w:rsidR="006F3261">
        <w:t>одпункт й) изложить в следующей редакции:</w:t>
      </w:r>
    </w:p>
    <w:p w:rsidR="00F946F7" w:rsidRPr="00A212FD" w:rsidRDefault="006F3261" w:rsidP="00D225B3">
      <w:pPr>
        <w:widowControl w:val="0"/>
        <w:autoSpaceDE w:val="0"/>
        <w:autoSpaceDN w:val="0"/>
        <w:adjustRightInd w:val="0"/>
        <w:ind w:firstLine="709"/>
        <w:jc w:val="both"/>
      </w:pPr>
      <w:r w:rsidRPr="006F3261">
        <w:t>«</w:t>
      </w:r>
      <w:r w:rsidR="00F946F7" w:rsidRPr="006F3261">
        <w:t>й) 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  <w:r w:rsidR="007F435A">
        <w:t>».</w:t>
      </w:r>
    </w:p>
    <w:p w:rsidR="003A15FA" w:rsidRDefault="00365821" w:rsidP="00D225B3">
      <w:pPr>
        <w:spacing w:after="1"/>
        <w:ind w:firstLine="709"/>
      </w:pPr>
      <w:r>
        <w:t>3</w:t>
      </w:r>
      <w:r w:rsidR="003A15FA">
        <w:t>.</w:t>
      </w:r>
      <w:r>
        <w:t>4</w:t>
      </w:r>
      <w:r>
        <w:tab/>
        <w:t>П</w:t>
      </w:r>
      <w:r w:rsidR="003A15FA">
        <w:t>ункт</w:t>
      </w:r>
      <w:r w:rsidR="00C2694E">
        <w:t xml:space="preserve"> </w:t>
      </w:r>
      <w:r w:rsidR="003A15FA">
        <w:t>3.21 дополнить абзацем следующего содержания:</w:t>
      </w:r>
    </w:p>
    <w:p w:rsidR="003A15FA" w:rsidRDefault="003A15FA" w:rsidP="00D225B3">
      <w:pPr>
        <w:spacing w:after="1"/>
        <w:ind w:firstLine="709"/>
        <w:jc w:val="both"/>
      </w:pPr>
      <w:r>
        <w:t>«</w:t>
      </w:r>
      <w:r w:rsidR="0098625C">
        <w:t>З</w:t>
      </w:r>
      <w:r>
        <w:t>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органа, осуществляющего фу</w:t>
      </w:r>
      <w:r w:rsidR="007F435A">
        <w:t>нкции и полномочия учредителя.».</w:t>
      </w:r>
    </w:p>
    <w:p w:rsidR="003A15FA" w:rsidRDefault="00365821" w:rsidP="00D225B3">
      <w:pPr>
        <w:spacing w:after="1"/>
        <w:ind w:firstLine="709"/>
      </w:pPr>
      <w:r>
        <w:t>3</w:t>
      </w:r>
      <w:r w:rsidR="003A15FA">
        <w:t>.</w:t>
      </w:r>
      <w:r>
        <w:t>5</w:t>
      </w:r>
      <w:r w:rsidR="003A15FA">
        <w:tab/>
      </w:r>
      <w:r>
        <w:t>П</w:t>
      </w:r>
      <w:r w:rsidR="003A15FA">
        <w:t>ункт</w:t>
      </w:r>
      <w:r w:rsidR="00C2694E">
        <w:t xml:space="preserve"> </w:t>
      </w:r>
      <w:r w:rsidR="003A15FA">
        <w:t>3.26 дополнить абзацами следующего содержания:</w:t>
      </w:r>
    </w:p>
    <w:p w:rsidR="003A15FA" w:rsidRDefault="003A15FA" w:rsidP="00D225B3">
      <w:pPr>
        <w:spacing w:after="1"/>
        <w:ind w:firstLine="709"/>
        <w:jc w:val="both"/>
      </w:pPr>
      <w:r>
        <w:t xml:space="preserve">«Изменение нормативных затрат, определяемых в соответствии с настоящим Положением, в течение срока выполнения </w:t>
      </w:r>
      <w:r w:rsidR="004B069E">
        <w:t>муниципального</w:t>
      </w:r>
      <w:r>
        <w:t xml:space="preserve"> задания осуществляется (при необходимости) в случае внесения изменений в нормативные правовые акты Российской Федерации,</w:t>
      </w:r>
      <w:r w:rsidR="004B069E">
        <w:t xml:space="preserve"> Ростовской области</w:t>
      </w:r>
      <w:r>
        <w:t xml:space="preserve"> </w:t>
      </w:r>
      <w:r w:rsidR="004B069E">
        <w:t xml:space="preserve">и города Волгодонска, </w:t>
      </w:r>
      <w:r>
        <w:t xml:space="preserve">устанавливающие в том числе размеры выплат работникам (отдельным категориям работников) </w:t>
      </w:r>
      <w:r w:rsidR="004B069E">
        <w:t>муниципальных</w:t>
      </w:r>
      <w:r>
        <w:t xml:space="preserve"> бюджетных и автономных учреждений, непосредственно связанных с оказанием </w:t>
      </w:r>
      <w:r w:rsidR="004B069E">
        <w:t xml:space="preserve">муниципальной </w:t>
      </w:r>
      <w:r>
        <w:t>услуги (выполнением работы), приводящих к изменению объема финансового обеспеч</w:t>
      </w:r>
      <w:r w:rsidR="004B069E">
        <w:t>ения выполнения муниципального</w:t>
      </w:r>
      <w:r>
        <w:t xml:space="preserve"> задания.</w:t>
      </w:r>
    </w:p>
    <w:p w:rsidR="003A15FA" w:rsidRDefault="003A15FA" w:rsidP="00D225B3">
      <w:pPr>
        <w:spacing w:after="1"/>
        <w:ind w:firstLine="709"/>
        <w:jc w:val="both"/>
      </w:pPr>
      <w:r>
        <w:t xml:space="preserve">При досрочном прекращении выполнения </w:t>
      </w:r>
      <w:r w:rsidR="004B069E">
        <w:t>муниципального</w:t>
      </w:r>
      <w: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4B069E">
        <w:t>муниципальных</w:t>
      </w:r>
      <w:r>
        <w:t xml:space="preserve"> услуг (невыполненных работ), подлежат перечислению </w:t>
      </w:r>
      <w:r w:rsidR="004B069E">
        <w:t>муниципальными</w:t>
      </w:r>
      <w:r>
        <w:t xml:space="preserve"> бюджетными или автономными учреждениями в бюджет и учитываются в порядке, установленном для учета сумм возврата дебиторской задолженности.</w:t>
      </w:r>
      <w:r w:rsidR="007F435A">
        <w:t>».</w:t>
      </w:r>
    </w:p>
    <w:p w:rsidR="00D941BB" w:rsidRPr="00B316DB" w:rsidRDefault="00365821" w:rsidP="00D225B3">
      <w:pPr>
        <w:spacing w:after="1"/>
        <w:ind w:firstLine="709"/>
        <w:jc w:val="both"/>
      </w:pPr>
      <w:r>
        <w:t>3</w:t>
      </w:r>
      <w:r w:rsidR="00D941BB" w:rsidRPr="00B316DB">
        <w:t>.</w:t>
      </w:r>
      <w:r>
        <w:t>6</w:t>
      </w:r>
      <w:r w:rsidR="007153EA">
        <w:tab/>
      </w:r>
      <w:r>
        <w:t>П</w:t>
      </w:r>
      <w:r w:rsidR="00D941BB" w:rsidRPr="00B316DB">
        <w:t xml:space="preserve">ункт 3.27 изложить в </w:t>
      </w:r>
      <w:r w:rsidR="00F360C2">
        <w:t xml:space="preserve">следующей </w:t>
      </w:r>
      <w:r w:rsidR="00D941BB" w:rsidRPr="00B316DB">
        <w:t>редакции:</w:t>
      </w:r>
    </w:p>
    <w:p w:rsidR="00D941BB" w:rsidRDefault="00D941BB" w:rsidP="00D225B3">
      <w:pPr>
        <w:spacing w:after="1"/>
        <w:ind w:firstLine="709"/>
        <w:jc w:val="both"/>
      </w:pPr>
      <w:r w:rsidRPr="00B316DB">
        <w:t>«</w:t>
      </w:r>
      <w:r w:rsidR="00F946F7">
        <w:t xml:space="preserve">3.27 </w:t>
      </w:r>
      <w:r w:rsidRPr="00B316DB">
        <w:t>Субсидия перечисляется на ли</w:t>
      </w:r>
      <w:r w:rsidR="0047369D">
        <w:t>цевой счет, открытый в Отделе № </w:t>
      </w:r>
      <w:r w:rsidRPr="00B316DB">
        <w:t>4 Управления Федерального казначейства по Ростовской области муниципальному бюджетному и автономному учреждению или на счет, открытый в кредитной организации муниципальному автономному учреждению в случаях, установленных действующим законодательст</w:t>
      </w:r>
      <w:r w:rsidR="007F435A">
        <w:t>вом.».</w:t>
      </w:r>
    </w:p>
    <w:p w:rsidR="00F360C2" w:rsidRDefault="00365821" w:rsidP="00D225B3">
      <w:pPr>
        <w:spacing w:after="1"/>
        <w:ind w:firstLine="709"/>
        <w:jc w:val="both"/>
      </w:pPr>
      <w:r>
        <w:t>3</w:t>
      </w:r>
      <w:r w:rsidR="00F360C2">
        <w:t>.</w:t>
      </w:r>
      <w:r>
        <w:t>7</w:t>
      </w:r>
      <w:r w:rsidR="00F360C2">
        <w:tab/>
      </w:r>
      <w:r>
        <w:t>П</w:t>
      </w:r>
      <w:r w:rsidR="00F360C2">
        <w:t>ункт 3.30 изложить в следующей редакции:</w:t>
      </w:r>
    </w:p>
    <w:p w:rsidR="00F360C2" w:rsidRDefault="00F360C2" w:rsidP="00D225B3">
      <w:pPr>
        <w:spacing w:after="1"/>
        <w:ind w:firstLine="709"/>
        <w:jc w:val="both"/>
      </w:pPr>
      <w:r>
        <w:t>«</w:t>
      </w:r>
      <w:bookmarkStart w:id="0" w:name="P0"/>
      <w:bookmarkEnd w:id="0"/>
      <w:r w:rsidR="00F946F7">
        <w:t xml:space="preserve">3.30 </w:t>
      </w:r>
      <w:r>
        <w:t xml:space="preserve">Перечисление платежа, завершающего выплату субсидии, в </w:t>
      </w:r>
      <w:r w:rsidR="00F946F7">
        <w:t>декабре</w:t>
      </w:r>
      <w:r>
        <w:t xml:space="preserve"> должно осуществляться после предоставления муниципальным бюджетным или автономным учреждением предварительного отчета о выполнении муниципального задания в части показателей объема оказания муниципальных услуг за соответствующий финансовый год, составленного по форме, аналогичной форме отчета о выполнении муниципального задания, предусмотренной </w:t>
      </w:r>
      <w:hyperlink r:id="rId13" w:history="1">
        <w:r w:rsidR="00C50ADE">
          <w:t>приложением № </w:t>
        </w:r>
        <w:r w:rsidRPr="007E6F4D">
          <w:t>2</w:t>
        </w:r>
      </w:hyperlink>
      <w:r>
        <w:t xml:space="preserve"> к настоящему Положению, в срок, установленный в муниципальном задании органом, осуществляющим функции и полномочия учредителя, или главным распорядителем средств </w:t>
      </w:r>
      <w:r>
        <w:lastRenderedPageBreak/>
        <w:t>местного бюджета, в ведении которого находятся муниципальные казенные учреждения. В случае</w:t>
      </w:r>
      <w:r w:rsidR="00C50ADE">
        <w:t>,</w:t>
      </w:r>
      <w:r>
        <w:t xml:space="preserve"> если показатели объема оказания муниципальных услуг, указанные в предварительном отчете, меньше показателей, установленных 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F360C2" w:rsidRDefault="00F360C2" w:rsidP="00D225B3">
      <w:pPr>
        <w:spacing w:after="1"/>
        <w:ind w:firstLine="709"/>
        <w:jc w:val="both"/>
      </w:pPr>
      <w:r>
        <w:t xml:space="preserve">Если на основании отчета о выполнении муниципального задания, предусмотренного </w:t>
      </w:r>
      <w:hyperlink r:id="rId14" w:history="1">
        <w:r w:rsidRPr="007E6F4D">
          <w:t>пунктом 3.3</w:t>
        </w:r>
      </w:hyperlink>
      <w:r w:rsidRPr="007E6F4D">
        <w:t>1</w:t>
      </w:r>
      <w:r>
        <w:t xml:space="preserve"> настоящего Положения,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бюджет в соответствии с бюджетным законодательством Российской Федерации в объеме, соответствующем показателям, характеризующим объем неоказанной муниципальной услуги (невыполненной работы).</w:t>
      </w:r>
    </w:p>
    <w:p w:rsidR="00F946F7" w:rsidRDefault="00F360C2" w:rsidP="00D225B3">
      <w:pPr>
        <w:spacing w:after="1"/>
        <w:ind w:firstLine="709"/>
        <w:jc w:val="both"/>
      </w:pPr>
      <w:r>
        <w:t xml:space="preserve">Предварительный отчет об исполнении </w:t>
      </w:r>
      <w:r w:rsidR="00B80987">
        <w:t>муниципального</w:t>
      </w:r>
      <w:r>
        <w:t xml:space="preserve"> задания в части работ за соответствующий финансовый год, указанный в абзаце первом настоящего пу</w:t>
      </w:r>
      <w:r w:rsidR="00B80987">
        <w:t>нкта, представляется муниципальным</w:t>
      </w:r>
      <w:r>
        <w:t xml:space="preserve"> бюджетным или автономным учреждением при установлении органом, осуществляющим функции и полномочия учредителя, требования о его представлении в </w:t>
      </w:r>
      <w:r w:rsidR="00B80987">
        <w:t>муниципальном</w:t>
      </w:r>
      <w:r>
        <w:t xml:space="preserve"> задании</w:t>
      </w:r>
      <w:r w:rsidR="00F946F7">
        <w:t>.</w:t>
      </w:r>
    </w:p>
    <w:p w:rsidR="00F360C2" w:rsidRDefault="00F946F7" w:rsidP="00D225B3">
      <w:pPr>
        <w:spacing w:after="1"/>
        <w:ind w:firstLine="709"/>
        <w:jc w:val="both"/>
      </w:pPr>
      <w:r>
        <w:t>Требования, установленные абзацем первым настоящего пункта, не распространяются на муниципальное бюджетное или автономное учреждение, находящееся в процессе реорганизации или ликвидации</w:t>
      </w:r>
      <w:r w:rsidR="00F360C2">
        <w:t>.</w:t>
      </w:r>
      <w:r w:rsidR="007F435A">
        <w:t>».</w:t>
      </w:r>
    </w:p>
    <w:p w:rsidR="007E6F4D" w:rsidRDefault="00365821" w:rsidP="00D225B3">
      <w:pPr>
        <w:spacing w:after="1"/>
        <w:ind w:firstLine="709"/>
      </w:pPr>
      <w:r>
        <w:t>3</w:t>
      </w:r>
      <w:r w:rsidR="007E6F4D">
        <w:t>.</w:t>
      </w:r>
      <w:r>
        <w:t>8</w:t>
      </w:r>
      <w:r w:rsidR="007E6F4D">
        <w:tab/>
      </w:r>
      <w:r>
        <w:t>П</w:t>
      </w:r>
      <w:r w:rsidR="007E6F4D">
        <w:t>ункт 3.31 дополнить абзацем следующего содержания:</w:t>
      </w:r>
    </w:p>
    <w:p w:rsidR="007E6F4D" w:rsidRDefault="007E6F4D" w:rsidP="00D225B3">
      <w:pPr>
        <w:spacing w:after="1"/>
        <w:ind w:firstLine="709"/>
        <w:jc w:val="both"/>
      </w:pPr>
      <w:r>
        <w:t xml:space="preserve">«Указанный </w:t>
      </w:r>
      <w:hyperlink r:id="rId15" w:history="1">
        <w:r w:rsidRPr="007E6F4D">
          <w:t>отчет</w:t>
        </w:r>
      </w:hyperlink>
      <w:r w:rsidRPr="007E6F4D">
        <w:t xml:space="preserve"> </w:t>
      </w:r>
      <w:r>
        <w:t xml:space="preserve">представляется в сроки, установленные муниципальным заданием, но не позднее </w:t>
      </w:r>
      <w:r w:rsidRPr="00F946F7">
        <w:t>1 марта</w:t>
      </w:r>
      <w:r>
        <w:t xml:space="preserve"> финансового года, следующего за отчетным.».</w:t>
      </w:r>
    </w:p>
    <w:p w:rsidR="00D941BB" w:rsidRDefault="00D941BB" w:rsidP="00B316DB">
      <w:pPr>
        <w:spacing w:after="1"/>
        <w:ind w:firstLine="709"/>
      </w:pPr>
    </w:p>
    <w:p w:rsidR="006F3261" w:rsidRDefault="006F3261" w:rsidP="00B316DB">
      <w:pPr>
        <w:spacing w:after="1"/>
        <w:ind w:firstLine="709"/>
      </w:pPr>
    </w:p>
    <w:p w:rsidR="006F3261" w:rsidRDefault="006F3261" w:rsidP="00B316DB">
      <w:pPr>
        <w:spacing w:after="1"/>
        <w:ind w:firstLine="709"/>
      </w:pPr>
    </w:p>
    <w:p w:rsidR="005C5A9A" w:rsidRDefault="00B316DB" w:rsidP="00B316DB">
      <w:r w:rsidRPr="00285219">
        <w:t>Управляющий делами</w:t>
      </w:r>
    </w:p>
    <w:p w:rsidR="00B316DB" w:rsidRDefault="005C5A9A" w:rsidP="00B316DB">
      <w:r>
        <w:t>Администрации города Волгодонска</w:t>
      </w:r>
      <w:r>
        <w:tab/>
      </w:r>
      <w:r>
        <w:tab/>
      </w:r>
      <w:r>
        <w:tab/>
      </w:r>
      <w:r w:rsidR="007153EA">
        <w:tab/>
      </w:r>
      <w:r w:rsidR="007153EA">
        <w:tab/>
      </w:r>
      <w:r>
        <w:t>И.В. </w:t>
      </w:r>
      <w:r w:rsidR="00B316DB" w:rsidRPr="00285219">
        <w:t>Орлова</w:t>
      </w:r>
    </w:p>
    <w:p w:rsidR="00D941BB" w:rsidRDefault="00D941BB" w:rsidP="00B316DB">
      <w:pPr>
        <w:pStyle w:val="ConsPlusNormal"/>
        <w:ind w:firstLine="709"/>
        <w:jc w:val="both"/>
      </w:pPr>
    </w:p>
    <w:p w:rsidR="00D941BB" w:rsidRDefault="00D941BB" w:rsidP="00B316DB">
      <w:pPr>
        <w:ind w:firstLine="709"/>
        <w:jc w:val="both"/>
      </w:pPr>
    </w:p>
    <w:p w:rsidR="00D941BB" w:rsidRDefault="00D941BB" w:rsidP="00B316DB">
      <w:pPr>
        <w:ind w:firstLine="709"/>
      </w:pPr>
    </w:p>
    <w:sectPr w:rsidR="00D941BB" w:rsidSect="001B097D">
      <w:pgSz w:w="11906" w:h="16838" w:code="9"/>
      <w:pgMar w:top="709" w:right="70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AF" w:rsidRDefault="00330AAF">
      <w:r>
        <w:separator/>
      </w:r>
    </w:p>
  </w:endnote>
  <w:endnote w:type="continuationSeparator" w:id="0">
    <w:p w:rsidR="00330AAF" w:rsidRDefault="0033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AF" w:rsidRDefault="00330AAF">
      <w:r>
        <w:separator/>
      </w:r>
    </w:p>
  </w:footnote>
  <w:footnote w:type="continuationSeparator" w:id="0">
    <w:p w:rsidR="00330AAF" w:rsidRDefault="00330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189C41BC"/>
    <w:multiLevelType w:val="multilevel"/>
    <w:tmpl w:val="902A1D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220F595C"/>
    <w:multiLevelType w:val="multilevel"/>
    <w:tmpl w:val="E3643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9040CD0"/>
    <w:multiLevelType w:val="multilevel"/>
    <w:tmpl w:val="9772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DD3"/>
    <w:rsid w:val="0001172F"/>
    <w:rsid w:val="00022042"/>
    <w:rsid w:val="00022272"/>
    <w:rsid w:val="0002316F"/>
    <w:rsid w:val="00045FBB"/>
    <w:rsid w:val="00053EA1"/>
    <w:rsid w:val="00075F89"/>
    <w:rsid w:val="00084104"/>
    <w:rsid w:val="000A1C35"/>
    <w:rsid w:val="000A367C"/>
    <w:rsid w:val="000B3E1A"/>
    <w:rsid w:val="000C4BB1"/>
    <w:rsid w:val="000D53B9"/>
    <w:rsid w:val="000E229F"/>
    <w:rsid w:val="000E4744"/>
    <w:rsid w:val="000F1683"/>
    <w:rsid w:val="000F1C46"/>
    <w:rsid w:val="000F34E8"/>
    <w:rsid w:val="0010196F"/>
    <w:rsid w:val="00102A46"/>
    <w:rsid w:val="00103AC3"/>
    <w:rsid w:val="00103EE5"/>
    <w:rsid w:val="0010452F"/>
    <w:rsid w:val="00112CBF"/>
    <w:rsid w:val="00117789"/>
    <w:rsid w:val="0012129E"/>
    <w:rsid w:val="0013127D"/>
    <w:rsid w:val="001327F7"/>
    <w:rsid w:val="00135DD4"/>
    <w:rsid w:val="001450E0"/>
    <w:rsid w:val="00154086"/>
    <w:rsid w:val="001561EE"/>
    <w:rsid w:val="00164F83"/>
    <w:rsid w:val="0016661B"/>
    <w:rsid w:val="00170017"/>
    <w:rsid w:val="00171EA3"/>
    <w:rsid w:val="001813E6"/>
    <w:rsid w:val="00182173"/>
    <w:rsid w:val="001A2359"/>
    <w:rsid w:val="001A61F1"/>
    <w:rsid w:val="001A6DC7"/>
    <w:rsid w:val="001B097D"/>
    <w:rsid w:val="001B3727"/>
    <w:rsid w:val="001D1322"/>
    <w:rsid w:val="001D393E"/>
    <w:rsid w:val="001D6DC4"/>
    <w:rsid w:val="001E4CFB"/>
    <w:rsid w:val="001E608C"/>
    <w:rsid w:val="001F2A18"/>
    <w:rsid w:val="00204427"/>
    <w:rsid w:val="00207A53"/>
    <w:rsid w:val="00223629"/>
    <w:rsid w:val="0023564A"/>
    <w:rsid w:val="00237F1E"/>
    <w:rsid w:val="002562D2"/>
    <w:rsid w:val="00262930"/>
    <w:rsid w:val="00264847"/>
    <w:rsid w:val="00275956"/>
    <w:rsid w:val="00283D5A"/>
    <w:rsid w:val="00286D85"/>
    <w:rsid w:val="00290851"/>
    <w:rsid w:val="0029334C"/>
    <w:rsid w:val="00297CDE"/>
    <w:rsid w:val="002A04A6"/>
    <w:rsid w:val="002B65B7"/>
    <w:rsid w:val="002C1073"/>
    <w:rsid w:val="002C309A"/>
    <w:rsid w:val="002C4412"/>
    <w:rsid w:val="002C4EC3"/>
    <w:rsid w:val="002C5D9D"/>
    <w:rsid w:val="002C6560"/>
    <w:rsid w:val="002D4A99"/>
    <w:rsid w:val="002F512D"/>
    <w:rsid w:val="00302E96"/>
    <w:rsid w:val="0031228D"/>
    <w:rsid w:val="0031633B"/>
    <w:rsid w:val="003167D2"/>
    <w:rsid w:val="0032746E"/>
    <w:rsid w:val="00330AAF"/>
    <w:rsid w:val="00336244"/>
    <w:rsid w:val="00350011"/>
    <w:rsid w:val="003548E2"/>
    <w:rsid w:val="00355C4B"/>
    <w:rsid w:val="00356768"/>
    <w:rsid w:val="00357493"/>
    <w:rsid w:val="00365821"/>
    <w:rsid w:val="00373861"/>
    <w:rsid w:val="003872CA"/>
    <w:rsid w:val="00387D67"/>
    <w:rsid w:val="003960F1"/>
    <w:rsid w:val="003A052C"/>
    <w:rsid w:val="003A15FA"/>
    <w:rsid w:val="003B18B2"/>
    <w:rsid w:val="003D108E"/>
    <w:rsid w:val="003D10F4"/>
    <w:rsid w:val="003D6BD0"/>
    <w:rsid w:val="003E6D0D"/>
    <w:rsid w:val="003F1B3A"/>
    <w:rsid w:val="003F27B7"/>
    <w:rsid w:val="00402D0E"/>
    <w:rsid w:val="00414643"/>
    <w:rsid w:val="00415F04"/>
    <w:rsid w:val="004301D2"/>
    <w:rsid w:val="00432415"/>
    <w:rsid w:val="004402BB"/>
    <w:rsid w:val="00444A01"/>
    <w:rsid w:val="00446481"/>
    <w:rsid w:val="0046671C"/>
    <w:rsid w:val="00471434"/>
    <w:rsid w:val="0047369D"/>
    <w:rsid w:val="00475A38"/>
    <w:rsid w:val="004867D3"/>
    <w:rsid w:val="004911C6"/>
    <w:rsid w:val="00491319"/>
    <w:rsid w:val="004A7C46"/>
    <w:rsid w:val="004B069E"/>
    <w:rsid w:val="004B1EC4"/>
    <w:rsid w:val="004C4CBC"/>
    <w:rsid w:val="004C782C"/>
    <w:rsid w:val="004D041D"/>
    <w:rsid w:val="004D7C43"/>
    <w:rsid w:val="004E0DEB"/>
    <w:rsid w:val="004E5223"/>
    <w:rsid w:val="004F11B5"/>
    <w:rsid w:val="004F4385"/>
    <w:rsid w:val="00500656"/>
    <w:rsid w:val="005113F3"/>
    <w:rsid w:val="00514D40"/>
    <w:rsid w:val="00531CE4"/>
    <w:rsid w:val="00534407"/>
    <w:rsid w:val="005376CC"/>
    <w:rsid w:val="00537A7D"/>
    <w:rsid w:val="0054334A"/>
    <w:rsid w:val="00546D8C"/>
    <w:rsid w:val="005523DA"/>
    <w:rsid w:val="00556C16"/>
    <w:rsid w:val="00557189"/>
    <w:rsid w:val="00561484"/>
    <w:rsid w:val="005616AA"/>
    <w:rsid w:val="00566CB8"/>
    <w:rsid w:val="00567333"/>
    <w:rsid w:val="00570E41"/>
    <w:rsid w:val="00574B4C"/>
    <w:rsid w:val="0057703E"/>
    <w:rsid w:val="00577281"/>
    <w:rsid w:val="005A008B"/>
    <w:rsid w:val="005A06F9"/>
    <w:rsid w:val="005A0C0E"/>
    <w:rsid w:val="005A4440"/>
    <w:rsid w:val="005A5EC0"/>
    <w:rsid w:val="005B074A"/>
    <w:rsid w:val="005C5A9A"/>
    <w:rsid w:val="005D2608"/>
    <w:rsid w:val="005D4289"/>
    <w:rsid w:val="005E1C60"/>
    <w:rsid w:val="005E4137"/>
    <w:rsid w:val="005F1CC4"/>
    <w:rsid w:val="006072B5"/>
    <w:rsid w:val="00611097"/>
    <w:rsid w:val="00612D87"/>
    <w:rsid w:val="00615CDE"/>
    <w:rsid w:val="0062113A"/>
    <w:rsid w:val="006238C5"/>
    <w:rsid w:val="00627942"/>
    <w:rsid w:val="00631167"/>
    <w:rsid w:val="006350A8"/>
    <w:rsid w:val="0063716C"/>
    <w:rsid w:val="0065336D"/>
    <w:rsid w:val="006743D7"/>
    <w:rsid w:val="00674594"/>
    <w:rsid w:val="006758E8"/>
    <w:rsid w:val="006A6522"/>
    <w:rsid w:val="006B65FB"/>
    <w:rsid w:val="006C18D4"/>
    <w:rsid w:val="006C48C8"/>
    <w:rsid w:val="006D079D"/>
    <w:rsid w:val="006D0B1C"/>
    <w:rsid w:val="006E5EE7"/>
    <w:rsid w:val="006E613F"/>
    <w:rsid w:val="006F3261"/>
    <w:rsid w:val="00711579"/>
    <w:rsid w:val="007153EA"/>
    <w:rsid w:val="00715AE2"/>
    <w:rsid w:val="00727B49"/>
    <w:rsid w:val="0073316C"/>
    <w:rsid w:val="00734CF3"/>
    <w:rsid w:val="00745D42"/>
    <w:rsid w:val="007511BC"/>
    <w:rsid w:val="007734E3"/>
    <w:rsid w:val="00773ED0"/>
    <w:rsid w:val="00775DD7"/>
    <w:rsid w:val="00776270"/>
    <w:rsid w:val="00776D41"/>
    <w:rsid w:val="00777EE6"/>
    <w:rsid w:val="00784486"/>
    <w:rsid w:val="007875E0"/>
    <w:rsid w:val="00790AD4"/>
    <w:rsid w:val="007A0363"/>
    <w:rsid w:val="007B038E"/>
    <w:rsid w:val="007C588A"/>
    <w:rsid w:val="007C59AE"/>
    <w:rsid w:val="007D15EE"/>
    <w:rsid w:val="007E6F4D"/>
    <w:rsid w:val="007F435A"/>
    <w:rsid w:val="00801DFC"/>
    <w:rsid w:val="008067ED"/>
    <w:rsid w:val="00811D47"/>
    <w:rsid w:val="008137DC"/>
    <w:rsid w:val="00816FB3"/>
    <w:rsid w:val="00817A68"/>
    <w:rsid w:val="00822B31"/>
    <w:rsid w:val="00825143"/>
    <w:rsid w:val="00827487"/>
    <w:rsid w:val="00837798"/>
    <w:rsid w:val="0085169F"/>
    <w:rsid w:val="008643D8"/>
    <w:rsid w:val="0086572D"/>
    <w:rsid w:val="00865D9A"/>
    <w:rsid w:val="00875246"/>
    <w:rsid w:val="00880352"/>
    <w:rsid w:val="00883B6D"/>
    <w:rsid w:val="0088646B"/>
    <w:rsid w:val="008959DC"/>
    <w:rsid w:val="008972AE"/>
    <w:rsid w:val="008A0B86"/>
    <w:rsid w:val="008A4CC3"/>
    <w:rsid w:val="008A6E5B"/>
    <w:rsid w:val="008B4428"/>
    <w:rsid w:val="008D5286"/>
    <w:rsid w:val="008D5DC2"/>
    <w:rsid w:val="008F7928"/>
    <w:rsid w:val="00907E44"/>
    <w:rsid w:val="0091065C"/>
    <w:rsid w:val="009157DB"/>
    <w:rsid w:val="00916F11"/>
    <w:rsid w:val="009219D2"/>
    <w:rsid w:val="00921AA2"/>
    <w:rsid w:val="00934615"/>
    <w:rsid w:val="00942387"/>
    <w:rsid w:val="0095178C"/>
    <w:rsid w:val="009552FF"/>
    <w:rsid w:val="00960547"/>
    <w:rsid w:val="00970B1F"/>
    <w:rsid w:val="00982FFD"/>
    <w:rsid w:val="0098625C"/>
    <w:rsid w:val="00987014"/>
    <w:rsid w:val="00990DA3"/>
    <w:rsid w:val="00994DAB"/>
    <w:rsid w:val="009B17F9"/>
    <w:rsid w:val="009B6CC7"/>
    <w:rsid w:val="009C53A9"/>
    <w:rsid w:val="009D0AE5"/>
    <w:rsid w:val="009D2200"/>
    <w:rsid w:val="009D556E"/>
    <w:rsid w:val="009E1F5F"/>
    <w:rsid w:val="009F32B5"/>
    <w:rsid w:val="009F50B9"/>
    <w:rsid w:val="009F73EC"/>
    <w:rsid w:val="00A03E3C"/>
    <w:rsid w:val="00A34ABD"/>
    <w:rsid w:val="00A43B6B"/>
    <w:rsid w:val="00A449FC"/>
    <w:rsid w:val="00A46A6B"/>
    <w:rsid w:val="00A513AC"/>
    <w:rsid w:val="00A62FD6"/>
    <w:rsid w:val="00A71887"/>
    <w:rsid w:val="00A71F0D"/>
    <w:rsid w:val="00A7530A"/>
    <w:rsid w:val="00A7565A"/>
    <w:rsid w:val="00A83168"/>
    <w:rsid w:val="00A837AA"/>
    <w:rsid w:val="00A849DD"/>
    <w:rsid w:val="00A851A6"/>
    <w:rsid w:val="00AA38C6"/>
    <w:rsid w:val="00AB275E"/>
    <w:rsid w:val="00AB7689"/>
    <w:rsid w:val="00AB768D"/>
    <w:rsid w:val="00AC6506"/>
    <w:rsid w:val="00AC73F3"/>
    <w:rsid w:val="00AD25D7"/>
    <w:rsid w:val="00AE5985"/>
    <w:rsid w:val="00AF5517"/>
    <w:rsid w:val="00B050E8"/>
    <w:rsid w:val="00B15AC2"/>
    <w:rsid w:val="00B15C41"/>
    <w:rsid w:val="00B2118F"/>
    <w:rsid w:val="00B316DB"/>
    <w:rsid w:val="00B36F59"/>
    <w:rsid w:val="00B41130"/>
    <w:rsid w:val="00B44C69"/>
    <w:rsid w:val="00B461B1"/>
    <w:rsid w:val="00B50290"/>
    <w:rsid w:val="00B51D54"/>
    <w:rsid w:val="00B62AA9"/>
    <w:rsid w:val="00B645A9"/>
    <w:rsid w:val="00B731BE"/>
    <w:rsid w:val="00B80987"/>
    <w:rsid w:val="00B810D7"/>
    <w:rsid w:val="00B83926"/>
    <w:rsid w:val="00B919C9"/>
    <w:rsid w:val="00B9565C"/>
    <w:rsid w:val="00BA186A"/>
    <w:rsid w:val="00BA274B"/>
    <w:rsid w:val="00BC26D3"/>
    <w:rsid w:val="00BC38EF"/>
    <w:rsid w:val="00BC3D73"/>
    <w:rsid w:val="00BD0F00"/>
    <w:rsid w:val="00BD1949"/>
    <w:rsid w:val="00BD347D"/>
    <w:rsid w:val="00BE05B8"/>
    <w:rsid w:val="00BE3F3A"/>
    <w:rsid w:val="00BE7BA0"/>
    <w:rsid w:val="00C035CF"/>
    <w:rsid w:val="00C121DD"/>
    <w:rsid w:val="00C12647"/>
    <w:rsid w:val="00C20FD0"/>
    <w:rsid w:val="00C2694E"/>
    <w:rsid w:val="00C36482"/>
    <w:rsid w:val="00C46B92"/>
    <w:rsid w:val="00C50ADE"/>
    <w:rsid w:val="00C51661"/>
    <w:rsid w:val="00C52FE9"/>
    <w:rsid w:val="00C55EE8"/>
    <w:rsid w:val="00C65506"/>
    <w:rsid w:val="00C776BD"/>
    <w:rsid w:val="00C77B0E"/>
    <w:rsid w:val="00C80F1C"/>
    <w:rsid w:val="00C92EC4"/>
    <w:rsid w:val="00C936AB"/>
    <w:rsid w:val="00C9708E"/>
    <w:rsid w:val="00CB07E4"/>
    <w:rsid w:val="00CC43B6"/>
    <w:rsid w:val="00CD3477"/>
    <w:rsid w:val="00CF5345"/>
    <w:rsid w:val="00D030C5"/>
    <w:rsid w:val="00D11EB8"/>
    <w:rsid w:val="00D12E85"/>
    <w:rsid w:val="00D151EA"/>
    <w:rsid w:val="00D17624"/>
    <w:rsid w:val="00D225B3"/>
    <w:rsid w:val="00D24C36"/>
    <w:rsid w:val="00D33929"/>
    <w:rsid w:val="00D43A22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D360E"/>
    <w:rsid w:val="00DD5E2F"/>
    <w:rsid w:val="00DE162C"/>
    <w:rsid w:val="00E0216D"/>
    <w:rsid w:val="00E05574"/>
    <w:rsid w:val="00E10763"/>
    <w:rsid w:val="00E24EC1"/>
    <w:rsid w:val="00E30C83"/>
    <w:rsid w:val="00E312DA"/>
    <w:rsid w:val="00E3689D"/>
    <w:rsid w:val="00E42ECB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92F59"/>
    <w:rsid w:val="00E9411C"/>
    <w:rsid w:val="00EA4EBF"/>
    <w:rsid w:val="00EA701D"/>
    <w:rsid w:val="00EB48BA"/>
    <w:rsid w:val="00EC0504"/>
    <w:rsid w:val="00EC09F6"/>
    <w:rsid w:val="00EC4B0E"/>
    <w:rsid w:val="00EC6C2E"/>
    <w:rsid w:val="00ED2E4C"/>
    <w:rsid w:val="00ED5CF5"/>
    <w:rsid w:val="00EE5D89"/>
    <w:rsid w:val="00EE75B5"/>
    <w:rsid w:val="00EE7940"/>
    <w:rsid w:val="00EF15D6"/>
    <w:rsid w:val="00F12192"/>
    <w:rsid w:val="00F138DE"/>
    <w:rsid w:val="00F1540E"/>
    <w:rsid w:val="00F15720"/>
    <w:rsid w:val="00F2438E"/>
    <w:rsid w:val="00F266AC"/>
    <w:rsid w:val="00F360C2"/>
    <w:rsid w:val="00F36C7C"/>
    <w:rsid w:val="00F400C0"/>
    <w:rsid w:val="00F52AFD"/>
    <w:rsid w:val="00F533E1"/>
    <w:rsid w:val="00F73880"/>
    <w:rsid w:val="00F75728"/>
    <w:rsid w:val="00F76BD0"/>
    <w:rsid w:val="00F81A07"/>
    <w:rsid w:val="00F946F7"/>
    <w:rsid w:val="00F948DA"/>
    <w:rsid w:val="00F960F2"/>
    <w:rsid w:val="00FA2732"/>
    <w:rsid w:val="00FC0E84"/>
    <w:rsid w:val="00FC7515"/>
    <w:rsid w:val="00FD7012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44C528AE6D742DF457B31EA75EA19A993B57DDC3FEAA66B056BAB446E0657CEEBEFBzAG" TargetMode="External"/><Relationship Id="rId13" Type="http://schemas.openxmlformats.org/officeDocument/2006/relationships/hyperlink" Target="consultantplus://offline/ref=8CEC593A80FD85DF179FA63894F2CC686C196605289AFED18C027A2924C7A2531A47466A508E132ApD0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C0A718AD29F823D3C5AC83EC232712AF70BBF1EA454F6CFC6600A8AFCzAG" TargetMode="External"/><Relationship Id="rId12" Type="http://schemas.openxmlformats.org/officeDocument/2006/relationships/hyperlink" Target="consultantplus://offline/ref=17D78A5F2088418444E2F7A556045D0BF94E75CCE8A9D7101C578E8AD6AFC86F34B068FE057B9B3C083EA4t5m6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787568FAE9FA6A571B8DD34E336909204CC405828B58B67E734CA57148C4090F768A9B1C08F60D42A478lFDF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92DB5D3516C398D4D627C57E5F59A35FFEAB43B7A3A71210FCE12B937673D84E7465EF063DD611v6KBL" TargetMode="External"/><Relationship Id="rId10" Type="http://schemas.openxmlformats.org/officeDocument/2006/relationships/hyperlink" Target="consultantplus://offline/ref=A6787568FAE9FA6A571B8DD34E336909204CC405828B58B67E734CA57148C4090F768A9B1C08F60D42A479lFDD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CEC593A80FD85DF179FA63894F2CC686C196605289AFED18C027A2924C7A2531A47466A508E152EpD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9577</CharactersWithSpaces>
  <SharedDoc>false</SharedDoc>
  <HLinks>
    <vt:vector size="48" baseType="variant">
      <vt:variant>
        <vt:i4>7209064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consultantplus://offline/ref=BB92DB5D3516C398D4D627C57E5F59A35FFEAB43B7A3A71210FCE12B937673D84E7465EF063DD611v6KBL</vt:lpwstr>
      </vt:variant>
      <vt:variant>
        <vt:lpwstr/>
      </vt:variant>
      <vt:variant>
        <vt:i4>7274592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consultantplus://offline/ref=8CEC593A80FD85DF179FA63894F2CC686C196605289AFED18C027A2924C7A2531A47466A508E152EpD0CK</vt:lpwstr>
      </vt:variant>
      <vt:variant>
        <vt:lpwstr/>
      </vt:variant>
      <vt:variant>
        <vt:i4>7274551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consultantplus://offline/ref=8CEC593A80FD85DF179FA63894F2CC686C196605289AFED18C027A2924C7A2531A47466A508E132ApD06K</vt:lpwstr>
      </vt:variant>
      <vt:variant>
        <vt:lpwstr/>
      </vt:variant>
      <vt:variant>
        <vt:i4>5701724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consultantplus://offline/ref=17D78A5F2088418444E2F7A556045D0BF94E75CCE8A9D7101C578E8AD6AFC86F34B068FE057B9B3C083EA4t5m6O</vt:lpwstr>
      </vt:variant>
      <vt:variant>
        <vt:lpwstr/>
      </vt:variant>
      <vt:variant>
        <vt:i4>5177346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consultantplus://offline/ref=A6787568FAE9FA6A571B8DD34E336909204CC405828B58B67E734CA57148C4090F768A9B1C08F60D42A478lFDFJ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consultantplus://offline/ref=A6787568FAE9FA6A571B8DD34E336909204CC405828B58B67E734CA57148C4090F768A9B1C08F60D42A479lFDDJ</vt:lpwstr>
      </vt:variant>
      <vt:variant>
        <vt:lpwstr/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2016-12-14T12:02:00Z</cp:lastPrinted>
  <dcterms:created xsi:type="dcterms:W3CDTF">2019-01-22T14:20:00Z</dcterms:created>
  <dcterms:modified xsi:type="dcterms:W3CDTF">2019-01-22T14:20:00Z</dcterms:modified>
</cp:coreProperties>
</file>