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30" w:rsidRDefault="00196A30" w:rsidP="00196A30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196A30" w:rsidRDefault="00196A30" w:rsidP="00196A30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6A30" w:rsidRDefault="00196A30" w:rsidP="00196A30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196A30" w:rsidRDefault="00196A30" w:rsidP="00196A30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21.07.2014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Pr="0036251B">
        <w:rPr>
          <w:rFonts w:ascii="Times New Roman" w:hAnsi="Times New Roman" w:cs="Times New Roman"/>
          <w:b w:val="0"/>
          <w:sz w:val="28"/>
          <w:szCs w:val="28"/>
          <w:u w:val="single"/>
        </w:rPr>
        <w:t>38</w:t>
      </w:r>
      <w:proofErr w:type="gramStart"/>
      <w:r w:rsidRPr="0036251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Б</w:t>
      </w:r>
      <w:proofErr w:type="gramEnd"/>
    </w:p>
    <w:p w:rsidR="00196A30" w:rsidRDefault="00196A30" w:rsidP="00196A30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196A30" w:rsidRDefault="00196A30" w:rsidP="00196A30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96A30" w:rsidRDefault="00196A30" w:rsidP="00196A30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196A30" w:rsidRDefault="00196A30" w:rsidP="00196A30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санкционирования </w:t>
      </w:r>
    </w:p>
    <w:p w:rsidR="00196A30" w:rsidRDefault="00196A30" w:rsidP="00196A30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оплаты денежных обязательств </w:t>
      </w:r>
    </w:p>
    <w:p w:rsidR="00196A30" w:rsidRDefault="00196A30" w:rsidP="00196A30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главных распорядителей, </w:t>
      </w:r>
    </w:p>
    <w:p w:rsidR="00196A30" w:rsidRPr="00541D20" w:rsidRDefault="00196A30" w:rsidP="00196A30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получателей средств местного бюджета и главных администраторов источников финансирования дефицита местного бюджета</w:t>
      </w:r>
    </w:p>
    <w:p w:rsidR="00196A30" w:rsidRPr="00541D20" w:rsidRDefault="00196A30" w:rsidP="00196A30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96A30" w:rsidRDefault="00196A30" w:rsidP="00196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1D2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</w:p>
    <w:p w:rsidR="00196A30" w:rsidRPr="00541D20" w:rsidRDefault="00196A30" w:rsidP="00196A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541D20">
        <w:rPr>
          <w:rFonts w:ascii="Times New Roman" w:hAnsi="Times New Roman" w:cs="Times New Roman"/>
          <w:sz w:val="28"/>
          <w:szCs w:val="28"/>
        </w:rPr>
        <w:t>:</w:t>
      </w:r>
    </w:p>
    <w:p w:rsidR="00196A30" w:rsidRPr="005102CF" w:rsidRDefault="00196A30" w:rsidP="00196A3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2CF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Start"/>
      <w:r w:rsidRPr="005102CF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proofErr w:type="gramEnd"/>
      <w:r w:rsidRPr="005102CF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 о п</w:t>
      </w:r>
      <w:r w:rsidRPr="005102CF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бюджета (далее Положение) согласно приложению</w:t>
      </w:r>
      <w:r w:rsidRPr="005102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6A30" w:rsidRPr="00EE4931" w:rsidRDefault="00196A30" w:rsidP="00196A30">
      <w:pPr>
        <w:pStyle w:val="a7"/>
        <w:ind w:firstLine="720"/>
        <w:rPr>
          <w:szCs w:val="28"/>
        </w:rPr>
      </w:pPr>
      <w:r w:rsidRPr="00EE4931">
        <w:rPr>
          <w:szCs w:val="28"/>
        </w:rPr>
        <w:t xml:space="preserve">2 Главным распорядителям средств </w:t>
      </w:r>
      <w:r>
        <w:rPr>
          <w:szCs w:val="28"/>
        </w:rPr>
        <w:t>ме</w:t>
      </w:r>
      <w:r w:rsidRPr="00EE4931">
        <w:rPr>
          <w:szCs w:val="28"/>
        </w:rPr>
        <w:t xml:space="preserve">стного бюджета, заместителю </w:t>
      </w:r>
      <w:r>
        <w:rPr>
          <w:szCs w:val="28"/>
        </w:rPr>
        <w:t>начальника Ф</w:t>
      </w:r>
      <w:r w:rsidRPr="00EE4931">
        <w:rPr>
          <w:szCs w:val="28"/>
        </w:rPr>
        <w:t>инансов</w:t>
      </w:r>
      <w:r>
        <w:rPr>
          <w:szCs w:val="28"/>
        </w:rPr>
        <w:t>ого управления города Волгодонска</w:t>
      </w:r>
      <w:r w:rsidRPr="00EE4931">
        <w:rPr>
          <w:szCs w:val="28"/>
        </w:rPr>
        <w:t xml:space="preserve">, начальникам </w:t>
      </w:r>
      <w:r>
        <w:rPr>
          <w:szCs w:val="28"/>
        </w:rPr>
        <w:t>отраслевых отделов</w:t>
      </w:r>
      <w:r w:rsidRPr="00EE4931">
        <w:rPr>
          <w:szCs w:val="28"/>
        </w:rPr>
        <w:t xml:space="preserve"> </w:t>
      </w:r>
      <w:r>
        <w:rPr>
          <w:szCs w:val="28"/>
        </w:rPr>
        <w:t>Ф</w:t>
      </w:r>
      <w:r w:rsidRPr="00EE4931">
        <w:rPr>
          <w:szCs w:val="28"/>
        </w:rPr>
        <w:t>инансов</w:t>
      </w:r>
      <w:r>
        <w:rPr>
          <w:szCs w:val="28"/>
        </w:rPr>
        <w:t>ого управления города Волгодонска</w:t>
      </w:r>
      <w:r w:rsidRPr="00EE4931">
        <w:rPr>
          <w:szCs w:val="28"/>
        </w:rPr>
        <w:t xml:space="preserve"> обеспечить исполнение настоящего </w:t>
      </w:r>
      <w:r>
        <w:rPr>
          <w:szCs w:val="28"/>
        </w:rPr>
        <w:t>п</w:t>
      </w:r>
      <w:r w:rsidRPr="00EE4931">
        <w:rPr>
          <w:szCs w:val="28"/>
        </w:rPr>
        <w:t>риказа.</w:t>
      </w:r>
    </w:p>
    <w:p w:rsidR="00196A30" w:rsidRDefault="00196A30" w:rsidP="00196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3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196A30" w:rsidRDefault="00196A30" w:rsidP="00196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«Порядок санкционирования оплаты денежных обязательств главных распорядителей, получателей средств местного бюджета, администраторов источников финансирования дефицита местного бюджета» приложения 1 к приказу Финансового управления города Волгодонска от 31.12.2010 №46Б «О порядке исполнения местного бюджета по расходам и источникам финансирования дефицита местного бюджета и порядке составления и ведения кассового плана местного бюджета»;</w:t>
      </w:r>
      <w:proofErr w:type="gramEnd"/>
    </w:p>
    <w:p w:rsidR="00196A30" w:rsidRPr="00721F3D" w:rsidRDefault="00196A30" w:rsidP="00196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Финансового управления города Волгодонска от 28.02.2014 №7Б «О внесении изменений в приказ Финансового управления города Волгодонска от 31.12.2010 №46Б «О порядке исполнения местного бюджета по расходам и источникам финансирования дефицита местного бюджета и порядке составления и ведения кассового плана местного бюджета».</w:t>
      </w:r>
    </w:p>
    <w:p w:rsidR="00196A30" w:rsidRPr="00721F3D" w:rsidRDefault="00196A30" w:rsidP="00196A3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1F3D"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Pr="00127E6E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E6E">
        <w:rPr>
          <w:rFonts w:ascii="Times New Roman" w:hAnsi="Times New Roman" w:cs="Times New Roman"/>
          <w:sz w:val="28"/>
          <w:szCs w:val="28"/>
        </w:rPr>
        <w:t xml:space="preserve">т в </w:t>
      </w:r>
      <w:r w:rsidRPr="00F7061D">
        <w:rPr>
          <w:rFonts w:ascii="Times New Roman" w:hAnsi="Times New Roman" w:cs="Times New Roman"/>
          <w:sz w:val="28"/>
          <w:szCs w:val="28"/>
        </w:rPr>
        <w:t xml:space="preserve">силу 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7061D">
        <w:rPr>
          <w:rFonts w:ascii="Times New Roman" w:hAnsi="Times New Roman" w:cs="Times New Roman"/>
          <w:sz w:val="28"/>
          <w:szCs w:val="28"/>
        </w:rPr>
        <w:t xml:space="preserve"> июля 2014 года</w:t>
      </w:r>
      <w:r w:rsidRPr="00127E6E">
        <w:rPr>
          <w:rFonts w:ascii="Times New Roman" w:hAnsi="Times New Roman" w:cs="Times New Roman"/>
          <w:sz w:val="28"/>
          <w:szCs w:val="28"/>
        </w:rPr>
        <w:t>.</w:t>
      </w:r>
    </w:p>
    <w:p w:rsidR="00196A30" w:rsidRPr="004F56CB" w:rsidRDefault="00196A30" w:rsidP="00196A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56CB">
        <w:rPr>
          <w:sz w:val="28"/>
          <w:szCs w:val="28"/>
        </w:rPr>
        <w:t xml:space="preserve"> </w:t>
      </w:r>
      <w:proofErr w:type="gramStart"/>
      <w:r w:rsidRPr="004F56CB">
        <w:rPr>
          <w:sz w:val="28"/>
          <w:szCs w:val="28"/>
        </w:rPr>
        <w:t>Контроль за</w:t>
      </w:r>
      <w:proofErr w:type="gramEnd"/>
      <w:r w:rsidRPr="004F56CB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оставляю за собой</w:t>
      </w:r>
      <w:r w:rsidRPr="004F56CB">
        <w:rPr>
          <w:sz w:val="28"/>
          <w:szCs w:val="28"/>
        </w:rPr>
        <w:t>.</w:t>
      </w:r>
    </w:p>
    <w:p w:rsidR="00196A30" w:rsidRPr="004F56CB" w:rsidRDefault="00196A30" w:rsidP="00196A30">
      <w:pPr>
        <w:rPr>
          <w:sz w:val="28"/>
          <w:szCs w:val="28"/>
        </w:rPr>
      </w:pPr>
    </w:p>
    <w:p w:rsidR="00196A30" w:rsidRDefault="00196A30" w:rsidP="00196A30">
      <w:pPr>
        <w:rPr>
          <w:szCs w:val="28"/>
        </w:rPr>
      </w:pPr>
    </w:p>
    <w:p w:rsidR="00196A30" w:rsidRDefault="00196A30" w:rsidP="00196A30">
      <w:pPr>
        <w:rPr>
          <w:szCs w:val="28"/>
        </w:rPr>
      </w:pPr>
    </w:p>
    <w:p w:rsidR="00196A30" w:rsidRPr="00F1370F" w:rsidRDefault="00196A30" w:rsidP="00196A30">
      <w:pPr>
        <w:rPr>
          <w:sz w:val="28"/>
          <w:szCs w:val="28"/>
        </w:rPr>
      </w:pPr>
      <w:r w:rsidRPr="00F1370F">
        <w:rPr>
          <w:sz w:val="28"/>
          <w:szCs w:val="28"/>
        </w:rPr>
        <w:t xml:space="preserve">Начальник Финансового управления </w:t>
      </w:r>
    </w:p>
    <w:p w:rsidR="001813CA" w:rsidRPr="00196A30" w:rsidRDefault="00196A30" w:rsidP="00196A30">
      <w:r w:rsidRPr="00F1370F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1D20">
        <w:rPr>
          <w:sz w:val="28"/>
          <w:szCs w:val="28"/>
        </w:rPr>
        <w:t>Н</w:t>
      </w:r>
      <w:r>
        <w:rPr>
          <w:sz w:val="28"/>
          <w:szCs w:val="28"/>
        </w:rPr>
        <w:t>.В.Белякова</w:t>
      </w:r>
    </w:p>
    <w:sectPr w:rsidR="001813CA" w:rsidRPr="00196A30" w:rsidSect="00FB64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67841"/>
    <w:multiLevelType w:val="multilevel"/>
    <w:tmpl w:val="FC8E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42"/>
    <w:rsid w:val="001813CA"/>
    <w:rsid w:val="00196A30"/>
    <w:rsid w:val="006A3D7D"/>
    <w:rsid w:val="00FB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6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64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644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B64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4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96A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7">
    <w:name w:val="Body Text"/>
    <w:basedOn w:val="a"/>
    <w:link w:val="a8"/>
    <w:rsid w:val="00196A3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96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96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96A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2019-01-28T12:19:00Z</cp:lastPrinted>
  <dcterms:created xsi:type="dcterms:W3CDTF">2019-01-29T06:02:00Z</dcterms:created>
  <dcterms:modified xsi:type="dcterms:W3CDTF">2019-01-29T06:02:00Z</dcterms:modified>
</cp:coreProperties>
</file>