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0517CC" w:rsidRDefault="00341A6E" w:rsidP="00970E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0517C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 w:rsidRPr="000517C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085DA3" w:rsidRPr="000517CC">
        <w:rPr>
          <w:rFonts w:ascii="Times New Roman" w:hAnsi="Times New Roman"/>
          <w:b/>
          <w:bCs/>
          <w:caps/>
          <w:spacing w:val="40"/>
          <w:sz w:val="28"/>
          <w:szCs w:val="28"/>
        </w:rPr>
        <w:t>23</w:t>
      </w:r>
    </w:p>
    <w:p w:rsidR="00AB25D8" w:rsidRPr="000517CC" w:rsidRDefault="00EC463C" w:rsidP="00702374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CC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0517CC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в 2014 году </w:t>
      </w:r>
      <w:r w:rsidR="00970EAE" w:rsidRPr="000517CC">
        <w:rPr>
          <w:rFonts w:ascii="Times New Roman" w:hAnsi="Times New Roman" w:cs="Times New Roman"/>
          <w:b/>
          <w:sz w:val="28"/>
          <w:szCs w:val="28"/>
        </w:rPr>
        <w:t>Муниципальным образовательным учреждением дополнительного образования детей Детская художественная школа</w:t>
      </w:r>
    </w:p>
    <w:p w:rsidR="00A82572" w:rsidRPr="000517CC" w:rsidRDefault="00A82572" w:rsidP="00BB2A0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0517CC" w:rsidRDefault="002E0AE6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C1758">
        <w:rPr>
          <w:rFonts w:ascii="Times New Roman" w:hAnsi="Times New Roman" w:cs="Times New Roman"/>
          <w:b/>
          <w:sz w:val="28"/>
          <w:szCs w:val="28"/>
        </w:rPr>
        <w:t>7</w:t>
      </w:r>
      <w:r w:rsidR="001E475A" w:rsidRPr="000517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970EAE" w:rsidRPr="000517CC">
        <w:rPr>
          <w:rFonts w:ascii="Times New Roman" w:hAnsi="Times New Roman" w:cs="Times New Roman"/>
          <w:b/>
          <w:sz w:val="28"/>
          <w:szCs w:val="28"/>
        </w:rPr>
        <w:t>я</w:t>
      </w:r>
      <w:r w:rsidR="0052596E" w:rsidRPr="000517CC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="00F32516" w:rsidRPr="000517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05264C" w:rsidRPr="000517CC" w:rsidRDefault="0005264C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970EAE" w:rsidRPr="000517CC" w:rsidRDefault="00970EAE" w:rsidP="00970E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7CC">
        <w:rPr>
          <w:rFonts w:ascii="Times New Roman" w:hAnsi="Times New Roman"/>
          <w:sz w:val="28"/>
          <w:szCs w:val="28"/>
        </w:rPr>
        <w:t xml:space="preserve">На основании уведомления Финансового управления города Волгодонска от 02.06.2014 № 486-01/15 </w:t>
      </w:r>
      <w:r w:rsidRPr="000517CC">
        <w:rPr>
          <w:rFonts w:ascii="Times New Roman" w:hAnsi="Times New Roman" w:cs="Times New Roman"/>
          <w:sz w:val="28"/>
          <w:szCs w:val="28"/>
        </w:rPr>
        <w:t>главным специалистом отдела финансового контроля Быкадоровой Е.И., ведущим специалистом отдела финансового контроля Тимофеевой О.В., старшим инспектором отдела финансового контроля Григорян О.А. проведена проверка соблюдения требований действующего законодательства в сфере закупок в 2014 году Муниципальным образовательным учреждением дополнительного образования детей Детская художественная школа.</w:t>
      </w:r>
    </w:p>
    <w:p w:rsidR="005A65D1" w:rsidRPr="000517CC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7CC">
        <w:rPr>
          <w:rFonts w:ascii="Times New Roman" w:hAnsi="Times New Roman"/>
          <w:sz w:val="28"/>
          <w:szCs w:val="28"/>
          <w:u w:val="single"/>
        </w:rPr>
        <w:t>Основание проведения проверки:</w:t>
      </w:r>
      <w:r w:rsidR="0058542C" w:rsidRPr="00E93B03">
        <w:rPr>
          <w:rFonts w:ascii="Times New Roman" w:hAnsi="Times New Roman"/>
          <w:sz w:val="28"/>
          <w:szCs w:val="28"/>
        </w:rPr>
        <w:t xml:space="preserve"> </w:t>
      </w:r>
      <w:r w:rsidR="00CA2D3D" w:rsidRPr="000517CC">
        <w:rPr>
          <w:rFonts w:ascii="Times New Roman" w:hAnsi="Times New Roman"/>
          <w:sz w:val="28"/>
          <w:szCs w:val="28"/>
        </w:rPr>
        <w:t>Бюджетный кодекс Российской Федерации, ч. 8</w:t>
      </w:r>
      <w:hyperlink r:id="rId8" w:history="1">
        <w:r w:rsidR="00CA2D3D" w:rsidRPr="000517CC">
          <w:rPr>
            <w:rFonts w:ascii="Times New Roman" w:hAnsi="Times New Roman"/>
            <w:sz w:val="28"/>
            <w:szCs w:val="28"/>
          </w:rPr>
          <w:t>ст.</w:t>
        </w:r>
      </w:hyperlink>
      <w:r w:rsidR="00CA2D3D" w:rsidRPr="000517CC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="00CA2D3D" w:rsidRPr="000517CC">
          <w:rPr>
            <w:rFonts w:ascii="Times New Roman" w:hAnsi="Times New Roman"/>
            <w:sz w:val="28"/>
            <w:szCs w:val="28"/>
          </w:rPr>
          <w:t>закон</w:t>
        </w:r>
      </w:hyperlink>
      <w:r w:rsidR="00CA2D3D" w:rsidRPr="000517CC">
        <w:rPr>
          <w:rFonts w:ascii="Times New Roman" w:hAnsi="Times New Roman"/>
          <w:sz w:val="28"/>
          <w:szCs w:val="28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801F69" w:rsidRPr="000517CC">
        <w:rPr>
          <w:rFonts w:ascii="Times New Roman" w:hAnsi="Times New Roman"/>
          <w:sz w:val="28"/>
          <w:szCs w:val="28"/>
        </w:rPr>
        <w:t xml:space="preserve"> (далее – Закон № 44-ФЗ)</w:t>
      </w:r>
      <w:r w:rsidR="00CA2D3D" w:rsidRPr="000517CC">
        <w:rPr>
          <w:rFonts w:ascii="Times New Roman" w:hAnsi="Times New Roman"/>
          <w:sz w:val="28"/>
          <w:szCs w:val="28"/>
        </w:rPr>
        <w:t>, пункт 1.3.</w:t>
      </w:r>
      <w:r w:rsidR="00970EAE" w:rsidRPr="000517CC">
        <w:rPr>
          <w:rFonts w:ascii="Times New Roman" w:hAnsi="Times New Roman"/>
          <w:sz w:val="28"/>
          <w:szCs w:val="28"/>
        </w:rPr>
        <w:t>3</w:t>
      </w:r>
      <w:r w:rsidR="00CA2D3D" w:rsidRPr="000517CC">
        <w:rPr>
          <w:rFonts w:ascii="Times New Roman" w:hAnsi="Times New Roman"/>
          <w:sz w:val="28"/>
          <w:szCs w:val="28"/>
        </w:rPr>
        <w:t>. п</w:t>
      </w:r>
      <w:r w:rsidR="005A65D1" w:rsidRPr="000517CC">
        <w:rPr>
          <w:rFonts w:ascii="Times New Roman" w:hAnsi="Times New Roman"/>
          <w:sz w:val="28"/>
          <w:szCs w:val="28"/>
        </w:rPr>
        <w:t>лан</w:t>
      </w:r>
      <w:r w:rsidR="00CA2D3D" w:rsidRPr="000517CC">
        <w:rPr>
          <w:rFonts w:ascii="Times New Roman" w:hAnsi="Times New Roman"/>
          <w:sz w:val="28"/>
          <w:szCs w:val="28"/>
        </w:rPr>
        <w:t>а</w:t>
      </w:r>
      <w:r w:rsidR="005A65D1" w:rsidRPr="000517CC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CA2D3D" w:rsidRPr="000517CC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7CC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="0058542C" w:rsidRPr="000517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17CC">
        <w:rPr>
          <w:rFonts w:ascii="Times New Roman" w:hAnsi="Times New Roman" w:cs="Times New Roman"/>
          <w:sz w:val="28"/>
          <w:szCs w:val="28"/>
        </w:rPr>
        <w:t>предупреждение   и  выявление   нарушений   законодательства</w:t>
      </w:r>
      <w:r w:rsidR="0058542C" w:rsidRPr="000517CC">
        <w:rPr>
          <w:rFonts w:ascii="Times New Roman" w:hAnsi="Times New Roman" w:cs="Times New Roman"/>
          <w:sz w:val="28"/>
          <w:szCs w:val="28"/>
        </w:rPr>
        <w:t xml:space="preserve"> </w:t>
      </w:r>
      <w:r w:rsidRPr="000517CC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отношении закупок для обеспечения муниципальных нужд.</w:t>
      </w:r>
    </w:p>
    <w:p w:rsidR="00085DA3" w:rsidRPr="000517CC" w:rsidRDefault="00085DA3" w:rsidP="00085D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517CC">
        <w:rPr>
          <w:rFonts w:ascii="Times New Roman" w:hAnsi="Times New Roman"/>
          <w:sz w:val="28"/>
          <w:szCs w:val="28"/>
        </w:rPr>
        <w:t>Источник финансирования муниципальных закупок, подлежащих проверке: бюджет города Волгодонска на 2014 год и плановый период 2015-2016г.г.</w:t>
      </w:r>
    </w:p>
    <w:p w:rsidR="002B0751" w:rsidRPr="000517CC" w:rsidRDefault="00CA2D3D" w:rsidP="00BB2A08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0517CC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0517CC">
        <w:rPr>
          <w:rFonts w:ascii="Times New Roman" w:hAnsi="Times New Roman"/>
          <w:sz w:val="28"/>
          <w:szCs w:val="28"/>
        </w:rPr>
        <w:t xml:space="preserve">: </w:t>
      </w:r>
      <w:r w:rsidR="00970EAE" w:rsidRPr="000517CC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детей Детская художественная школа</w:t>
      </w:r>
      <w:r w:rsidR="00970EAE" w:rsidRPr="000517CC">
        <w:rPr>
          <w:rFonts w:ascii="Times New Roman" w:hAnsi="Times New Roman"/>
          <w:sz w:val="28"/>
          <w:szCs w:val="28"/>
        </w:rPr>
        <w:t xml:space="preserve"> </w:t>
      </w:r>
      <w:r w:rsidR="002B0751" w:rsidRPr="000517CC">
        <w:rPr>
          <w:rFonts w:ascii="Times New Roman" w:hAnsi="Times New Roman"/>
          <w:sz w:val="28"/>
          <w:szCs w:val="28"/>
        </w:rPr>
        <w:t xml:space="preserve">(далее – </w:t>
      </w:r>
      <w:r w:rsidR="007C18BE">
        <w:rPr>
          <w:rFonts w:ascii="Times New Roman" w:hAnsi="Times New Roman"/>
          <w:sz w:val="28"/>
          <w:szCs w:val="28"/>
        </w:rPr>
        <w:t>МОУ ДОД ДХШ</w:t>
      </w:r>
      <w:r w:rsidR="002B0751" w:rsidRPr="000517CC">
        <w:rPr>
          <w:rFonts w:ascii="Times New Roman" w:hAnsi="Times New Roman"/>
          <w:sz w:val="28"/>
          <w:szCs w:val="28"/>
        </w:rPr>
        <w:t>).</w:t>
      </w:r>
    </w:p>
    <w:p w:rsidR="00346BE4" w:rsidRPr="000517CC" w:rsidRDefault="00346BE4" w:rsidP="00BB2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7CC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0517CC">
        <w:rPr>
          <w:rFonts w:ascii="Times New Roman" w:hAnsi="Times New Roman"/>
          <w:sz w:val="28"/>
          <w:szCs w:val="28"/>
        </w:rPr>
        <w:t xml:space="preserve">: </w:t>
      </w:r>
      <w:r w:rsidR="00CA2D3D" w:rsidRPr="000517CC">
        <w:rPr>
          <w:rFonts w:ascii="Times New Roman" w:hAnsi="Times New Roman"/>
          <w:sz w:val="28"/>
          <w:szCs w:val="28"/>
        </w:rPr>
        <w:t>истекший период 2014 года</w:t>
      </w:r>
      <w:r w:rsidRPr="000517CC">
        <w:rPr>
          <w:rFonts w:ascii="Times New Roman" w:hAnsi="Times New Roman"/>
          <w:sz w:val="28"/>
          <w:szCs w:val="28"/>
        </w:rPr>
        <w:t>.</w:t>
      </w:r>
    </w:p>
    <w:p w:rsidR="00346BE4" w:rsidRPr="000517CC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7CC">
        <w:rPr>
          <w:rFonts w:ascii="Times New Roman" w:hAnsi="Times New Roman"/>
          <w:sz w:val="28"/>
          <w:szCs w:val="28"/>
          <w:u w:val="single"/>
        </w:rPr>
        <w:t xml:space="preserve">Сроки </w:t>
      </w:r>
      <w:r w:rsidR="00CA2D3D" w:rsidRPr="000517CC">
        <w:rPr>
          <w:rFonts w:ascii="Times New Roman" w:hAnsi="Times New Roman"/>
          <w:sz w:val="28"/>
          <w:szCs w:val="28"/>
          <w:u w:val="single"/>
        </w:rPr>
        <w:t>проведения</w:t>
      </w:r>
      <w:r w:rsidRPr="000517CC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0517CC">
        <w:rPr>
          <w:rFonts w:ascii="Times New Roman" w:hAnsi="Times New Roman"/>
          <w:sz w:val="28"/>
          <w:szCs w:val="28"/>
        </w:rPr>
        <w:t xml:space="preserve">: </w:t>
      </w:r>
      <w:r w:rsidR="00904C65" w:rsidRPr="000517CC">
        <w:rPr>
          <w:rFonts w:ascii="Times New Roman" w:hAnsi="Times New Roman"/>
          <w:sz w:val="28"/>
          <w:szCs w:val="28"/>
        </w:rPr>
        <w:t xml:space="preserve">с </w:t>
      </w:r>
      <w:r w:rsidR="00970EAE" w:rsidRPr="000517CC">
        <w:rPr>
          <w:rFonts w:ascii="Times New Roman" w:hAnsi="Times New Roman"/>
          <w:sz w:val="28"/>
          <w:szCs w:val="28"/>
        </w:rPr>
        <w:t>09</w:t>
      </w:r>
      <w:r w:rsidR="00904C65" w:rsidRPr="000517CC">
        <w:rPr>
          <w:rFonts w:ascii="Times New Roman" w:hAnsi="Times New Roman"/>
          <w:sz w:val="28"/>
          <w:szCs w:val="28"/>
        </w:rPr>
        <w:t>.0</w:t>
      </w:r>
      <w:r w:rsidR="00970EAE" w:rsidRPr="000517CC">
        <w:rPr>
          <w:rFonts w:ascii="Times New Roman" w:hAnsi="Times New Roman"/>
          <w:sz w:val="28"/>
          <w:szCs w:val="28"/>
        </w:rPr>
        <w:t>6.2014 года по 27</w:t>
      </w:r>
      <w:r w:rsidR="00904C65" w:rsidRPr="000517CC">
        <w:rPr>
          <w:rFonts w:ascii="Times New Roman" w:hAnsi="Times New Roman"/>
          <w:sz w:val="28"/>
          <w:szCs w:val="28"/>
        </w:rPr>
        <w:t>.0</w:t>
      </w:r>
      <w:r w:rsidR="00970EAE" w:rsidRPr="000517CC">
        <w:rPr>
          <w:rFonts w:ascii="Times New Roman" w:hAnsi="Times New Roman"/>
          <w:sz w:val="28"/>
          <w:szCs w:val="28"/>
        </w:rPr>
        <w:t>6</w:t>
      </w:r>
      <w:r w:rsidR="00904C65" w:rsidRPr="000517CC">
        <w:rPr>
          <w:rFonts w:ascii="Times New Roman" w:hAnsi="Times New Roman"/>
          <w:sz w:val="28"/>
          <w:szCs w:val="28"/>
        </w:rPr>
        <w:t>.2014 года</w:t>
      </w:r>
      <w:r w:rsidRPr="000517CC">
        <w:rPr>
          <w:rFonts w:ascii="Times New Roman" w:hAnsi="Times New Roman"/>
          <w:sz w:val="28"/>
          <w:szCs w:val="28"/>
        </w:rPr>
        <w:t>.</w:t>
      </w:r>
    </w:p>
    <w:p w:rsidR="00D479B7" w:rsidRPr="000517CC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7C18BE" w:rsidRPr="00757BDF" w:rsidRDefault="007C18BE" w:rsidP="007C18B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ДОД ДХШ</w:t>
      </w:r>
      <w:r w:rsidRPr="00757BDF">
        <w:rPr>
          <w:rFonts w:ascii="Times New Roman" w:hAnsi="Times New Roman"/>
          <w:sz w:val="28"/>
          <w:szCs w:val="28"/>
        </w:rPr>
        <w:t xml:space="preserve">  осуществляет свою деятельность на основании </w:t>
      </w:r>
      <w:r>
        <w:rPr>
          <w:rFonts w:ascii="Times New Roman" w:hAnsi="Times New Roman"/>
          <w:sz w:val="28"/>
          <w:szCs w:val="28"/>
        </w:rPr>
        <w:t>Устава</w:t>
      </w:r>
      <w:r w:rsidRPr="00757B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</w:t>
      </w:r>
      <w:r w:rsidRPr="00757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Отдела культуры г. Волгодонска</w:t>
      </w:r>
      <w:r w:rsidRPr="00757BDF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6</w:t>
      </w:r>
      <w:r w:rsidRPr="00757B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757BD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</w:t>
      </w:r>
      <w:r w:rsidRPr="00757B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119</w:t>
      </w:r>
      <w:r w:rsidR="00FD0950">
        <w:rPr>
          <w:rFonts w:ascii="Times New Roman" w:hAnsi="Times New Roman"/>
          <w:sz w:val="28"/>
          <w:szCs w:val="28"/>
        </w:rPr>
        <w:t xml:space="preserve"> (последняя редакция)</w:t>
      </w:r>
      <w:r>
        <w:rPr>
          <w:rFonts w:ascii="Times New Roman" w:hAnsi="Times New Roman"/>
          <w:sz w:val="28"/>
          <w:szCs w:val="28"/>
        </w:rPr>
        <w:t>.</w:t>
      </w:r>
    </w:p>
    <w:p w:rsidR="007C18BE" w:rsidRPr="0002393F" w:rsidRDefault="007C18BE" w:rsidP="007C18B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BDF">
        <w:rPr>
          <w:rFonts w:ascii="Times New Roman" w:hAnsi="Times New Roman"/>
          <w:color w:val="000000"/>
          <w:sz w:val="28"/>
          <w:szCs w:val="28"/>
        </w:rPr>
        <w:t xml:space="preserve">В проверяемом периоде право первой подписи </w:t>
      </w:r>
      <w:r w:rsidRPr="00831B53">
        <w:rPr>
          <w:rFonts w:ascii="Times New Roman" w:hAnsi="Times New Roman"/>
          <w:sz w:val="28"/>
          <w:szCs w:val="28"/>
        </w:rPr>
        <w:t xml:space="preserve">имела </w:t>
      </w:r>
      <w:bookmarkStart w:id="0" w:name="_GoBack"/>
      <w:bookmarkEnd w:id="0"/>
      <w:r w:rsidRPr="000517CC">
        <w:rPr>
          <w:rFonts w:ascii="Times New Roman" w:hAnsi="Times New Roman"/>
          <w:color w:val="000000"/>
          <w:sz w:val="28"/>
          <w:szCs w:val="28"/>
        </w:rPr>
        <w:t>директор Синьков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 w:rsidRPr="000517C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В.А.</w:t>
      </w:r>
      <w:r>
        <w:rPr>
          <w:rFonts w:ascii="Times New Roman" w:hAnsi="Times New Roman"/>
          <w:sz w:val="28"/>
          <w:szCs w:val="28"/>
        </w:rPr>
        <w:t>, право второй подписи имела главный бухгалтер Локтионова Н.С.</w:t>
      </w:r>
    </w:p>
    <w:p w:rsidR="00085DA3" w:rsidRDefault="00007A2E" w:rsidP="00085DA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0517CC">
        <w:rPr>
          <w:rFonts w:ascii="Times New Roman" w:hAnsi="Times New Roman"/>
          <w:color w:val="000000"/>
          <w:sz w:val="28"/>
          <w:szCs w:val="28"/>
        </w:rPr>
        <w:t xml:space="preserve">Приказом от </w:t>
      </w:r>
      <w:r w:rsidR="00085DA3" w:rsidRPr="000517CC">
        <w:rPr>
          <w:rFonts w:ascii="Times New Roman" w:hAnsi="Times New Roman"/>
          <w:color w:val="000000"/>
          <w:sz w:val="28"/>
          <w:szCs w:val="28"/>
        </w:rPr>
        <w:t>20</w:t>
      </w:r>
      <w:r w:rsidR="00B24F78" w:rsidRPr="000517CC">
        <w:rPr>
          <w:rFonts w:ascii="Times New Roman" w:hAnsi="Times New Roman"/>
          <w:color w:val="000000"/>
          <w:sz w:val="28"/>
          <w:szCs w:val="28"/>
        </w:rPr>
        <w:t>.12.2013</w:t>
      </w:r>
      <w:r w:rsidRPr="000517C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85DA3" w:rsidRPr="000517CC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657887" w:rsidRPr="000517CC">
        <w:rPr>
          <w:rFonts w:ascii="Times New Roman" w:hAnsi="Times New Roman"/>
          <w:color w:val="000000"/>
          <w:sz w:val="28"/>
          <w:szCs w:val="28"/>
        </w:rPr>
        <w:t>5</w:t>
      </w:r>
      <w:r w:rsidR="00085DA3" w:rsidRPr="000517CC">
        <w:rPr>
          <w:rFonts w:ascii="Times New Roman" w:hAnsi="Times New Roman"/>
          <w:color w:val="000000"/>
          <w:sz w:val="28"/>
          <w:szCs w:val="28"/>
        </w:rPr>
        <w:t>-ОД</w:t>
      </w:r>
      <w:r w:rsidRPr="000517C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57887" w:rsidRPr="000517CC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085DA3" w:rsidRPr="000517CC">
        <w:rPr>
          <w:rFonts w:ascii="Times New Roman" w:hAnsi="Times New Roman"/>
          <w:color w:val="000000"/>
          <w:sz w:val="28"/>
          <w:szCs w:val="28"/>
        </w:rPr>
        <w:t>обеспечении осуществления закупок в 2014 году</w:t>
      </w:r>
      <w:r w:rsidR="00B24F78" w:rsidRPr="000517CC">
        <w:rPr>
          <w:rFonts w:ascii="Times New Roman" w:hAnsi="Times New Roman"/>
          <w:color w:val="000000"/>
          <w:sz w:val="28"/>
          <w:szCs w:val="28"/>
        </w:rPr>
        <w:t>»</w:t>
      </w:r>
      <w:r w:rsidR="00085DA3" w:rsidRPr="000517CC">
        <w:rPr>
          <w:rFonts w:ascii="Times New Roman" w:hAnsi="Times New Roman"/>
          <w:sz w:val="28"/>
          <w:szCs w:val="28"/>
        </w:rPr>
        <w:t xml:space="preserve"> в МОУ ДОД ДХШ назначен контрактный управляющий – экономист Н.И. Василенко, утверждена должностная инструкция контрактного управляющего и создана Единая комиссия по осуществлению закупок в 2014 году</w:t>
      </w:r>
      <w:r w:rsidR="00F76154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F76154" w:rsidRDefault="00F76154" w:rsidP="00085DA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председате</w:t>
      </w:r>
      <w:r w:rsidR="002E0AE6">
        <w:rPr>
          <w:rFonts w:ascii="Times New Roman" w:hAnsi="Times New Roman"/>
          <w:sz w:val="28"/>
          <w:szCs w:val="28"/>
        </w:rPr>
        <w:t xml:space="preserve">ль комиссии – Синьковская В.А. - </w:t>
      </w:r>
      <w:r>
        <w:rPr>
          <w:rFonts w:ascii="Times New Roman" w:hAnsi="Times New Roman"/>
          <w:sz w:val="28"/>
          <w:szCs w:val="28"/>
        </w:rPr>
        <w:t>директор;</w:t>
      </w:r>
    </w:p>
    <w:p w:rsidR="00F76154" w:rsidRDefault="00F76154" w:rsidP="00085DA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председателя </w:t>
      </w:r>
      <w:r w:rsidR="00B90F7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E0AE6">
        <w:rPr>
          <w:rFonts w:ascii="Times New Roman" w:hAnsi="Times New Roman"/>
          <w:sz w:val="28"/>
          <w:szCs w:val="28"/>
        </w:rPr>
        <w:t>Левченко Н.И. -</w:t>
      </w:r>
      <w:r w:rsidR="00B90F73">
        <w:rPr>
          <w:rFonts w:ascii="Times New Roman" w:hAnsi="Times New Roman"/>
          <w:sz w:val="28"/>
          <w:szCs w:val="28"/>
        </w:rPr>
        <w:t xml:space="preserve"> зам.директора по хозяйственной работе;</w:t>
      </w:r>
    </w:p>
    <w:p w:rsidR="00B90F73" w:rsidRDefault="00B90F73" w:rsidP="00085DA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</w:t>
      </w:r>
      <w:r w:rsidR="002E0AE6">
        <w:rPr>
          <w:rFonts w:ascii="Times New Roman" w:hAnsi="Times New Roman"/>
          <w:sz w:val="28"/>
          <w:szCs w:val="28"/>
        </w:rPr>
        <w:t>тарь – Василенко Н.И. -</w:t>
      </w:r>
      <w:r>
        <w:rPr>
          <w:rFonts w:ascii="Times New Roman" w:hAnsi="Times New Roman"/>
          <w:sz w:val="28"/>
          <w:szCs w:val="28"/>
        </w:rPr>
        <w:t xml:space="preserve"> экономист;</w:t>
      </w:r>
    </w:p>
    <w:p w:rsidR="00B90F73" w:rsidRPr="000517CC" w:rsidRDefault="00B90F73" w:rsidP="00085DA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="00FE3E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Локтионова Н.С.</w:t>
      </w:r>
      <w:r w:rsidR="00FE3E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</w:t>
      </w:r>
      <w:r w:rsidR="00FE3ED5">
        <w:rPr>
          <w:rFonts w:ascii="Times New Roman" w:hAnsi="Times New Roman"/>
          <w:sz w:val="28"/>
          <w:szCs w:val="28"/>
        </w:rPr>
        <w:t xml:space="preserve">ный бухгалтер; Молотникова А.И.- бухгалтер; Княжева Н.К.- </w:t>
      </w:r>
      <w:r>
        <w:rPr>
          <w:rFonts w:ascii="Times New Roman" w:hAnsi="Times New Roman"/>
          <w:sz w:val="28"/>
          <w:szCs w:val="28"/>
        </w:rPr>
        <w:t xml:space="preserve">секретарь. </w:t>
      </w:r>
    </w:p>
    <w:p w:rsidR="00085DA3" w:rsidRPr="000517CC" w:rsidRDefault="00085DA3" w:rsidP="00085DA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517CC">
        <w:rPr>
          <w:rFonts w:ascii="Times New Roman" w:hAnsi="Times New Roman"/>
          <w:bCs/>
          <w:i/>
          <w:sz w:val="28"/>
          <w:szCs w:val="28"/>
        </w:rPr>
        <w:t>Копия приказа от 20.12.2013 № 45-ОД  прилагается.</w:t>
      </w:r>
    </w:p>
    <w:p w:rsidR="00085DA3" w:rsidRPr="000517CC" w:rsidRDefault="00085DA3" w:rsidP="00085DA3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0517CC">
        <w:rPr>
          <w:rFonts w:ascii="Times New Roman" w:hAnsi="Times New Roman"/>
          <w:bCs/>
          <w:i/>
          <w:sz w:val="28"/>
          <w:szCs w:val="28"/>
        </w:rPr>
        <w:t>Приложение № 1 (на 1л.)</w:t>
      </w:r>
    </w:p>
    <w:p w:rsidR="0005264C" w:rsidRPr="00A20F6B" w:rsidRDefault="0005264C" w:rsidP="00085DA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color w:val="7030A0"/>
          <w:sz w:val="28"/>
          <w:szCs w:val="28"/>
          <w:highlight w:val="yellow"/>
        </w:rPr>
      </w:pPr>
    </w:p>
    <w:p w:rsidR="00341A6E" w:rsidRPr="000517CC" w:rsidRDefault="00AD3E24" w:rsidP="00970EAE">
      <w:pPr>
        <w:shd w:val="clear" w:color="auto" w:fill="FFFFFF"/>
        <w:spacing w:after="0" w:line="240" w:lineRule="auto"/>
        <w:ind w:right="14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17CC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C0444F" w:rsidRPr="00A20F6B" w:rsidRDefault="00C0444F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F166C" w:rsidRPr="00200C8F" w:rsidRDefault="008F166C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0C8F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CF154F" w:rsidRPr="00200C8F">
        <w:rPr>
          <w:rFonts w:ascii="Times New Roman" w:hAnsi="Times New Roman"/>
          <w:bCs/>
          <w:sz w:val="28"/>
          <w:szCs w:val="28"/>
        </w:rPr>
        <w:t xml:space="preserve">плану финансово-хозяйственной деятельности на 2014 год и </w:t>
      </w:r>
      <w:r w:rsidR="0092248A" w:rsidRPr="00200C8F">
        <w:rPr>
          <w:rFonts w:ascii="Times New Roman" w:hAnsi="Times New Roman"/>
          <w:bCs/>
          <w:sz w:val="28"/>
          <w:szCs w:val="28"/>
        </w:rPr>
        <w:t xml:space="preserve">на </w:t>
      </w:r>
      <w:r w:rsidR="00CF154F" w:rsidRPr="00200C8F">
        <w:rPr>
          <w:rFonts w:ascii="Times New Roman" w:hAnsi="Times New Roman"/>
          <w:bCs/>
          <w:sz w:val="28"/>
          <w:szCs w:val="28"/>
        </w:rPr>
        <w:t>плановый период 2015 и 2016 годов</w:t>
      </w:r>
      <w:r w:rsidRPr="00200C8F">
        <w:rPr>
          <w:rFonts w:ascii="Times New Roman" w:hAnsi="Times New Roman"/>
          <w:bCs/>
          <w:sz w:val="28"/>
          <w:szCs w:val="28"/>
        </w:rPr>
        <w:t xml:space="preserve"> </w:t>
      </w:r>
      <w:r w:rsidR="00200C8F" w:rsidRPr="00200C8F">
        <w:rPr>
          <w:rFonts w:ascii="Times New Roman" w:hAnsi="Times New Roman"/>
          <w:bCs/>
          <w:sz w:val="28"/>
          <w:szCs w:val="28"/>
        </w:rPr>
        <w:t xml:space="preserve">от 08.05.2014г. </w:t>
      </w:r>
      <w:r w:rsidRPr="00200C8F">
        <w:rPr>
          <w:rFonts w:ascii="Times New Roman" w:hAnsi="Times New Roman"/>
          <w:bCs/>
          <w:sz w:val="28"/>
          <w:szCs w:val="28"/>
        </w:rPr>
        <w:t xml:space="preserve">объем закупок на 2014 год составляет </w:t>
      </w:r>
      <w:r w:rsidR="007F0D5A" w:rsidRPr="00200C8F">
        <w:rPr>
          <w:rFonts w:ascii="Times New Roman" w:hAnsi="Times New Roman"/>
          <w:bCs/>
          <w:sz w:val="28"/>
          <w:szCs w:val="28"/>
        </w:rPr>
        <w:t>1</w:t>
      </w:r>
      <w:r w:rsidR="00200C8F" w:rsidRPr="00200C8F">
        <w:rPr>
          <w:rFonts w:ascii="Times New Roman" w:hAnsi="Times New Roman"/>
          <w:bCs/>
          <w:sz w:val="28"/>
          <w:szCs w:val="28"/>
        </w:rPr>
        <w:t xml:space="preserve"> 023</w:t>
      </w:r>
      <w:r w:rsidR="00503744" w:rsidRPr="00200C8F">
        <w:rPr>
          <w:rFonts w:ascii="Times New Roman" w:hAnsi="Times New Roman"/>
          <w:bCs/>
          <w:sz w:val="28"/>
          <w:szCs w:val="28"/>
        </w:rPr>
        <w:t>,</w:t>
      </w:r>
      <w:r w:rsidR="00200C8F" w:rsidRPr="00200C8F">
        <w:rPr>
          <w:rFonts w:ascii="Times New Roman" w:hAnsi="Times New Roman"/>
          <w:bCs/>
          <w:sz w:val="28"/>
          <w:szCs w:val="28"/>
        </w:rPr>
        <w:t>7</w:t>
      </w:r>
      <w:r w:rsidRPr="00200C8F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B74E5" w:rsidRPr="00200C8F" w:rsidRDefault="00FB74E5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00C8F">
        <w:rPr>
          <w:rFonts w:ascii="Times New Roman" w:hAnsi="Times New Roman"/>
          <w:bCs/>
          <w:i/>
          <w:sz w:val="28"/>
          <w:szCs w:val="28"/>
        </w:rPr>
        <w:t>Копи</w:t>
      </w:r>
      <w:r w:rsidR="0092248A" w:rsidRPr="00200C8F">
        <w:rPr>
          <w:rFonts w:ascii="Times New Roman" w:hAnsi="Times New Roman"/>
          <w:bCs/>
          <w:i/>
          <w:sz w:val="28"/>
          <w:szCs w:val="28"/>
        </w:rPr>
        <w:t>я</w:t>
      </w:r>
      <w:r w:rsidRPr="00200C8F">
        <w:rPr>
          <w:rFonts w:ascii="Times New Roman" w:hAnsi="Times New Roman"/>
          <w:bCs/>
          <w:i/>
          <w:sz w:val="28"/>
          <w:szCs w:val="28"/>
        </w:rPr>
        <w:t xml:space="preserve"> план</w:t>
      </w:r>
      <w:r w:rsidR="0092248A" w:rsidRPr="00200C8F">
        <w:rPr>
          <w:rFonts w:ascii="Times New Roman" w:hAnsi="Times New Roman"/>
          <w:bCs/>
          <w:i/>
          <w:sz w:val="28"/>
          <w:szCs w:val="28"/>
        </w:rPr>
        <w:t>а</w:t>
      </w:r>
      <w:r w:rsidRPr="00200C8F">
        <w:rPr>
          <w:rFonts w:ascii="Times New Roman" w:hAnsi="Times New Roman"/>
          <w:bCs/>
          <w:i/>
          <w:sz w:val="28"/>
          <w:szCs w:val="28"/>
        </w:rPr>
        <w:t xml:space="preserve"> финансово-хозяйственной деятельности на 2014 год и на плановый период 2015 и 2016 годов прилага</w:t>
      </w:r>
      <w:r w:rsidR="00E20C55" w:rsidRPr="00200C8F">
        <w:rPr>
          <w:rFonts w:ascii="Times New Roman" w:hAnsi="Times New Roman"/>
          <w:bCs/>
          <w:i/>
          <w:sz w:val="28"/>
          <w:szCs w:val="28"/>
        </w:rPr>
        <w:t>е</w:t>
      </w:r>
      <w:r w:rsidRPr="00200C8F">
        <w:rPr>
          <w:rFonts w:ascii="Times New Roman" w:hAnsi="Times New Roman"/>
          <w:bCs/>
          <w:i/>
          <w:sz w:val="28"/>
          <w:szCs w:val="28"/>
        </w:rPr>
        <w:t>тся.</w:t>
      </w:r>
    </w:p>
    <w:p w:rsidR="00FB74E5" w:rsidRPr="00200C8F" w:rsidRDefault="00FB74E5" w:rsidP="00FB74E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200C8F">
        <w:rPr>
          <w:rFonts w:ascii="Times New Roman" w:hAnsi="Times New Roman"/>
          <w:bCs/>
          <w:i/>
          <w:sz w:val="28"/>
          <w:szCs w:val="28"/>
        </w:rPr>
        <w:t xml:space="preserve">Приложение №2 (на </w:t>
      </w:r>
      <w:r w:rsidR="00200C8F" w:rsidRPr="00200C8F">
        <w:rPr>
          <w:rFonts w:ascii="Times New Roman" w:hAnsi="Times New Roman"/>
          <w:bCs/>
          <w:i/>
          <w:sz w:val="28"/>
          <w:szCs w:val="28"/>
        </w:rPr>
        <w:t>5</w:t>
      </w:r>
      <w:r w:rsidRPr="00200C8F">
        <w:rPr>
          <w:rFonts w:ascii="Times New Roman" w:hAnsi="Times New Roman"/>
          <w:bCs/>
          <w:i/>
          <w:sz w:val="28"/>
          <w:szCs w:val="28"/>
        </w:rPr>
        <w:t>л.)</w:t>
      </w:r>
    </w:p>
    <w:p w:rsidR="00445A52" w:rsidRPr="00A20F6B" w:rsidRDefault="00445A52" w:rsidP="00FB74E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  <w:highlight w:val="yellow"/>
        </w:rPr>
      </w:pPr>
    </w:p>
    <w:p w:rsidR="008F166C" w:rsidRDefault="00351A14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5A52">
        <w:rPr>
          <w:rFonts w:ascii="Times New Roman" w:hAnsi="Times New Roman"/>
          <w:bCs/>
          <w:sz w:val="28"/>
          <w:szCs w:val="28"/>
        </w:rPr>
        <w:t>На момент проведения проверки по итогам проведения процедур размещения заказов с применением положений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58542C" w:rsidRPr="00445A52">
        <w:rPr>
          <w:rFonts w:ascii="Times New Roman" w:hAnsi="Times New Roman"/>
          <w:bCs/>
          <w:sz w:val="28"/>
          <w:szCs w:val="28"/>
        </w:rPr>
        <w:t xml:space="preserve"> </w:t>
      </w:r>
      <w:r w:rsidRPr="00445A52">
        <w:rPr>
          <w:rFonts w:ascii="Times New Roman" w:hAnsi="Times New Roman"/>
          <w:bCs/>
          <w:sz w:val="28"/>
          <w:szCs w:val="28"/>
          <w:u w:val="single"/>
        </w:rPr>
        <w:t>(далее – Закон № 94-ФЗ)</w:t>
      </w:r>
      <w:r w:rsidRPr="00445A52">
        <w:rPr>
          <w:rFonts w:ascii="Times New Roman" w:hAnsi="Times New Roman"/>
          <w:bCs/>
          <w:sz w:val="28"/>
          <w:szCs w:val="28"/>
        </w:rPr>
        <w:t xml:space="preserve"> заключено </w:t>
      </w:r>
      <w:r w:rsidR="00445A52" w:rsidRPr="00445A52">
        <w:rPr>
          <w:rFonts w:ascii="Times New Roman" w:hAnsi="Times New Roman"/>
          <w:bCs/>
          <w:sz w:val="28"/>
          <w:szCs w:val="28"/>
        </w:rPr>
        <w:t>1</w:t>
      </w:r>
      <w:r w:rsidR="00F33C4F">
        <w:rPr>
          <w:rFonts w:ascii="Times New Roman" w:hAnsi="Times New Roman"/>
          <w:bCs/>
          <w:sz w:val="28"/>
          <w:szCs w:val="28"/>
        </w:rPr>
        <w:t>5</w:t>
      </w:r>
      <w:r w:rsidR="00445A52" w:rsidRPr="00445A52">
        <w:rPr>
          <w:rFonts w:ascii="Times New Roman" w:hAnsi="Times New Roman"/>
          <w:bCs/>
          <w:sz w:val="28"/>
          <w:szCs w:val="28"/>
        </w:rPr>
        <w:t xml:space="preserve"> </w:t>
      </w:r>
      <w:r w:rsidR="007E2D3A" w:rsidRPr="00445A52">
        <w:rPr>
          <w:rFonts w:ascii="Times New Roman" w:hAnsi="Times New Roman"/>
          <w:bCs/>
          <w:sz w:val="28"/>
          <w:szCs w:val="28"/>
        </w:rPr>
        <w:t>договоров</w:t>
      </w:r>
      <w:r w:rsidRPr="00445A52">
        <w:rPr>
          <w:rFonts w:ascii="Times New Roman" w:hAnsi="Times New Roman"/>
          <w:bCs/>
          <w:sz w:val="28"/>
          <w:szCs w:val="28"/>
        </w:rPr>
        <w:t xml:space="preserve"> на сумму  </w:t>
      </w:r>
      <w:r w:rsidR="00445A52">
        <w:rPr>
          <w:rFonts w:ascii="Times New Roman" w:hAnsi="Times New Roman"/>
          <w:bCs/>
          <w:sz w:val="28"/>
          <w:szCs w:val="28"/>
        </w:rPr>
        <w:t>419</w:t>
      </w:r>
      <w:r w:rsidR="00E13A77" w:rsidRPr="00445A52">
        <w:rPr>
          <w:rFonts w:ascii="Times New Roman" w:hAnsi="Times New Roman"/>
          <w:bCs/>
          <w:sz w:val="28"/>
          <w:szCs w:val="28"/>
        </w:rPr>
        <w:t>,</w:t>
      </w:r>
      <w:r w:rsidR="00445A52">
        <w:rPr>
          <w:rFonts w:ascii="Times New Roman" w:hAnsi="Times New Roman"/>
          <w:bCs/>
          <w:sz w:val="28"/>
          <w:szCs w:val="28"/>
        </w:rPr>
        <w:t>5</w:t>
      </w:r>
      <w:r w:rsidR="009104FF" w:rsidRPr="00445A52">
        <w:rPr>
          <w:rFonts w:ascii="Times New Roman" w:hAnsi="Times New Roman"/>
          <w:bCs/>
          <w:sz w:val="28"/>
          <w:szCs w:val="28"/>
        </w:rPr>
        <w:t xml:space="preserve"> </w:t>
      </w:r>
      <w:r w:rsidRPr="00445A52">
        <w:rPr>
          <w:rFonts w:ascii="Times New Roman" w:hAnsi="Times New Roman"/>
          <w:bCs/>
          <w:sz w:val="28"/>
          <w:szCs w:val="28"/>
        </w:rPr>
        <w:t>тыс. рублей со сроком исполнения в 2014 году</w:t>
      </w:r>
      <w:r w:rsidR="00C70994">
        <w:rPr>
          <w:rFonts w:ascii="Times New Roman" w:hAnsi="Times New Roman"/>
          <w:bCs/>
          <w:sz w:val="28"/>
          <w:szCs w:val="28"/>
        </w:rPr>
        <w:t>.</w:t>
      </w:r>
      <w:r w:rsidR="00801F69" w:rsidRPr="00445A52">
        <w:rPr>
          <w:rFonts w:ascii="Times New Roman" w:hAnsi="Times New Roman"/>
          <w:bCs/>
          <w:sz w:val="28"/>
          <w:szCs w:val="28"/>
        </w:rPr>
        <w:t xml:space="preserve"> </w:t>
      </w:r>
      <w:r w:rsidR="00C70994">
        <w:rPr>
          <w:rFonts w:ascii="Times New Roman" w:hAnsi="Times New Roman"/>
          <w:bCs/>
          <w:sz w:val="28"/>
          <w:szCs w:val="28"/>
        </w:rPr>
        <w:t>С</w:t>
      </w:r>
      <w:r w:rsidR="00801F69" w:rsidRPr="00445A52">
        <w:rPr>
          <w:rFonts w:ascii="Times New Roman" w:hAnsi="Times New Roman"/>
          <w:bCs/>
          <w:sz w:val="28"/>
          <w:szCs w:val="28"/>
        </w:rPr>
        <w:t xml:space="preserve"> применением положений </w:t>
      </w:r>
      <w:r w:rsidR="00801F69" w:rsidRPr="00445A52">
        <w:rPr>
          <w:rFonts w:ascii="Times New Roman" w:hAnsi="Times New Roman"/>
          <w:bCs/>
          <w:sz w:val="28"/>
          <w:szCs w:val="28"/>
          <w:u w:val="single"/>
        </w:rPr>
        <w:t>Закона № 44-ФЗ</w:t>
      </w:r>
      <w:r w:rsidR="00801F69" w:rsidRPr="00445A52">
        <w:rPr>
          <w:rFonts w:ascii="Times New Roman" w:hAnsi="Times New Roman"/>
          <w:bCs/>
          <w:sz w:val="28"/>
          <w:szCs w:val="28"/>
        </w:rPr>
        <w:t xml:space="preserve"> заключено </w:t>
      </w:r>
      <w:r w:rsidR="009446C8">
        <w:rPr>
          <w:rFonts w:ascii="Times New Roman" w:hAnsi="Times New Roman"/>
          <w:bCs/>
          <w:sz w:val="28"/>
          <w:szCs w:val="28"/>
        </w:rPr>
        <w:t xml:space="preserve">9 </w:t>
      </w:r>
      <w:r w:rsidR="00801F69" w:rsidRPr="00445A52">
        <w:rPr>
          <w:rFonts w:ascii="Times New Roman" w:hAnsi="Times New Roman"/>
          <w:bCs/>
          <w:sz w:val="28"/>
          <w:szCs w:val="28"/>
        </w:rPr>
        <w:t xml:space="preserve">договоров на сумму </w:t>
      </w:r>
      <w:r w:rsidR="00200C8F">
        <w:rPr>
          <w:rFonts w:ascii="Times New Roman" w:hAnsi="Times New Roman"/>
          <w:bCs/>
          <w:sz w:val="28"/>
          <w:szCs w:val="28"/>
        </w:rPr>
        <w:t>311,4</w:t>
      </w:r>
      <w:r w:rsidR="00801F69" w:rsidRPr="00445A52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140919">
        <w:rPr>
          <w:rFonts w:ascii="Times New Roman" w:hAnsi="Times New Roman"/>
          <w:bCs/>
          <w:sz w:val="28"/>
          <w:szCs w:val="28"/>
        </w:rPr>
        <w:t>.</w:t>
      </w:r>
    </w:p>
    <w:p w:rsidR="00140919" w:rsidRDefault="00140919" w:rsidP="001409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919">
        <w:rPr>
          <w:rFonts w:ascii="Times New Roman" w:hAnsi="Times New Roman"/>
          <w:bCs/>
          <w:sz w:val="28"/>
          <w:szCs w:val="28"/>
        </w:rPr>
        <w:t xml:space="preserve">В результате размещения заказа в форме запроса котировок и в соответствии с протоколом котировочной комиссии заключен </w:t>
      </w:r>
      <w:r>
        <w:rPr>
          <w:rFonts w:ascii="Times New Roman" w:hAnsi="Times New Roman"/>
          <w:bCs/>
          <w:sz w:val="28"/>
          <w:szCs w:val="28"/>
        </w:rPr>
        <w:t>муниципальный контракт</w:t>
      </w:r>
      <w:r w:rsidRPr="00140919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2/2014/74</w:t>
      </w:r>
      <w:r w:rsidRPr="00140919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</w:t>
      </w:r>
      <w:r w:rsidRPr="00140919">
        <w:rPr>
          <w:rFonts w:ascii="Times New Roman" w:hAnsi="Times New Roman"/>
          <w:bCs/>
          <w:sz w:val="28"/>
          <w:szCs w:val="28"/>
        </w:rPr>
        <w:t>9.0</w:t>
      </w:r>
      <w:r>
        <w:rPr>
          <w:rFonts w:ascii="Times New Roman" w:hAnsi="Times New Roman"/>
          <w:bCs/>
          <w:sz w:val="28"/>
          <w:szCs w:val="28"/>
        </w:rPr>
        <w:t>4</w:t>
      </w:r>
      <w:r w:rsidRPr="00140919">
        <w:rPr>
          <w:rFonts w:ascii="Times New Roman" w:hAnsi="Times New Roman"/>
          <w:bCs/>
          <w:sz w:val="28"/>
          <w:szCs w:val="28"/>
        </w:rPr>
        <w:t>.2014г. с ООО «</w:t>
      </w:r>
      <w:r>
        <w:rPr>
          <w:rFonts w:ascii="Times New Roman" w:hAnsi="Times New Roman"/>
          <w:bCs/>
          <w:sz w:val="28"/>
          <w:szCs w:val="28"/>
        </w:rPr>
        <w:t>Пром</w:t>
      </w:r>
      <w:r w:rsidRPr="00140919">
        <w:rPr>
          <w:rFonts w:ascii="Times New Roman" w:hAnsi="Times New Roman"/>
          <w:bCs/>
          <w:sz w:val="28"/>
          <w:szCs w:val="28"/>
        </w:rPr>
        <w:t>Энерго</w:t>
      </w:r>
      <w:r>
        <w:rPr>
          <w:rFonts w:ascii="Times New Roman" w:hAnsi="Times New Roman"/>
          <w:bCs/>
          <w:sz w:val="28"/>
          <w:szCs w:val="28"/>
        </w:rPr>
        <w:t>Безопасность</w:t>
      </w:r>
      <w:r w:rsidRPr="00140919">
        <w:rPr>
          <w:rFonts w:ascii="Times New Roman" w:hAnsi="Times New Roman"/>
          <w:bCs/>
          <w:sz w:val="28"/>
          <w:szCs w:val="28"/>
        </w:rPr>
        <w:t xml:space="preserve">» на </w:t>
      </w:r>
      <w:r>
        <w:rPr>
          <w:rFonts w:ascii="Times New Roman" w:hAnsi="Times New Roman"/>
          <w:bCs/>
          <w:sz w:val="28"/>
          <w:szCs w:val="28"/>
        </w:rPr>
        <w:t xml:space="preserve"> электротехнические испытания электрооборудования, измерение сопротивления изоляции в здании школы</w:t>
      </w:r>
      <w:r w:rsidRPr="00140919">
        <w:rPr>
          <w:rFonts w:ascii="Times New Roman" w:hAnsi="Times New Roman"/>
          <w:bCs/>
          <w:sz w:val="28"/>
          <w:szCs w:val="28"/>
        </w:rPr>
        <w:t xml:space="preserve">. Данный </w:t>
      </w:r>
      <w:r>
        <w:rPr>
          <w:rFonts w:ascii="Times New Roman" w:hAnsi="Times New Roman"/>
          <w:bCs/>
          <w:sz w:val="28"/>
          <w:szCs w:val="28"/>
        </w:rPr>
        <w:t>контракт</w:t>
      </w:r>
      <w:r w:rsidRPr="00140919">
        <w:rPr>
          <w:rFonts w:ascii="Times New Roman" w:hAnsi="Times New Roman"/>
          <w:bCs/>
          <w:sz w:val="28"/>
          <w:szCs w:val="28"/>
        </w:rPr>
        <w:t xml:space="preserve"> зарегистрирован в Реестре контрактов под уникальным регистрационным номером на официальном сайте Российской Федерации в информационно-телекоммуникационной сети «Интернет» </w:t>
      </w:r>
      <w:hyperlink r:id="rId10" w:history="1">
        <w:r w:rsidRPr="0014091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140919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14091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zakupki</w:t>
        </w:r>
        <w:r w:rsidRPr="00140919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14091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</w:t>
        </w:r>
        <w:r w:rsidRPr="00140919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140919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140919">
        <w:rPr>
          <w:rFonts w:ascii="Times New Roman" w:hAnsi="Times New Roman"/>
          <w:bCs/>
          <w:sz w:val="28"/>
          <w:szCs w:val="28"/>
        </w:rPr>
        <w:t xml:space="preserve">. </w:t>
      </w:r>
    </w:p>
    <w:p w:rsidR="001112E9" w:rsidRDefault="00931B03" w:rsidP="001112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B641A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п.4 </w:t>
      </w:r>
      <w:r w:rsidRPr="002B641A">
        <w:rPr>
          <w:rFonts w:ascii="Times New Roman" w:hAnsi="Times New Roman"/>
          <w:sz w:val="28"/>
          <w:szCs w:val="28"/>
        </w:rPr>
        <w:t xml:space="preserve">ч.1 ст.93 Закона </w:t>
      </w:r>
      <w:r w:rsidRPr="002B641A">
        <w:rPr>
          <w:rFonts w:ascii="Times New Roman" w:hAnsi="Times New Roman"/>
          <w:bCs/>
          <w:sz w:val="28"/>
          <w:szCs w:val="28"/>
        </w:rPr>
        <w:t>№</w:t>
      </w:r>
      <w:r w:rsidR="00302F7B">
        <w:rPr>
          <w:rFonts w:ascii="Times New Roman" w:hAnsi="Times New Roman"/>
          <w:bCs/>
          <w:sz w:val="28"/>
          <w:szCs w:val="28"/>
        </w:rPr>
        <w:t xml:space="preserve"> </w:t>
      </w:r>
      <w:r w:rsidRPr="002B641A">
        <w:rPr>
          <w:rFonts w:ascii="Times New Roman" w:hAnsi="Times New Roman"/>
          <w:bCs/>
          <w:sz w:val="28"/>
          <w:szCs w:val="28"/>
        </w:rPr>
        <w:t xml:space="preserve">44-ФЗ, </w:t>
      </w:r>
      <w:r w:rsidR="001112E9">
        <w:rPr>
          <w:rFonts w:ascii="Times New Roman" w:hAnsi="Times New Roman"/>
          <w:bCs/>
          <w:sz w:val="28"/>
          <w:szCs w:val="28"/>
        </w:rPr>
        <w:t>заключено 4 муниципальных контракт</w:t>
      </w:r>
      <w:r w:rsidR="00C70994">
        <w:rPr>
          <w:rFonts w:ascii="Times New Roman" w:hAnsi="Times New Roman"/>
          <w:bCs/>
          <w:sz w:val="28"/>
          <w:szCs w:val="28"/>
        </w:rPr>
        <w:t>а</w:t>
      </w:r>
      <w:r w:rsidR="001112E9">
        <w:rPr>
          <w:rFonts w:ascii="Times New Roman" w:hAnsi="Times New Roman"/>
          <w:bCs/>
          <w:sz w:val="28"/>
          <w:szCs w:val="28"/>
        </w:rPr>
        <w:t xml:space="preserve"> на общую сумму 33,09тыс.руб.</w:t>
      </w:r>
    </w:p>
    <w:p w:rsidR="001112E9" w:rsidRDefault="001112E9" w:rsidP="001112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B641A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п.5 </w:t>
      </w:r>
      <w:r w:rsidRPr="002B641A">
        <w:rPr>
          <w:rFonts w:ascii="Times New Roman" w:hAnsi="Times New Roman"/>
          <w:sz w:val="28"/>
          <w:szCs w:val="28"/>
        </w:rPr>
        <w:t xml:space="preserve">ч.1 ст.93 Закона </w:t>
      </w:r>
      <w:r w:rsidRPr="002B641A">
        <w:rPr>
          <w:rFonts w:ascii="Times New Roman" w:hAnsi="Times New Roman"/>
          <w:bCs/>
          <w:sz w:val="28"/>
          <w:szCs w:val="28"/>
        </w:rPr>
        <w:t>№</w:t>
      </w:r>
      <w:r w:rsidR="00302F7B">
        <w:rPr>
          <w:rFonts w:ascii="Times New Roman" w:hAnsi="Times New Roman"/>
          <w:bCs/>
          <w:sz w:val="28"/>
          <w:szCs w:val="28"/>
        </w:rPr>
        <w:t xml:space="preserve"> </w:t>
      </w:r>
      <w:r w:rsidRPr="002B641A">
        <w:rPr>
          <w:rFonts w:ascii="Times New Roman" w:hAnsi="Times New Roman"/>
          <w:bCs/>
          <w:sz w:val="28"/>
          <w:szCs w:val="28"/>
        </w:rPr>
        <w:t xml:space="preserve">44-ФЗ, </w:t>
      </w:r>
      <w:r>
        <w:rPr>
          <w:rFonts w:ascii="Times New Roman" w:hAnsi="Times New Roman"/>
          <w:bCs/>
          <w:sz w:val="28"/>
          <w:szCs w:val="28"/>
        </w:rPr>
        <w:t>заключено 3 муниципальных контракт</w:t>
      </w:r>
      <w:r w:rsidR="00C70994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на общую сумму 54,53тыс.руб.</w:t>
      </w:r>
    </w:p>
    <w:p w:rsidR="007E2D3A" w:rsidRPr="00445A52" w:rsidRDefault="00B304D8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</w:t>
      </w:r>
      <w:r w:rsidR="007E2D3A" w:rsidRPr="00445A52">
        <w:rPr>
          <w:rFonts w:ascii="Times New Roman" w:hAnsi="Times New Roman"/>
          <w:bCs/>
          <w:i/>
          <w:sz w:val="28"/>
          <w:szCs w:val="28"/>
        </w:rPr>
        <w:t xml:space="preserve">еестр </w:t>
      </w:r>
      <w:r w:rsidR="0092248A" w:rsidRPr="00445A52">
        <w:rPr>
          <w:rFonts w:ascii="Times New Roman" w:hAnsi="Times New Roman"/>
          <w:bCs/>
          <w:i/>
          <w:sz w:val="28"/>
          <w:szCs w:val="28"/>
        </w:rPr>
        <w:t>заключенных контрактов</w:t>
      </w:r>
      <w:r w:rsidR="007E2D3A" w:rsidRPr="00445A52">
        <w:rPr>
          <w:rFonts w:ascii="Times New Roman" w:hAnsi="Times New Roman"/>
          <w:bCs/>
          <w:i/>
          <w:sz w:val="28"/>
          <w:szCs w:val="28"/>
        </w:rPr>
        <w:t xml:space="preserve"> прилага</w:t>
      </w:r>
      <w:r w:rsidR="003A0CB6" w:rsidRPr="00445A52">
        <w:rPr>
          <w:rFonts w:ascii="Times New Roman" w:hAnsi="Times New Roman"/>
          <w:bCs/>
          <w:i/>
          <w:sz w:val="28"/>
          <w:szCs w:val="28"/>
        </w:rPr>
        <w:t>е</w:t>
      </w:r>
      <w:r w:rsidR="007E2D3A" w:rsidRPr="00445A52">
        <w:rPr>
          <w:rFonts w:ascii="Times New Roman" w:hAnsi="Times New Roman"/>
          <w:bCs/>
          <w:i/>
          <w:sz w:val="28"/>
          <w:szCs w:val="28"/>
        </w:rPr>
        <w:t>тся.</w:t>
      </w:r>
    </w:p>
    <w:p w:rsidR="007E2D3A" w:rsidRPr="00A20F6B" w:rsidRDefault="007E2D3A" w:rsidP="007E2D3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  <w:highlight w:val="yellow"/>
        </w:rPr>
      </w:pPr>
      <w:r w:rsidRPr="00445A52">
        <w:rPr>
          <w:rFonts w:ascii="Times New Roman" w:hAnsi="Times New Roman"/>
          <w:bCs/>
          <w:i/>
          <w:sz w:val="28"/>
          <w:szCs w:val="28"/>
        </w:rPr>
        <w:t xml:space="preserve">Приложение № 3 (на </w:t>
      </w:r>
      <w:r w:rsidR="00B90F73">
        <w:rPr>
          <w:rFonts w:ascii="Times New Roman" w:hAnsi="Times New Roman"/>
          <w:bCs/>
          <w:i/>
          <w:sz w:val="28"/>
          <w:szCs w:val="28"/>
        </w:rPr>
        <w:t>2</w:t>
      </w:r>
      <w:r w:rsidR="00B90F73" w:rsidRPr="00B90F73">
        <w:rPr>
          <w:rFonts w:ascii="Times New Roman" w:hAnsi="Times New Roman"/>
          <w:bCs/>
          <w:i/>
          <w:sz w:val="28"/>
          <w:szCs w:val="28"/>
        </w:rPr>
        <w:t>л</w:t>
      </w:r>
      <w:r w:rsidRPr="00B90F73">
        <w:rPr>
          <w:rFonts w:ascii="Times New Roman" w:hAnsi="Times New Roman"/>
          <w:bCs/>
          <w:i/>
          <w:sz w:val="28"/>
          <w:szCs w:val="28"/>
        </w:rPr>
        <w:t>.)</w:t>
      </w:r>
    </w:p>
    <w:p w:rsidR="007E2D3A" w:rsidRPr="00A20F6B" w:rsidRDefault="007E2D3A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583778" w:rsidRPr="00481F39" w:rsidRDefault="00AD3E24" w:rsidP="007E3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481F39">
        <w:rPr>
          <w:rFonts w:ascii="Times New Roman" w:hAnsi="Times New Roman"/>
          <w:b/>
          <w:bCs/>
          <w:i/>
          <w:color w:val="000000"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0AE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Для проведения проверки были предоставлены: в бумажном варианте последняя редакция плана-графика размещения заказов на поставки товаров, выполнение работ, оказание услуг для нужд заказчика на 2013 год без даты утверждения, которая не соответствует размещенной на  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11" w:history="1">
        <w:r w:rsidRPr="002E0AE6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2E0AE6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2E0AE6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zakupki</w:t>
        </w:r>
        <w:r w:rsidRPr="002E0AE6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2E0AE6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</w:t>
        </w:r>
        <w:r w:rsidRPr="002E0AE6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2E0AE6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2E0AE6">
        <w:rPr>
          <w:rFonts w:ascii="Times New Roman" w:hAnsi="Times New Roman"/>
          <w:color w:val="000000"/>
          <w:sz w:val="28"/>
          <w:szCs w:val="28"/>
        </w:rPr>
        <w:t xml:space="preserve"> (далее – официальный сайт) редакции плана-графика на 2013 год от 29.12.2013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(далее План-график на 2013 год), и план-график размещения заказов на поставки товаров, выполнение работ, оказание услуг для нужд заказчика на 2014 год  (далее План-график на 2014 год), размещенный 20.06.2014.</w:t>
      </w: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0AE6">
        <w:rPr>
          <w:rFonts w:ascii="Times New Roman" w:hAnsi="Times New Roman"/>
          <w:bCs/>
          <w:color w:val="000000"/>
          <w:sz w:val="28"/>
          <w:szCs w:val="28"/>
        </w:rPr>
        <w:t xml:space="preserve">В ходе проверки планируемых заказов на 2014 год, размещение которых произведено в 2013 году согласно Плану-графику на 2013 год, </w:t>
      </w:r>
      <w:r w:rsidR="00C70994">
        <w:rPr>
          <w:rFonts w:ascii="Times New Roman" w:hAnsi="Times New Roman"/>
          <w:bCs/>
          <w:color w:val="000000"/>
          <w:sz w:val="28"/>
          <w:szCs w:val="28"/>
        </w:rPr>
        <w:t>устано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влено следующее:</w:t>
      </w: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0AE6">
        <w:rPr>
          <w:rFonts w:ascii="Times New Roman" w:hAnsi="Times New Roman"/>
          <w:bCs/>
          <w:color w:val="000000"/>
          <w:sz w:val="28"/>
          <w:szCs w:val="28"/>
        </w:rPr>
        <w:t xml:space="preserve">- размещение заказов на </w:t>
      </w:r>
      <w:r w:rsidR="00D63CFA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озмездное оказание услуг электросвязи (договор  № 1326 от 27.12.201</w:t>
      </w:r>
      <w:r w:rsidR="00C70994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 xml:space="preserve"> с ООО «Ростелеком» (на сумму 13</w:t>
      </w:r>
      <w:r w:rsidR="00C709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000,00 руб.)</w:t>
      </w:r>
      <w:r w:rsidR="00C70994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 xml:space="preserve"> договор № 00143 от 25.12.2013г с ООО «Нэт</w:t>
      </w:r>
      <w:r w:rsidR="006743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Бай</w:t>
      </w:r>
      <w:r w:rsidR="006743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674377">
        <w:rPr>
          <w:rFonts w:ascii="Times New Roman" w:hAnsi="Times New Roman"/>
          <w:bCs/>
          <w:color w:val="000000"/>
          <w:sz w:val="28"/>
          <w:szCs w:val="28"/>
        </w:rPr>
        <w:t>э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6743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Холдинг» (на сумму 18</w:t>
      </w:r>
      <w:r w:rsidR="00302F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 xml:space="preserve">000,00руб.)  в Плане-графике на 2013 год обобщены в один пункт: </w:t>
      </w:r>
      <w:r w:rsidR="00C7099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Возмездное оказание услуг электросвязи</w:t>
      </w:r>
      <w:r w:rsidR="00C70994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 xml:space="preserve">  на сумму 28</w:t>
      </w:r>
      <w:r w:rsidR="00C709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 xml:space="preserve">900,00.  </w:t>
      </w: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0AE6">
        <w:rPr>
          <w:rFonts w:ascii="Times New Roman" w:hAnsi="Times New Roman"/>
          <w:bCs/>
          <w:color w:val="000000"/>
          <w:sz w:val="28"/>
          <w:szCs w:val="28"/>
        </w:rPr>
        <w:t>-Услу</w:t>
      </w:r>
      <w:r w:rsidR="00C70994">
        <w:rPr>
          <w:rFonts w:ascii="Times New Roman" w:hAnsi="Times New Roman"/>
          <w:bCs/>
          <w:color w:val="000000"/>
          <w:sz w:val="28"/>
          <w:szCs w:val="28"/>
        </w:rPr>
        <w:t>ги междугородней связи (договор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 xml:space="preserve"> с ОАО «Ростелеком» на сумму 500,00руб. и </w:t>
      </w:r>
      <w:r w:rsidR="00302F7B">
        <w:rPr>
          <w:rFonts w:ascii="Times New Roman" w:hAnsi="Times New Roman"/>
          <w:bCs/>
          <w:color w:val="000000"/>
          <w:sz w:val="28"/>
          <w:szCs w:val="28"/>
        </w:rPr>
        <w:t xml:space="preserve">договор с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ООО «Нэт</w:t>
      </w:r>
      <w:r w:rsidR="006743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Бай</w:t>
      </w:r>
      <w:r w:rsidR="006743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Нэт</w:t>
      </w:r>
      <w:r w:rsidR="006743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Холдинг» на сумму 1</w:t>
      </w:r>
      <w:r w:rsidR="00C709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000,00руб.))</w:t>
      </w:r>
      <w:r w:rsidR="00C70994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Плане-графике на 2013 год обобщены в один пункт «Услуги междугородней связи» на сумму 7</w:t>
      </w:r>
      <w:r w:rsidR="00C709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bCs/>
          <w:color w:val="000000"/>
          <w:sz w:val="28"/>
          <w:szCs w:val="28"/>
        </w:rPr>
        <w:t>200 руб.</w:t>
      </w: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AE6">
        <w:rPr>
          <w:rFonts w:ascii="Times New Roman" w:hAnsi="Times New Roman"/>
          <w:color w:val="000000"/>
          <w:sz w:val="28"/>
          <w:szCs w:val="28"/>
        </w:rPr>
        <w:t>На момент заключения договоров с субъектами  естественных монополий на 2014г</w:t>
      </w:r>
      <w:r w:rsidR="006A7BD7">
        <w:rPr>
          <w:rFonts w:ascii="Times New Roman" w:hAnsi="Times New Roman"/>
          <w:color w:val="000000"/>
          <w:sz w:val="28"/>
          <w:szCs w:val="28"/>
        </w:rPr>
        <w:t>од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 (в период с 23 по 27 декабря 2013г) сведения о таких закупках в плане-графике </w:t>
      </w:r>
      <w:r w:rsidR="006A7BD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E0AE6">
        <w:rPr>
          <w:rFonts w:ascii="Times New Roman" w:hAnsi="Times New Roman"/>
          <w:color w:val="000000"/>
          <w:sz w:val="28"/>
          <w:szCs w:val="28"/>
        </w:rPr>
        <w:t>2013</w:t>
      </w:r>
      <w:r w:rsidR="006A7B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color w:val="000000"/>
          <w:sz w:val="28"/>
          <w:szCs w:val="28"/>
        </w:rPr>
        <w:t>г</w:t>
      </w:r>
      <w:r w:rsidR="006A7BD7">
        <w:rPr>
          <w:rFonts w:ascii="Times New Roman" w:hAnsi="Times New Roman"/>
          <w:color w:val="000000"/>
          <w:sz w:val="28"/>
          <w:szCs w:val="28"/>
        </w:rPr>
        <w:t>од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отсутствовали. Последние корректировки плана-графика  на 2013 год размещены на официальном сайте 16.05.2014г.</w:t>
      </w:r>
    </w:p>
    <w:p w:rsidR="002E0AE6" w:rsidRPr="002E0AE6" w:rsidRDefault="002E0AE6" w:rsidP="002E0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0AE6">
        <w:rPr>
          <w:rFonts w:ascii="Times New Roman" w:hAnsi="Times New Roman"/>
          <w:color w:val="000000"/>
          <w:sz w:val="28"/>
          <w:szCs w:val="28"/>
        </w:rPr>
        <w:t xml:space="preserve">Следовательно, в </w:t>
      </w:r>
      <w:r w:rsidRPr="002E0AE6">
        <w:rPr>
          <w:rFonts w:ascii="Times New Roman" w:hAnsi="Times New Roman"/>
          <w:b/>
          <w:color w:val="000000"/>
          <w:sz w:val="28"/>
          <w:szCs w:val="28"/>
        </w:rPr>
        <w:t>нарушение положений Приказа Минэкономразвития РФ № 761, Федерального Казначейства РФ № 20н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</w:t>
      </w:r>
      <w:r w:rsidRPr="002E0AE6">
        <w:rPr>
          <w:rFonts w:ascii="Times New Roman" w:hAnsi="Times New Roman"/>
          <w:color w:val="000000"/>
          <w:sz w:val="28"/>
          <w:szCs w:val="28"/>
          <w:u w:val="single"/>
        </w:rPr>
        <w:t>далее - Приказ № 761/20н</w:t>
      </w:r>
      <w:r w:rsidRPr="002E0AE6">
        <w:rPr>
          <w:rFonts w:ascii="Times New Roman" w:hAnsi="Times New Roman"/>
          <w:color w:val="000000"/>
          <w:sz w:val="28"/>
          <w:szCs w:val="28"/>
        </w:rPr>
        <w:t>)</w:t>
      </w:r>
      <w:r w:rsidRPr="002E0AE6">
        <w:rPr>
          <w:rFonts w:ascii="Times New Roman" w:hAnsi="Times New Roman"/>
          <w:b/>
          <w:color w:val="000000"/>
          <w:sz w:val="28"/>
          <w:szCs w:val="28"/>
        </w:rPr>
        <w:t xml:space="preserve"> изменения в План-график на 2013 год в установленные сроки внесены не были и на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официальном сайте </w:t>
      </w:r>
      <w:r w:rsidRPr="002E0AE6">
        <w:rPr>
          <w:rFonts w:ascii="Times New Roman" w:hAnsi="Times New Roman"/>
          <w:b/>
          <w:color w:val="000000"/>
          <w:sz w:val="28"/>
          <w:szCs w:val="28"/>
        </w:rPr>
        <w:t>не размещены.</w:t>
      </w:r>
    </w:p>
    <w:p w:rsidR="002E0AE6" w:rsidRPr="002E0AE6" w:rsidRDefault="002E0AE6" w:rsidP="002E0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E0AE6">
        <w:rPr>
          <w:rFonts w:ascii="Times New Roman" w:hAnsi="Times New Roman"/>
          <w:color w:val="000000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частью 3 статьи 7.30. КоАП РФ.</w:t>
      </w:r>
    </w:p>
    <w:p w:rsidR="002E0AE6" w:rsidRPr="002E0AE6" w:rsidRDefault="002E0AE6" w:rsidP="002E0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E0AE6">
        <w:rPr>
          <w:rFonts w:ascii="Times New Roman" w:hAnsi="Times New Roman"/>
          <w:i/>
          <w:color w:val="000000"/>
          <w:sz w:val="28"/>
          <w:szCs w:val="28"/>
        </w:rPr>
        <w:t xml:space="preserve">Копия </w:t>
      </w:r>
      <w:r w:rsidR="004101A4">
        <w:rPr>
          <w:rFonts w:ascii="Times New Roman" w:hAnsi="Times New Roman"/>
          <w:i/>
          <w:color w:val="000000"/>
          <w:sz w:val="28"/>
          <w:szCs w:val="28"/>
        </w:rPr>
        <w:t xml:space="preserve">Приказа об утверждении Плана-графика с </w:t>
      </w:r>
      <w:r w:rsidRPr="002E0AE6">
        <w:rPr>
          <w:rFonts w:ascii="Times New Roman" w:hAnsi="Times New Roman"/>
          <w:i/>
          <w:color w:val="000000"/>
          <w:sz w:val="28"/>
          <w:szCs w:val="28"/>
        </w:rPr>
        <w:t>План</w:t>
      </w:r>
      <w:r w:rsidR="004101A4">
        <w:rPr>
          <w:rFonts w:ascii="Times New Roman" w:hAnsi="Times New Roman"/>
          <w:i/>
          <w:color w:val="000000"/>
          <w:sz w:val="28"/>
          <w:szCs w:val="28"/>
        </w:rPr>
        <w:t>ом</w:t>
      </w:r>
      <w:r w:rsidRPr="002E0AE6">
        <w:rPr>
          <w:rFonts w:ascii="Times New Roman" w:hAnsi="Times New Roman"/>
          <w:i/>
          <w:color w:val="000000"/>
          <w:sz w:val="28"/>
          <w:szCs w:val="28"/>
        </w:rPr>
        <w:t>-график</w:t>
      </w:r>
      <w:r w:rsidR="004101A4">
        <w:rPr>
          <w:rFonts w:ascii="Times New Roman" w:hAnsi="Times New Roman"/>
          <w:i/>
          <w:color w:val="000000"/>
          <w:sz w:val="28"/>
          <w:szCs w:val="28"/>
        </w:rPr>
        <w:t>ом</w:t>
      </w:r>
      <w:r w:rsidRPr="002E0AE6">
        <w:rPr>
          <w:rFonts w:ascii="Times New Roman" w:hAnsi="Times New Roman"/>
          <w:i/>
          <w:color w:val="000000"/>
          <w:sz w:val="28"/>
          <w:szCs w:val="28"/>
        </w:rPr>
        <w:t xml:space="preserve"> на 2013 год предоставленная заказчиком, и копия Плана-графика на 2013год размещенного на официальном сайте прилагаются.</w:t>
      </w:r>
    </w:p>
    <w:p w:rsidR="002E0AE6" w:rsidRDefault="002E0AE6" w:rsidP="002E0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2E0AE6">
        <w:rPr>
          <w:rFonts w:ascii="Times New Roman" w:hAnsi="Times New Roman"/>
          <w:i/>
          <w:color w:val="000000"/>
          <w:sz w:val="28"/>
          <w:szCs w:val="28"/>
        </w:rPr>
        <w:t xml:space="preserve">Приложение № 4 (на </w:t>
      </w:r>
      <w:r w:rsidR="004101A4"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2E0AE6">
        <w:rPr>
          <w:rFonts w:ascii="Times New Roman" w:hAnsi="Times New Roman"/>
          <w:i/>
          <w:color w:val="000000"/>
          <w:sz w:val="28"/>
          <w:szCs w:val="28"/>
        </w:rPr>
        <w:t>л.)</w:t>
      </w:r>
    </w:p>
    <w:p w:rsidR="004101A4" w:rsidRPr="002E0AE6" w:rsidRDefault="004101A4" w:rsidP="002E0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AE6">
        <w:rPr>
          <w:rFonts w:ascii="Times New Roman" w:hAnsi="Times New Roman"/>
          <w:color w:val="000000"/>
          <w:sz w:val="28"/>
          <w:szCs w:val="28"/>
        </w:rPr>
        <w:t xml:space="preserve">На основании ч.2 ст.112 Закона №44-ФЗ </w:t>
      </w:r>
      <w:r w:rsidRPr="002E0AE6">
        <w:rPr>
          <w:rFonts w:ascii="Times New Roman" w:hAnsi="Times New Roman"/>
          <w:b/>
          <w:color w:val="000000"/>
          <w:sz w:val="28"/>
          <w:szCs w:val="28"/>
        </w:rPr>
        <w:t>до 1 января 2015 года составление и размещение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Pr="002E0AE6">
        <w:rPr>
          <w:rFonts w:ascii="Times New Roman" w:hAnsi="Times New Roman"/>
          <w:b/>
          <w:color w:val="000000"/>
          <w:sz w:val="28"/>
          <w:szCs w:val="28"/>
        </w:rPr>
        <w:t xml:space="preserve">планов-графиков осуществляется в соответствии с порядком и формой, утвержденными Приказом № 761/20н с учетом особенностей, определенных Приказом </w:t>
      </w:r>
      <w:r w:rsidRPr="002E0AE6">
        <w:rPr>
          <w:rFonts w:ascii="Times New Roman" w:hAnsi="Times New Roman"/>
          <w:b/>
          <w:color w:val="000000"/>
          <w:sz w:val="28"/>
          <w:szCs w:val="28"/>
        </w:rPr>
        <w:lastRenderedPageBreak/>
        <w:t>Минэкономразвития РФ № 544, Федерального Казначейства РФ № 18н от 20.09.2013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544/18н).</w:t>
      </w: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AE6">
        <w:rPr>
          <w:rFonts w:ascii="Times New Roman" w:hAnsi="Times New Roman"/>
          <w:color w:val="000000"/>
          <w:sz w:val="28"/>
          <w:szCs w:val="28"/>
        </w:rPr>
        <w:t>План-график на 2014 год размещен на официальном сайте без учета особенностей, определенных Приказом № 544/18н.</w:t>
      </w:r>
    </w:p>
    <w:p w:rsidR="002E0AE6" w:rsidRPr="002E0AE6" w:rsidRDefault="002E0AE6" w:rsidP="002E0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E0AE6">
        <w:rPr>
          <w:rFonts w:ascii="Times New Roman" w:hAnsi="Times New Roman"/>
          <w:i/>
          <w:color w:val="000000"/>
          <w:sz w:val="28"/>
          <w:szCs w:val="28"/>
        </w:rPr>
        <w:t>Копия Плана-графика на 2014 год прилагается.</w:t>
      </w:r>
    </w:p>
    <w:p w:rsidR="002E0AE6" w:rsidRPr="002E0AE6" w:rsidRDefault="002E0AE6" w:rsidP="002E0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2E0AE6">
        <w:rPr>
          <w:rFonts w:ascii="Times New Roman" w:hAnsi="Times New Roman"/>
          <w:i/>
          <w:color w:val="000000"/>
          <w:sz w:val="28"/>
          <w:szCs w:val="28"/>
        </w:rPr>
        <w:t xml:space="preserve">Приложение № 5 (на </w:t>
      </w:r>
      <w:r w:rsidR="004101A4"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2E0AE6">
        <w:rPr>
          <w:rFonts w:ascii="Times New Roman" w:hAnsi="Times New Roman"/>
          <w:i/>
          <w:color w:val="000000"/>
          <w:sz w:val="28"/>
          <w:szCs w:val="28"/>
        </w:rPr>
        <w:t>л.)</w:t>
      </w: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AE6">
        <w:rPr>
          <w:rFonts w:ascii="Times New Roman" w:hAnsi="Times New Roman"/>
          <w:color w:val="000000"/>
          <w:sz w:val="28"/>
          <w:szCs w:val="28"/>
        </w:rPr>
        <w:t>Определение цены по договорам,  заключенным согласно п</w:t>
      </w:r>
      <w:r w:rsidR="00302F7B">
        <w:rPr>
          <w:rFonts w:ascii="Times New Roman" w:hAnsi="Times New Roman"/>
          <w:color w:val="000000"/>
          <w:sz w:val="28"/>
          <w:szCs w:val="28"/>
        </w:rPr>
        <w:t>.</w:t>
      </w:r>
      <w:r w:rsidRPr="002E0AE6">
        <w:rPr>
          <w:rFonts w:ascii="Times New Roman" w:hAnsi="Times New Roman"/>
          <w:color w:val="000000"/>
          <w:sz w:val="28"/>
          <w:szCs w:val="28"/>
        </w:rPr>
        <w:t>14 ч</w:t>
      </w:r>
      <w:r w:rsidR="00302F7B">
        <w:rPr>
          <w:rFonts w:ascii="Times New Roman" w:hAnsi="Times New Roman"/>
          <w:color w:val="000000"/>
          <w:sz w:val="28"/>
          <w:szCs w:val="28"/>
        </w:rPr>
        <w:t>.</w:t>
      </w:r>
      <w:r w:rsidRPr="002E0AE6">
        <w:rPr>
          <w:rFonts w:ascii="Times New Roman" w:hAnsi="Times New Roman"/>
          <w:color w:val="000000"/>
          <w:sz w:val="28"/>
          <w:szCs w:val="28"/>
        </w:rPr>
        <w:t>2  ст</w:t>
      </w:r>
      <w:r w:rsidR="00302F7B">
        <w:rPr>
          <w:rFonts w:ascii="Times New Roman" w:hAnsi="Times New Roman"/>
          <w:color w:val="000000"/>
          <w:sz w:val="28"/>
          <w:szCs w:val="28"/>
        </w:rPr>
        <w:t>.</w:t>
      </w:r>
      <w:r w:rsidRPr="002E0AE6">
        <w:rPr>
          <w:rFonts w:ascii="Times New Roman" w:hAnsi="Times New Roman"/>
          <w:color w:val="000000"/>
          <w:sz w:val="28"/>
          <w:szCs w:val="28"/>
        </w:rPr>
        <w:t>55 Закона № 94-ФЗ в 2013 году со сроком исполнения  в период с 01.01.2014</w:t>
      </w:r>
      <w:r w:rsidR="00302F7B">
        <w:rPr>
          <w:rFonts w:ascii="Times New Roman" w:hAnsi="Times New Roman"/>
          <w:color w:val="000000"/>
          <w:sz w:val="28"/>
          <w:szCs w:val="28"/>
        </w:rPr>
        <w:t>г.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по 31.12.2014</w:t>
      </w:r>
      <w:r w:rsidR="00302F7B">
        <w:rPr>
          <w:rFonts w:ascii="Times New Roman" w:hAnsi="Times New Roman"/>
          <w:color w:val="000000"/>
          <w:sz w:val="28"/>
          <w:szCs w:val="28"/>
        </w:rPr>
        <w:t>г.,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проводилось </w:t>
      </w:r>
      <w:r w:rsidR="00302F7B">
        <w:rPr>
          <w:rFonts w:ascii="Times New Roman" w:hAnsi="Times New Roman"/>
          <w:color w:val="000000"/>
          <w:sz w:val="28"/>
          <w:szCs w:val="28"/>
        </w:rPr>
        <w:t>с учетом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лимит</w:t>
      </w:r>
      <w:r w:rsidR="00302F7B">
        <w:rPr>
          <w:rFonts w:ascii="Times New Roman" w:hAnsi="Times New Roman"/>
          <w:color w:val="000000"/>
          <w:sz w:val="28"/>
          <w:szCs w:val="28"/>
        </w:rPr>
        <w:t>ов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бюджетных обязательств на 2014 год. </w:t>
      </w: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AE6">
        <w:rPr>
          <w:rFonts w:ascii="Times New Roman" w:hAnsi="Times New Roman"/>
          <w:color w:val="000000"/>
          <w:sz w:val="28"/>
          <w:szCs w:val="28"/>
        </w:rPr>
        <w:t xml:space="preserve">На основании цен,  предоставленных потенциальными поставщиками (подрядчиками, исполнителями) по запросу Заказчика, экономистом Василенко Н.И. формировалась служебная записка о маркетинговом исследовании рынка. Регистрация коммерческих предложений поставщиков не велась. На основании служебной записки </w:t>
      </w:r>
      <w:r w:rsidR="00302F7B">
        <w:rPr>
          <w:rFonts w:ascii="Times New Roman" w:hAnsi="Times New Roman"/>
          <w:color w:val="000000"/>
          <w:sz w:val="28"/>
          <w:szCs w:val="28"/>
        </w:rPr>
        <w:t>контрактного управляющего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Василенко Н.И. директором МОУ ДОД ДХШ В.А. Синьковской издавался приказ о закупке работ у поставщика (подрядчика, исполнителя) предложившего наименьшую цену. </w:t>
      </w:r>
    </w:p>
    <w:p w:rsidR="002E0AE6" w:rsidRPr="002E0AE6" w:rsidRDefault="002E0AE6" w:rsidP="002E0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E0AE6">
        <w:rPr>
          <w:rFonts w:ascii="Times New Roman" w:hAnsi="Times New Roman"/>
          <w:i/>
          <w:color w:val="000000"/>
          <w:sz w:val="28"/>
          <w:szCs w:val="28"/>
        </w:rPr>
        <w:t xml:space="preserve">Объяснительная </w:t>
      </w:r>
      <w:r w:rsidR="00302F7B">
        <w:rPr>
          <w:rFonts w:ascii="Times New Roman" w:hAnsi="Times New Roman"/>
          <w:i/>
          <w:color w:val="000000"/>
          <w:sz w:val="28"/>
          <w:szCs w:val="28"/>
        </w:rPr>
        <w:t xml:space="preserve">записка </w:t>
      </w:r>
      <w:r w:rsidRPr="002E0AE6">
        <w:rPr>
          <w:rFonts w:ascii="Times New Roman" w:hAnsi="Times New Roman"/>
          <w:i/>
          <w:color w:val="000000"/>
          <w:sz w:val="28"/>
          <w:szCs w:val="28"/>
        </w:rPr>
        <w:t>контрактного управляющего Василенко Н.И., копия договора от 25.12.2013 № 36  прилага</w:t>
      </w:r>
      <w:r w:rsidR="0044323E">
        <w:rPr>
          <w:rFonts w:ascii="Times New Roman" w:hAnsi="Times New Roman"/>
          <w:i/>
          <w:color w:val="000000"/>
          <w:sz w:val="28"/>
          <w:szCs w:val="28"/>
        </w:rPr>
        <w:t>ю</w:t>
      </w:r>
      <w:r w:rsidRPr="002E0AE6">
        <w:rPr>
          <w:rFonts w:ascii="Times New Roman" w:hAnsi="Times New Roman"/>
          <w:i/>
          <w:color w:val="000000"/>
          <w:sz w:val="28"/>
          <w:szCs w:val="28"/>
        </w:rPr>
        <w:t>тся.</w:t>
      </w:r>
    </w:p>
    <w:p w:rsidR="002E0AE6" w:rsidRPr="002E0AE6" w:rsidRDefault="002E0AE6" w:rsidP="002E0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2E0AE6">
        <w:rPr>
          <w:rFonts w:ascii="Times New Roman" w:hAnsi="Times New Roman"/>
          <w:i/>
          <w:color w:val="000000"/>
          <w:sz w:val="28"/>
          <w:szCs w:val="28"/>
        </w:rPr>
        <w:t>Приложение № 6</w:t>
      </w:r>
      <w:r w:rsidR="004101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E0AE6">
        <w:rPr>
          <w:rFonts w:ascii="Times New Roman" w:hAnsi="Times New Roman"/>
          <w:i/>
          <w:color w:val="000000"/>
          <w:sz w:val="28"/>
          <w:szCs w:val="28"/>
        </w:rPr>
        <w:t xml:space="preserve">(на </w:t>
      </w:r>
      <w:r w:rsidR="004101A4"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2E0AE6">
        <w:rPr>
          <w:rFonts w:ascii="Times New Roman" w:hAnsi="Times New Roman"/>
          <w:i/>
          <w:color w:val="000000"/>
          <w:sz w:val="28"/>
          <w:szCs w:val="28"/>
        </w:rPr>
        <w:t>1л.)</w:t>
      </w: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56EA" w:rsidRPr="002E0AE6" w:rsidRDefault="002956EA" w:rsidP="002956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AE6">
        <w:rPr>
          <w:rFonts w:ascii="Times New Roman" w:hAnsi="Times New Roman"/>
          <w:color w:val="000000"/>
          <w:sz w:val="28"/>
          <w:szCs w:val="28"/>
        </w:rPr>
        <w:t>С 1 января 201</w:t>
      </w:r>
      <w:r>
        <w:rPr>
          <w:rFonts w:ascii="Times New Roman" w:hAnsi="Times New Roman"/>
          <w:color w:val="000000"/>
          <w:sz w:val="28"/>
          <w:szCs w:val="28"/>
        </w:rPr>
        <w:t>4 года обоснование и определение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</w:t>
      </w:r>
      <w:r w:rsidR="0094368A">
        <w:rPr>
          <w:rFonts w:ascii="Times New Roman" w:hAnsi="Times New Roman"/>
          <w:color w:val="000000"/>
          <w:sz w:val="28"/>
          <w:szCs w:val="28"/>
        </w:rPr>
        <w:t xml:space="preserve">(далее – Методические рекомендации), </w:t>
      </w:r>
      <w:r w:rsidRPr="002E0AE6">
        <w:rPr>
          <w:rFonts w:ascii="Times New Roman" w:hAnsi="Times New Roman"/>
          <w:color w:val="000000"/>
          <w:sz w:val="28"/>
          <w:szCs w:val="28"/>
        </w:rPr>
        <w:t>что следует учитывать при размещении заказов с 01.01.2014 года и при уточнении начальной (максимальной) цены контракта, а также при заключении с 01.01.2014 года контракта с единственным поставщиком (подрядчиком, исполнителем).</w:t>
      </w: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AE6">
        <w:rPr>
          <w:rFonts w:ascii="Times New Roman" w:hAnsi="Times New Roman"/>
          <w:color w:val="000000"/>
          <w:sz w:val="28"/>
          <w:szCs w:val="28"/>
        </w:rPr>
        <w:t xml:space="preserve">Начальная (максимальная) цена контракта, включаемая в План-график на 2014 год, </w:t>
      </w:r>
      <w:r w:rsidR="002956EA" w:rsidRPr="002E0AE6">
        <w:rPr>
          <w:rFonts w:ascii="Times New Roman" w:hAnsi="Times New Roman"/>
          <w:color w:val="000000"/>
          <w:sz w:val="28"/>
          <w:szCs w:val="28"/>
        </w:rPr>
        <w:t xml:space="preserve">МОУ ДОД ДХШ 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формировалась с учетом  лимитов бюджетных обязательств на 2014 год и цен по заключенным в 2013г договорам. </w:t>
      </w:r>
    </w:p>
    <w:p w:rsidR="002E0AE6" w:rsidRPr="002E0AE6" w:rsidRDefault="002E0AE6" w:rsidP="002E0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AE6">
        <w:rPr>
          <w:rFonts w:ascii="Times New Roman" w:hAnsi="Times New Roman"/>
          <w:color w:val="000000"/>
          <w:sz w:val="28"/>
          <w:szCs w:val="28"/>
        </w:rPr>
        <w:t xml:space="preserve">На момент проведения проверки в 2014 году </w:t>
      </w:r>
      <w:r w:rsidR="006A7BD7" w:rsidRPr="002E0AE6">
        <w:rPr>
          <w:rFonts w:ascii="Times New Roman" w:hAnsi="Times New Roman"/>
          <w:color w:val="000000"/>
          <w:sz w:val="28"/>
          <w:szCs w:val="28"/>
        </w:rPr>
        <w:t>МОУ ДОД ДХШ</w:t>
      </w:r>
      <w:r w:rsidRPr="002E0AE6">
        <w:rPr>
          <w:rFonts w:ascii="Times New Roman" w:hAnsi="Times New Roman"/>
          <w:color w:val="000000"/>
          <w:sz w:val="28"/>
          <w:szCs w:val="28"/>
        </w:rPr>
        <w:t xml:space="preserve"> на основании пункта 5 части 1 статьи 93 Закона № 44-ФЗ заключено 3 муниципальных контракта с единственными поставщиком (подрядчиком, исполнителем) и 4 муниципальных контракта на основании </w:t>
      </w:r>
      <w:r w:rsidRPr="002E0AE6">
        <w:rPr>
          <w:rFonts w:ascii="Times New Roman" w:hAnsi="Times New Roman"/>
          <w:sz w:val="28"/>
          <w:szCs w:val="28"/>
        </w:rPr>
        <w:t xml:space="preserve">пункта 4 части 1 статьи 93 Закона от </w:t>
      </w:r>
      <w:r w:rsidRPr="002E0AE6">
        <w:rPr>
          <w:rFonts w:ascii="Times New Roman" w:hAnsi="Times New Roman"/>
          <w:bCs/>
          <w:sz w:val="28"/>
          <w:szCs w:val="28"/>
        </w:rPr>
        <w:t xml:space="preserve">05.04.2013г. №44-ФЗ, проведена одна закупка в форме </w:t>
      </w:r>
      <w:r w:rsidRPr="002E0AE6">
        <w:rPr>
          <w:rFonts w:ascii="Times New Roman" w:hAnsi="Times New Roman"/>
          <w:bCs/>
          <w:sz w:val="28"/>
          <w:szCs w:val="28"/>
        </w:rPr>
        <w:lastRenderedPageBreak/>
        <w:t xml:space="preserve">запроса котировок, по  результатам проведения которой заключен муниципальный контракт от 29.04.2014г. №2/2014/74. </w:t>
      </w:r>
    </w:p>
    <w:p w:rsidR="0094368A" w:rsidRPr="00AE4A97" w:rsidRDefault="0094368A" w:rsidP="00943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4A97">
        <w:rPr>
          <w:rFonts w:ascii="Times New Roman" w:hAnsi="Times New Roman"/>
          <w:color w:val="000000"/>
          <w:sz w:val="28"/>
          <w:szCs w:val="28"/>
        </w:rPr>
        <w:t xml:space="preserve">При размещении данных заказов цена договоров определялась методом сопоставимых рыночных цен, по запросу заказчика пяти поставщикам (подрядчикам, исполнителям) идентичных товаров (работ, услуг). «Расчеты и обоснования цены контрактов» составленные и подписанные контрактным управляющим Н.И.Василенко, подготовленные на основании предоставленных коммерческих предложений участников закупки, не содержат основных характеристик объекта закупки, цен по каждой позиции закупки  и каких-либо расчетов. В «Расчет и обоснование цены контракта» включены: предмет контракта (общей фразой); метод определения цены контракта; номер, дату поступления предложения, наименование участника закупки и предложенной им общей цене контракта; наименьшее ценовое предложение и дату подготовки обоснования цены. В предоставленных на проверку «Расчетах и обоснованиях цен контрактов» расчеты фактически отсутствуют. </w:t>
      </w:r>
    </w:p>
    <w:p w:rsidR="0094368A" w:rsidRPr="00041C39" w:rsidRDefault="0094368A" w:rsidP="0094368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4A97">
        <w:rPr>
          <w:rFonts w:ascii="Times New Roman" w:hAnsi="Times New Roman"/>
          <w:sz w:val="28"/>
          <w:szCs w:val="28"/>
        </w:rPr>
        <w:t>Коммерческие предложения, полученные по запросу цен заказчика, для определения начальной (максимальной) цены при заключении контрактов с единственными поставщиками (подрядчиками, исполнителями) на момент проведения проверки не зарегистрированы. Кроме того, п</w:t>
      </w:r>
      <w:r w:rsidRPr="00AE4A97">
        <w:rPr>
          <w:rFonts w:ascii="Times New Roman" w:eastAsia="Calibri" w:hAnsi="Times New Roman"/>
          <w:sz w:val="28"/>
          <w:szCs w:val="28"/>
          <w:lang w:eastAsia="en-US"/>
        </w:rPr>
        <w:t xml:space="preserve">олученные </w:t>
      </w:r>
      <w:r w:rsidRPr="00AE4A97">
        <w:rPr>
          <w:rFonts w:ascii="Times New Roman" w:hAnsi="Times New Roman"/>
          <w:sz w:val="28"/>
          <w:szCs w:val="28"/>
        </w:rPr>
        <w:t>коммерческие</w:t>
      </w:r>
      <w:r w:rsidRPr="00AE4A97">
        <w:rPr>
          <w:rFonts w:ascii="Times New Roman" w:eastAsia="Calibri" w:hAnsi="Times New Roman"/>
          <w:sz w:val="28"/>
          <w:szCs w:val="28"/>
          <w:lang w:eastAsia="en-US"/>
        </w:rPr>
        <w:t xml:space="preserve"> предложения не соответствуют требованиям Заказчика, установленным в запросах цен,  а именно не указаны наименования, технические характеристики работ (услуг), и срок действия предлагаемой цены.</w:t>
      </w:r>
    </w:p>
    <w:p w:rsidR="00DD6823" w:rsidRDefault="00297CDB" w:rsidP="00F65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</w:t>
      </w:r>
      <w:r w:rsidR="00DD6823">
        <w:rPr>
          <w:rFonts w:ascii="Times New Roman" w:hAnsi="Times New Roman"/>
          <w:sz w:val="28"/>
          <w:szCs w:val="28"/>
        </w:rPr>
        <w:t xml:space="preserve">контрактов </w:t>
      </w:r>
      <w:r w:rsidR="006A7BD7" w:rsidRPr="002E0AE6">
        <w:rPr>
          <w:rFonts w:ascii="Times New Roman" w:hAnsi="Times New Roman"/>
          <w:color w:val="000000"/>
          <w:sz w:val="28"/>
          <w:szCs w:val="28"/>
        </w:rPr>
        <w:t>МОУ ДОД ДХШ</w:t>
      </w:r>
      <w:r w:rsidR="0044323E">
        <w:rPr>
          <w:rFonts w:ascii="Times New Roman" w:hAnsi="Times New Roman"/>
          <w:sz w:val="28"/>
          <w:szCs w:val="28"/>
        </w:rPr>
        <w:t xml:space="preserve"> </w:t>
      </w:r>
      <w:r w:rsidR="00DD6823">
        <w:rPr>
          <w:rFonts w:ascii="Times New Roman" w:hAnsi="Times New Roman"/>
          <w:sz w:val="28"/>
          <w:szCs w:val="28"/>
        </w:rPr>
        <w:t xml:space="preserve"> установлено следующее:</w:t>
      </w:r>
    </w:p>
    <w:p w:rsidR="00DD6823" w:rsidRDefault="00DD6823" w:rsidP="00F65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2B01" w:rsidRPr="002A4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 и о</w:t>
      </w:r>
      <w:r w:rsidRPr="002A4228">
        <w:rPr>
          <w:rFonts w:ascii="Times New Roman" w:hAnsi="Times New Roman"/>
          <w:sz w:val="28"/>
          <w:szCs w:val="28"/>
        </w:rPr>
        <w:t xml:space="preserve">боснование цены </w:t>
      </w:r>
      <w:r>
        <w:rPr>
          <w:rFonts w:ascii="Times New Roman" w:hAnsi="Times New Roman"/>
          <w:sz w:val="28"/>
          <w:szCs w:val="28"/>
        </w:rPr>
        <w:t xml:space="preserve">муниципального контракта </w:t>
      </w:r>
      <w:r w:rsidRPr="002A42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03.0</w:t>
      </w:r>
      <w:r w:rsidRPr="002A4228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4</w:t>
      </w:r>
      <w:r w:rsidRPr="002A42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</w:t>
      </w:r>
      <w:r w:rsidR="006B0127">
        <w:rPr>
          <w:rFonts w:ascii="Times New Roman" w:hAnsi="Times New Roman"/>
          <w:sz w:val="28"/>
          <w:szCs w:val="28"/>
        </w:rPr>
        <w:t>,</w:t>
      </w:r>
      <w:r w:rsidRPr="002A4228">
        <w:rPr>
          <w:rFonts w:ascii="Times New Roman" w:hAnsi="Times New Roman"/>
          <w:sz w:val="28"/>
          <w:szCs w:val="28"/>
        </w:rPr>
        <w:t xml:space="preserve"> заключенного с ИП </w:t>
      </w:r>
      <w:r>
        <w:rPr>
          <w:rFonts w:ascii="Times New Roman" w:hAnsi="Times New Roman"/>
          <w:sz w:val="28"/>
          <w:szCs w:val="28"/>
        </w:rPr>
        <w:t>Жураковским</w:t>
      </w:r>
      <w:r w:rsidRPr="002A4228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А</w:t>
      </w:r>
      <w:r w:rsidRPr="002A4228">
        <w:rPr>
          <w:rFonts w:ascii="Times New Roman" w:hAnsi="Times New Roman"/>
          <w:sz w:val="28"/>
          <w:szCs w:val="28"/>
        </w:rPr>
        <w:t>. на выполнение работ по</w:t>
      </w:r>
      <w:r>
        <w:rPr>
          <w:rFonts w:ascii="Times New Roman" w:hAnsi="Times New Roman"/>
          <w:sz w:val="28"/>
          <w:szCs w:val="28"/>
        </w:rPr>
        <w:t xml:space="preserve"> техническому обслуживанию оргтехники</w:t>
      </w:r>
      <w:r w:rsidRPr="002A4228">
        <w:rPr>
          <w:rFonts w:ascii="Times New Roman" w:hAnsi="Times New Roman"/>
          <w:sz w:val="28"/>
          <w:szCs w:val="28"/>
        </w:rPr>
        <w:t xml:space="preserve">, </w:t>
      </w:r>
      <w:r w:rsidR="0044323E">
        <w:rPr>
          <w:rFonts w:ascii="Times New Roman" w:hAnsi="Times New Roman"/>
          <w:sz w:val="28"/>
          <w:szCs w:val="28"/>
        </w:rPr>
        <w:t>в соответствии с</w:t>
      </w:r>
      <w:r w:rsidRPr="002A4228">
        <w:rPr>
          <w:rFonts w:ascii="Times New Roman" w:hAnsi="Times New Roman"/>
          <w:sz w:val="28"/>
          <w:szCs w:val="28"/>
        </w:rPr>
        <w:t xml:space="preserve"> п.4 ч.</w:t>
      </w:r>
      <w:r>
        <w:rPr>
          <w:rFonts w:ascii="Times New Roman" w:hAnsi="Times New Roman"/>
          <w:sz w:val="28"/>
          <w:szCs w:val="28"/>
        </w:rPr>
        <w:t>1</w:t>
      </w:r>
      <w:r w:rsidRPr="002A4228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93</w:t>
      </w:r>
      <w:r w:rsidRPr="002A4228">
        <w:rPr>
          <w:rFonts w:ascii="Times New Roman" w:hAnsi="Times New Roman"/>
          <w:sz w:val="28"/>
          <w:szCs w:val="28"/>
        </w:rPr>
        <w:t xml:space="preserve"> Закона № </w:t>
      </w:r>
      <w:r>
        <w:rPr>
          <w:rFonts w:ascii="Times New Roman" w:hAnsi="Times New Roman"/>
          <w:sz w:val="28"/>
          <w:szCs w:val="28"/>
        </w:rPr>
        <w:t>4</w:t>
      </w:r>
      <w:r w:rsidRPr="002A4228">
        <w:rPr>
          <w:rFonts w:ascii="Times New Roman" w:hAnsi="Times New Roman"/>
          <w:sz w:val="28"/>
          <w:szCs w:val="28"/>
        </w:rPr>
        <w:t>4-ФЗ</w:t>
      </w:r>
      <w:r>
        <w:rPr>
          <w:rFonts w:ascii="Times New Roman" w:hAnsi="Times New Roman"/>
          <w:sz w:val="28"/>
          <w:szCs w:val="28"/>
        </w:rPr>
        <w:t>,</w:t>
      </w:r>
      <w:r w:rsidRPr="002A4228">
        <w:rPr>
          <w:rFonts w:ascii="Times New Roman" w:hAnsi="Times New Roman"/>
          <w:sz w:val="28"/>
          <w:szCs w:val="28"/>
        </w:rPr>
        <w:t xml:space="preserve"> произведен на </w:t>
      </w:r>
      <w:r>
        <w:rPr>
          <w:rFonts w:ascii="Times New Roman" w:hAnsi="Times New Roman"/>
          <w:sz w:val="28"/>
          <w:szCs w:val="28"/>
        </w:rPr>
        <w:t>основании ценовых предложений</w:t>
      </w:r>
      <w:r w:rsidRPr="002A4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3-х исполнителей</w:t>
      </w:r>
      <w:r w:rsidRPr="002A4228">
        <w:rPr>
          <w:rFonts w:ascii="Times New Roman" w:hAnsi="Times New Roman"/>
          <w:sz w:val="28"/>
          <w:szCs w:val="28"/>
        </w:rPr>
        <w:t xml:space="preserve">: ИП </w:t>
      </w:r>
      <w:r>
        <w:rPr>
          <w:rFonts w:ascii="Times New Roman" w:hAnsi="Times New Roman"/>
          <w:sz w:val="28"/>
          <w:szCs w:val="28"/>
        </w:rPr>
        <w:t>Никулина А.В</w:t>
      </w:r>
      <w:r w:rsidRPr="002A4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,(вх б/н и даты),</w:t>
      </w:r>
      <w:r w:rsidRPr="002A4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ИП Стукалова В.В</w:t>
      </w:r>
      <w:r w:rsidRPr="002A42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(вх б/н и даты),</w:t>
      </w:r>
      <w:r w:rsidRPr="002A4228">
        <w:rPr>
          <w:rFonts w:ascii="Times New Roman" w:hAnsi="Times New Roman"/>
          <w:sz w:val="28"/>
          <w:szCs w:val="28"/>
        </w:rPr>
        <w:t xml:space="preserve">  ИП </w:t>
      </w:r>
      <w:r>
        <w:rPr>
          <w:rFonts w:ascii="Times New Roman" w:hAnsi="Times New Roman"/>
          <w:sz w:val="28"/>
          <w:szCs w:val="28"/>
        </w:rPr>
        <w:t>Жураковского В.А.</w:t>
      </w:r>
      <w:r w:rsidRPr="002A4228">
        <w:rPr>
          <w:rFonts w:ascii="Times New Roman" w:hAnsi="Times New Roman"/>
          <w:sz w:val="28"/>
          <w:szCs w:val="28"/>
        </w:rPr>
        <w:t xml:space="preserve"> (вх.</w:t>
      </w:r>
      <w:r>
        <w:rPr>
          <w:rFonts w:ascii="Times New Roman" w:hAnsi="Times New Roman"/>
          <w:sz w:val="28"/>
          <w:szCs w:val="28"/>
        </w:rPr>
        <w:t>б/н</w:t>
      </w:r>
      <w:r w:rsidRPr="002A422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28</w:t>
      </w:r>
      <w:r w:rsidRPr="002A422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2A4228">
        <w:rPr>
          <w:rFonts w:ascii="Times New Roman" w:hAnsi="Times New Roman"/>
          <w:b/>
          <w:sz w:val="28"/>
          <w:szCs w:val="28"/>
        </w:rPr>
        <w:t>.2014</w:t>
      </w:r>
      <w:r w:rsidRPr="002A4228">
        <w:rPr>
          <w:rFonts w:ascii="Times New Roman" w:hAnsi="Times New Roman"/>
          <w:sz w:val="28"/>
          <w:szCs w:val="28"/>
        </w:rPr>
        <w:t xml:space="preserve">). </w:t>
      </w:r>
      <w:r w:rsidR="00913CA7">
        <w:rPr>
          <w:rFonts w:ascii="Times New Roman" w:hAnsi="Times New Roman"/>
          <w:sz w:val="28"/>
          <w:szCs w:val="28"/>
        </w:rPr>
        <w:t xml:space="preserve"> Д</w:t>
      </w:r>
      <w:r w:rsidRPr="002A4228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а</w:t>
      </w:r>
      <w:r w:rsidRPr="002A4228">
        <w:rPr>
          <w:rFonts w:ascii="Times New Roman" w:hAnsi="Times New Roman"/>
          <w:sz w:val="28"/>
          <w:szCs w:val="28"/>
        </w:rPr>
        <w:t xml:space="preserve"> на предложени</w:t>
      </w:r>
      <w:r>
        <w:rPr>
          <w:rFonts w:ascii="Times New Roman" w:hAnsi="Times New Roman"/>
          <w:sz w:val="28"/>
          <w:szCs w:val="28"/>
        </w:rPr>
        <w:t>и ИП Жураковского В.А.</w:t>
      </w:r>
      <w:r w:rsidRPr="002A4228">
        <w:rPr>
          <w:rFonts w:ascii="Times New Roman" w:hAnsi="Times New Roman"/>
          <w:sz w:val="28"/>
          <w:szCs w:val="28"/>
        </w:rPr>
        <w:t xml:space="preserve"> указыва</w:t>
      </w:r>
      <w:r>
        <w:rPr>
          <w:rFonts w:ascii="Times New Roman" w:hAnsi="Times New Roman"/>
          <w:sz w:val="28"/>
          <w:szCs w:val="28"/>
        </w:rPr>
        <w:t>ет</w:t>
      </w:r>
      <w:r w:rsidRPr="002A4228">
        <w:rPr>
          <w:rFonts w:ascii="Times New Roman" w:hAnsi="Times New Roman"/>
          <w:sz w:val="28"/>
          <w:szCs w:val="28"/>
        </w:rPr>
        <w:t xml:space="preserve"> на то,  что </w:t>
      </w:r>
      <w:r w:rsidRPr="00297CDB">
        <w:rPr>
          <w:rFonts w:ascii="Times New Roman" w:hAnsi="Times New Roman"/>
          <w:b/>
          <w:sz w:val="28"/>
          <w:szCs w:val="28"/>
        </w:rPr>
        <w:t>03.02.2014</w:t>
      </w:r>
      <w:r w:rsidRPr="002A4228">
        <w:rPr>
          <w:rFonts w:ascii="Times New Roman" w:hAnsi="Times New Roman"/>
          <w:sz w:val="28"/>
          <w:szCs w:val="28"/>
        </w:rPr>
        <w:t xml:space="preserve">. заказчиком не мог быть заключен данный </w:t>
      </w:r>
      <w:r>
        <w:rPr>
          <w:rFonts w:ascii="Times New Roman" w:hAnsi="Times New Roman"/>
          <w:sz w:val="28"/>
          <w:szCs w:val="28"/>
        </w:rPr>
        <w:t>контракт</w:t>
      </w:r>
      <w:r w:rsidRPr="002A4228">
        <w:rPr>
          <w:rFonts w:ascii="Times New Roman" w:hAnsi="Times New Roman"/>
          <w:sz w:val="28"/>
          <w:szCs w:val="28"/>
        </w:rPr>
        <w:t xml:space="preserve"> на основании вышеуказанного расчета цены. Следовательно, </w:t>
      </w:r>
      <w:r>
        <w:rPr>
          <w:rFonts w:ascii="Times New Roman" w:hAnsi="Times New Roman"/>
          <w:sz w:val="28"/>
          <w:szCs w:val="28"/>
        </w:rPr>
        <w:t>контракт</w:t>
      </w:r>
      <w:r w:rsidRPr="002A4228">
        <w:rPr>
          <w:rFonts w:ascii="Times New Roman" w:hAnsi="Times New Roman"/>
          <w:sz w:val="28"/>
          <w:szCs w:val="28"/>
        </w:rPr>
        <w:t xml:space="preserve"> был заключе</w:t>
      </w:r>
      <w:r>
        <w:rPr>
          <w:rFonts w:ascii="Times New Roman" w:hAnsi="Times New Roman"/>
          <w:sz w:val="28"/>
          <w:szCs w:val="28"/>
        </w:rPr>
        <w:t>н без обоснования цены</w:t>
      </w:r>
      <w:r w:rsidRPr="002A4228">
        <w:rPr>
          <w:rFonts w:ascii="Times New Roman" w:hAnsi="Times New Roman"/>
          <w:sz w:val="28"/>
          <w:szCs w:val="28"/>
        </w:rPr>
        <w:t>.</w:t>
      </w:r>
    </w:p>
    <w:p w:rsidR="00DD6823" w:rsidRDefault="00DD6823" w:rsidP="00493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4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 и о</w:t>
      </w:r>
      <w:r w:rsidRPr="002A4228">
        <w:rPr>
          <w:rFonts w:ascii="Times New Roman" w:hAnsi="Times New Roman"/>
          <w:sz w:val="28"/>
          <w:szCs w:val="28"/>
        </w:rPr>
        <w:t xml:space="preserve">боснование цены </w:t>
      </w:r>
      <w:r>
        <w:rPr>
          <w:rFonts w:ascii="Times New Roman" w:hAnsi="Times New Roman"/>
          <w:sz w:val="28"/>
          <w:szCs w:val="28"/>
        </w:rPr>
        <w:t xml:space="preserve">муниципального контракта </w:t>
      </w:r>
      <w:r w:rsidRPr="002A42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02.06</w:t>
      </w:r>
      <w:r w:rsidRPr="002A422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2A42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5/2014</w:t>
      </w:r>
      <w:r w:rsidR="00913CA7">
        <w:rPr>
          <w:rFonts w:ascii="Times New Roman" w:hAnsi="Times New Roman"/>
          <w:sz w:val="28"/>
          <w:szCs w:val="28"/>
        </w:rPr>
        <w:t>,</w:t>
      </w:r>
      <w:r w:rsidRPr="002A4228">
        <w:rPr>
          <w:rFonts w:ascii="Times New Roman" w:hAnsi="Times New Roman"/>
          <w:sz w:val="28"/>
          <w:szCs w:val="28"/>
        </w:rPr>
        <w:t xml:space="preserve"> заключенного </w:t>
      </w:r>
      <w:r w:rsidR="00913CA7">
        <w:rPr>
          <w:rFonts w:ascii="Times New Roman" w:hAnsi="Times New Roman"/>
          <w:sz w:val="28"/>
          <w:szCs w:val="28"/>
        </w:rPr>
        <w:t xml:space="preserve">в соответствии с п.5 ч.1 ст.93 Закона № 44-ФЗ </w:t>
      </w:r>
      <w:r w:rsidRPr="002A422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ООО </w:t>
      </w:r>
      <w:r w:rsidR="00913C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Строительно-монтажная фирма «ЮКов»</w:t>
      </w:r>
      <w:r w:rsidRPr="002A4228">
        <w:rPr>
          <w:rFonts w:ascii="Times New Roman" w:hAnsi="Times New Roman"/>
          <w:sz w:val="28"/>
          <w:szCs w:val="28"/>
        </w:rPr>
        <w:t xml:space="preserve"> на выполнение работ по</w:t>
      </w:r>
      <w:r>
        <w:rPr>
          <w:rFonts w:ascii="Times New Roman" w:hAnsi="Times New Roman"/>
          <w:sz w:val="28"/>
          <w:szCs w:val="28"/>
        </w:rPr>
        <w:t xml:space="preserve"> текущему ремонту </w:t>
      </w:r>
      <w:r w:rsidR="00913CA7">
        <w:rPr>
          <w:rFonts w:ascii="Times New Roman" w:hAnsi="Times New Roman"/>
          <w:sz w:val="28"/>
          <w:szCs w:val="28"/>
        </w:rPr>
        <w:t xml:space="preserve">кабинета № 3 </w:t>
      </w:r>
      <w:r>
        <w:rPr>
          <w:rFonts w:ascii="Times New Roman" w:hAnsi="Times New Roman"/>
          <w:sz w:val="28"/>
          <w:szCs w:val="28"/>
        </w:rPr>
        <w:t>МОУ ДОД Детск</w:t>
      </w:r>
      <w:r w:rsidR="00913CA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художественн</w:t>
      </w:r>
      <w:r w:rsidR="00913CA7">
        <w:rPr>
          <w:rFonts w:ascii="Times New Roman" w:hAnsi="Times New Roman"/>
          <w:sz w:val="28"/>
          <w:szCs w:val="28"/>
        </w:rPr>
        <w:t>ой школы,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228">
        <w:rPr>
          <w:rFonts w:ascii="Times New Roman" w:hAnsi="Times New Roman"/>
          <w:sz w:val="28"/>
          <w:szCs w:val="28"/>
        </w:rPr>
        <w:t xml:space="preserve">произведен на </w:t>
      </w:r>
      <w:r>
        <w:rPr>
          <w:rFonts w:ascii="Times New Roman" w:hAnsi="Times New Roman"/>
          <w:sz w:val="28"/>
          <w:szCs w:val="28"/>
        </w:rPr>
        <w:t>основании ценовых предложений</w:t>
      </w:r>
      <w:r w:rsidRPr="002A4228">
        <w:rPr>
          <w:rFonts w:ascii="Times New Roman" w:hAnsi="Times New Roman"/>
          <w:sz w:val="28"/>
          <w:szCs w:val="28"/>
        </w:rPr>
        <w:t xml:space="preserve"> 3-х подрядчиков</w:t>
      </w:r>
      <w:r>
        <w:rPr>
          <w:rFonts w:ascii="Times New Roman" w:hAnsi="Times New Roman"/>
          <w:sz w:val="28"/>
          <w:szCs w:val="28"/>
        </w:rPr>
        <w:t>. Коммерческие предложения</w:t>
      </w:r>
      <w:r w:rsidR="00913C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принятые для Расчета и обоснования цены контракта</w:t>
      </w:r>
      <w:r w:rsidR="00913C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соот</w:t>
      </w:r>
      <w:r w:rsidR="00913CA7">
        <w:rPr>
          <w:rFonts w:ascii="Times New Roman" w:hAnsi="Times New Roman"/>
          <w:sz w:val="28"/>
          <w:szCs w:val="28"/>
        </w:rPr>
        <w:t>ветствуют требованиям Заказчика:</w:t>
      </w:r>
      <w:r>
        <w:rPr>
          <w:rFonts w:ascii="Times New Roman" w:hAnsi="Times New Roman"/>
          <w:sz w:val="28"/>
          <w:szCs w:val="28"/>
        </w:rPr>
        <w:t xml:space="preserve"> не содержат </w:t>
      </w:r>
      <w:r w:rsidR="00AB01FC">
        <w:rPr>
          <w:rFonts w:ascii="Times New Roman" w:hAnsi="Times New Roman"/>
          <w:sz w:val="28"/>
          <w:szCs w:val="28"/>
        </w:rPr>
        <w:t>полное н</w:t>
      </w:r>
      <w:r>
        <w:rPr>
          <w:rFonts w:ascii="Times New Roman" w:hAnsi="Times New Roman"/>
          <w:sz w:val="28"/>
          <w:szCs w:val="28"/>
        </w:rPr>
        <w:t xml:space="preserve">аименование </w:t>
      </w:r>
      <w:r w:rsidR="00AB01FC">
        <w:rPr>
          <w:rFonts w:ascii="Times New Roman" w:hAnsi="Times New Roman"/>
          <w:sz w:val="28"/>
          <w:szCs w:val="28"/>
        </w:rPr>
        <w:t>и технические характеристики</w:t>
      </w:r>
      <w:r>
        <w:rPr>
          <w:rFonts w:ascii="Times New Roman" w:hAnsi="Times New Roman"/>
          <w:sz w:val="28"/>
          <w:szCs w:val="28"/>
        </w:rPr>
        <w:t xml:space="preserve"> работ, объем выполняемых работ, цен</w:t>
      </w:r>
      <w:r w:rsidR="00913CA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за единицу работ, </w:t>
      </w:r>
      <w:r w:rsidR="00AB01FC">
        <w:rPr>
          <w:rFonts w:ascii="Times New Roman" w:hAnsi="Times New Roman"/>
          <w:sz w:val="28"/>
          <w:szCs w:val="28"/>
        </w:rPr>
        <w:t>срок действия предлагаемой цены.</w:t>
      </w:r>
    </w:p>
    <w:p w:rsidR="002E0AE6" w:rsidRDefault="00DD6823" w:rsidP="00493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4228">
        <w:rPr>
          <w:rFonts w:ascii="Times New Roman" w:hAnsi="Times New Roman"/>
          <w:sz w:val="28"/>
          <w:szCs w:val="28"/>
        </w:rPr>
        <w:t xml:space="preserve">Следовательно, </w:t>
      </w:r>
      <w:r w:rsidR="00AB01FC">
        <w:rPr>
          <w:rFonts w:ascii="Times New Roman" w:hAnsi="Times New Roman"/>
          <w:sz w:val="28"/>
          <w:szCs w:val="28"/>
        </w:rPr>
        <w:t xml:space="preserve">данные коммерческие предложения не могли рассматриваться  при расчете обоснования цены и </w:t>
      </w:r>
      <w:r w:rsidRPr="002A4228">
        <w:rPr>
          <w:rFonts w:ascii="Times New Roman" w:hAnsi="Times New Roman"/>
          <w:sz w:val="28"/>
          <w:szCs w:val="28"/>
        </w:rPr>
        <w:t>договор был заключе</w:t>
      </w:r>
      <w:r>
        <w:rPr>
          <w:rFonts w:ascii="Times New Roman" w:hAnsi="Times New Roman"/>
          <w:sz w:val="28"/>
          <w:szCs w:val="28"/>
        </w:rPr>
        <w:t>н без обоснования цены</w:t>
      </w:r>
      <w:r w:rsidR="00AB01FC">
        <w:rPr>
          <w:rFonts w:ascii="Times New Roman" w:hAnsi="Times New Roman"/>
          <w:sz w:val="28"/>
          <w:szCs w:val="28"/>
        </w:rPr>
        <w:t>.</w:t>
      </w:r>
    </w:p>
    <w:p w:rsidR="00493633" w:rsidRPr="00AB01FC" w:rsidRDefault="00493633" w:rsidP="00493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14FA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Копии </w:t>
      </w:r>
      <w:r w:rsidR="002E0AE6" w:rsidRPr="00AB01FC">
        <w:rPr>
          <w:rFonts w:ascii="Times New Roman" w:hAnsi="Times New Roman"/>
          <w:i/>
          <w:color w:val="000000"/>
          <w:sz w:val="28"/>
          <w:szCs w:val="28"/>
        </w:rPr>
        <w:t xml:space="preserve">муниципальных контрактов (с приложением Расчета цены контракта) </w:t>
      </w:r>
      <w:r w:rsidRPr="00AB01FC">
        <w:rPr>
          <w:rFonts w:ascii="Times New Roman" w:hAnsi="Times New Roman"/>
          <w:i/>
          <w:color w:val="000000"/>
          <w:sz w:val="28"/>
          <w:szCs w:val="28"/>
        </w:rPr>
        <w:t xml:space="preserve">№ </w:t>
      </w:r>
      <w:r w:rsidR="00C114FA" w:rsidRPr="00AB01FC"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AB01FC">
        <w:rPr>
          <w:rFonts w:ascii="Times New Roman" w:hAnsi="Times New Roman"/>
          <w:i/>
          <w:color w:val="000000"/>
          <w:sz w:val="28"/>
          <w:szCs w:val="28"/>
        </w:rPr>
        <w:t>/</w:t>
      </w:r>
      <w:r w:rsidR="00C114FA" w:rsidRPr="00AB01FC">
        <w:rPr>
          <w:rFonts w:ascii="Times New Roman" w:hAnsi="Times New Roman"/>
          <w:i/>
          <w:color w:val="000000"/>
          <w:sz w:val="28"/>
          <w:szCs w:val="28"/>
        </w:rPr>
        <w:t>2014</w:t>
      </w:r>
      <w:r w:rsidRPr="00AB01FC">
        <w:rPr>
          <w:rFonts w:ascii="Times New Roman" w:hAnsi="Times New Roman"/>
          <w:i/>
          <w:color w:val="000000"/>
          <w:sz w:val="28"/>
          <w:szCs w:val="28"/>
        </w:rPr>
        <w:t>от 0</w:t>
      </w:r>
      <w:r w:rsidR="00C114FA" w:rsidRPr="00AB01FC"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AB01FC">
        <w:rPr>
          <w:rFonts w:ascii="Times New Roman" w:hAnsi="Times New Roman"/>
          <w:i/>
          <w:color w:val="000000"/>
          <w:sz w:val="28"/>
          <w:szCs w:val="28"/>
        </w:rPr>
        <w:t>.0</w:t>
      </w:r>
      <w:r w:rsidR="00C114FA" w:rsidRPr="00AB01FC">
        <w:rPr>
          <w:rFonts w:ascii="Times New Roman" w:hAnsi="Times New Roman"/>
          <w:i/>
          <w:color w:val="000000"/>
          <w:sz w:val="28"/>
          <w:szCs w:val="28"/>
        </w:rPr>
        <w:t>6</w:t>
      </w:r>
      <w:r w:rsidRPr="00AB01FC">
        <w:rPr>
          <w:rFonts w:ascii="Times New Roman" w:hAnsi="Times New Roman"/>
          <w:i/>
          <w:color w:val="000000"/>
          <w:sz w:val="28"/>
          <w:szCs w:val="28"/>
        </w:rPr>
        <w:t>.2014</w:t>
      </w:r>
      <w:r w:rsidR="00C114FA" w:rsidRPr="00AB01FC">
        <w:rPr>
          <w:rFonts w:ascii="Times New Roman" w:hAnsi="Times New Roman"/>
          <w:i/>
          <w:color w:val="000000"/>
          <w:sz w:val="28"/>
          <w:szCs w:val="28"/>
        </w:rPr>
        <w:t>, ,№</w:t>
      </w:r>
      <w:r w:rsidR="002956E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114FA" w:rsidRPr="00AB01FC">
        <w:rPr>
          <w:rFonts w:ascii="Times New Roman" w:hAnsi="Times New Roman"/>
          <w:i/>
          <w:color w:val="000000"/>
          <w:sz w:val="28"/>
          <w:szCs w:val="28"/>
        </w:rPr>
        <w:t>54 от 03.02.2014</w:t>
      </w:r>
      <w:r w:rsidRPr="00AB01F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C35BE">
        <w:rPr>
          <w:rFonts w:ascii="Times New Roman" w:hAnsi="Times New Roman"/>
          <w:i/>
          <w:color w:val="000000"/>
          <w:sz w:val="28"/>
          <w:szCs w:val="28"/>
        </w:rPr>
        <w:t xml:space="preserve">№55 от 03.02.2014, 4/2014 от 26.05.2014 , </w:t>
      </w:r>
      <w:r w:rsidRPr="00AB01FC">
        <w:rPr>
          <w:rFonts w:ascii="Times New Roman" w:hAnsi="Times New Roman"/>
          <w:i/>
          <w:color w:val="000000"/>
          <w:sz w:val="28"/>
          <w:szCs w:val="28"/>
        </w:rPr>
        <w:t xml:space="preserve">прилагаются. </w:t>
      </w:r>
    </w:p>
    <w:p w:rsidR="0056294E" w:rsidRDefault="0056294E" w:rsidP="007E34D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B01FC">
        <w:rPr>
          <w:rFonts w:ascii="Times New Roman" w:hAnsi="Times New Roman"/>
          <w:i/>
          <w:color w:val="000000"/>
          <w:sz w:val="28"/>
          <w:szCs w:val="28"/>
        </w:rPr>
        <w:t>Приложение №</w:t>
      </w:r>
      <w:r w:rsidR="00AB01FC">
        <w:rPr>
          <w:rFonts w:ascii="Times New Roman" w:hAnsi="Times New Roman"/>
          <w:i/>
          <w:color w:val="000000"/>
          <w:sz w:val="28"/>
          <w:szCs w:val="28"/>
        </w:rPr>
        <w:t>7</w:t>
      </w:r>
      <w:r w:rsidR="002956E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B01FC">
        <w:rPr>
          <w:rFonts w:ascii="Times New Roman" w:hAnsi="Times New Roman"/>
          <w:i/>
          <w:color w:val="000000"/>
          <w:sz w:val="28"/>
          <w:szCs w:val="28"/>
        </w:rPr>
        <w:t xml:space="preserve">(на </w:t>
      </w:r>
      <w:r w:rsidR="006A7BD7">
        <w:rPr>
          <w:rFonts w:ascii="Times New Roman" w:hAnsi="Times New Roman"/>
          <w:i/>
          <w:color w:val="000000"/>
          <w:sz w:val="28"/>
          <w:szCs w:val="28"/>
        </w:rPr>
        <w:t>75</w:t>
      </w:r>
      <w:r w:rsidRPr="00AB01FC">
        <w:rPr>
          <w:rFonts w:ascii="Times New Roman" w:hAnsi="Times New Roman"/>
          <w:i/>
          <w:color w:val="000000"/>
          <w:sz w:val="28"/>
          <w:szCs w:val="28"/>
        </w:rPr>
        <w:t>л.)</w:t>
      </w:r>
    </w:p>
    <w:p w:rsidR="002956EA" w:rsidRPr="00AB01FC" w:rsidRDefault="002956EA" w:rsidP="007E34D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A749D5" w:rsidRPr="00A20F6B" w:rsidRDefault="00A749D5" w:rsidP="007E34DA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highlight w:val="yellow"/>
        </w:rPr>
      </w:pPr>
    </w:p>
    <w:p w:rsidR="00EB006F" w:rsidRPr="005D40AE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D40AE">
        <w:rPr>
          <w:rFonts w:ascii="Times New Roman" w:hAnsi="Times New Roman"/>
          <w:b/>
          <w:bCs/>
          <w:i/>
          <w:sz w:val="28"/>
          <w:szCs w:val="28"/>
        </w:rPr>
        <w:t xml:space="preserve">Проверкой применения заказчиком мер ответственности и совершение иных действий в случае нарушения поставщиком (подрядчиком, исполнителем) условий </w:t>
      </w:r>
      <w:r w:rsidR="00971C03" w:rsidRPr="005D40AE">
        <w:rPr>
          <w:rFonts w:ascii="Times New Roman" w:hAnsi="Times New Roman"/>
          <w:b/>
          <w:bCs/>
          <w:i/>
          <w:sz w:val="28"/>
          <w:szCs w:val="28"/>
        </w:rPr>
        <w:t>договора</w:t>
      </w:r>
      <w:r w:rsidRPr="005D40AE"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следующее.</w:t>
      </w:r>
    </w:p>
    <w:p w:rsidR="006B62F5" w:rsidRPr="005D40AE" w:rsidRDefault="006B62F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D40AE">
        <w:rPr>
          <w:rFonts w:ascii="Times New Roman" w:hAnsi="Times New Roman"/>
          <w:bCs/>
          <w:sz w:val="28"/>
          <w:szCs w:val="28"/>
        </w:rPr>
        <w:t xml:space="preserve">В ходе проверки применения </w:t>
      </w:r>
      <w:r w:rsidR="000673BE">
        <w:rPr>
          <w:rFonts w:ascii="Times New Roman" w:hAnsi="Times New Roman"/>
          <w:bCs/>
          <w:sz w:val="28"/>
          <w:szCs w:val="28"/>
        </w:rPr>
        <w:t>МОУ ДОД ДХШ</w:t>
      </w:r>
      <w:r w:rsidR="00143655" w:rsidRPr="005D40AE">
        <w:rPr>
          <w:rFonts w:ascii="Times New Roman" w:hAnsi="Times New Roman"/>
          <w:bCs/>
          <w:sz w:val="28"/>
          <w:szCs w:val="28"/>
        </w:rPr>
        <w:t xml:space="preserve"> </w:t>
      </w:r>
      <w:r w:rsidRPr="005D40AE">
        <w:rPr>
          <w:rFonts w:ascii="Times New Roman" w:hAnsi="Times New Roman"/>
          <w:bCs/>
          <w:sz w:val="28"/>
          <w:szCs w:val="28"/>
        </w:rPr>
        <w:t xml:space="preserve">мер ответственности и совершения иных действий в случае нарушения поставщиком (подрядчиком, исполнителем) условий </w:t>
      </w:r>
      <w:r w:rsidR="00971C03" w:rsidRPr="005D40AE">
        <w:rPr>
          <w:rFonts w:ascii="Times New Roman" w:hAnsi="Times New Roman"/>
          <w:bCs/>
          <w:sz w:val="28"/>
          <w:szCs w:val="28"/>
        </w:rPr>
        <w:t>договора</w:t>
      </w:r>
      <w:r w:rsidRPr="005D40AE">
        <w:rPr>
          <w:rFonts w:ascii="Times New Roman" w:hAnsi="Times New Roman"/>
          <w:bCs/>
          <w:sz w:val="28"/>
          <w:szCs w:val="28"/>
        </w:rPr>
        <w:t xml:space="preserve"> установлено, что исполнение </w:t>
      </w:r>
      <w:r w:rsidR="00971C03" w:rsidRPr="005D40AE">
        <w:rPr>
          <w:rFonts w:ascii="Times New Roman" w:hAnsi="Times New Roman"/>
          <w:bCs/>
          <w:sz w:val="28"/>
          <w:szCs w:val="28"/>
        </w:rPr>
        <w:t>договоров</w:t>
      </w:r>
      <w:r w:rsidRPr="005D40AE">
        <w:rPr>
          <w:rFonts w:ascii="Times New Roman" w:hAnsi="Times New Roman"/>
          <w:bCs/>
          <w:sz w:val="28"/>
          <w:szCs w:val="28"/>
        </w:rPr>
        <w:t xml:space="preserve"> осуществляется без нарушений, следовательно, меры ответственности не применялись.</w:t>
      </w:r>
    </w:p>
    <w:p w:rsidR="00993A35" w:rsidRDefault="00FC185D" w:rsidP="00993A3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D40AE">
        <w:rPr>
          <w:rFonts w:ascii="Times New Roman" w:hAnsi="Times New Roman"/>
          <w:bCs/>
          <w:sz w:val="28"/>
          <w:szCs w:val="28"/>
        </w:rPr>
        <w:t>Однако, п</w:t>
      </w:r>
      <w:r w:rsidR="001052A5" w:rsidRPr="005D40AE">
        <w:rPr>
          <w:rFonts w:ascii="Times New Roman" w:hAnsi="Times New Roman"/>
          <w:bCs/>
          <w:sz w:val="28"/>
          <w:szCs w:val="28"/>
        </w:rPr>
        <w:t xml:space="preserve">ри исполнении </w:t>
      </w:r>
      <w:r w:rsidR="000673BE">
        <w:rPr>
          <w:rFonts w:ascii="Times New Roman" w:hAnsi="Times New Roman"/>
          <w:bCs/>
          <w:sz w:val="28"/>
          <w:szCs w:val="28"/>
        </w:rPr>
        <w:t>МОУ ДОД ДХШ</w:t>
      </w:r>
      <w:r w:rsidR="001052A5" w:rsidRPr="005D40AE">
        <w:rPr>
          <w:rFonts w:ascii="Times New Roman" w:hAnsi="Times New Roman"/>
          <w:bCs/>
          <w:sz w:val="28"/>
          <w:szCs w:val="28"/>
        </w:rPr>
        <w:t xml:space="preserve">  условий  договора с ООО "Электросбыт" от 2</w:t>
      </w:r>
      <w:r w:rsidR="005D40AE">
        <w:rPr>
          <w:rFonts w:ascii="Times New Roman" w:hAnsi="Times New Roman"/>
          <w:bCs/>
          <w:sz w:val="28"/>
          <w:szCs w:val="28"/>
        </w:rPr>
        <w:t>5</w:t>
      </w:r>
      <w:r w:rsidR="001052A5" w:rsidRPr="005D40AE">
        <w:rPr>
          <w:rFonts w:ascii="Times New Roman" w:hAnsi="Times New Roman"/>
          <w:bCs/>
          <w:sz w:val="28"/>
          <w:szCs w:val="28"/>
        </w:rPr>
        <w:t xml:space="preserve">.12.2013 </w:t>
      </w:r>
      <w:r w:rsidRPr="005D40AE">
        <w:rPr>
          <w:rFonts w:ascii="Times New Roman" w:hAnsi="Times New Roman"/>
          <w:bCs/>
          <w:sz w:val="28"/>
          <w:szCs w:val="28"/>
        </w:rPr>
        <w:t>№</w:t>
      </w:r>
      <w:r w:rsidR="005D40AE">
        <w:rPr>
          <w:rFonts w:ascii="Times New Roman" w:hAnsi="Times New Roman"/>
          <w:bCs/>
          <w:sz w:val="28"/>
          <w:szCs w:val="28"/>
        </w:rPr>
        <w:t xml:space="preserve"> </w:t>
      </w:r>
      <w:r w:rsidRPr="005D40AE">
        <w:rPr>
          <w:rFonts w:ascii="Times New Roman" w:hAnsi="Times New Roman"/>
          <w:bCs/>
          <w:sz w:val="28"/>
          <w:szCs w:val="28"/>
        </w:rPr>
        <w:t>2</w:t>
      </w:r>
      <w:r w:rsidR="005D40AE">
        <w:rPr>
          <w:rFonts w:ascii="Times New Roman" w:hAnsi="Times New Roman"/>
          <w:bCs/>
          <w:sz w:val="28"/>
          <w:szCs w:val="28"/>
        </w:rPr>
        <w:t>90</w:t>
      </w:r>
      <w:r w:rsidR="001052A5" w:rsidRPr="005D40AE">
        <w:rPr>
          <w:rFonts w:ascii="Times New Roman" w:hAnsi="Times New Roman"/>
          <w:bCs/>
          <w:sz w:val="28"/>
          <w:szCs w:val="28"/>
        </w:rPr>
        <w:t xml:space="preserve"> выявлены нарушения  сроков  оплаты за поставку электроэнергии. Согласно условиям договора оплата 30% стоимости электроэнергии производится до </w:t>
      </w:r>
      <w:r w:rsidR="005D40AE">
        <w:rPr>
          <w:rFonts w:ascii="Times New Roman" w:hAnsi="Times New Roman"/>
          <w:bCs/>
          <w:sz w:val="28"/>
          <w:szCs w:val="28"/>
        </w:rPr>
        <w:t>15</w:t>
      </w:r>
      <w:r w:rsidR="001052A5" w:rsidRPr="005D40AE">
        <w:rPr>
          <w:rFonts w:ascii="Times New Roman" w:hAnsi="Times New Roman"/>
          <w:bCs/>
          <w:sz w:val="28"/>
          <w:szCs w:val="28"/>
        </w:rPr>
        <w:t xml:space="preserve"> числа текущего месяца.</w:t>
      </w:r>
      <w:r w:rsidR="001052A5" w:rsidRPr="005D40AE">
        <w:t xml:space="preserve"> </w:t>
      </w:r>
      <w:r w:rsidR="001052A5" w:rsidRPr="005D40AE">
        <w:rPr>
          <w:rFonts w:ascii="Times New Roman" w:hAnsi="Times New Roman"/>
          <w:bCs/>
          <w:sz w:val="28"/>
          <w:szCs w:val="28"/>
        </w:rPr>
        <w:t>Согласно выписк</w:t>
      </w:r>
      <w:r w:rsidR="00993A35">
        <w:rPr>
          <w:rFonts w:ascii="Times New Roman" w:hAnsi="Times New Roman"/>
          <w:bCs/>
          <w:sz w:val="28"/>
          <w:szCs w:val="28"/>
        </w:rPr>
        <w:t xml:space="preserve">ам </w:t>
      </w:r>
      <w:r w:rsidR="001052A5" w:rsidRPr="005D40AE">
        <w:rPr>
          <w:rFonts w:ascii="Times New Roman" w:hAnsi="Times New Roman"/>
          <w:bCs/>
          <w:sz w:val="28"/>
          <w:szCs w:val="28"/>
        </w:rPr>
        <w:t xml:space="preserve"> из лицевого </w:t>
      </w:r>
      <w:r w:rsidR="005941CF">
        <w:rPr>
          <w:rFonts w:ascii="Times New Roman" w:hAnsi="Times New Roman"/>
          <w:bCs/>
          <w:sz w:val="28"/>
          <w:szCs w:val="28"/>
        </w:rPr>
        <w:t xml:space="preserve">счета </w:t>
      </w:r>
      <w:r w:rsidR="009446C8">
        <w:rPr>
          <w:rFonts w:ascii="Times New Roman" w:hAnsi="Times New Roman"/>
          <w:bCs/>
          <w:sz w:val="28"/>
          <w:szCs w:val="28"/>
        </w:rPr>
        <w:t>бюджетного учреждения</w:t>
      </w:r>
      <w:r w:rsidR="005941CF">
        <w:rPr>
          <w:rFonts w:ascii="Times New Roman" w:hAnsi="Times New Roman"/>
          <w:bCs/>
          <w:sz w:val="28"/>
          <w:szCs w:val="28"/>
        </w:rPr>
        <w:t xml:space="preserve"> №</w:t>
      </w:r>
      <w:r w:rsidR="001052A5" w:rsidRPr="005D40AE">
        <w:rPr>
          <w:rFonts w:ascii="Times New Roman" w:hAnsi="Times New Roman"/>
          <w:bCs/>
          <w:sz w:val="28"/>
          <w:szCs w:val="28"/>
        </w:rPr>
        <w:t>20586</w:t>
      </w:r>
      <w:r w:rsidR="005D40AE">
        <w:rPr>
          <w:rFonts w:ascii="Times New Roman" w:hAnsi="Times New Roman"/>
          <w:bCs/>
          <w:sz w:val="28"/>
          <w:szCs w:val="28"/>
          <w:lang w:val="en-US"/>
        </w:rPr>
        <w:t>X</w:t>
      </w:r>
      <w:r w:rsidR="00EA5722" w:rsidRPr="005D40AE">
        <w:rPr>
          <w:rFonts w:ascii="Times New Roman" w:hAnsi="Times New Roman"/>
          <w:bCs/>
          <w:sz w:val="28"/>
          <w:szCs w:val="28"/>
        </w:rPr>
        <w:t>0</w:t>
      </w:r>
      <w:r w:rsidR="005D40AE">
        <w:rPr>
          <w:rFonts w:ascii="Times New Roman" w:hAnsi="Times New Roman"/>
          <w:bCs/>
          <w:sz w:val="28"/>
          <w:szCs w:val="28"/>
        </w:rPr>
        <w:t>7850</w:t>
      </w:r>
      <w:r w:rsidR="00993A35">
        <w:rPr>
          <w:rFonts w:ascii="Times New Roman" w:hAnsi="Times New Roman"/>
          <w:bCs/>
          <w:sz w:val="28"/>
          <w:szCs w:val="28"/>
        </w:rPr>
        <w:t>:</w:t>
      </w:r>
    </w:p>
    <w:p w:rsidR="00993A35" w:rsidRDefault="005D40AE" w:rsidP="00993A3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24.01.2014г.</w:t>
      </w:r>
      <w:r w:rsidR="001052A5" w:rsidRPr="005D40AE">
        <w:rPr>
          <w:rFonts w:ascii="Times New Roman" w:hAnsi="Times New Roman"/>
          <w:bCs/>
          <w:sz w:val="28"/>
          <w:szCs w:val="28"/>
        </w:rPr>
        <w:t xml:space="preserve"> оплата</w:t>
      </w:r>
      <w:r w:rsidR="00EA5722" w:rsidRPr="005D40AE">
        <w:rPr>
          <w:rFonts w:ascii="Times New Roman" w:hAnsi="Times New Roman"/>
          <w:bCs/>
          <w:sz w:val="28"/>
          <w:szCs w:val="28"/>
        </w:rPr>
        <w:t xml:space="preserve"> </w:t>
      </w:r>
      <w:r w:rsidR="001052A5" w:rsidRPr="005D40AE">
        <w:rPr>
          <w:rFonts w:ascii="Times New Roman" w:hAnsi="Times New Roman"/>
          <w:bCs/>
          <w:sz w:val="28"/>
          <w:szCs w:val="28"/>
        </w:rPr>
        <w:t xml:space="preserve">30% стоимости электроэнергии за </w:t>
      </w:r>
      <w:r>
        <w:rPr>
          <w:rFonts w:ascii="Times New Roman" w:hAnsi="Times New Roman"/>
          <w:bCs/>
          <w:sz w:val="28"/>
          <w:szCs w:val="28"/>
        </w:rPr>
        <w:t xml:space="preserve">январь </w:t>
      </w:r>
      <w:r w:rsidR="001052A5" w:rsidRPr="005D40AE">
        <w:rPr>
          <w:rFonts w:ascii="Times New Roman" w:hAnsi="Times New Roman"/>
          <w:bCs/>
          <w:sz w:val="28"/>
          <w:szCs w:val="28"/>
        </w:rPr>
        <w:t>2014 года</w:t>
      </w:r>
      <w:r w:rsidR="005D1897" w:rsidRPr="005D40AE">
        <w:rPr>
          <w:rFonts w:ascii="Times New Roman" w:hAnsi="Times New Roman"/>
          <w:bCs/>
          <w:sz w:val="28"/>
          <w:szCs w:val="28"/>
        </w:rPr>
        <w:t xml:space="preserve"> по счету №</w:t>
      </w:r>
      <w:r>
        <w:rPr>
          <w:rFonts w:ascii="Times New Roman" w:hAnsi="Times New Roman"/>
          <w:bCs/>
          <w:sz w:val="28"/>
          <w:szCs w:val="28"/>
        </w:rPr>
        <w:t xml:space="preserve"> 290</w:t>
      </w:r>
      <w:r w:rsidR="005D1897" w:rsidRPr="005D40AE">
        <w:rPr>
          <w:rFonts w:ascii="Times New Roman" w:hAnsi="Times New Roman"/>
          <w:bCs/>
          <w:sz w:val="28"/>
          <w:szCs w:val="28"/>
        </w:rPr>
        <w:t xml:space="preserve">а от </w:t>
      </w:r>
      <w:r>
        <w:rPr>
          <w:rFonts w:ascii="Times New Roman" w:hAnsi="Times New Roman"/>
          <w:bCs/>
          <w:sz w:val="28"/>
          <w:szCs w:val="28"/>
        </w:rPr>
        <w:t>1</w:t>
      </w:r>
      <w:r w:rsidR="005D1897" w:rsidRPr="005D40AE">
        <w:rPr>
          <w:rFonts w:ascii="Times New Roman" w:hAnsi="Times New Roman"/>
          <w:bCs/>
          <w:sz w:val="28"/>
          <w:szCs w:val="28"/>
        </w:rPr>
        <w:t>0.0</w:t>
      </w:r>
      <w:r>
        <w:rPr>
          <w:rFonts w:ascii="Times New Roman" w:hAnsi="Times New Roman"/>
          <w:bCs/>
          <w:sz w:val="28"/>
          <w:szCs w:val="28"/>
        </w:rPr>
        <w:t>1</w:t>
      </w:r>
      <w:r w:rsidR="005D1897" w:rsidRPr="005D40AE">
        <w:rPr>
          <w:rFonts w:ascii="Times New Roman" w:hAnsi="Times New Roman"/>
          <w:bCs/>
          <w:sz w:val="28"/>
          <w:szCs w:val="28"/>
        </w:rPr>
        <w:t xml:space="preserve">.2014 произведена </w:t>
      </w:r>
      <w:r w:rsidR="001052A5" w:rsidRPr="005D40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24</w:t>
      </w:r>
      <w:r w:rsidR="00EA5722" w:rsidRPr="005D40AE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1</w:t>
      </w:r>
      <w:r w:rsidR="00EA5722" w:rsidRPr="005D40AE">
        <w:rPr>
          <w:rFonts w:ascii="Times New Roman" w:hAnsi="Times New Roman"/>
          <w:bCs/>
          <w:sz w:val="28"/>
          <w:szCs w:val="28"/>
        </w:rPr>
        <w:t>.2014</w:t>
      </w:r>
      <w:r w:rsidR="00993A35">
        <w:rPr>
          <w:rFonts w:ascii="Times New Roman" w:hAnsi="Times New Roman"/>
          <w:bCs/>
          <w:sz w:val="28"/>
          <w:szCs w:val="28"/>
        </w:rPr>
        <w:t>;</w:t>
      </w:r>
    </w:p>
    <w:p w:rsidR="00993A35" w:rsidRDefault="00EA5722" w:rsidP="00993A3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D40AE">
        <w:rPr>
          <w:rFonts w:ascii="Times New Roman" w:hAnsi="Times New Roman"/>
          <w:bCs/>
          <w:sz w:val="28"/>
          <w:szCs w:val="28"/>
        </w:rPr>
        <w:t xml:space="preserve"> </w:t>
      </w:r>
      <w:r w:rsidR="00993A35">
        <w:rPr>
          <w:rFonts w:ascii="Times New Roman" w:hAnsi="Times New Roman"/>
          <w:bCs/>
          <w:sz w:val="28"/>
          <w:szCs w:val="28"/>
        </w:rPr>
        <w:t>от 17.03.2014г.</w:t>
      </w:r>
      <w:r w:rsidR="00993A35" w:rsidRPr="005D40AE">
        <w:rPr>
          <w:rFonts w:ascii="Times New Roman" w:hAnsi="Times New Roman"/>
          <w:bCs/>
          <w:sz w:val="28"/>
          <w:szCs w:val="28"/>
        </w:rPr>
        <w:t xml:space="preserve"> оплата 30% стоимости электроэнергии за </w:t>
      </w:r>
      <w:r w:rsidR="00993A35">
        <w:rPr>
          <w:rFonts w:ascii="Times New Roman" w:hAnsi="Times New Roman"/>
          <w:bCs/>
          <w:sz w:val="28"/>
          <w:szCs w:val="28"/>
        </w:rPr>
        <w:t xml:space="preserve">март </w:t>
      </w:r>
      <w:r w:rsidR="00993A35" w:rsidRPr="005D40AE">
        <w:rPr>
          <w:rFonts w:ascii="Times New Roman" w:hAnsi="Times New Roman"/>
          <w:bCs/>
          <w:sz w:val="28"/>
          <w:szCs w:val="28"/>
        </w:rPr>
        <w:t>2014 года по счету №</w:t>
      </w:r>
      <w:r w:rsidR="00993A35">
        <w:rPr>
          <w:rFonts w:ascii="Times New Roman" w:hAnsi="Times New Roman"/>
          <w:bCs/>
          <w:sz w:val="28"/>
          <w:szCs w:val="28"/>
        </w:rPr>
        <w:t xml:space="preserve"> 290</w:t>
      </w:r>
      <w:r w:rsidR="00993A35" w:rsidRPr="005D40AE">
        <w:rPr>
          <w:rFonts w:ascii="Times New Roman" w:hAnsi="Times New Roman"/>
          <w:bCs/>
          <w:sz w:val="28"/>
          <w:szCs w:val="28"/>
        </w:rPr>
        <w:t xml:space="preserve">а от </w:t>
      </w:r>
      <w:r w:rsidR="00993A35">
        <w:rPr>
          <w:rFonts w:ascii="Times New Roman" w:hAnsi="Times New Roman"/>
          <w:bCs/>
          <w:sz w:val="28"/>
          <w:szCs w:val="28"/>
        </w:rPr>
        <w:t>03</w:t>
      </w:r>
      <w:r w:rsidR="00993A35" w:rsidRPr="005D40AE">
        <w:rPr>
          <w:rFonts w:ascii="Times New Roman" w:hAnsi="Times New Roman"/>
          <w:bCs/>
          <w:sz w:val="28"/>
          <w:szCs w:val="28"/>
        </w:rPr>
        <w:t>.0</w:t>
      </w:r>
      <w:r w:rsidR="00993A35">
        <w:rPr>
          <w:rFonts w:ascii="Times New Roman" w:hAnsi="Times New Roman"/>
          <w:bCs/>
          <w:sz w:val="28"/>
          <w:szCs w:val="28"/>
        </w:rPr>
        <w:t>3</w:t>
      </w:r>
      <w:r w:rsidR="00993A35" w:rsidRPr="005D40AE">
        <w:rPr>
          <w:rFonts w:ascii="Times New Roman" w:hAnsi="Times New Roman"/>
          <w:bCs/>
          <w:sz w:val="28"/>
          <w:szCs w:val="28"/>
        </w:rPr>
        <w:t xml:space="preserve">.2014 произведена  </w:t>
      </w:r>
      <w:r w:rsidR="00993A35">
        <w:rPr>
          <w:rFonts w:ascii="Times New Roman" w:hAnsi="Times New Roman"/>
          <w:bCs/>
          <w:sz w:val="28"/>
          <w:szCs w:val="28"/>
        </w:rPr>
        <w:t>17</w:t>
      </w:r>
      <w:r w:rsidR="00993A35" w:rsidRPr="005D40AE">
        <w:rPr>
          <w:rFonts w:ascii="Times New Roman" w:hAnsi="Times New Roman"/>
          <w:bCs/>
          <w:sz w:val="28"/>
          <w:szCs w:val="28"/>
        </w:rPr>
        <w:t>.0</w:t>
      </w:r>
      <w:r w:rsidR="00993A35">
        <w:rPr>
          <w:rFonts w:ascii="Times New Roman" w:hAnsi="Times New Roman"/>
          <w:bCs/>
          <w:sz w:val="28"/>
          <w:szCs w:val="28"/>
        </w:rPr>
        <w:t>3</w:t>
      </w:r>
      <w:r w:rsidR="00993A35" w:rsidRPr="005D40AE">
        <w:rPr>
          <w:rFonts w:ascii="Times New Roman" w:hAnsi="Times New Roman"/>
          <w:bCs/>
          <w:sz w:val="28"/>
          <w:szCs w:val="28"/>
        </w:rPr>
        <w:t>.2014</w:t>
      </w:r>
      <w:r w:rsidR="00993A35">
        <w:rPr>
          <w:rFonts w:ascii="Times New Roman" w:hAnsi="Times New Roman"/>
          <w:bCs/>
          <w:sz w:val="28"/>
          <w:szCs w:val="28"/>
        </w:rPr>
        <w:t>.</w:t>
      </w:r>
      <w:r w:rsidR="00B90F73">
        <w:rPr>
          <w:rFonts w:ascii="Times New Roman" w:hAnsi="Times New Roman"/>
          <w:bCs/>
          <w:sz w:val="28"/>
          <w:szCs w:val="28"/>
        </w:rPr>
        <w:t>,</w:t>
      </w:r>
    </w:p>
    <w:p w:rsidR="00B90F73" w:rsidRDefault="00B90F73" w:rsidP="00B90F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следовательно, с нарушением установленных договором сроков оплаты.</w:t>
      </w:r>
    </w:p>
    <w:p w:rsidR="001052A5" w:rsidRPr="005D40AE" w:rsidRDefault="001052A5" w:rsidP="001052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5D40AE">
        <w:rPr>
          <w:rFonts w:ascii="Times New Roman" w:hAnsi="Times New Roman"/>
          <w:bCs/>
          <w:i/>
          <w:sz w:val="28"/>
          <w:szCs w:val="28"/>
        </w:rPr>
        <w:t>Копии счет</w:t>
      </w:r>
      <w:r w:rsidR="005941CF">
        <w:rPr>
          <w:rFonts w:ascii="Times New Roman" w:hAnsi="Times New Roman"/>
          <w:bCs/>
          <w:i/>
          <w:sz w:val="28"/>
          <w:szCs w:val="28"/>
        </w:rPr>
        <w:t>ов</w:t>
      </w:r>
      <w:r w:rsidRPr="005D40AE">
        <w:rPr>
          <w:rFonts w:ascii="Times New Roman" w:hAnsi="Times New Roman"/>
          <w:bCs/>
          <w:i/>
          <w:sz w:val="28"/>
          <w:szCs w:val="28"/>
        </w:rPr>
        <w:t xml:space="preserve"> №</w:t>
      </w:r>
      <w:r w:rsidR="00653869" w:rsidRPr="005D40AE">
        <w:rPr>
          <w:rFonts w:ascii="Times New Roman" w:hAnsi="Times New Roman"/>
          <w:bCs/>
          <w:i/>
          <w:sz w:val="28"/>
          <w:szCs w:val="28"/>
        </w:rPr>
        <w:t>2</w:t>
      </w:r>
      <w:r w:rsidR="005941CF">
        <w:rPr>
          <w:rFonts w:ascii="Times New Roman" w:hAnsi="Times New Roman"/>
          <w:bCs/>
          <w:i/>
          <w:sz w:val="28"/>
          <w:szCs w:val="28"/>
        </w:rPr>
        <w:t>90а</w:t>
      </w:r>
      <w:r w:rsidR="00EA5722" w:rsidRPr="005D40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D40AE">
        <w:rPr>
          <w:rFonts w:ascii="Times New Roman" w:hAnsi="Times New Roman"/>
          <w:bCs/>
          <w:i/>
          <w:sz w:val="28"/>
          <w:szCs w:val="28"/>
        </w:rPr>
        <w:t xml:space="preserve">от </w:t>
      </w:r>
      <w:r w:rsidR="005941CF">
        <w:rPr>
          <w:rFonts w:ascii="Times New Roman" w:hAnsi="Times New Roman"/>
          <w:bCs/>
          <w:i/>
          <w:sz w:val="28"/>
          <w:szCs w:val="28"/>
        </w:rPr>
        <w:t>1</w:t>
      </w:r>
      <w:r w:rsidRPr="005D40AE">
        <w:rPr>
          <w:rFonts w:ascii="Times New Roman" w:hAnsi="Times New Roman"/>
          <w:bCs/>
          <w:i/>
          <w:sz w:val="28"/>
          <w:szCs w:val="28"/>
        </w:rPr>
        <w:t>0.0</w:t>
      </w:r>
      <w:r w:rsidR="005941CF">
        <w:rPr>
          <w:rFonts w:ascii="Times New Roman" w:hAnsi="Times New Roman"/>
          <w:bCs/>
          <w:i/>
          <w:sz w:val="28"/>
          <w:szCs w:val="28"/>
        </w:rPr>
        <w:t>1</w:t>
      </w:r>
      <w:r w:rsidRPr="005D40AE">
        <w:rPr>
          <w:rFonts w:ascii="Times New Roman" w:hAnsi="Times New Roman"/>
          <w:bCs/>
          <w:i/>
          <w:sz w:val="28"/>
          <w:szCs w:val="28"/>
        </w:rPr>
        <w:t>.2014,</w:t>
      </w:r>
      <w:r w:rsidR="005941CF" w:rsidRPr="005941C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941CF" w:rsidRPr="005D40AE">
        <w:rPr>
          <w:rFonts w:ascii="Times New Roman" w:hAnsi="Times New Roman"/>
          <w:bCs/>
          <w:i/>
          <w:sz w:val="28"/>
          <w:szCs w:val="28"/>
        </w:rPr>
        <w:t>№2</w:t>
      </w:r>
      <w:r w:rsidR="005941CF">
        <w:rPr>
          <w:rFonts w:ascii="Times New Roman" w:hAnsi="Times New Roman"/>
          <w:bCs/>
          <w:i/>
          <w:sz w:val="28"/>
          <w:szCs w:val="28"/>
        </w:rPr>
        <w:t>90а</w:t>
      </w:r>
      <w:r w:rsidR="005941CF" w:rsidRPr="005D40AE">
        <w:rPr>
          <w:rFonts w:ascii="Times New Roman" w:hAnsi="Times New Roman"/>
          <w:bCs/>
          <w:i/>
          <w:sz w:val="28"/>
          <w:szCs w:val="28"/>
        </w:rPr>
        <w:t xml:space="preserve"> от 0</w:t>
      </w:r>
      <w:r w:rsidR="005941CF">
        <w:rPr>
          <w:rFonts w:ascii="Times New Roman" w:hAnsi="Times New Roman"/>
          <w:bCs/>
          <w:i/>
          <w:sz w:val="28"/>
          <w:szCs w:val="28"/>
        </w:rPr>
        <w:t>3</w:t>
      </w:r>
      <w:r w:rsidR="005941CF" w:rsidRPr="005D40AE">
        <w:rPr>
          <w:rFonts w:ascii="Times New Roman" w:hAnsi="Times New Roman"/>
          <w:bCs/>
          <w:i/>
          <w:sz w:val="28"/>
          <w:szCs w:val="28"/>
        </w:rPr>
        <w:t>.0</w:t>
      </w:r>
      <w:r w:rsidR="005941CF">
        <w:rPr>
          <w:rFonts w:ascii="Times New Roman" w:hAnsi="Times New Roman"/>
          <w:bCs/>
          <w:i/>
          <w:sz w:val="28"/>
          <w:szCs w:val="28"/>
        </w:rPr>
        <w:t>3</w:t>
      </w:r>
      <w:r w:rsidR="005941CF" w:rsidRPr="005D40AE">
        <w:rPr>
          <w:rFonts w:ascii="Times New Roman" w:hAnsi="Times New Roman"/>
          <w:bCs/>
          <w:i/>
          <w:sz w:val="28"/>
          <w:szCs w:val="28"/>
        </w:rPr>
        <w:t>.2014</w:t>
      </w:r>
      <w:r w:rsidR="005941CF">
        <w:rPr>
          <w:rFonts w:ascii="Times New Roman" w:hAnsi="Times New Roman"/>
          <w:bCs/>
          <w:i/>
          <w:sz w:val="28"/>
          <w:szCs w:val="28"/>
        </w:rPr>
        <w:t xml:space="preserve">; </w:t>
      </w:r>
      <w:r w:rsidR="00653869" w:rsidRPr="005D40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D40AE">
        <w:rPr>
          <w:rFonts w:ascii="Times New Roman" w:hAnsi="Times New Roman"/>
          <w:bCs/>
          <w:i/>
          <w:sz w:val="28"/>
          <w:szCs w:val="28"/>
        </w:rPr>
        <w:t>выпис</w:t>
      </w:r>
      <w:r w:rsidR="005941CF">
        <w:rPr>
          <w:rFonts w:ascii="Times New Roman" w:hAnsi="Times New Roman"/>
          <w:bCs/>
          <w:i/>
          <w:sz w:val="28"/>
          <w:szCs w:val="28"/>
        </w:rPr>
        <w:t>о</w:t>
      </w:r>
      <w:r w:rsidR="00653869" w:rsidRPr="005D40AE">
        <w:rPr>
          <w:rFonts w:ascii="Times New Roman" w:hAnsi="Times New Roman"/>
          <w:bCs/>
          <w:i/>
          <w:sz w:val="28"/>
          <w:szCs w:val="28"/>
        </w:rPr>
        <w:t>к</w:t>
      </w:r>
      <w:r w:rsidRPr="005D40AE">
        <w:rPr>
          <w:rFonts w:ascii="Times New Roman" w:hAnsi="Times New Roman"/>
          <w:bCs/>
          <w:i/>
          <w:sz w:val="28"/>
          <w:szCs w:val="28"/>
        </w:rPr>
        <w:t xml:space="preserve"> из лицевого счета бюджетн</w:t>
      </w:r>
      <w:r w:rsidR="009446C8">
        <w:rPr>
          <w:rFonts w:ascii="Times New Roman" w:hAnsi="Times New Roman"/>
          <w:bCs/>
          <w:i/>
          <w:sz w:val="28"/>
          <w:szCs w:val="28"/>
        </w:rPr>
        <w:t xml:space="preserve">ого учреждения </w:t>
      </w:r>
      <w:r w:rsidRPr="005D40AE">
        <w:rPr>
          <w:rFonts w:ascii="Times New Roman" w:hAnsi="Times New Roman"/>
          <w:bCs/>
          <w:i/>
          <w:sz w:val="28"/>
          <w:szCs w:val="28"/>
        </w:rPr>
        <w:t xml:space="preserve"> № 20586</w:t>
      </w:r>
      <w:r w:rsidR="005941CF">
        <w:rPr>
          <w:rFonts w:ascii="Times New Roman" w:hAnsi="Times New Roman"/>
          <w:bCs/>
          <w:i/>
          <w:sz w:val="28"/>
          <w:szCs w:val="28"/>
          <w:lang w:val="en-US"/>
        </w:rPr>
        <w:t>X</w:t>
      </w:r>
      <w:r w:rsidR="005941CF">
        <w:rPr>
          <w:rFonts w:ascii="Times New Roman" w:hAnsi="Times New Roman"/>
          <w:bCs/>
          <w:i/>
          <w:sz w:val="28"/>
          <w:szCs w:val="28"/>
        </w:rPr>
        <w:t>0785</w:t>
      </w:r>
      <w:r w:rsidR="00EA5722" w:rsidRPr="005D40AE">
        <w:rPr>
          <w:rFonts w:ascii="Times New Roman" w:hAnsi="Times New Roman"/>
          <w:bCs/>
          <w:i/>
          <w:sz w:val="28"/>
          <w:szCs w:val="28"/>
        </w:rPr>
        <w:t>0</w:t>
      </w:r>
      <w:r w:rsidRPr="005D40AE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5941CF">
        <w:rPr>
          <w:rFonts w:ascii="Times New Roman" w:hAnsi="Times New Roman"/>
          <w:bCs/>
          <w:i/>
          <w:sz w:val="28"/>
          <w:szCs w:val="28"/>
        </w:rPr>
        <w:t>от</w:t>
      </w:r>
      <w:r w:rsidRPr="005D40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941CF">
        <w:rPr>
          <w:rFonts w:ascii="Times New Roman" w:hAnsi="Times New Roman"/>
          <w:bCs/>
          <w:i/>
          <w:sz w:val="28"/>
          <w:szCs w:val="28"/>
        </w:rPr>
        <w:t>24</w:t>
      </w:r>
      <w:r w:rsidRPr="005D40AE">
        <w:rPr>
          <w:rFonts w:ascii="Times New Roman" w:hAnsi="Times New Roman"/>
          <w:bCs/>
          <w:i/>
          <w:sz w:val="28"/>
          <w:szCs w:val="28"/>
        </w:rPr>
        <w:t>.0</w:t>
      </w:r>
      <w:r w:rsidR="005941CF">
        <w:rPr>
          <w:rFonts w:ascii="Times New Roman" w:hAnsi="Times New Roman"/>
          <w:bCs/>
          <w:i/>
          <w:sz w:val="28"/>
          <w:szCs w:val="28"/>
        </w:rPr>
        <w:t>1</w:t>
      </w:r>
      <w:r w:rsidR="00EA5722" w:rsidRPr="005D40AE">
        <w:rPr>
          <w:rFonts w:ascii="Times New Roman" w:hAnsi="Times New Roman"/>
          <w:bCs/>
          <w:i/>
          <w:sz w:val="28"/>
          <w:szCs w:val="28"/>
        </w:rPr>
        <w:t>.2014,</w:t>
      </w:r>
      <w:r w:rsidR="00653869" w:rsidRPr="005D40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941CF">
        <w:rPr>
          <w:rFonts w:ascii="Times New Roman" w:hAnsi="Times New Roman"/>
          <w:bCs/>
          <w:i/>
          <w:sz w:val="28"/>
          <w:szCs w:val="28"/>
        </w:rPr>
        <w:t xml:space="preserve">от 17.03.2014; </w:t>
      </w:r>
      <w:r w:rsidRPr="005D40AE">
        <w:rPr>
          <w:rFonts w:ascii="Times New Roman" w:hAnsi="Times New Roman"/>
          <w:bCs/>
          <w:i/>
          <w:sz w:val="28"/>
          <w:szCs w:val="28"/>
        </w:rPr>
        <w:t>платежн</w:t>
      </w:r>
      <w:r w:rsidR="005941CF">
        <w:rPr>
          <w:rFonts w:ascii="Times New Roman" w:hAnsi="Times New Roman"/>
          <w:bCs/>
          <w:i/>
          <w:sz w:val="28"/>
          <w:szCs w:val="28"/>
        </w:rPr>
        <w:t>ых</w:t>
      </w:r>
      <w:r w:rsidRPr="005D40AE">
        <w:rPr>
          <w:rFonts w:ascii="Times New Roman" w:hAnsi="Times New Roman"/>
          <w:bCs/>
          <w:i/>
          <w:sz w:val="28"/>
          <w:szCs w:val="28"/>
        </w:rPr>
        <w:t xml:space="preserve"> поручени</w:t>
      </w:r>
      <w:r w:rsidR="005941CF">
        <w:rPr>
          <w:rFonts w:ascii="Times New Roman" w:hAnsi="Times New Roman"/>
          <w:bCs/>
          <w:i/>
          <w:sz w:val="28"/>
          <w:szCs w:val="28"/>
        </w:rPr>
        <w:t>й</w:t>
      </w:r>
      <w:r w:rsidRPr="005D40AE">
        <w:rPr>
          <w:rFonts w:ascii="Times New Roman" w:hAnsi="Times New Roman"/>
          <w:bCs/>
          <w:i/>
          <w:sz w:val="28"/>
          <w:szCs w:val="28"/>
        </w:rPr>
        <w:t xml:space="preserve"> от </w:t>
      </w:r>
      <w:r w:rsidR="005941CF" w:rsidRPr="009446C8">
        <w:rPr>
          <w:rFonts w:ascii="Times New Roman" w:hAnsi="Times New Roman"/>
          <w:bCs/>
          <w:i/>
          <w:sz w:val="28"/>
          <w:szCs w:val="28"/>
        </w:rPr>
        <w:t>24</w:t>
      </w:r>
      <w:r w:rsidRPr="009446C8">
        <w:rPr>
          <w:rFonts w:ascii="Times New Roman" w:hAnsi="Times New Roman"/>
          <w:bCs/>
          <w:i/>
          <w:sz w:val="28"/>
          <w:szCs w:val="28"/>
        </w:rPr>
        <w:t>.0</w:t>
      </w:r>
      <w:r w:rsidR="005941CF" w:rsidRPr="009446C8">
        <w:rPr>
          <w:rFonts w:ascii="Times New Roman" w:hAnsi="Times New Roman"/>
          <w:bCs/>
          <w:i/>
          <w:sz w:val="28"/>
          <w:szCs w:val="28"/>
        </w:rPr>
        <w:t>1</w:t>
      </w:r>
      <w:r w:rsidRPr="009446C8">
        <w:rPr>
          <w:rFonts w:ascii="Times New Roman" w:hAnsi="Times New Roman"/>
          <w:bCs/>
          <w:i/>
          <w:sz w:val="28"/>
          <w:szCs w:val="28"/>
        </w:rPr>
        <w:t>.2014 №</w:t>
      </w:r>
      <w:r w:rsidR="009446C8">
        <w:rPr>
          <w:rFonts w:ascii="Times New Roman" w:hAnsi="Times New Roman"/>
          <w:bCs/>
          <w:i/>
          <w:sz w:val="28"/>
          <w:szCs w:val="28"/>
        </w:rPr>
        <w:t xml:space="preserve"> 9125057, от 17.03.2014 № 412015 </w:t>
      </w:r>
      <w:r w:rsidR="00EA5722" w:rsidRPr="005D40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D40AE">
        <w:rPr>
          <w:rFonts w:ascii="Times New Roman" w:hAnsi="Times New Roman"/>
          <w:bCs/>
          <w:i/>
          <w:sz w:val="28"/>
          <w:szCs w:val="28"/>
        </w:rPr>
        <w:t>прилагаются.</w:t>
      </w:r>
    </w:p>
    <w:p w:rsidR="0052743D" w:rsidRDefault="0052743D" w:rsidP="0052743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28748C">
        <w:rPr>
          <w:rFonts w:ascii="Times New Roman" w:hAnsi="Times New Roman"/>
          <w:bCs/>
          <w:i/>
          <w:sz w:val="28"/>
          <w:szCs w:val="28"/>
        </w:rPr>
        <w:t xml:space="preserve">Приложение </w:t>
      </w:r>
      <w:r w:rsidRPr="002956EA">
        <w:rPr>
          <w:rFonts w:ascii="Times New Roman" w:hAnsi="Times New Roman"/>
          <w:bCs/>
          <w:i/>
          <w:sz w:val="28"/>
          <w:szCs w:val="28"/>
        </w:rPr>
        <w:t>№</w:t>
      </w:r>
      <w:r w:rsidR="002956EA" w:rsidRPr="002956EA">
        <w:rPr>
          <w:rFonts w:ascii="Times New Roman" w:hAnsi="Times New Roman"/>
          <w:bCs/>
          <w:i/>
          <w:sz w:val="28"/>
          <w:szCs w:val="28"/>
        </w:rPr>
        <w:t>8</w:t>
      </w:r>
      <w:r w:rsidR="00FC185D" w:rsidRPr="002956E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956EA">
        <w:rPr>
          <w:rFonts w:ascii="Times New Roman" w:hAnsi="Times New Roman"/>
          <w:bCs/>
          <w:i/>
          <w:sz w:val="28"/>
          <w:szCs w:val="28"/>
        </w:rPr>
        <w:t>(</w:t>
      </w:r>
      <w:r w:rsidRPr="0028748C">
        <w:rPr>
          <w:rFonts w:ascii="Times New Roman" w:hAnsi="Times New Roman"/>
          <w:bCs/>
          <w:i/>
          <w:sz w:val="28"/>
          <w:szCs w:val="28"/>
        </w:rPr>
        <w:t xml:space="preserve">на </w:t>
      </w:r>
      <w:r w:rsidR="009446C8" w:rsidRPr="0028748C">
        <w:rPr>
          <w:rFonts w:ascii="Times New Roman" w:hAnsi="Times New Roman"/>
          <w:bCs/>
          <w:i/>
          <w:sz w:val="28"/>
          <w:szCs w:val="28"/>
        </w:rPr>
        <w:t>6</w:t>
      </w:r>
      <w:r w:rsidRPr="0028748C">
        <w:rPr>
          <w:rFonts w:ascii="Times New Roman" w:hAnsi="Times New Roman"/>
          <w:bCs/>
          <w:i/>
          <w:sz w:val="28"/>
          <w:szCs w:val="28"/>
        </w:rPr>
        <w:t xml:space="preserve"> л.)</w:t>
      </w:r>
    </w:p>
    <w:p w:rsidR="00AC1CEF" w:rsidRDefault="00AC1CEF" w:rsidP="00AC1CE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AC1CEF" w:rsidRDefault="00AC1CEF" w:rsidP="00AC1CE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t xml:space="preserve">В ходе проверки предоставленных </w:t>
      </w:r>
      <w:r>
        <w:rPr>
          <w:rFonts w:ascii="Times New Roman" w:hAnsi="Times New Roman"/>
          <w:bCs/>
          <w:sz w:val="28"/>
          <w:szCs w:val="28"/>
        </w:rPr>
        <w:t>договоров</w:t>
      </w:r>
      <w:r w:rsidRPr="00D27750">
        <w:rPr>
          <w:rFonts w:ascii="Times New Roman" w:hAnsi="Times New Roman"/>
          <w:bCs/>
          <w:sz w:val="28"/>
          <w:szCs w:val="28"/>
        </w:rPr>
        <w:t xml:space="preserve"> выявлены нарушения действующего законодательства, а также другие несоответствия согласованных условий </w:t>
      </w:r>
      <w:r w:rsidR="00CA4A40">
        <w:rPr>
          <w:rFonts w:ascii="Times New Roman" w:hAnsi="Times New Roman"/>
          <w:bCs/>
          <w:sz w:val="28"/>
          <w:szCs w:val="28"/>
        </w:rPr>
        <w:t>договора.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35D2">
        <w:rPr>
          <w:rFonts w:ascii="Times New Roman" w:hAnsi="Times New Roman"/>
          <w:bCs/>
          <w:sz w:val="28"/>
          <w:szCs w:val="28"/>
        </w:rPr>
        <w:t>Так п</w:t>
      </w:r>
      <w:r w:rsidRPr="00D27750">
        <w:rPr>
          <w:rFonts w:ascii="Times New Roman" w:hAnsi="Times New Roman"/>
          <w:bCs/>
          <w:sz w:val="28"/>
          <w:szCs w:val="28"/>
        </w:rPr>
        <w:t xml:space="preserve">унктом </w:t>
      </w:r>
      <w:r>
        <w:rPr>
          <w:rFonts w:ascii="Times New Roman" w:hAnsi="Times New Roman"/>
          <w:bCs/>
          <w:sz w:val="28"/>
          <w:szCs w:val="28"/>
        </w:rPr>
        <w:t>7</w:t>
      </w:r>
      <w:r w:rsidRPr="00D2775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D277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договора</w:t>
      </w:r>
      <w:r w:rsidRPr="00D27750">
        <w:rPr>
          <w:rFonts w:ascii="Times New Roman" w:hAnsi="Times New Roman"/>
          <w:bCs/>
          <w:sz w:val="28"/>
          <w:szCs w:val="28"/>
        </w:rPr>
        <w:t xml:space="preserve"> с ООО «</w:t>
      </w:r>
      <w:r>
        <w:rPr>
          <w:rFonts w:ascii="Times New Roman" w:hAnsi="Times New Roman"/>
          <w:bCs/>
          <w:sz w:val="28"/>
          <w:szCs w:val="28"/>
        </w:rPr>
        <w:t>Альбатрос</w:t>
      </w:r>
      <w:r w:rsidRPr="00D27750">
        <w:rPr>
          <w:rFonts w:ascii="Times New Roman" w:hAnsi="Times New Roman"/>
          <w:bCs/>
          <w:sz w:val="28"/>
          <w:szCs w:val="28"/>
        </w:rPr>
        <w:t>» от 26.12.2013 №</w:t>
      </w:r>
      <w:r>
        <w:rPr>
          <w:rFonts w:ascii="Times New Roman" w:hAnsi="Times New Roman"/>
          <w:bCs/>
          <w:sz w:val="28"/>
          <w:szCs w:val="28"/>
        </w:rPr>
        <w:t xml:space="preserve"> 58</w:t>
      </w:r>
      <w:r w:rsidRPr="00D27750">
        <w:rPr>
          <w:rFonts w:ascii="Times New Roman" w:hAnsi="Times New Roman"/>
          <w:bCs/>
          <w:sz w:val="28"/>
          <w:szCs w:val="28"/>
        </w:rPr>
        <w:t xml:space="preserve"> предусмотрена пролонгация </w:t>
      </w:r>
      <w:r>
        <w:rPr>
          <w:rFonts w:ascii="Times New Roman" w:hAnsi="Times New Roman"/>
          <w:bCs/>
          <w:sz w:val="28"/>
          <w:szCs w:val="28"/>
        </w:rPr>
        <w:t>договора</w:t>
      </w:r>
      <w:r w:rsidRPr="00D27750">
        <w:rPr>
          <w:rFonts w:ascii="Times New Roman" w:hAnsi="Times New Roman"/>
          <w:bCs/>
          <w:sz w:val="28"/>
          <w:szCs w:val="28"/>
        </w:rPr>
        <w:t xml:space="preserve"> на следующий год. </w:t>
      </w: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статьи  9 Закона № 94-ФЗ </w:t>
      </w:r>
      <w:r w:rsidRPr="00D27750">
        <w:rPr>
          <w:rFonts w:ascii="Times New Roman" w:hAnsi="Times New Roman"/>
          <w:sz w:val="28"/>
          <w:szCs w:val="28"/>
        </w:rPr>
        <w:t>цена контракта является твердой и не может и</w:t>
      </w:r>
      <w:r>
        <w:rPr>
          <w:rFonts w:ascii="Times New Roman" w:hAnsi="Times New Roman"/>
          <w:sz w:val="28"/>
          <w:szCs w:val="28"/>
        </w:rPr>
        <w:t>зменяться в ходе его исполнения.</w:t>
      </w:r>
      <w:r w:rsidRPr="00D27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27750">
        <w:rPr>
          <w:rFonts w:ascii="Times New Roman" w:hAnsi="Times New Roman"/>
          <w:sz w:val="28"/>
          <w:szCs w:val="28"/>
        </w:rPr>
        <w:t>ледовательно, пролонгация неправомерна</w:t>
      </w:r>
      <w:r>
        <w:rPr>
          <w:rFonts w:ascii="Times New Roman" w:hAnsi="Times New Roman"/>
          <w:sz w:val="28"/>
          <w:szCs w:val="28"/>
        </w:rPr>
        <w:t>.</w:t>
      </w:r>
    </w:p>
    <w:p w:rsidR="00AC1CEF" w:rsidRPr="00AC1CEF" w:rsidRDefault="00AC1CEF" w:rsidP="00AC1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C1CEF">
        <w:rPr>
          <w:rFonts w:ascii="Times New Roman" w:hAnsi="Times New Roman"/>
          <w:i/>
          <w:color w:val="000000"/>
          <w:sz w:val="28"/>
          <w:szCs w:val="28"/>
        </w:rPr>
        <w:t xml:space="preserve">Копия </w:t>
      </w:r>
      <w:r>
        <w:rPr>
          <w:rFonts w:ascii="Times New Roman" w:hAnsi="Times New Roman"/>
          <w:i/>
          <w:color w:val="000000"/>
          <w:sz w:val="28"/>
          <w:szCs w:val="28"/>
        </w:rPr>
        <w:t>договора от 26.12.2013 № 58</w:t>
      </w:r>
      <w:r w:rsidRPr="00AC1CEF">
        <w:rPr>
          <w:rFonts w:ascii="Times New Roman" w:hAnsi="Times New Roman"/>
          <w:i/>
          <w:color w:val="000000"/>
          <w:sz w:val="28"/>
          <w:szCs w:val="28"/>
        </w:rPr>
        <w:t xml:space="preserve"> прилагается.</w:t>
      </w:r>
    </w:p>
    <w:p w:rsidR="00AC1CEF" w:rsidRDefault="00AC1CEF" w:rsidP="00AC1CE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28748C">
        <w:rPr>
          <w:rFonts w:ascii="Times New Roman" w:hAnsi="Times New Roman"/>
          <w:bCs/>
          <w:i/>
          <w:sz w:val="28"/>
          <w:szCs w:val="28"/>
        </w:rPr>
        <w:t xml:space="preserve">Приложение </w:t>
      </w:r>
      <w:r w:rsidRPr="002956EA">
        <w:rPr>
          <w:rFonts w:ascii="Times New Roman" w:hAnsi="Times New Roman"/>
          <w:bCs/>
          <w:i/>
          <w:sz w:val="28"/>
          <w:szCs w:val="28"/>
        </w:rPr>
        <w:t>№</w:t>
      </w:r>
      <w:r w:rsidR="002956EA" w:rsidRPr="002956EA">
        <w:rPr>
          <w:rFonts w:ascii="Times New Roman" w:hAnsi="Times New Roman"/>
          <w:bCs/>
          <w:i/>
          <w:sz w:val="28"/>
          <w:szCs w:val="28"/>
        </w:rPr>
        <w:t>9</w:t>
      </w:r>
      <w:r w:rsidRPr="002956EA">
        <w:rPr>
          <w:rFonts w:ascii="Times New Roman" w:hAnsi="Times New Roman"/>
          <w:bCs/>
          <w:i/>
          <w:sz w:val="28"/>
          <w:szCs w:val="28"/>
        </w:rPr>
        <w:t xml:space="preserve"> (</w:t>
      </w:r>
      <w:r w:rsidRPr="0028748C">
        <w:rPr>
          <w:rFonts w:ascii="Times New Roman" w:hAnsi="Times New Roman"/>
          <w:bCs/>
          <w:i/>
          <w:sz w:val="28"/>
          <w:szCs w:val="28"/>
        </w:rPr>
        <w:t xml:space="preserve">на </w:t>
      </w:r>
      <w:r>
        <w:rPr>
          <w:rFonts w:ascii="Times New Roman" w:hAnsi="Times New Roman"/>
          <w:bCs/>
          <w:i/>
          <w:sz w:val="28"/>
          <w:szCs w:val="28"/>
        </w:rPr>
        <w:t>12</w:t>
      </w:r>
      <w:r w:rsidRPr="0028748C">
        <w:rPr>
          <w:rFonts w:ascii="Times New Roman" w:hAnsi="Times New Roman"/>
          <w:bCs/>
          <w:i/>
          <w:sz w:val="28"/>
          <w:szCs w:val="28"/>
        </w:rPr>
        <w:t xml:space="preserve"> л.)</w:t>
      </w:r>
    </w:p>
    <w:p w:rsidR="00AC1CEF" w:rsidRDefault="00AC1CEF" w:rsidP="0052743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E0AE6" w:rsidRDefault="002E0AE6" w:rsidP="002E0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A7BE2">
        <w:rPr>
          <w:rFonts w:ascii="Times New Roman" w:hAnsi="Times New Roman"/>
          <w:color w:val="000000"/>
          <w:sz w:val="28"/>
          <w:szCs w:val="28"/>
        </w:rPr>
        <w:t xml:space="preserve">Проверкой соблюдения норм статьи 103 Закона № 44-ФЗ в части формирования и направления </w:t>
      </w:r>
      <w:r w:rsidRPr="000517CC">
        <w:rPr>
          <w:rFonts w:ascii="Times New Roman" w:hAnsi="Times New Roman"/>
          <w:sz w:val="28"/>
          <w:szCs w:val="28"/>
        </w:rPr>
        <w:t>МОУ ДОД ДХШ</w:t>
      </w:r>
      <w:r w:rsidRPr="00FA7BE2">
        <w:rPr>
          <w:rFonts w:ascii="Times New Roman" w:hAnsi="Times New Roman"/>
          <w:color w:val="000000"/>
          <w:sz w:val="28"/>
          <w:szCs w:val="28"/>
        </w:rPr>
        <w:t xml:space="preserve"> информации и документов о заключенных контрактах, подлежащей включению в реестр контрактов в </w:t>
      </w:r>
      <w:r w:rsidRPr="00FA7BE2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 установлено,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BE2">
        <w:rPr>
          <w:rFonts w:ascii="Times New Roman" w:hAnsi="Times New Roman"/>
          <w:color w:val="000000"/>
          <w:sz w:val="28"/>
          <w:szCs w:val="28"/>
        </w:rPr>
        <w:t>что в реестр контрактов внесены сведения о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 w:rsidRPr="00FA7BE2">
        <w:rPr>
          <w:rFonts w:ascii="Times New Roman" w:hAnsi="Times New Roman"/>
          <w:color w:val="000000"/>
          <w:sz w:val="28"/>
          <w:szCs w:val="28"/>
        </w:rPr>
        <w:t xml:space="preserve"> всех заключенных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7CC">
        <w:rPr>
          <w:rFonts w:ascii="Times New Roman" w:hAnsi="Times New Roman"/>
          <w:sz w:val="28"/>
          <w:szCs w:val="28"/>
        </w:rPr>
        <w:t>МОУ ДОД ДХШ</w:t>
      </w:r>
      <w:r w:rsidRPr="00FA7BE2">
        <w:rPr>
          <w:rFonts w:ascii="Times New Roman" w:hAnsi="Times New Roman"/>
          <w:color w:val="000000"/>
          <w:sz w:val="28"/>
          <w:szCs w:val="28"/>
        </w:rPr>
        <w:t xml:space="preserve"> контрактах</w:t>
      </w:r>
      <w:r>
        <w:rPr>
          <w:rFonts w:ascii="Times New Roman" w:hAnsi="Times New Roman"/>
          <w:color w:val="000000"/>
          <w:sz w:val="28"/>
          <w:szCs w:val="28"/>
        </w:rPr>
        <w:t xml:space="preserve"> без нарушения установленных сроков </w:t>
      </w:r>
      <w:r w:rsidRPr="00613A9D">
        <w:rPr>
          <w:rFonts w:ascii="Times New Roman" w:hAnsi="Times New Roman"/>
          <w:color w:val="000000"/>
          <w:sz w:val="28"/>
          <w:szCs w:val="28"/>
        </w:rPr>
        <w:t>(</w:t>
      </w:r>
      <w:r w:rsidRPr="00613A9D">
        <w:rPr>
          <w:rFonts w:ascii="Times New Roman" w:hAnsi="Times New Roman"/>
          <w:i/>
          <w:color w:val="000000"/>
          <w:sz w:val="28"/>
          <w:szCs w:val="28"/>
        </w:rPr>
        <w:t>в течение 3 рабочих дн</w:t>
      </w:r>
      <w:r>
        <w:rPr>
          <w:rFonts w:ascii="Times New Roman" w:hAnsi="Times New Roman"/>
          <w:i/>
          <w:color w:val="000000"/>
          <w:sz w:val="28"/>
          <w:szCs w:val="28"/>
        </w:rPr>
        <w:t>ей со дня заключения контракта).</w:t>
      </w:r>
    </w:p>
    <w:p w:rsidR="002E0AE6" w:rsidRPr="00A20F6B" w:rsidRDefault="002E0AE6" w:rsidP="002E0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E0AE6" w:rsidRPr="001475FB" w:rsidRDefault="002E0AE6" w:rsidP="002E0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475FB">
        <w:rPr>
          <w:rFonts w:ascii="Times New Roman" w:hAnsi="Times New Roman"/>
          <w:color w:val="000000"/>
          <w:sz w:val="28"/>
          <w:szCs w:val="28"/>
        </w:rPr>
        <w:t>В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 заказчик также обязан разместить на официальном сайте отчет об исполнении контракта в течение 7 рабочих дней со дня, указанного в пункте 3 Положения, утвержденного Постановлением №1093.</w:t>
      </w:r>
    </w:p>
    <w:p w:rsidR="0056294E" w:rsidRPr="002E0AE6" w:rsidRDefault="00E462F6" w:rsidP="002E0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проверяемом периоде  в МОУ ДОД ДХШ исполненных контрактов, по которым необходимо размещать отчеты об исполнении, не было</w:t>
      </w:r>
      <w:r w:rsidR="002956EA">
        <w:rPr>
          <w:rFonts w:ascii="Times New Roman" w:hAnsi="Times New Roman"/>
          <w:color w:val="000000"/>
          <w:sz w:val="28"/>
          <w:szCs w:val="28"/>
        </w:rPr>
        <w:t>.</w:t>
      </w:r>
    </w:p>
    <w:p w:rsidR="002E0AE6" w:rsidRPr="00A20F6B" w:rsidRDefault="002E0AE6" w:rsidP="00295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7030A0"/>
          <w:sz w:val="28"/>
          <w:szCs w:val="28"/>
          <w:highlight w:val="yellow"/>
        </w:rPr>
      </w:pPr>
    </w:p>
    <w:p w:rsidR="00EB006F" w:rsidRPr="005941CF" w:rsidRDefault="00EB006F" w:rsidP="002956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941CF">
        <w:rPr>
          <w:rFonts w:ascii="Times New Roman" w:hAnsi="Times New Roman"/>
          <w:b/>
          <w:bCs/>
          <w:i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следующее.</w:t>
      </w:r>
    </w:p>
    <w:p w:rsidR="0056294E" w:rsidRPr="005941CF" w:rsidRDefault="0056294E" w:rsidP="002956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41CF">
        <w:rPr>
          <w:rFonts w:ascii="Times New Roman" w:hAnsi="Times New Roman"/>
          <w:bCs/>
          <w:color w:val="000000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</w:t>
      </w:r>
    </w:p>
    <w:p w:rsidR="0056294E" w:rsidRPr="005941CF" w:rsidRDefault="0056294E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41CF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частью 3 статьи 94 закона № 44-ФЗ </w:t>
      </w:r>
      <w:r w:rsidR="00282E87" w:rsidRPr="00EC35E1">
        <w:rPr>
          <w:rFonts w:ascii="Times New Roman" w:hAnsi="Times New Roman"/>
          <w:i/>
          <w:sz w:val="24"/>
          <w:szCs w:val="24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</w:t>
      </w:r>
      <w:r w:rsidR="00282E87">
        <w:rPr>
          <w:rFonts w:ascii="Times New Roman" w:hAnsi="Times New Roman"/>
          <w:i/>
          <w:sz w:val="24"/>
          <w:szCs w:val="24"/>
        </w:rPr>
        <w:t xml:space="preserve"> на основании контрактов, заключенных в соответствии с настоящим Федеральным законом</w:t>
      </w:r>
      <w:r w:rsidR="00282E87" w:rsidRPr="00EC35E1">
        <w:rPr>
          <w:rFonts w:ascii="Times New Roman" w:hAnsi="Times New Roman"/>
          <w:i/>
          <w:sz w:val="24"/>
          <w:szCs w:val="24"/>
        </w:rPr>
        <w:t>.</w:t>
      </w:r>
    </w:p>
    <w:p w:rsidR="0056294E" w:rsidRPr="005941CF" w:rsidRDefault="0056294E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41CF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частью 6  статьи 94 закона № 44-ФЗ </w:t>
      </w:r>
      <w:r w:rsidR="00282E87" w:rsidRPr="00EC35E1">
        <w:rPr>
          <w:rFonts w:ascii="Times New Roman" w:hAnsi="Times New Roman"/>
          <w:i/>
          <w:sz w:val="24"/>
          <w:szCs w:val="24"/>
        </w:rPr>
        <w:t>по решению заказчика для приемки поставленного товара, выполненной работы или оказанной услуги</w:t>
      </w:r>
      <w:r w:rsidR="00282E87">
        <w:rPr>
          <w:rFonts w:ascii="Times New Roman" w:hAnsi="Times New Roman"/>
          <w:i/>
          <w:sz w:val="24"/>
          <w:szCs w:val="24"/>
        </w:rPr>
        <w:t>, результатов отдельного этапа исполнения контракта</w:t>
      </w:r>
      <w:r w:rsidR="00282E87" w:rsidRPr="00EC35E1">
        <w:rPr>
          <w:rFonts w:ascii="Times New Roman" w:hAnsi="Times New Roman"/>
          <w:i/>
          <w:sz w:val="24"/>
          <w:szCs w:val="24"/>
        </w:rPr>
        <w:t xml:space="preserve"> может создаваться приемочная комиссия, которая состоит не менее чем из пяти человек.</w:t>
      </w:r>
    </w:p>
    <w:p w:rsidR="0056294E" w:rsidRPr="005941CF" w:rsidRDefault="0056294E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941CF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частью 7  статьи 94 закона № 44-ФЗ </w:t>
      </w:r>
      <w:r w:rsidR="00282E87" w:rsidRPr="00EC35E1">
        <w:rPr>
          <w:rFonts w:ascii="Times New Roman" w:hAnsi="Times New Roman"/>
          <w:i/>
          <w:iCs/>
          <w:sz w:val="24"/>
          <w:szCs w:val="24"/>
        </w:rPr>
        <w:t xml:space="preserve">приемка результатов </w:t>
      </w:r>
      <w:r w:rsidR="00282E87">
        <w:rPr>
          <w:rFonts w:ascii="Times New Roman" w:hAnsi="Times New Roman"/>
          <w:i/>
          <w:sz w:val="24"/>
          <w:szCs w:val="24"/>
        </w:rPr>
        <w:t xml:space="preserve">отдельного этапа исполнения контракта, а также </w:t>
      </w:r>
      <w:r w:rsidR="00282E87" w:rsidRPr="00EC35E1">
        <w:rPr>
          <w:rFonts w:ascii="Times New Roman" w:hAnsi="Times New Roman"/>
          <w:i/>
          <w:iCs/>
          <w:sz w:val="24"/>
          <w:szCs w:val="24"/>
        </w:rPr>
        <w:t xml:space="preserve">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</w:t>
      </w:r>
      <w:r w:rsidR="00282E87" w:rsidRPr="00EC35E1">
        <w:rPr>
          <w:rFonts w:ascii="Times New Roman" w:hAnsi="Times New Roman"/>
          <w:i/>
          <w:iCs/>
          <w:sz w:val="24"/>
          <w:szCs w:val="24"/>
        </w:rPr>
        <w:lastRenderedPageBreak/>
        <w:t>результатам указанной экспертизы предложения экспертов, экспертных организаций, привлеченных для ее проведения.</w:t>
      </w:r>
    </w:p>
    <w:p w:rsidR="00B5636A" w:rsidRPr="00756B5E" w:rsidRDefault="00B5636A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6B5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86908" w:rsidRPr="000517CC">
        <w:rPr>
          <w:rFonts w:ascii="Times New Roman" w:hAnsi="Times New Roman"/>
          <w:sz w:val="28"/>
          <w:szCs w:val="28"/>
        </w:rPr>
        <w:t>МОУ ДОД ДХШ</w:t>
      </w:r>
      <w:r w:rsidRPr="00756B5E">
        <w:rPr>
          <w:rFonts w:ascii="Times New Roman" w:hAnsi="Times New Roman"/>
          <w:color w:val="000000"/>
          <w:sz w:val="28"/>
          <w:szCs w:val="28"/>
        </w:rPr>
        <w:t xml:space="preserve"> на основании приказа от 31.12.2013 № 65-ОД «О проведении экспертизы результатов, предусмотренных контрактами» назначены на постоянной основе ответственные за проведение экспертизы представленных поставщиком, (подрядчиком, исполнителем) результатов, предусмотренных контрактами</w:t>
      </w:r>
      <w:r w:rsidR="002956EA">
        <w:rPr>
          <w:rFonts w:ascii="Times New Roman" w:hAnsi="Times New Roman"/>
          <w:color w:val="000000"/>
          <w:sz w:val="28"/>
          <w:szCs w:val="28"/>
        </w:rPr>
        <w:t>,</w:t>
      </w:r>
      <w:r w:rsidR="00756B5E">
        <w:rPr>
          <w:rFonts w:ascii="Times New Roman" w:hAnsi="Times New Roman"/>
          <w:color w:val="000000"/>
          <w:sz w:val="28"/>
          <w:szCs w:val="28"/>
        </w:rPr>
        <w:t xml:space="preserve"> утверждена форма заключения экспертизы поставленного товара, результатов выполненной работы, оказанной услуги, а </w:t>
      </w:r>
      <w:r w:rsidR="00756B5E" w:rsidRPr="00756B5E">
        <w:rPr>
          <w:rFonts w:ascii="Times New Roman" w:hAnsi="Times New Roman"/>
          <w:color w:val="000000"/>
          <w:sz w:val="28"/>
          <w:szCs w:val="28"/>
        </w:rPr>
        <w:t>также отдельных этапов исполнения контракта</w:t>
      </w:r>
      <w:r w:rsidR="002956E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C35BE">
        <w:rPr>
          <w:rFonts w:ascii="Times New Roman" w:hAnsi="Times New Roman"/>
          <w:color w:val="000000"/>
          <w:sz w:val="28"/>
          <w:szCs w:val="28"/>
        </w:rPr>
        <w:t>утверждено Положение о приёмочной комиссии и проведении экспертизы результатов предусмотренных контрактами силами заказчика</w:t>
      </w:r>
      <w:r w:rsidR="00756B5E" w:rsidRPr="00756B5E">
        <w:rPr>
          <w:rFonts w:ascii="Times New Roman" w:hAnsi="Times New Roman"/>
          <w:color w:val="000000"/>
          <w:sz w:val="28"/>
          <w:szCs w:val="28"/>
        </w:rPr>
        <w:t>.</w:t>
      </w:r>
    </w:p>
    <w:p w:rsidR="0056294E" w:rsidRPr="00756B5E" w:rsidRDefault="0056294E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6B5E">
        <w:rPr>
          <w:rFonts w:ascii="Times New Roman" w:hAnsi="Times New Roman"/>
          <w:color w:val="000000"/>
          <w:sz w:val="28"/>
          <w:szCs w:val="28"/>
        </w:rPr>
        <w:t xml:space="preserve">Составленные заключения экспертизы </w:t>
      </w:r>
      <w:r w:rsidR="00756B5E">
        <w:rPr>
          <w:rFonts w:ascii="Times New Roman" w:hAnsi="Times New Roman"/>
          <w:color w:val="000000"/>
          <w:sz w:val="28"/>
          <w:szCs w:val="28"/>
        </w:rPr>
        <w:t xml:space="preserve">поставленного товара, результатов выполненной работы, оказанной услуги, а </w:t>
      </w:r>
      <w:r w:rsidR="00756B5E" w:rsidRPr="00756B5E">
        <w:rPr>
          <w:rFonts w:ascii="Times New Roman" w:hAnsi="Times New Roman"/>
          <w:color w:val="000000"/>
          <w:sz w:val="28"/>
          <w:szCs w:val="28"/>
        </w:rPr>
        <w:t>также отдельных этапов исполнения контракта</w:t>
      </w:r>
      <w:r w:rsidRPr="00756B5E">
        <w:rPr>
          <w:rFonts w:ascii="Times New Roman" w:hAnsi="Times New Roman"/>
          <w:color w:val="000000"/>
          <w:sz w:val="28"/>
          <w:szCs w:val="28"/>
        </w:rPr>
        <w:t xml:space="preserve"> подписываются </w:t>
      </w:r>
      <w:r w:rsidR="00756B5E">
        <w:rPr>
          <w:rFonts w:ascii="Times New Roman" w:hAnsi="Times New Roman"/>
          <w:color w:val="000000"/>
          <w:sz w:val="28"/>
          <w:szCs w:val="28"/>
        </w:rPr>
        <w:t>ответственным за проведение экспертизы.</w:t>
      </w:r>
      <w:r w:rsidR="001D4605">
        <w:rPr>
          <w:rFonts w:ascii="Times New Roman" w:hAnsi="Times New Roman"/>
          <w:color w:val="000000"/>
          <w:sz w:val="28"/>
          <w:szCs w:val="28"/>
        </w:rPr>
        <w:t xml:space="preserve"> Экспертиза проводится по всем контрактам, включая </w:t>
      </w:r>
      <w:r w:rsidR="00F050A7">
        <w:rPr>
          <w:rFonts w:ascii="Times New Roman" w:hAnsi="Times New Roman"/>
          <w:color w:val="000000"/>
          <w:sz w:val="28"/>
          <w:szCs w:val="28"/>
        </w:rPr>
        <w:t>ежемесячные работы и услуги.</w:t>
      </w:r>
    </w:p>
    <w:p w:rsidR="0056294E" w:rsidRPr="00756B5E" w:rsidRDefault="0056294E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7030A0"/>
          <w:sz w:val="28"/>
          <w:szCs w:val="28"/>
        </w:rPr>
      </w:pPr>
      <w:r w:rsidRPr="00756B5E">
        <w:rPr>
          <w:rFonts w:ascii="Times New Roman" w:hAnsi="Times New Roman"/>
          <w:i/>
          <w:color w:val="000000"/>
          <w:sz w:val="28"/>
          <w:szCs w:val="28"/>
        </w:rPr>
        <w:t>Копи</w:t>
      </w:r>
      <w:r w:rsidR="00F050A7"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756B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8786C" w:rsidRPr="00756B5E">
        <w:rPr>
          <w:rFonts w:ascii="Times New Roman" w:hAnsi="Times New Roman"/>
          <w:i/>
          <w:color w:val="000000"/>
          <w:sz w:val="28"/>
          <w:szCs w:val="28"/>
        </w:rPr>
        <w:t>приказ</w:t>
      </w:r>
      <w:r w:rsidR="00F050A7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48786C" w:rsidRPr="00756B5E">
        <w:rPr>
          <w:rFonts w:ascii="Times New Roman" w:hAnsi="Times New Roman"/>
          <w:i/>
          <w:color w:val="000000"/>
          <w:sz w:val="28"/>
          <w:szCs w:val="28"/>
        </w:rPr>
        <w:t xml:space="preserve"> № </w:t>
      </w:r>
      <w:r w:rsidR="00F050A7">
        <w:rPr>
          <w:rFonts w:ascii="Times New Roman" w:hAnsi="Times New Roman"/>
          <w:i/>
          <w:color w:val="000000"/>
          <w:sz w:val="28"/>
          <w:szCs w:val="28"/>
        </w:rPr>
        <w:t xml:space="preserve">65-ОД </w:t>
      </w:r>
      <w:r w:rsidR="0048786C" w:rsidRPr="00756B5E">
        <w:rPr>
          <w:rFonts w:ascii="Times New Roman" w:hAnsi="Times New Roman"/>
          <w:i/>
          <w:color w:val="000000"/>
          <w:sz w:val="28"/>
          <w:szCs w:val="28"/>
        </w:rPr>
        <w:t xml:space="preserve">от </w:t>
      </w:r>
      <w:r w:rsidR="00F050A7">
        <w:rPr>
          <w:rFonts w:ascii="Times New Roman" w:hAnsi="Times New Roman"/>
          <w:i/>
          <w:color w:val="000000"/>
          <w:sz w:val="28"/>
          <w:szCs w:val="28"/>
        </w:rPr>
        <w:t>31</w:t>
      </w:r>
      <w:r w:rsidR="0048786C" w:rsidRPr="00756B5E">
        <w:rPr>
          <w:rFonts w:ascii="Times New Roman" w:hAnsi="Times New Roman"/>
          <w:i/>
          <w:color w:val="000000"/>
          <w:sz w:val="28"/>
          <w:szCs w:val="28"/>
        </w:rPr>
        <w:t>.1</w:t>
      </w:r>
      <w:r w:rsidR="00F050A7">
        <w:rPr>
          <w:rFonts w:ascii="Times New Roman" w:hAnsi="Times New Roman"/>
          <w:i/>
          <w:color w:val="000000"/>
          <w:sz w:val="28"/>
          <w:szCs w:val="28"/>
        </w:rPr>
        <w:t>2</w:t>
      </w:r>
      <w:r w:rsidR="0048786C" w:rsidRPr="00756B5E">
        <w:rPr>
          <w:rFonts w:ascii="Times New Roman" w:hAnsi="Times New Roman"/>
          <w:i/>
          <w:color w:val="000000"/>
          <w:sz w:val="28"/>
          <w:szCs w:val="28"/>
        </w:rPr>
        <w:t>.201</w:t>
      </w:r>
      <w:r w:rsidR="00F050A7">
        <w:rPr>
          <w:rFonts w:ascii="Times New Roman" w:hAnsi="Times New Roman"/>
          <w:i/>
          <w:color w:val="000000"/>
          <w:sz w:val="28"/>
          <w:szCs w:val="28"/>
        </w:rPr>
        <w:t>3</w:t>
      </w:r>
      <w:r w:rsidR="00D832D5" w:rsidRPr="00756B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6B5E">
        <w:rPr>
          <w:rFonts w:ascii="Times New Roman" w:hAnsi="Times New Roman"/>
          <w:i/>
          <w:color w:val="000000"/>
          <w:sz w:val="28"/>
          <w:szCs w:val="28"/>
        </w:rPr>
        <w:t xml:space="preserve"> прилага</w:t>
      </w:r>
      <w:r w:rsidR="00F050A7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756B5E">
        <w:rPr>
          <w:rFonts w:ascii="Times New Roman" w:hAnsi="Times New Roman"/>
          <w:i/>
          <w:color w:val="000000"/>
          <w:sz w:val="28"/>
          <w:szCs w:val="28"/>
        </w:rPr>
        <w:t>тся</w:t>
      </w:r>
      <w:r w:rsidRPr="00756B5E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56294E" w:rsidRPr="00756B5E" w:rsidRDefault="0056294E" w:rsidP="0056294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756B5E">
        <w:rPr>
          <w:rFonts w:ascii="Times New Roman" w:hAnsi="Times New Roman"/>
          <w:bCs/>
          <w:i/>
          <w:sz w:val="28"/>
          <w:szCs w:val="28"/>
        </w:rPr>
        <w:t xml:space="preserve">Приложение </w:t>
      </w:r>
      <w:r w:rsidRPr="00DC35BE">
        <w:rPr>
          <w:rFonts w:ascii="Times New Roman" w:hAnsi="Times New Roman"/>
          <w:bCs/>
          <w:i/>
          <w:sz w:val="28"/>
          <w:szCs w:val="28"/>
        </w:rPr>
        <w:t xml:space="preserve">№ </w:t>
      </w:r>
      <w:r w:rsidR="007C1758">
        <w:rPr>
          <w:rFonts w:ascii="Times New Roman" w:hAnsi="Times New Roman"/>
          <w:bCs/>
          <w:i/>
          <w:sz w:val="28"/>
          <w:szCs w:val="28"/>
        </w:rPr>
        <w:t>10</w:t>
      </w:r>
      <w:r w:rsidR="00C84DCB" w:rsidRPr="00756B5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56B5E">
        <w:rPr>
          <w:rFonts w:ascii="Times New Roman" w:hAnsi="Times New Roman"/>
          <w:bCs/>
          <w:i/>
          <w:color w:val="000000"/>
          <w:sz w:val="28"/>
          <w:szCs w:val="28"/>
        </w:rPr>
        <w:t xml:space="preserve">(на </w:t>
      </w:r>
      <w:r w:rsidR="00037836">
        <w:rPr>
          <w:rFonts w:ascii="Times New Roman" w:hAnsi="Times New Roman"/>
          <w:bCs/>
          <w:i/>
          <w:color w:val="000000"/>
          <w:sz w:val="28"/>
          <w:szCs w:val="28"/>
        </w:rPr>
        <w:t>7</w:t>
      </w:r>
      <w:r w:rsidRPr="00756B5E">
        <w:rPr>
          <w:rFonts w:ascii="Times New Roman" w:hAnsi="Times New Roman"/>
          <w:bCs/>
          <w:i/>
          <w:color w:val="000000"/>
          <w:sz w:val="28"/>
          <w:szCs w:val="28"/>
        </w:rPr>
        <w:t xml:space="preserve"> л.)</w:t>
      </w:r>
    </w:p>
    <w:p w:rsidR="00651737" w:rsidRPr="00A20F6B" w:rsidRDefault="00651737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015C58" w:rsidRPr="00A20F6B" w:rsidRDefault="00015C58" w:rsidP="00015C5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  <w:highlight w:val="yellow"/>
        </w:rPr>
      </w:pPr>
      <w:r w:rsidRPr="00037836">
        <w:rPr>
          <w:rFonts w:ascii="Times New Roman" w:hAnsi="Times New Roman"/>
          <w:b/>
          <w:bCs/>
          <w:i/>
          <w:sz w:val="28"/>
          <w:szCs w:val="28"/>
        </w:rPr>
        <w:t xml:space="preserve"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="00037836" w:rsidRPr="00870F2D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="00037836" w:rsidRPr="00870F2D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282E87" w:rsidRPr="00A20F6B" w:rsidRDefault="00282E87" w:rsidP="00DB2F19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  <w:highlight w:val="yellow"/>
        </w:rPr>
      </w:pPr>
    </w:p>
    <w:p w:rsidR="00E23EDD" w:rsidRDefault="00636C0D" w:rsidP="00AC1CE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C1CEF">
        <w:rPr>
          <w:rFonts w:ascii="Times New Roman" w:hAnsi="Times New Roman"/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AC1CEF" w:rsidRPr="00AC1CEF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="00AC1CEF" w:rsidRPr="00AC1CE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AC1CEF" w:rsidRPr="00AC1CEF" w:rsidRDefault="00AC1CEF" w:rsidP="00AC1CE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3AFB" w:rsidRDefault="00494972" w:rsidP="00970EA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1CEF">
        <w:rPr>
          <w:rFonts w:ascii="Times New Roman" w:hAnsi="Times New Roman"/>
          <w:sz w:val="28"/>
          <w:szCs w:val="28"/>
        </w:rPr>
        <w:t>ВЫВОДЫ ИНСПЕКЦИИ</w:t>
      </w:r>
    </w:p>
    <w:p w:rsidR="00AC1CEF" w:rsidRPr="00AC1CEF" w:rsidRDefault="00AC1CEF" w:rsidP="00970EA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6294E" w:rsidRPr="00DC35BE" w:rsidRDefault="003D1144" w:rsidP="0005264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5BE">
        <w:rPr>
          <w:rFonts w:ascii="Times New Roman" w:hAnsi="Times New Roman"/>
          <w:sz w:val="28"/>
          <w:szCs w:val="28"/>
        </w:rPr>
        <w:t xml:space="preserve">1. </w:t>
      </w:r>
      <w:r w:rsidR="0056294E" w:rsidRPr="00DC35BE">
        <w:rPr>
          <w:rFonts w:ascii="Times New Roman" w:hAnsi="Times New Roman"/>
          <w:sz w:val="28"/>
          <w:szCs w:val="28"/>
        </w:rPr>
        <w:t xml:space="preserve">При осуществлении закупок на 2014 год </w:t>
      </w:r>
      <w:r w:rsidR="007C1758" w:rsidRPr="00756B5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C1758" w:rsidRPr="000517CC">
        <w:rPr>
          <w:rFonts w:ascii="Times New Roman" w:hAnsi="Times New Roman"/>
          <w:sz w:val="28"/>
          <w:szCs w:val="28"/>
        </w:rPr>
        <w:t>МОУ ДОД ДХШ</w:t>
      </w:r>
      <w:r w:rsidR="007C1758" w:rsidRPr="00756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94E" w:rsidRPr="00DC35BE">
        <w:rPr>
          <w:rFonts w:ascii="Times New Roman" w:hAnsi="Times New Roman"/>
          <w:sz w:val="28"/>
          <w:szCs w:val="28"/>
        </w:rPr>
        <w:t xml:space="preserve">допускались нарушения </w:t>
      </w:r>
      <w:r w:rsidR="0056294E" w:rsidRPr="00DC35BE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закупок:</w:t>
      </w:r>
    </w:p>
    <w:p w:rsidR="00DC35BE" w:rsidRDefault="00DC35BE" w:rsidP="00DC35BE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404A">
        <w:rPr>
          <w:rFonts w:ascii="Times New Roman" w:hAnsi="Times New Roman"/>
          <w:color w:val="000000"/>
          <w:sz w:val="28"/>
          <w:szCs w:val="28"/>
        </w:rPr>
        <w:t xml:space="preserve">- в 2013 году осуществлено </w:t>
      </w:r>
      <w:r>
        <w:rPr>
          <w:rFonts w:ascii="Times New Roman" w:hAnsi="Times New Roman"/>
          <w:color w:val="000000"/>
          <w:sz w:val="28"/>
          <w:szCs w:val="28"/>
        </w:rPr>
        <w:t>заключение контрактов</w:t>
      </w:r>
      <w:r w:rsidRPr="00EA404A">
        <w:rPr>
          <w:rFonts w:ascii="Times New Roman" w:hAnsi="Times New Roman"/>
          <w:color w:val="000000"/>
          <w:sz w:val="28"/>
          <w:szCs w:val="28"/>
        </w:rPr>
        <w:t xml:space="preserve"> при отсутствии информации в Плане-графике на 2013 год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A7BD7" w:rsidRPr="006A7BD7" w:rsidRDefault="006A7BD7" w:rsidP="00F935D2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BD7">
        <w:rPr>
          <w:rFonts w:ascii="Times New Roman" w:hAnsi="Times New Roman"/>
          <w:color w:val="000000"/>
          <w:sz w:val="28"/>
          <w:szCs w:val="28"/>
        </w:rPr>
        <w:t>- изменения в План-график на 2013 год в части заказов со сроком исполнения в 2014 году не внесены и на официальном сайте не размещены</w:t>
      </w:r>
      <w:r w:rsidR="00F935D2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F935D2" w:rsidRPr="00F935D2">
        <w:rPr>
          <w:rFonts w:ascii="Times New Roman" w:hAnsi="Times New Roman"/>
          <w:color w:val="000000"/>
          <w:sz w:val="28"/>
          <w:szCs w:val="28"/>
        </w:rPr>
        <w:t>Приказом N 544/18н</w:t>
      </w:r>
      <w:r w:rsidRPr="006A7BD7">
        <w:rPr>
          <w:rFonts w:ascii="Times New Roman" w:hAnsi="Times New Roman"/>
          <w:color w:val="000000"/>
          <w:sz w:val="28"/>
          <w:szCs w:val="28"/>
        </w:rPr>
        <w:t>;</w:t>
      </w:r>
    </w:p>
    <w:p w:rsidR="00DC35BE" w:rsidRPr="00F935D2" w:rsidRDefault="00DC35BE" w:rsidP="00F935D2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35D2">
        <w:rPr>
          <w:rFonts w:ascii="Times New Roman" w:hAnsi="Times New Roman"/>
          <w:color w:val="000000"/>
          <w:sz w:val="28"/>
          <w:szCs w:val="28"/>
        </w:rPr>
        <w:t xml:space="preserve">- План-график на 2014 год размещен на официальном сайте без учета </w:t>
      </w:r>
      <w:r w:rsidR="00F935D2">
        <w:rPr>
          <w:rFonts w:ascii="Times New Roman" w:hAnsi="Times New Roman"/>
          <w:color w:val="000000"/>
          <w:sz w:val="28"/>
          <w:szCs w:val="28"/>
        </w:rPr>
        <w:t>о</w:t>
      </w:r>
      <w:r w:rsidRPr="00F935D2">
        <w:rPr>
          <w:rFonts w:ascii="Times New Roman" w:hAnsi="Times New Roman"/>
          <w:color w:val="000000"/>
          <w:sz w:val="28"/>
          <w:szCs w:val="28"/>
        </w:rPr>
        <w:t xml:space="preserve">собенностей, определенных Приказом </w:t>
      </w:r>
      <w:r w:rsidR="00F935D2" w:rsidRPr="00F935D2">
        <w:rPr>
          <w:rFonts w:ascii="Times New Roman" w:hAnsi="Times New Roman"/>
          <w:color w:val="000000"/>
          <w:sz w:val="28"/>
          <w:szCs w:val="28"/>
        </w:rPr>
        <w:t>N 544/18н;</w:t>
      </w:r>
    </w:p>
    <w:p w:rsidR="00DC35BE" w:rsidRPr="00F935D2" w:rsidRDefault="00DC35BE" w:rsidP="00F935D2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35D2">
        <w:rPr>
          <w:rFonts w:ascii="Times New Roman" w:hAnsi="Times New Roman"/>
          <w:color w:val="000000"/>
          <w:sz w:val="28"/>
          <w:szCs w:val="28"/>
        </w:rPr>
        <w:t>- документы об определении начальной (максимальной) цены контракта не содерж</w:t>
      </w:r>
      <w:r w:rsidR="006A7BD7" w:rsidRPr="00F935D2">
        <w:rPr>
          <w:rFonts w:ascii="Times New Roman" w:hAnsi="Times New Roman"/>
          <w:color w:val="000000"/>
          <w:sz w:val="28"/>
          <w:szCs w:val="28"/>
        </w:rPr>
        <w:t>а</w:t>
      </w:r>
      <w:r w:rsidRPr="00F935D2">
        <w:rPr>
          <w:rFonts w:ascii="Times New Roman" w:hAnsi="Times New Roman"/>
          <w:color w:val="000000"/>
          <w:sz w:val="28"/>
          <w:szCs w:val="28"/>
        </w:rPr>
        <w:t>т полной информации</w:t>
      </w:r>
      <w:r w:rsidR="0094368A">
        <w:rPr>
          <w:rFonts w:ascii="Times New Roman" w:hAnsi="Times New Roman"/>
          <w:color w:val="000000"/>
          <w:sz w:val="28"/>
          <w:szCs w:val="28"/>
        </w:rPr>
        <w:t>, предусмотренные Методическими рекомендациями</w:t>
      </w:r>
      <w:r w:rsidR="006A7BD7" w:rsidRPr="00F935D2">
        <w:rPr>
          <w:rFonts w:ascii="Times New Roman" w:hAnsi="Times New Roman"/>
          <w:color w:val="000000"/>
          <w:sz w:val="28"/>
          <w:szCs w:val="28"/>
        </w:rPr>
        <w:t>;</w:t>
      </w:r>
    </w:p>
    <w:p w:rsidR="0056294E" w:rsidRDefault="0056294E" w:rsidP="0056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A7BD7">
        <w:rPr>
          <w:rFonts w:ascii="Times New Roman" w:hAnsi="Times New Roman"/>
          <w:bCs/>
          <w:sz w:val="28"/>
          <w:szCs w:val="28"/>
        </w:rPr>
        <w:t xml:space="preserve">- нарушение </w:t>
      </w:r>
      <w:r w:rsidR="006A7BD7" w:rsidRPr="006A7BD7">
        <w:rPr>
          <w:rFonts w:ascii="Times New Roman" w:hAnsi="Times New Roman"/>
          <w:bCs/>
          <w:sz w:val="28"/>
          <w:szCs w:val="28"/>
        </w:rPr>
        <w:t xml:space="preserve">МОУ ДОД ДХШ </w:t>
      </w:r>
      <w:r w:rsidRPr="006A7BD7">
        <w:rPr>
          <w:rFonts w:ascii="Times New Roman" w:hAnsi="Times New Roman"/>
          <w:bCs/>
          <w:sz w:val="28"/>
          <w:szCs w:val="28"/>
        </w:rPr>
        <w:t>сроков  оплаты  за оказанные услуги;</w:t>
      </w:r>
    </w:p>
    <w:p w:rsidR="00CF6FB0" w:rsidRDefault="00CF6FB0" w:rsidP="00CF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часть муниципальных контрактов заключены без обоснования цены;</w:t>
      </w:r>
    </w:p>
    <w:p w:rsidR="0056294E" w:rsidRDefault="0056294E" w:rsidP="0056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F6FB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F6FB0">
        <w:rPr>
          <w:rFonts w:ascii="Times New Roman" w:hAnsi="Times New Roman"/>
          <w:color w:val="000000"/>
          <w:sz w:val="28"/>
          <w:szCs w:val="28"/>
        </w:rPr>
        <w:t>р</w:t>
      </w:r>
      <w:r w:rsidR="00CF6FB0" w:rsidRPr="00CF6FB0">
        <w:rPr>
          <w:rFonts w:ascii="Times New Roman" w:hAnsi="Times New Roman"/>
          <w:color w:val="000000"/>
          <w:sz w:val="28"/>
          <w:szCs w:val="28"/>
        </w:rPr>
        <w:t xml:space="preserve">азмещение отчетов об исполнении контрактов </w:t>
      </w:r>
      <w:r w:rsidR="00CF6F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6FB0" w:rsidRPr="00CF6FB0">
        <w:rPr>
          <w:rFonts w:ascii="Times New Roman" w:hAnsi="Times New Roman"/>
          <w:color w:val="000000"/>
          <w:sz w:val="28"/>
          <w:szCs w:val="28"/>
        </w:rPr>
        <w:t>МОУ ДОД ДХШ в 2014 году до июня месяца не осуществлялось</w:t>
      </w:r>
      <w:r w:rsidRPr="00CF6FB0">
        <w:rPr>
          <w:rFonts w:ascii="Times New Roman" w:hAnsi="Times New Roman"/>
          <w:color w:val="000000"/>
          <w:sz w:val="28"/>
          <w:szCs w:val="28"/>
        </w:rPr>
        <w:t>;</w:t>
      </w:r>
    </w:p>
    <w:p w:rsidR="00CF6FB0" w:rsidRPr="00D27750" w:rsidRDefault="00CF6FB0" w:rsidP="00CF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7750">
        <w:rPr>
          <w:rFonts w:ascii="Times New Roman" w:hAnsi="Times New Roman"/>
          <w:bCs/>
          <w:sz w:val="28"/>
          <w:szCs w:val="28"/>
        </w:rPr>
        <w:lastRenderedPageBreak/>
        <w:t xml:space="preserve">- при заключении контрактов выявлены нарушения действующего законодательства, в части несоответствия </w:t>
      </w:r>
      <w:r>
        <w:rPr>
          <w:rFonts w:ascii="Times New Roman" w:hAnsi="Times New Roman"/>
          <w:bCs/>
          <w:sz w:val="28"/>
          <w:szCs w:val="28"/>
        </w:rPr>
        <w:t>согласованных условий контракта.</w:t>
      </w:r>
    </w:p>
    <w:p w:rsidR="00631DC0" w:rsidRPr="000517CC" w:rsidRDefault="00CF6FB0" w:rsidP="003D114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1144" w:rsidRPr="000517CC">
        <w:rPr>
          <w:rFonts w:ascii="Times New Roman" w:hAnsi="Times New Roman"/>
          <w:sz w:val="28"/>
          <w:szCs w:val="28"/>
        </w:rPr>
        <w:t xml:space="preserve">. </w:t>
      </w:r>
      <w:r w:rsidR="00631DC0" w:rsidRPr="000517CC">
        <w:rPr>
          <w:rFonts w:ascii="Times New Roman" w:hAnsi="Times New Roman"/>
          <w:sz w:val="28"/>
          <w:szCs w:val="28"/>
        </w:rPr>
        <w:t xml:space="preserve">Выдать </w:t>
      </w:r>
      <w:r w:rsidR="00DC35BE" w:rsidRPr="002E0AE6">
        <w:rPr>
          <w:rFonts w:ascii="Times New Roman" w:hAnsi="Times New Roman"/>
          <w:color w:val="000000"/>
          <w:sz w:val="28"/>
          <w:szCs w:val="28"/>
        </w:rPr>
        <w:t>МОУ ДОД ДХШ</w:t>
      </w:r>
      <w:r w:rsidR="00AC49EA" w:rsidRPr="000517CC">
        <w:rPr>
          <w:rFonts w:ascii="Times New Roman" w:hAnsi="Times New Roman"/>
          <w:sz w:val="28"/>
          <w:szCs w:val="28"/>
        </w:rPr>
        <w:t xml:space="preserve"> </w:t>
      </w:r>
      <w:r w:rsidR="00631DC0" w:rsidRPr="000517CC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="00F206B7" w:rsidRPr="000517CC">
        <w:rPr>
          <w:rFonts w:ascii="Times New Roman" w:hAnsi="Times New Roman"/>
          <w:sz w:val="28"/>
          <w:szCs w:val="28"/>
        </w:rPr>
        <w:t>,</w:t>
      </w:r>
      <w:r w:rsidR="00C0444F" w:rsidRPr="000517CC">
        <w:rPr>
          <w:rFonts w:ascii="Times New Roman" w:hAnsi="Times New Roman"/>
          <w:sz w:val="28"/>
          <w:szCs w:val="28"/>
        </w:rPr>
        <w:t xml:space="preserve"> </w:t>
      </w:r>
      <w:r w:rsidR="00782E8B" w:rsidRPr="000517CC">
        <w:rPr>
          <w:rFonts w:ascii="Times New Roman" w:hAnsi="Times New Roman" w:cs="Times New Roman"/>
          <w:sz w:val="28"/>
          <w:szCs w:val="28"/>
        </w:rPr>
        <w:t>выявленных</w:t>
      </w:r>
      <w:r w:rsidR="00F206B7" w:rsidRPr="000517CC">
        <w:rPr>
          <w:rFonts w:ascii="Times New Roman" w:hAnsi="Times New Roman" w:cs="Times New Roman"/>
          <w:sz w:val="28"/>
          <w:szCs w:val="28"/>
        </w:rPr>
        <w:t xml:space="preserve"> по результатам проверки</w:t>
      </w:r>
      <w:r w:rsidR="00631DC0" w:rsidRPr="000517CC">
        <w:rPr>
          <w:rFonts w:ascii="Times New Roman" w:hAnsi="Times New Roman" w:cs="Times New Roman"/>
          <w:sz w:val="28"/>
          <w:szCs w:val="28"/>
        </w:rPr>
        <w:t>.</w:t>
      </w:r>
    </w:p>
    <w:p w:rsidR="00A5295C" w:rsidRPr="000517CC" w:rsidRDefault="00CF6FB0" w:rsidP="0005264C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56F" w:rsidRPr="000517CC">
        <w:rPr>
          <w:rFonts w:ascii="Times New Roman" w:hAnsi="Times New Roman" w:cs="Times New Roman"/>
          <w:sz w:val="28"/>
          <w:szCs w:val="28"/>
        </w:rPr>
        <w:t xml:space="preserve">. </w:t>
      </w:r>
      <w:r w:rsidR="00A5295C" w:rsidRPr="000517CC"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0517CC">
        <w:rPr>
          <w:rFonts w:ascii="Times New Roman" w:hAnsi="Times New Roman"/>
          <w:sz w:val="28"/>
          <w:szCs w:val="28"/>
        </w:rPr>
        <w:t xml:space="preserve"> акт</w:t>
      </w:r>
      <w:r w:rsidR="00CB213C" w:rsidRPr="000517CC">
        <w:rPr>
          <w:rFonts w:ascii="Times New Roman" w:hAnsi="Times New Roman"/>
          <w:sz w:val="28"/>
          <w:szCs w:val="28"/>
        </w:rPr>
        <w:t xml:space="preserve"> </w:t>
      </w:r>
      <w:r w:rsidR="00EC463C" w:rsidRPr="000517C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 w:rsidRPr="000517CC">
        <w:rPr>
          <w:rFonts w:ascii="Times New Roman" w:hAnsi="Times New Roman"/>
          <w:sz w:val="28"/>
          <w:szCs w:val="28"/>
        </w:rPr>
        <w:t>плано</w:t>
      </w:r>
      <w:r w:rsidR="00EC463C" w:rsidRPr="000517CC">
        <w:rPr>
          <w:rFonts w:ascii="Times New Roman" w:hAnsi="Times New Roman"/>
          <w:sz w:val="28"/>
          <w:szCs w:val="28"/>
        </w:rPr>
        <w:t>вой проверки</w:t>
      </w:r>
      <w:r w:rsidR="0058542C" w:rsidRPr="000517CC">
        <w:rPr>
          <w:rFonts w:ascii="Times New Roman" w:hAnsi="Times New Roman"/>
          <w:sz w:val="28"/>
          <w:szCs w:val="28"/>
        </w:rPr>
        <w:t xml:space="preserve"> </w:t>
      </w:r>
      <w:r w:rsidR="00EC463C" w:rsidRPr="000517CC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 w:rsidR="0058542C" w:rsidRPr="000517CC">
        <w:rPr>
          <w:rFonts w:ascii="Times New Roman" w:hAnsi="Times New Roman"/>
          <w:sz w:val="28"/>
          <w:szCs w:val="28"/>
        </w:rPr>
        <w:t xml:space="preserve"> </w:t>
      </w:r>
      <w:r w:rsidR="00DC35BE">
        <w:rPr>
          <w:rFonts w:ascii="Times New Roman" w:hAnsi="Times New Roman"/>
          <w:sz w:val="28"/>
          <w:szCs w:val="28"/>
          <w:lang w:val="en-US"/>
        </w:rPr>
        <w:t>www</w:t>
      </w:r>
      <w:r w:rsidR="00DC35BE" w:rsidRPr="00DC35BE">
        <w:rPr>
          <w:rFonts w:ascii="Times New Roman" w:hAnsi="Times New Roman"/>
          <w:sz w:val="28"/>
          <w:szCs w:val="28"/>
        </w:rPr>
        <w:t>.</w:t>
      </w:r>
      <w:r w:rsidR="00EC463C" w:rsidRPr="000517CC">
        <w:rPr>
          <w:rFonts w:ascii="Times New Roman" w:hAnsi="Times New Roman"/>
          <w:sz w:val="28"/>
          <w:szCs w:val="28"/>
        </w:rPr>
        <w:t>volgodonskgorod.ru</w:t>
      </w:r>
      <w:r w:rsidR="00263B18" w:rsidRPr="000517CC">
        <w:rPr>
          <w:rFonts w:ascii="Times New Roman" w:hAnsi="Times New Roman"/>
          <w:sz w:val="28"/>
          <w:szCs w:val="28"/>
        </w:rPr>
        <w:t xml:space="preserve">. </w:t>
      </w:r>
    </w:p>
    <w:p w:rsidR="00A566B3" w:rsidRDefault="00A566B3" w:rsidP="00A566B3">
      <w:pPr>
        <w:pStyle w:val="ConsPlusNonforma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935D2" w:rsidRPr="00A20F6B" w:rsidRDefault="00F935D2" w:rsidP="00A566B3">
      <w:pPr>
        <w:pStyle w:val="ConsPlusNonforma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73483" w:rsidRPr="00A20F6B" w:rsidRDefault="00970EAE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F6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94972" w:rsidRPr="00A20F6B">
        <w:rPr>
          <w:rFonts w:ascii="Times New Roman" w:hAnsi="Times New Roman" w:cs="Times New Roman"/>
          <w:sz w:val="28"/>
          <w:szCs w:val="28"/>
        </w:rPr>
        <w:t xml:space="preserve"> отдела финансового</w:t>
      </w:r>
      <w:r w:rsidRPr="00A20F6B">
        <w:rPr>
          <w:rFonts w:ascii="Times New Roman" w:hAnsi="Times New Roman" w:cs="Times New Roman"/>
          <w:sz w:val="28"/>
          <w:szCs w:val="28"/>
        </w:rPr>
        <w:t xml:space="preserve">      </w:t>
      </w:r>
      <w:r w:rsidR="00AC49EA" w:rsidRPr="00A20F6B">
        <w:rPr>
          <w:rFonts w:ascii="Times New Roman" w:hAnsi="Times New Roman" w:cs="Times New Roman"/>
          <w:sz w:val="28"/>
          <w:szCs w:val="28"/>
        </w:rPr>
        <w:t>Директор</w:t>
      </w:r>
    </w:p>
    <w:p w:rsidR="00F73483" w:rsidRPr="00A20F6B" w:rsidRDefault="00147A97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F6B">
        <w:rPr>
          <w:rFonts w:ascii="Times New Roman" w:hAnsi="Times New Roman" w:cs="Times New Roman"/>
          <w:sz w:val="28"/>
          <w:szCs w:val="28"/>
        </w:rPr>
        <w:t>к</w:t>
      </w:r>
      <w:r w:rsidR="00494972" w:rsidRPr="00A20F6B">
        <w:rPr>
          <w:rFonts w:ascii="Times New Roman" w:hAnsi="Times New Roman" w:cs="Times New Roman"/>
          <w:sz w:val="28"/>
          <w:szCs w:val="28"/>
        </w:rPr>
        <w:t>онтроля</w:t>
      </w:r>
      <w:r w:rsidRPr="00A20F6B">
        <w:rPr>
          <w:rFonts w:ascii="Times New Roman" w:hAnsi="Times New Roman" w:cs="Times New Roman"/>
          <w:sz w:val="28"/>
          <w:szCs w:val="28"/>
        </w:rPr>
        <w:t xml:space="preserve"> </w:t>
      </w:r>
      <w:r w:rsidR="00494972" w:rsidRPr="00A20F6B">
        <w:rPr>
          <w:rFonts w:ascii="Times New Roman" w:hAnsi="Times New Roman" w:cs="Times New Roman"/>
          <w:sz w:val="28"/>
          <w:szCs w:val="28"/>
        </w:rPr>
        <w:t>(руководитель инспекции)</w:t>
      </w:r>
      <w:r w:rsidR="00A20F6B">
        <w:rPr>
          <w:rFonts w:ascii="Times New Roman" w:hAnsi="Times New Roman" w:cs="Times New Roman"/>
          <w:sz w:val="28"/>
          <w:szCs w:val="28"/>
        </w:rPr>
        <w:t xml:space="preserve">                М</w:t>
      </w:r>
      <w:r w:rsidR="00AC49EA" w:rsidRPr="00A20F6B">
        <w:rPr>
          <w:rFonts w:ascii="Times New Roman" w:hAnsi="Times New Roman" w:cs="Times New Roman"/>
          <w:sz w:val="28"/>
          <w:szCs w:val="28"/>
        </w:rPr>
        <w:t xml:space="preserve">ОУ </w:t>
      </w:r>
      <w:r w:rsidR="00A20F6B">
        <w:rPr>
          <w:rFonts w:ascii="Times New Roman" w:hAnsi="Times New Roman" w:cs="Times New Roman"/>
          <w:sz w:val="28"/>
          <w:szCs w:val="28"/>
        </w:rPr>
        <w:t>ДОД ДХШ</w:t>
      </w:r>
    </w:p>
    <w:p w:rsidR="00F206B7" w:rsidRPr="00A20F6B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F6B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970EAE" w:rsidRPr="00A20F6B">
        <w:rPr>
          <w:rFonts w:ascii="Times New Roman" w:hAnsi="Times New Roman" w:cs="Times New Roman"/>
          <w:sz w:val="28"/>
          <w:szCs w:val="28"/>
        </w:rPr>
        <w:t>Быкадор</w:t>
      </w:r>
      <w:r w:rsidRPr="00A20F6B">
        <w:rPr>
          <w:rFonts w:ascii="Times New Roman" w:hAnsi="Times New Roman" w:cs="Times New Roman"/>
          <w:sz w:val="28"/>
          <w:szCs w:val="28"/>
        </w:rPr>
        <w:t>ова Е.</w:t>
      </w:r>
      <w:r w:rsidR="00970EAE" w:rsidRPr="00A20F6B">
        <w:rPr>
          <w:rFonts w:ascii="Times New Roman" w:hAnsi="Times New Roman" w:cs="Times New Roman"/>
          <w:sz w:val="28"/>
          <w:szCs w:val="28"/>
        </w:rPr>
        <w:t>И</w:t>
      </w:r>
      <w:r w:rsidRPr="00A20F6B">
        <w:rPr>
          <w:rFonts w:ascii="Times New Roman" w:hAnsi="Times New Roman" w:cs="Times New Roman"/>
          <w:sz w:val="28"/>
          <w:szCs w:val="28"/>
        </w:rPr>
        <w:t>.</w:t>
      </w:r>
      <w:r w:rsidR="00F73483" w:rsidRPr="00A20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20F6B">
        <w:rPr>
          <w:rFonts w:ascii="Times New Roman" w:hAnsi="Times New Roman" w:cs="Times New Roman"/>
          <w:sz w:val="28"/>
          <w:szCs w:val="28"/>
        </w:rPr>
        <w:t xml:space="preserve">                   ____________</w:t>
      </w:r>
      <w:r w:rsidR="00394BFA" w:rsidRPr="00A20F6B">
        <w:rPr>
          <w:rFonts w:ascii="Times New Roman" w:hAnsi="Times New Roman" w:cs="Times New Roman"/>
          <w:sz w:val="28"/>
          <w:szCs w:val="28"/>
        </w:rPr>
        <w:t>В.</w:t>
      </w:r>
      <w:r w:rsidR="00A20F6B">
        <w:rPr>
          <w:rFonts w:ascii="Times New Roman" w:hAnsi="Times New Roman" w:cs="Times New Roman"/>
          <w:sz w:val="28"/>
          <w:szCs w:val="28"/>
        </w:rPr>
        <w:t>А</w:t>
      </w:r>
      <w:r w:rsidR="00394BFA" w:rsidRPr="00A20F6B">
        <w:rPr>
          <w:rFonts w:ascii="Times New Roman" w:hAnsi="Times New Roman" w:cs="Times New Roman"/>
          <w:sz w:val="28"/>
          <w:szCs w:val="28"/>
        </w:rPr>
        <w:t xml:space="preserve"> </w:t>
      </w:r>
      <w:r w:rsidR="00A20F6B">
        <w:rPr>
          <w:rFonts w:ascii="Times New Roman" w:hAnsi="Times New Roman" w:cs="Times New Roman"/>
          <w:sz w:val="28"/>
          <w:szCs w:val="28"/>
        </w:rPr>
        <w:t>. Синьковская</w:t>
      </w:r>
    </w:p>
    <w:p w:rsidR="00AC49EA" w:rsidRPr="00A20F6B" w:rsidRDefault="00AC49EA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Pr="00A20F6B" w:rsidRDefault="00970EAE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F6B">
        <w:rPr>
          <w:rFonts w:ascii="Times New Roman" w:hAnsi="Times New Roman" w:cs="Times New Roman"/>
          <w:sz w:val="28"/>
          <w:szCs w:val="28"/>
        </w:rPr>
        <w:t>Ведущий</w:t>
      </w:r>
      <w:r w:rsidR="00F73483" w:rsidRPr="00A20F6B">
        <w:rPr>
          <w:rFonts w:ascii="Times New Roman" w:hAnsi="Times New Roman" w:cs="Times New Roman"/>
          <w:sz w:val="28"/>
          <w:szCs w:val="28"/>
        </w:rPr>
        <w:t xml:space="preserve"> специалист                                           </w:t>
      </w:r>
      <w:r w:rsidR="00A20F6B">
        <w:rPr>
          <w:rFonts w:ascii="Times New Roman" w:hAnsi="Times New Roman" w:cs="Times New Roman"/>
          <w:sz w:val="28"/>
          <w:szCs w:val="28"/>
        </w:rPr>
        <w:t>Экономист</w:t>
      </w:r>
    </w:p>
    <w:p w:rsidR="00394BFA" w:rsidRPr="00A20F6B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F6B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="00CB213C" w:rsidRPr="00A20F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275B" w:rsidRPr="00A20F6B">
        <w:rPr>
          <w:rFonts w:ascii="Times New Roman" w:hAnsi="Times New Roman" w:cs="Times New Roman"/>
          <w:sz w:val="28"/>
          <w:szCs w:val="28"/>
        </w:rPr>
        <w:t xml:space="preserve">МОУ </w:t>
      </w:r>
      <w:r w:rsidR="000517CC">
        <w:rPr>
          <w:rFonts w:ascii="Times New Roman" w:hAnsi="Times New Roman" w:cs="Times New Roman"/>
          <w:sz w:val="28"/>
          <w:szCs w:val="28"/>
        </w:rPr>
        <w:t>ДОД ДХШ</w:t>
      </w:r>
    </w:p>
    <w:p w:rsidR="00494972" w:rsidRPr="00A20F6B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F6B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970EAE" w:rsidRPr="00A20F6B">
        <w:rPr>
          <w:rFonts w:ascii="Times New Roman" w:hAnsi="Times New Roman" w:cs="Times New Roman"/>
          <w:sz w:val="28"/>
          <w:szCs w:val="28"/>
        </w:rPr>
        <w:t>Тимофеева О.В.</w:t>
      </w:r>
      <w:r w:rsidR="00F73483" w:rsidRPr="00A20F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4147" w:rsidRPr="00A20F6B">
        <w:rPr>
          <w:rFonts w:ascii="Times New Roman" w:hAnsi="Times New Roman" w:cs="Times New Roman"/>
          <w:sz w:val="28"/>
          <w:szCs w:val="28"/>
        </w:rPr>
        <w:t xml:space="preserve"> ________</w:t>
      </w:r>
      <w:r w:rsidR="000517CC">
        <w:rPr>
          <w:rFonts w:ascii="Times New Roman" w:hAnsi="Times New Roman" w:cs="Times New Roman"/>
          <w:sz w:val="28"/>
          <w:szCs w:val="28"/>
        </w:rPr>
        <w:t>Н.</w:t>
      </w:r>
      <w:r w:rsidR="000C275B" w:rsidRPr="00A20F6B">
        <w:rPr>
          <w:rFonts w:ascii="Times New Roman" w:hAnsi="Times New Roman" w:cs="Times New Roman"/>
          <w:sz w:val="28"/>
          <w:szCs w:val="28"/>
        </w:rPr>
        <w:t>И</w:t>
      </w:r>
      <w:r w:rsidR="00856578" w:rsidRPr="00A20F6B">
        <w:rPr>
          <w:rFonts w:ascii="Times New Roman" w:hAnsi="Times New Roman"/>
          <w:sz w:val="28"/>
          <w:szCs w:val="28"/>
        </w:rPr>
        <w:t>.</w:t>
      </w:r>
      <w:r w:rsidR="000517CC">
        <w:rPr>
          <w:rFonts w:ascii="Times New Roman" w:hAnsi="Times New Roman"/>
          <w:sz w:val="28"/>
          <w:szCs w:val="28"/>
        </w:rPr>
        <w:t xml:space="preserve"> Василенко</w:t>
      </w:r>
    </w:p>
    <w:p w:rsidR="00494972" w:rsidRPr="00A20F6B" w:rsidRDefault="000C275B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EAE" w:rsidRPr="00A20F6B" w:rsidRDefault="00970EAE" w:rsidP="00970EA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F6B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970EAE" w:rsidRPr="00A20F6B" w:rsidRDefault="00970EAE" w:rsidP="00970E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F6B">
        <w:rPr>
          <w:rFonts w:ascii="Times New Roman" w:hAnsi="Times New Roman" w:cs="Times New Roman"/>
          <w:sz w:val="28"/>
          <w:szCs w:val="28"/>
        </w:rPr>
        <w:t xml:space="preserve">отдела финансового контроля </w:t>
      </w:r>
    </w:p>
    <w:p w:rsidR="00970EAE" w:rsidRPr="00A20F6B" w:rsidRDefault="00970EAE" w:rsidP="00970E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F6B">
        <w:rPr>
          <w:rFonts w:ascii="Times New Roman" w:hAnsi="Times New Roman" w:cs="Times New Roman"/>
          <w:sz w:val="28"/>
          <w:szCs w:val="28"/>
        </w:rPr>
        <w:t>____________  Григорян О.А.</w:t>
      </w:r>
    </w:p>
    <w:p w:rsidR="006A0EEB" w:rsidRPr="00A20F6B" w:rsidRDefault="00A20242" w:rsidP="00A20242">
      <w:pPr>
        <w:pStyle w:val="ConsPlusNonformat"/>
        <w:tabs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0F6B">
        <w:rPr>
          <w:rFonts w:ascii="Times New Roman" w:hAnsi="Times New Roman" w:cs="Times New Roman"/>
          <w:sz w:val="28"/>
          <w:szCs w:val="28"/>
        </w:rPr>
        <w:tab/>
      </w:r>
    </w:p>
    <w:p w:rsidR="003D1144" w:rsidRDefault="003D1144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35D2" w:rsidRPr="00A20F6B" w:rsidRDefault="00F935D2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D8" w:rsidRPr="00A20F6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F6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A20F6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F6B">
        <w:rPr>
          <w:rFonts w:ascii="Times New Roman" w:hAnsi="Times New Roman"/>
          <w:sz w:val="28"/>
          <w:szCs w:val="28"/>
        </w:rPr>
        <w:t>_______________________  __________   ______________________________</w:t>
      </w:r>
    </w:p>
    <w:p w:rsidR="008333CB" w:rsidRPr="00A20F6B" w:rsidRDefault="00CF6FB0" w:rsidP="00466A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8333CB" w:rsidRPr="00A20F6B">
        <w:rPr>
          <w:rFonts w:ascii="Times New Roman" w:hAnsi="Times New Roman"/>
        </w:rPr>
        <w:t xml:space="preserve">(должность)                             (подпись)                        (расшифровка подписи)      </w:t>
      </w:r>
    </w:p>
    <w:p w:rsidR="008333CB" w:rsidRPr="00A20F6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7BF" w:rsidRPr="000E20D8" w:rsidRDefault="008333CB" w:rsidP="00466A32">
      <w:pPr>
        <w:spacing w:after="0" w:line="240" w:lineRule="auto"/>
      </w:pPr>
      <w:r w:rsidRPr="00A20F6B">
        <w:rPr>
          <w:rFonts w:ascii="Times New Roman" w:hAnsi="Times New Roman"/>
          <w:sz w:val="28"/>
          <w:szCs w:val="28"/>
        </w:rPr>
        <w:t>«_____» __________________ 201</w:t>
      </w:r>
      <w:r w:rsidR="00A20242" w:rsidRPr="00A20F6B">
        <w:rPr>
          <w:rFonts w:ascii="Times New Roman" w:hAnsi="Times New Roman"/>
          <w:sz w:val="28"/>
          <w:szCs w:val="28"/>
        </w:rPr>
        <w:t>4</w:t>
      </w:r>
      <w:r w:rsidRPr="00A20F6B">
        <w:rPr>
          <w:rFonts w:ascii="Times New Roman" w:hAnsi="Times New Roman"/>
          <w:sz w:val="28"/>
          <w:szCs w:val="28"/>
        </w:rPr>
        <w:t xml:space="preserve"> г.</w:t>
      </w:r>
      <w:r w:rsidRPr="008333CB">
        <w:rPr>
          <w:rFonts w:ascii="Times New Roman" w:hAnsi="Times New Roman"/>
          <w:sz w:val="28"/>
          <w:szCs w:val="28"/>
        </w:rPr>
        <w:t xml:space="preserve">    </w:t>
      </w:r>
    </w:p>
    <w:sectPr w:rsidR="001777BF" w:rsidRPr="000E20D8" w:rsidSect="003166DA">
      <w:footerReference w:type="default" r:id="rId12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AD" w:rsidRDefault="003F70AD" w:rsidP="00BB32A8">
      <w:pPr>
        <w:spacing w:after="0" w:line="240" w:lineRule="auto"/>
      </w:pPr>
      <w:r>
        <w:separator/>
      </w:r>
    </w:p>
  </w:endnote>
  <w:endnote w:type="continuationSeparator" w:id="0">
    <w:p w:rsidR="003F70AD" w:rsidRDefault="003F70AD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EE" w:rsidRDefault="006E24EE">
    <w:pPr>
      <w:pStyle w:val="a8"/>
      <w:jc w:val="right"/>
    </w:pPr>
    <w:fldSimple w:instr=" PAGE   \* MERGEFORMAT ">
      <w:r w:rsidR="00ED1310">
        <w:rPr>
          <w:noProof/>
        </w:rPr>
        <w:t>9</w:t>
      </w:r>
    </w:fldSimple>
  </w:p>
  <w:p w:rsidR="006E24EE" w:rsidRDefault="006E24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AD" w:rsidRDefault="003F70AD" w:rsidP="00BB32A8">
      <w:pPr>
        <w:spacing w:after="0" w:line="240" w:lineRule="auto"/>
      </w:pPr>
      <w:r>
        <w:separator/>
      </w:r>
    </w:p>
  </w:footnote>
  <w:footnote w:type="continuationSeparator" w:id="0">
    <w:p w:rsidR="003F70AD" w:rsidRDefault="003F70AD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549DA"/>
    <w:multiLevelType w:val="hybridMultilevel"/>
    <w:tmpl w:val="046A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1211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9"/>
  </w:num>
  <w:num w:numId="3">
    <w:abstractNumId w:val="28"/>
  </w:num>
  <w:num w:numId="4">
    <w:abstractNumId w:val="14"/>
  </w:num>
  <w:num w:numId="5">
    <w:abstractNumId w:val="13"/>
  </w:num>
  <w:num w:numId="6">
    <w:abstractNumId w:val="31"/>
  </w:num>
  <w:num w:numId="7">
    <w:abstractNumId w:val="20"/>
  </w:num>
  <w:num w:numId="8">
    <w:abstractNumId w:val="29"/>
  </w:num>
  <w:num w:numId="9">
    <w:abstractNumId w:val="15"/>
  </w:num>
  <w:num w:numId="10">
    <w:abstractNumId w:val="35"/>
  </w:num>
  <w:num w:numId="11">
    <w:abstractNumId w:val="30"/>
  </w:num>
  <w:num w:numId="12">
    <w:abstractNumId w:val="3"/>
  </w:num>
  <w:num w:numId="13">
    <w:abstractNumId w:val="26"/>
  </w:num>
  <w:num w:numId="14">
    <w:abstractNumId w:val="42"/>
  </w:num>
  <w:num w:numId="15">
    <w:abstractNumId w:val="25"/>
  </w:num>
  <w:num w:numId="16">
    <w:abstractNumId w:val="10"/>
  </w:num>
  <w:num w:numId="17">
    <w:abstractNumId w:val="32"/>
  </w:num>
  <w:num w:numId="18">
    <w:abstractNumId w:val="38"/>
  </w:num>
  <w:num w:numId="19">
    <w:abstractNumId w:val="34"/>
  </w:num>
  <w:num w:numId="20">
    <w:abstractNumId w:val="33"/>
  </w:num>
  <w:num w:numId="21">
    <w:abstractNumId w:val="2"/>
  </w:num>
  <w:num w:numId="22">
    <w:abstractNumId w:val="5"/>
  </w:num>
  <w:num w:numId="23">
    <w:abstractNumId w:val="21"/>
  </w:num>
  <w:num w:numId="24">
    <w:abstractNumId w:val="0"/>
  </w:num>
  <w:num w:numId="25">
    <w:abstractNumId w:val="40"/>
  </w:num>
  <w:num w:numId="26">
    <w:abstractNumId w:val="16"/>
  </w:num>
  <w:num w:numId="27">
    <w:abstractNumId w:val="7"/>
  </w:num>
  <w:num w:numId="28">
    <w:abstractNumId w:val="27"/>
  </w:num>
  <w:num w:numId="29">
    <w:abstractNumId w:val="8"/>
  </w:num>
  <w:num w:numId="30">
    <w:abstractNumId w:val="6"/>
  </w:num>
  <w:num w:numId="31">
    <w:abstractNumId w:val="18"/>
  </w:num>
  <w:num w:numId="32">
    <w:abstractNumId w:val="41"/>
  </w:num>
  <w:num w:numId="33">
    <w:abstractNumId w:val="17"/>
  </w:num>
  <w:num w:numId="34">
    <w:abstractNumId w:val="11"/>
  </w:num>
  <w:num w:numId="35">
    <w:abstractNumId w:val="1"/>
  </w:num>
  <w:num w:numId="36">
    <w:abstractNumId w:val="36"/>
  </w:num>
  <w:num w:numId="37">
    <w:abstractNumId w:val="37"/>
  </w:num>
  <w:num w:numId="38">
    <w:abstractNumId w:val="24"/>
  </w:num>
  <w:num w:numId="39">
    <w:abstractNumId w:val="19"/>
  </w:num>
  <w:num w:numId="40">
    <w:abstractNumId w:val="9"/>
  </w:num>
  <w:num w:numId="41">
    <w:abstractNumId w:val="23"/>
  </w:num>
  <w:num w:numId="42">
    <w:abstractNumId w:val="22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6648"/>
    <w:rsid w:val="00007A2E"/>
    <w:rsid w:val="000105B5"/>
    <w:rsid w:val="000121ED"/>
    <w:rsid w:val="00012850"/>
    <w:rsid w:val="000147AF"/>
    <w:rsid w:val="0001518F"/>
    <w:rsid w:val="000154E8"/>
    <w:rsid w:val="00015C58"/>
    <w:rsid w:val="00015D77"/>
    <w:rsid w:val="00016328"/>
    <w:rsid w:val="000166E1"/>
    <w:rsid w:val="00016D16"/>
    <w:rsid w:val="00020A90"/>
    <w:rsid w:val="00021046"/>
    <w:rsid w:val="00022308"/>
    <w:rsid w:val="000234F9"/>
    <w:rsid w:val="0002393F"/>
    <w:rsid w:val="00025C6E"/>
    <w:rsid w:val="00027A68"/>
    <w:rsid w:val="00027B16"/>
    <w:rsid w:val="00033314"/>
    <w:rsid w:val="00033B0D"/>
    <w:rsid w:val="000345CD"/>
    <w:rsid w:val="0003487B"/>
    <w:rsid w:val="000361D9"/>
    <w:rsid w:val="00037718"/>
    <w:rsid w:val="00037836"/>
    <w:rsid w:val="000409FB"/>
    <w:rsid w:val="00041C39"/>
    <w:rsid w:val="00042081"/>
    <w:rsid w:val="00044352"/>
    <w:rsid w:val="00045352"/>
    <w:rsid w:val="00045DC5"/>
    <w:rsid w:val="000470E7"/>
    <w:rsid w:val="00050E56"/>
    <w:rsid w:val="00051610"/>
    <w:rsid w:val="000517CC"/>
    <w:rsid w:val="00051A23"/>
    <w:rsid w:val="00052563"/>
    <w:rsid w:val="00052617"/>
    <w:rsid w:val="0005264C"/>
    <w:rsid w:val="00052CFF"/>
    <w:rsid w:val="00053387"/>
    <w:rsid w:val="000557EC"/>
    <w:rsid w:val="00055FE1"/>
    <w:rsid w:val="0005601B"/>
    <w:rsid w:val="00056BB1"/>
    <w:rsid w:val="00057225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5111"/>
    <w:rsid w:val="00066D72"/>
    <w:rsid w:val="000673BE"/>
    <w:rsid w:val="00067839"/>
    <w:rsid w:val="00067DCA"/>
    <w:rsid w:val="0007108F"/>
    <w:rsid w:val="000717E6"/>
    <w:rsid w:val="00071C5A"/>
    <w:rsid w:val="00073D95"/>
    <w:rsid w:val="00074D28"/>
    <w:rsid w:val="00075527"/>
    <w:rsid w:val="00075779"/>
    <w:rsid w:val="00077C5F"/>
    <w:rsid w:val="00080B2E"/>
    <w:rsid w:val="00081257"/>
    <w:rsid w:val="00081CA0"/>
    <w:rsid w:val="00081D2E"/>
    <w:rsid w:val="0008311F"/>
    <w:rsid w:val="00083616"/>
    <w:rsid w:val="00084895"/>
    <w:rsid w:val="000853B8"/>
    <w:rsid w:val="00085A66"/>
    <w:rsid w:val="00085DA3"/>
    <w:rsid w:val="00086AF0"/>
    <w:rsid w:val="00087597"/>
    <w:rsid w:val="0009034E"/>
    <w:rsid w:val="00090384"/>
    <w:rsid w:val="00090624"/>
    <w:rsid w:val="0009131C"/>
    <w:rsid w:val="00091627"/>
    <w:rsid w:val="00091BEF"/>
    <w:rsid w:val="00092D72"/>
    <w:rsid w:val="000940D6"/>
    <w:rsid w:val="00095F6E"/>
    <w:rsid w:val="0009618A"/>
    <w:rsid w:val="000966AF"/>
    <w:rsid w:val="000967F5"/>
    <w:rsid w:val="000969FC"/>
    <w:rsid w:val="00096BAB"/>
    <w:rsid w:val="00096EBB"/>
    <w:rsid w:val="00097376"/>
    <w:rsid w:val="00097A9D"/>
    <w:rsid w:val="000A0235"/>
    <w:rsid w:val="000A07DB"/>
    <w:rsid w:val="000A1E5F"/>
    <w:rsid w:val="000A2000"/>
    <w:rsid w:val="000A4268"/>
    <w:rsid w:val="000A461C"/>
    <w:rsid w:val="000A6C7A"/>
    <w:rsid w:val="000A7715"/>
    <w:rsid w:val="000A7779"/>
    <w:rsid w:val="000A7B8D"/>
    <w:rsid w:val="000B2BBA"/>
    <w:rsid w:val="000B30C7"/>
    <w:rsid w:val="000B3383"/>
    <w:rsid w:val="000B37DC"/>
    <w:rsid w:val="000B39E0"/>
    <w:rsid w:val="000B4408"/>
    <w:rsid w:val="000B56B0"/>
    <w:rsid w:val="000B5E8A"/>
    <w:rsid w:val="000B686E"/>
    <w:rsid w:val="000B7F2D"/>
    <w:rsid w:val="000C059C"/>
    <w:rsid w:val="000C07A7"/>
    <w:rsid w:val="000C1513"/>
    <w:rsid w:val="000C275B"/>
    <w:rsid w:val="000C4727"/>
    <w:rsid w:val="000C505E"/>
    <w:rsid w:val="000C51CF"/>
    <w:rsid w:val="000C5554"/>
    <w:rsid w:val="000C636F"/>
    <w:rsid w:val="000C6891"/>
    <w:rsid w:val="000C7597"/>
    <w:rsid w:val="000D0D9B"/>
    <w:rsid w:val="000D0FBF"/>
    <w:rsid w:val="000D195C"/>
    <w:rsid w:val="000D1CF3"/>
    <w:rsid w:val="000D327D"/>
    <w:rsid w:val="000D4D00"/>
    <w:rsid w:val="000D4DC7"/>
    <w:rsid w:val="000D4DD2"/>
    <w:rsid w:val="000D5CFE"/>
    <w:rsid w:val="000D6655"/>
    <w:rsid w:val="000D6947"/>
    <w:rsid w:val="000D6976"/>
    <w:rsid w:val="000D7E01"/>
    <w:rsid w:val="000E0212"/>
    <w:rsid w:val="000E07C0"/>
    <w:rsid w:val="000E153B"/>
    <w:rsid w:val="000E20D8"/>
    <w:rsid w:val="000E3255"/>
    <w:rsid w:val="000E3979"/>
    <w:rsid w:val="000E478A"/>
    <w:rsid w:val="000E4B81"/>
    <w:rsid w:val="000E5BDA"/>
    <w:rsid w:val="000E6623"/>
    <w:rsid w:val="000E66F3"/>
    <w:rsid w:val="000E68F8"/>
    <w:rsid w:val="000E7C36"/>
    <w:rsid w:val="000F0442"/>
    <w:rsid w:val="000F10CC"/>
    <w:rsid w:val="000F1A80"/>
    <w:rsid w:val="000F1BFA"/>
    <w:rsid w:val="000F1D1A"/>
    <w:rsid w:val="000F6D78"/>
    <w:rsid w:val="000F737E"/>
    <w:rsid w:val="00100939"/>
    <w:rsid w:val="00100B49"/>
    <w:rsid w:val="001011BF"/>
    <w:rsid w:val="00101FB6"/>
    <w:rsid w:val="00102217"/>
    <w:rsid w:val="0010467B"/>
    <w:rsid w:val="0010516F"/>
    <w:rsid w:val="001052A5"/>
    <w:rsid w:val="001057DA"/>
    <w:rsid w:val="0010635A"/>
    <w:rsid w:val="001074BE"/>
    <w:rsid w:val="00107E4F"/>
    <w:rsid w:val="00110A30"/>
    <w:rsid w:val="00110BC4"/>
    <w:rsid w:val="001112E9"/>
    <w:rsid w:val="00112776"/>
    <w:rsid w:val="00112C58"/>
    <w:rsid w:val="001135BB"/>
    <w:rsid w:val="00113C4E"/>
    <w:rsid w:val="0011464D"/>
    <w:rsid w:val="00114E8E"/>
    <w:rsid w:val="00114FDF"/>
    <w:rsid w:val="0011523A"/>
    <w:rsid w:val="00115CF4"/>
    <w:rsid w:val="00116B8A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562E"/>
    <w:rsid w:val="00135C69"/>
    <w:rsid w:val="0013645A"/>
    <w:rsid w:val="001368A3"/>
    <w:rsid w:val="00136912"/>
    <w:rsid w:val="00136A17"/>
    <w:rsid w:val="0013754B"/>
    <w:rsid w:val="001408C3"/>
    <w:rsid w:val="00140919"/>
    <w:rsid w:val="00143655"/>
    <w:rsid w:val="001447CB"/>
    <w:rsid w:val="00145482"/>
    <w:rsid w:val="001458F4"/>
    <w:rsid w:val="00145C0D"/>
    <w:rsid w:val="00146ECF"/>
    <w:rsid w:val="00147A97"/>
    <w:rsid w:val="00150565"/>
    <w:rsid w:val="0015187B"/>
    <w:rsid w:val="00151D94"/>
    <w:rsid w:val="00152E17"/>
    <w:rsid w:val="001532E2"/>
    <w:rsid w:val="0015355A"/>
    <w:rsid w:val="00154A98"/>
    <w:rsid w:val="001569A7"/>
    <w:rsid w:val="00156CF8"/>
    <w:rsid w:val="00157C30"/>
    <w:rsid w:val="001610B2"/>
    <w:rsid w:val="001613A0"/>
    <w:rsid w:val="001617E8"/>
    <w:rsid w:val="00161C33"/>
    <w:rsid w:val="0016292E"/>
    <w:rsid w:val="001636E7"/>
    <w:rsid w:val="00164731"/>
    <w:rsid w:val="00164CB5"/>
    <w:rsid w:val="00164D9E"/>
    <w:rsid w:val="001653FA"/>
    <w:rsid w:val="00166AA8"/>
    <w:rsid w:val="00166E51"/>
    <w:rsid w:val="00167391"/>
    <w:rsid w:val="001717C0"/>
    <w:rsid w:val="001725A3"/>
    <w:rsid w:val="001733BB"/>
    <w:rsid w:val="00173E48"/>
    <w:rsid w:val="00174C0F"/>
    <w:rsid w:val="00175F8B"/>
    <w:rsid w:val="00176AD9"/>
    <w:rsid w:val="00177709"/>
    <w:rsid w:val="001777BF"/>
    <w:rsid w:val="0018226D"/>
    <w:rsid w:val="00183828"/>
    <w:rsid w:val="00183C95"/>
    <w:rsid w:val="001851ED"/>
    <w:rsid w:val="001859CB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283D"/>
    <w:rsid w:val="001A3510"/>
    <w:rsid w:val="001A432C"/>
    <w:rsid w:val="001A4F22"/>
    <w:rsid w:val="001A5490"/>
    <w:rsid w:val="001B0ACD"/>
    <w:rsid w:val="001B133E"/>
    <w:rsid w:val="001B3FFB"/>
    <w:rsid w:val="001B5F6D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605"/>
    <w:rsid w:val="001D4897"/>
    <w:rsid w:val="001D4A0C"/>
    <w:rsid w:val="001D4F5C"/>
    <w:rsid w:val="001D57EF"/>
    <w:rsid w:val="001D6335"/>
    <w:rsid w:val="001D68D5"/>
    <w:rsid w:val="001D6F7D"/>
    <w:rsid w:val="001E1603"/>
    <w:rsid w:val="001E38D7"/>
    <w:rsid w:val="001E475A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A51"/>
    <w:rsid w:val="001F4B8B"/>
    <w:rsid w:val="001F508E"/>
    <w:rsid w:val="001F6233"/>
    <w:rsid w:val="001F6486"/>
    <w:rsid w:val="001F7981"/>
    <w:rsid w:val="001F7B42"/>
    <w:rsid w:val="00200755"/>
    <w:rsid w:val="00200C4C"/>
    <w:rsid w:val="00200C8F"/>
    <w:rsid w:val="00202C08"/>
    <w:rsid w:val="00203F09"/>
    <w:rsid w:val="00204AFB"/>
    <w:rsid w:val="00204F47"/>
    <w:rsid w:val="00205E4D"/>
    <w:rsid w:val="002069B8"/>
    <w:rsid w:val="00210B82"/>
    <w:rsid w:val="00210B9E"/>
    <w:rsid w:val="002129DF"/>
    <w:rsid w:val="00213407"/>
    <w:rsid w:val="002140A8"/>
    <w:rsid w:val="00214E1E"/>
    <w:rsid w:val="00215B6D"/>
    <w:rsid w:val="00215C86"/>
    <w:rsid w:val="002162A2"/>
    <w:rsid w:val="00216B16"/>
    <w:rsid w:val="002171FB"/>
    <w:rsid w:val="002207FD"/>
    <w:rsid w:val="00223D2D"/>
    <w:rsid w:val="00223DA2"/>
    <w:rsid w:val="00225B7C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4A3"/>
    <w:rsid w:val="002455AA"/>
    <w:rsid w:val="00246767"/>
    <w:rsid w:val="0025102E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40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00"/>
    <w:rsid w:val="00270155"/>
    <w:rsid w:val="00270415"/>
    <w:rsid w:val="002707A5"/>
    <w:rsid w:val="00270CEB"/>
    <w:rsid w:val="00271C3C"/>
    <w:rsid w:val="00274174"/>
    <w:rsid w:val="00274C56"/>
    <w:rsid w:val="002758F1"/>
    <w:rsid w:val="0028068C"/>
    <w:rsid w:val="00280E96"/>
    <w:rsid w:val="002816ED"/>
    <w:rsid w:val="00281B0A"/>
    <w:rsid w:val="00281CA1"/>
    <w:rsid w:val="00281D00"/>
    <w:rsid w:val="00282E87"/>
    <w:rsid w:val="0028748C"/>
    <w:rsid w:val="002874D5"/>
    <w:rsid w:val="00287625"/>
    <w:rsid w:val="00287D7B"/>
    <w:rsid w:val="00287E92"/>
    <w:rsid w:val="00291919"/>
    <w:rsid w:val="0029212B"/>
    <w:rsid w:val="002956EA"/>
    <w:rsid w:val="00295C93"/>
    <w:rsid w:val="00295DEB"/>
    <w:rsid w:val="00295E63"/>
    <w:rsid w:val="00297CDB"/>
    <w:rsid w:val="002A08B0"/>
    <w:rsid w:val="002A0921"/>
    <w:rsid w:val="002A0C7D"/>
    <w:rsid w:val="002A1199"/>
    <w:rsid w:val="002A1731"/>
    <w:rsid w:val="002A62DE"/>
    <w:rsid w:val="002A68C4"/>
    <w:rsid w:val="002B0751"/>
    <w:rsid w:val="002B1805"/>
    <w:rsid w:val="002B18A8"/>
    <w:rsid w:val="002B2C7A"/>
    <w:rsid w:val="002B418C"/>
    <w:rsid w:val="002B4B07"/>
    <w:rsid w:val="002B6BD0"/>
    <w:rsid w:val="002C02F2"/>
    <w:rsid w:val="002C0A77"/>
    <w:rsid w:val="002C0D5B"/>
    <w:rsid w:val="002C1D4B"/>
    <w:rsid w:val="002C1F8D"/>
    <w:rsid w:val="002C2357"/>
    <w:rsid w:val="002C2E33"/>
    <w:rsid w:val="002C42EF"/>
    <w:rsid w:val="002C4C7C"/>
    <w:rsid w:val="002C5492"/>
    <w:rsid w:val="002C60DD"/>
    <w:rsid w:val="002C66A1"/>
    <w:rsid w:val="002C7502"/>
    <w:rsid w:val="002D1054"/>
    <w:rsid w:val="002D206B"/>
    <w:rsid w:val="002D210F"/>
    <w:rsid w:val="002D3A8F"/>
    <w:rsid w:val="002D3AE4"/>
    <w:rsid w:val="002D43E5"/>
    <w:rsid w:val="002D5135"/>
    <w:rsid w:val="002D5B7D"/>
    <w:rsid w:val="002D5E18"/>
    <w:rsid w:val="002E07CC"/>
    <w:rsid w:val="002E0961"/>
    <w:rsid w:val="002E0AE6"/>
    <w:rsid w:val="002E3081"/>
    <w:rsid w:val="002E3880"/>
    <w:rsid w:val="002E539C"/>
    <w:rsid w:val="002E5B27"/>
    <w:rsid w:val="002F010E"/>
    <w:rsid w:val="002F033B"/>
    <w:rsid w:val="002F0429"/>
    <w:rsid w:val="002F3A85"/>
    <w:rsid w:val="002F5B23"/>
    <w:rsid w:val="002F6E37"/>
    <w:rsid w:val="002F6ECB"/>
    <w:rsid w:val="002F7DD7"/>
    <w:rsid w:val="003005D9"/>
    <w:rsid w:val="00300628"/>
    <w:rsid w:val="003006A8"/>
    <w:rsid w:val="00300D0C"/>
    <w:rsid w:val="00301C33"/>
    <w:rsid w:val="00302591"/>
    <w:rsid w:val="00302C47"/>
    <w:rsid w:val="00302F7B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698"/>
    <w:rsid w:val="00315AEE"/>
    <w:rsid w:val="003166DA"/>
    <w:rsid w:val="00316B93"/>
    <w:rsid w:val="00316DC6"/>
    <w:rsid w:val="00317D5C"/>
    <w:rsid w:val="00317E7A"/>
    <w:rsid w:val="00320231"/>
    <w:rsid w:val="00320DFB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5DED"/>
    <w:rsid w:val="00336018"/>
    <w:rsid w:val="00336033"/>
    <w:rsid w:val="00336197"/>
    <w:rsid w:val="00336BC4"/>
    <w:rsid w:val="00336E9C"/>
    <w:rsid w:val="00341A6E"/>
    <w:rsid w:val="00343B73"/>
    <w:rsid w:val="0034449D"/>
    <w:rsid w:val="003450DB"/>
    <w:rsid w:val="003451D6"/>
    <w:rsid w:val="0034565A"/>
    <w:rsid w:val="0034668C"/>
    <w:rsid w:val="00346BE4"/>
    <w:rsid w:val="00346CDA"/>
    <w:rsid w:val="00346F8F"/>
    <w:rsid w:val="0035024B"/>
    <w:rsid w:val="00351A14"/>
    <w:rsid w:val="00353483"/>
    <w:rsid w:val="00353648"/>
    <w:rsid w:val="00354760"/>
    <w:rsid w:val="003570EF"/>
    <w:rsid w:val="00361578"/>
    <w:rsid w:val="003617CF"/>
    <w:rsid w:val="00361FEA"/>
    <w:rsid w:val="0036571F"/>
    <w:rsid w:val="00365BA4"/>
    <w:rsid w:val="00365D62"/>
    <w:rsid w:val="003671C5"/>
    <w:rsid w:val="00367251"/>
    <w:rsid w:val="0036749C"/>
    <w:rsid w:val="00367E88"/>
    <w:rsid w:val="00370B22"/>
    <w:rsid w:val="003750D5"/>
    <w:rsid w:val="00376993"/>
    <w:rsid w:val="003813F7"/>
    <w:rsid w:val="003818C4"/>
    <w:rsid w:val="00382161"/>
    <w:rsid w:val="0038263A"/>
    <w:rsid w:val="003829BC"/>
    <w:rsid w:val="003839D2"/>
    <w:rsid w:val="00383AC0"/>
    <w:rsid w:val="00384110"/>
    <w:rsid w:val="0038644B"/>
    <w:rsid w:val="00386908"/>
    <w:rsid w:val="003874C6"/>
    <w:rsid w:val="00387C28"/>
    <w:rsid w:val="00390908"/>
    <w:rsid w:val="00390AEF"/>
    <w:rsid w:val="00390F40"/>
    <w:rsid w:val="00391C2C"/>
    <w:rsid w:val="0039323A"/>
    <w:rsid w:val="003936B0"/>
    <w:rsid w:val="00394BFA"/>
    <w:rsid w:val="00395800"/>
    <w:rsid w:val="00397F15"/>
    <w:rsid w:val="003A01C1"/>
    <w:rsid w:val="003A0CB6"/>
    <w:rsid w:val="003A12AC"/>
    <w:rsid w:val="003A162A"/>
    <w:rsid w:val="003A2404"/>
    <w:rsid w:val="003A242C"/>
    <w:rsid w:val="003A5AAC"/>
    <w:rsid w:val="003A6370"/>
    <w:rsid w:val="003A779B"/>
    <w:rsid w:val="003B0051"/>
    <w:rsid w:val="003B139C"/>
    <w:rsid w:val="003B341B"/>
    <w:rsid w:val="003B34E5"/>
    <w:rsid w:val="003B3DF9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10D4"/>
    <w:rsid w:val="003D1144"/>
    <w:rsid w:val="003D1F5A"/>
    <w:rsid w:val="003D2B3F"/>
    <w:rsid w:val="003D2EB1"/>
    <w:rsid w:val="003D44FF"/>
    <w:rsid w:val="003D6B14"/>
    <w:rsid w:val="003D6BB5"/>
    <w:rsid w:val="003D7CFA"/>
    <w:rsid w:val="003E030C"/>
    <w:rsid w:val="003E10B4"/>
    <w:rsid w:val="003E184B"/>
    <w:rsid w:val="003E1DF8"/>
    <w:rsid w:val="003E4F36"/>
    <w:rsid w:val="003E551B"/>
    <w:rsid w:val="003E6EEA"/>
    <w:rsid w:val="003E7FBE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0AD"/>
    <w:rsid w:val="003F736B"/>
    <w:rsid w:val="0040091A"/>
    <w:rsid w:val="00400F0F"/>
    <w:rsid w:val="00400F15"/>
    <w:rsid w:val="00401771"/>
    <w:rsid w:val="00401C1A"/>
    <w:rsid w:val="004035F3"/>
    <w:rsid w:val="00403ACD"/>
    <w:rsid w:val="00403FAB"/>
    <w:rsid w:val="00404229"/>
    <w:rsid w:val="004045ED"/>
    <w:rsid w:val="0040571A"/>
    <w:rsid w:val="004101A4"/>
    <w:rsid w:val="00411307"/>
    <w:rsid w:val="0041354E"/>
    <w:rsid w:val="00414C91"/>
    <w:rsid w:val="00415C8C"/>
    <w:rsid w:val="00420414"/>
    <w:rsid w:val="004208E3"/>
    <w:rsid w:val="004213E2"/>
    <w:rsid w:val="00421B53"/>
    <w:rsid w:val="004222CF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7CE"/>
    <w:rsid w:val="00441253"/>
    <w:rsid w:val="0044177E"/>
    <w:rsid w:val="0044199F"/>
    <w:rsid w:val="00442B52"/>
    <w:rsid w:val="0044323E"/>
    <w:rsid w:val="0044594E"/>
    <w:rsid w:val="00445A52"/>
    <w:rsid w:val="00445F08"/>
    <w:rsid w:val="0044600F"/>
    <w:rsid w:val="004469E9"/>
    <w:rsid w:val="004503E2"/>
    <w:rsid w:val="004520F8"/>
    <w:rsid w:val="0045459A"/>
    <w:rsid w:val="00454A22"/>
    <w:rsid w:val="004576AA"/>
    <w:rsid w:val="004601D5"/>
    <w:rsid w:val="00461411"/>
    <w:rsid w:val="0046209B"/>
    <w:rsid w:val="00464287"/>
    <w:rsid w:val="004642E7"/>
    <w:rsid w:val="0046507E"/>
    <w:rsid w:val="00466A32"/>
    <w:rsid w:val="00470646"/>
    <w:rsid w:val="00470A2A"/>
    <w:rsid w:val="00470C5A"/>
    <w:rsid w:val="004715DB"/>
    <w:rsid w:val="004719AB"/>
    <w:rsid w:val="00472082"/>
    <w:rsid w:val="00472717"/>
    <w:rsid w:val="00472CCC"/>
    <w:rsid w:val="00472E3D"/>
    <w:rsid w:val="004731F5"/>
    <w:rsid w:val="0047379F"/>
    <w:rsid w:val="00474B89"/>
    <w:rsid w:val="00475632"/>
    <w:rsid w:val="00475BCE"/>
    <w:rsid w:val="00476453"/>
    <w:rsid w:val="00476833"/>
    <w:rsid w:val="00477A86"/>
    <w:rsid w:val="004800DA"/>
    <w:rsid w:val="0048062F"/>
    <w:rsid w:val="00481076"/>
    <w:rsid w:val="00481168"/>
    <w:rsid w:val="00481491"/>
    <w:rsid w:val="00481D17"/>
    <w:rsid w:val="00481F39"/>
    <w:rsid w:val="004824BF"/>
    <w:rsid w:val="00482D17"/>
    <w:rsid w:val="00483D46"/>
    <w:rsid w:val="004852B2"/>
    <w:rsid w:val="0048586B"/>
    <w:rsid w:val="0048786C"/>
    <w:rsid w:val="00490237"/>
    <w:rsid w:val="00490CFD"/>
    <w:rsid w:val="00492419"/>
    <w:rsid w:val="00493633"/>
    <w:rsid w:val="0049437A"/>
    <w:rsid w:val="00494972"/>
    <w:rsid w:val="00495639"/>
    <w:rsid w:val="0049586F"/>
    <w:rsid w:val="00496532"/>
    <w:rsid w:val="004972A7"/>
    <w:rsid w:val="00497F06"/>
    <w:rsid w:val="004A0122"/>
    <w:rsid w:val="004A2B22"/>
    <w:rsid w:val="004A64D9"/>
    <w:rsid w:val="004A6BC8"/>
    <w:rsid w:val="004A6BD9"/>
    <w:rsid w:val="004A6E47"/>
    <w:rsid w:val="004B23D5"/>
    <w:rsid w:val="004B291D"/>
    <w:rsid w:val="004B3803"/>
    <w:rsid w:val="004B506F"/>
    <w:rsid w:val="004B63AF"/>
    <w:rsid w:val="004B640F"/>
    <w:rsid w:val="004B6E1D"/>
    <w:rsid w:val="004B75B0"/>
    <w:rsid w:val="004C1130"/>
    <w:rsid w:val="004C3DE4"/>
    <w:rsid w:val="004C59D8"/>
    <w:rsid w:val="004C5CA1"/>
    <w:rsid w:val="004C5CCA"/>
    <w:rsid w:val="004C5E51"/>
    <w:rsid w:val="004C632A"/>
    <w:rsid w:val="004D119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2A9"/>
    <w:rsid w:val="004F1697"/>
    <w:rsid w:val="004F2EC6"/>
    <w:rsid w:val="004F54A1"/>
    <w:rsid w:val="004F56C9"/>
    <w:rsid w:val="004F7400"/>
    <w:rsid w:val="00500B8D"/>
    <w:rsid w:val="00500FDF"/>
    <w:rsid w:val="00501052"/>
    <w:rsid w:val="00502793"/>
    <w:rsid w:val="005027B5"/>
    <w:rsid w:val="00503744"/>
    <w:rsid w:val="00503DDE"/>
    <w:rsid w:val="00504F66"/>
    <w:rsid w:val="00506C2B"/>
    <w:rsid w:val="00512837"/>
    <w:rsid w:val="005128D2"/>
    <w:rsid w:val="00512A2C"/>
    <w:rsid w:val="00514B25"/>
    <w:rsid w:val="00514DBE"/>
    <w:rsid w:val="005152E2"/>
    <w:rsid w:val="00515462"/>
    <w:rsid w:val="00515995"/>
    <w:rsid w:val="00516E6B"/>
    <w:rsid w:val="00516F9D"/>
    <w:rsid w:val="0052104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2596E"/>
    <w:rsid w:val="005262D0"/>
    <w:rsid w:val="0052743D"/>
    <w:rsid w:val="005306EF"/>
    <w:rsid w:val="00532981"/>
    <w:rsid w:val="005357B8"/>
    <w:rsid w:val="0053588E"/>
    <w:rsid w:val="00535E85"/>
    <w:rsid w:val="005373BB"/>
    <w:rsid w:val="0054132A"/>
    <w:rsid w:val="00541D4C"/>
    <w:rsid w:val="00543381"/>
    <w:rsid w:val="00543819"/>
    <w:rsid w:val="005440E4"/>
    <w:rsid w:val="00544F46"/>
    <w:rsid w:val="00545223"/>
    <w:rsid w:val="00546251"/>
    <w:rsid w:val="00546A57"/>
    <w:rsid w:val="00552F66"/>
    <w:rsid w:val="0055318C"/>
    <w:rsid w:val="00557F3E"/>
    <w:rsid w:val="00560427"/>
    <w:rsid w:val="00561D24"/>
    <w:rsid w:val="00562342"/>
    <w:rsid w:val="0056294E"/>
    <w:rsid w:val="00562A31"/>
    <w:rsid w:val="00562F7E"/>
    <w:rsid w:val="00563324"/>
    <w:rsid w:val="0056333C"/>
    <w:rsid w:val="00563AA5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542C"/>
    <w:rsid w:val="005865E0"/>
    <w:rsid w:val="00587E80"/>
    <w:rsid w:val="005901F3"/>
    <w:rsid w:val="0059038D"/>
    <w:rsid w:val="00591075"/>
    <w:rsid w:val="005941CF"/>
    <w:rsid w:val="00595102"/>
    <w:rsid w:val="00595DDC"/>
    <w:rsid w:val="00596D85"/>
    <w:rsid w:val="005A0481"/>
    <w:rsid w:val="005A08F2"/>
    <w:rsid w:val="005A37E6"/>
    <w:rsid w:val="005A3BA1"/>
    <w:rsid w:val="005A3F0C"/>
    <w:rsid w:val="005A4528"/>
    <w:rsid w:val="005A4771"/>
    <w:rsid w:val="005A47E8"/>
    <w:rsid w:val="005A565C"/>
    <w:rsid w:val="005A5786"/>
    <w:rsid w:val="005A5BA6"/>
    <w:rsid w:val="005A65D1"/>
    <w:rsid w:val="005B0995"/>
    <w:rsid w:val="005B406B"/>
    <w:rsid w:val="005B6E03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A86"/>
    <w:rsid w:val="005C71F6"/>
    <w:rsid w:val="005C7690"/>
    <w:rsid w:val="005D06DF"/>
    <w:rsid w:val="005D081F"/>
    <w:rsid w:val="005D1018"/>
    <w:rsid w:val="005D1219"/>
    <w:rsid w:val="005D12AE"/>
    <w:rsid w:val="005D1897"/>
    <w:rsid w:val="005D2150"/>
    <w:rsid w:val="005D230F"/>
    <w:rsid w:val="005D290E"/>
    <w:rsid w:val="005D324D"/>
    <w:rsid w:val="005D3E0B"/>
    <w:rsid w:val="005D40AE"/>
    <w:rsid w:val="005D4997"/>
    <w:rsid w:val="005D4E95"/>
    <w:rsid w:val="005E0AFF"/>
    <w:rsid w:val="005E1411"/>
    <w:rsid w:val="005E1F0B"/>
    <w:rsid w:val="005E37EB"/>
    <w:rsid w:val="005E3AA1"/>
    <w:rsid w:val="005E4700"/>
    <w:rsid w:val="005E4BF8"/>
    <w:rsid w:val="005E7B9F"/>
    <w:rsid w:val="005F039C"/>
    <w:rsid w:val="005F09AD"/>
    <w:rsid w:val="005F25D0"/>
    <w:rsid w:val="005F2A4A"/>
    <w:rsid w:val="005F2B3D"/>
    <w:rsid w:val="005F492A"/>
    <w:rsid w:val="005F5AF7"/>
    <w:rsid w:val="005F5EA0"/>
    <w:rsid w:val="005F7337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239"/>
    <w:rsid w:val="00610446"/>
    <w:rsid w:val="00611C67"/>
    <w:rsid w:val="00613A9D"/>
    <w:rsid w:val="0061415C"/>
    <w:rsid w:val="006151B4"/>
    <w:rsid w:val="0061626A"/>
    <w:rsid w:val="006171AA"/>
    <w:rsid w:val="006173C6"/>
    <w:rsid w:val="00620768"/>
    <w:rsid w:val="0062142C"/>
    <w:rsid w:val="00623C7A"/>
    <w:rsid w:val="0062495E"/>
    <w:rsid w:val="00625EF6"/>
    <w:rsid w:val="00625F34"/>
    <w:rsid w:val="006266CD"/>
    <w:rsid w:val="00626AFC"/>
    <w:rsid w:val="0062708B"/>
    <w:rsid w:val="006306FF"/>
    <w:rsid w:val="00631234"/>
    <w:rsid w:val="00631DC0"/>
    <w:rsid w:val="006329CB"/>
    <w:rsid w:val="006340F2"/>
    <w:rsid w:val="006347B4"/>
    <w:rsid w:val="006349F2"/>
    <w:rsid w:val="00634D07"/>
    <w:rsid w:val="00635215"/>
    <w:rsid w:val="00636C0D"/>
    <w:rsid w:val="00636F4A"/>
    <w:rsid w:val="00640F36"/>
    <w:rsid w:val="00642EF2"/>
    <w:rsid w:val="00643AA3"/>
    <w:rsid w:val="00644969"/>
    <w:rsid w:val="00644A01"/>
    <w:rsid w:val="006460EA"/>
    <w:rsid w:val="0064705C"/>
    <w:rsid w:val="006472C7"/>
    <w:rsid w:val="006476E5"/>
    <w:rsid w:val="00650745"/>
    <w:rsid w:val="0065083B"/>
    <w:rsid w:val="00650DF9"/>
    <w:rsid w:val="006513E4"/>
    <w:rsid w:val="00651737"/>
    <w:rsid w:val="00652DEF"/>
    <w:rsid w:val="00653869"/>
    <w:rsid w:val="00654DBD"/>
    <w:rsid w:val="00654E0E"/>
    <w:rsid w:val="00655290"/>
    <w:rsid w:val="00655F81"/>
    <w:rsid w:val="006567CB"/>
    <w:rsid w:val="00657887"/>
    <w:rsid w:val="00660514"/>
    <w:rsid w:val="006613D9"/>
    <w:rsid w:val="006627B2"/>
    <w:rsid w:val="00662B7B"/>
    <w:rsid w:val="00663C48"/>
    <w:rsid w:val="0066497A"/>
    <w:rsid w:val="00666871"/>
    <w:rsid w:val="00666DEF"/>
    <w:rsid w:val="00671424"/>
    <w:rsid w:val="00671BC8"/>
    <w:rsid w:val="00674031"/>
    <w:rsid w:val="00674377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383F"/>
    <w:rsid w:val="00695C60"/>
    <w:rsid w:val="00696C9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A7BD7"/>
    <w:rsid w:val="006B0127"/>
    <w:rsid w:val="006B1005"/>
    <w:rsid w:val="006B3E65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37CD"/>
    <w:rsid w:val="006C4183"/>
    <w:rsid w:val="006C53F3"/>
    <w:rsid w:val="006C72EE"/>
    <w:rsid w:val="006D1A50"/>
    <w:rsid w:val="006D2692"/>
    <w:rsid w:val="006D77A3"/>
    <w:rsid w:val="006E24EE"/>
    <w:rsid w:val="006E2873"/>
    <w:rsid w:val="006E358B"/>
    <w:rsid w:val="006E3DEC"/>
    <w:rsid w:val="006E4E6A"/>
    <w:rsid w:val="006E5210"/>
    <w:rsid w:val="006E529E"/>
    <w:rsid w:val="006E5384"/>
    <w:rsid w:val="006E7E80"/>
    <w:rsid w:val="006F0C30"/>
    <w:rsid w:val="006F12EC"/>
    <w:rsid w:val="006F24B9"/>
    <w:rsid w:val="006F2844"/>
    <w:rsid w:val="006F338F"/>
    <w:rsid w:val="006F34A5"/>
    <w:rsid w:val="006F4ADB"/>
    <w:rsid w:val="006F4E11"/>
    <w:rsid w:val="006F6AEB"/>
    <w:rsid w:val="006F7E94"/>
    <w:rsid w:val="006F7F43"/>
    <w:rsid w:val="00702374"/>
    <w:rsid w:val="00703EEE"/>
    <w:rsid w:val="007047F2"/>
    <w:rsid w:val="007068CD"/>
    <w:rsid w:val="00707365"/>
    <w:rsid w:val="007079CD"/>
    <w:rsid w:val="00713F9F"/>
    <w:rsid w:val="00715C1B"/>
    <w:rsid w:val="00716503"/>
    <w:rsid w:val="00717ECF"/>
    <w:rsid w:val="00720B8F"/>
    <w:rsid w:val="00721B43"/>
    <w:rsid w:val="00721EC8"/>
    <w:rsid w:val="00722B98"/>
    <w:rsid w:val="00724CE1"/>
    <w:rsid w:val="00725530"/>
    <w:rsid w:val="00725B05"/>
    <w:rsid w:val="007265CD"/>
    <w:rsid w:val="00726CEE"/>
    <w:rsid w:val="0072727A"/>
    <w:rsid w:val="00731AD6"/>
    <w:rsid w:val="00733010"/>
    <w:rsid w:val="007332E3"/>
    <w:rsid w:val="00733701"/>
    <w:rsid w:val="00733E52"/>
    <w:rsid w:val="007350FE"/>
    <w:rsid w:val="00737D42"/>
    <w:rsid w:val="00740AC7"/>
    <w:rsid w:val="00745415"/>
    <w:rsid w:val="00745A3D"/>
    <w:rsid w:val="00746C03"/>
    <w:rsid w:val="007474BD"/>
    <w:rsid w:val="00747B92"/>
    <w:rsid w:val="007513DF"/>
    <w:rsid w:val="00751BCB"/>
    <w:rsid w:val="007534FB"/>
    <w:rsid w:val="00753B8F"/>
    <w:rsid w:val="00755E7B"/>
    <w:rsid w:val="007567D6"/>
    <w:rsid w:val="00756B5E"/>
    <w:rsid w:val="007574F3"/>
    <w:rsid w:val="00761421"/>
    <w:rsid w:val="00761444"/>
    <w:rsid w:val="00761CE1"/>
    <w:rsid w:val="00761D8E"/>
    <w:rsid w:val="00761F4E"/>
    <w:rsid w:val="00762A5C"/>
    <w:rsid w:val="007636A8"/>
    <w:rsid w:val="00764494"/>
    <w:rsid w:val="0077072B"/>
    <w:rsid w:val="00770C8F"/>
    <w:rsid w:val="00770CEB"/>
    <w:rsid w:val="007730E6"/>
    <w:rsid w:val="0077355C"/>
    <w:rsid w:val="007735A1"/>
    <w:rsid w:val="00776BC5"/>
    <w:rsid w:val="00776EFE"/>
    <w:rsid w:val="00780710"/>
    <w:rsid w:val="00780905"/>
    <w:rsid w:val="00781072"/>
    <w:rsid w:val="007810A0"/>
    <w:rsid w:val="007817F1"/>
    <w:rsid w:val="0078183C"/>
    <w:rsid w:val="00782E8B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5368"/>
    <w:rsid w:val="00796AAB"/>
    <w:rsid w:val="0079743D"/>
    <w:rsid w:val="007A1A0D"/>
    <w:rsid w:val="007A1B16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758"/>
    <w:rsid w:val="007C18BE"/>
    <w:rsid w:val="007C1A73"/>
    <w:rsid w:val="007C20D4"/>
    <w:rsid w:val="007C212F"/>
    <w:rsid w:val="007C400F"/>
    <w:rsid w:val="007C4461"/>
    <w:rsid w:val="007C4B91"/>
    <w:rsid w:val="007C5BDC"/>
    <w:rsid w:val="007C6028"/>
    <w:rsid w:val="007C6B9D"/>
    <w:rsid w:val="007D06E3"/>
    <w:rsid w:val="007D0A8E"/>
    <w:rsid w:val="007D1435"/>
    <w:rsid w:val="007D1456"/>
    <w:rsid w:val="007D48C9"/>
    <w:rsid w:val="007D4BB7"/>
    <w:rsid w:val="007D65CA"/>
    <w:rsid w:val="007D73E8"/>
    <w:rsid w:val="007D757A"/>
    <w:rsid w:val="007D77EF"/>
    <w:rsid w:val="007D7CAA"/>
    <w:rsid w:val="007E0243"/>
    <w:rsid w:val="007E0293"/>
    <w:rsid w:val="007E1CA9"/>
    <w:rsid w:val="007E1DE1"/>
    <w:rsid w:val="007E23E7"/>
    <w:rsid w:val="007E2A6B"/>
    <w:rsid w:val="007E2D3A"/>
    <w:rsid w:val="007E34DA"/>
    <w:rsid w:val="007E4A34"/>
    <w:rsid w:val="007E4D06"/>
    <w:rsid w:val="007E5AA4"/>
    <w:rsid w:val="007E63C4"/>
    <w:rsid w:val="007E6899"/>
    <w:rsid w:val="007E7227"/>
    <w:rsid w:val="007E7A72"/>
    <w:rsid w:val="007F0D5A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1F69"/>
    <w:rsid w:val="00802105"/>
    <w:rsid w:val="00804AF2"/>
    <w:rsid w:val="00804E01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127"/>
    <w:rsid w:val="008134BB"/>
    <w:rsid w:val="00813628"/>
    <w:rsid w:val="008136EB"/>
    <w:rsid w:val="0081459A"/>
    <w:rsid w:val="0081766D"/>
    <w:rsid w:val="008177AA"/>
    <w:rsid w:val="008177F2"/>
    <w:rsid w:val="00817A1B"/>
    <w:rsid w:val="00820ED3"/>
    <w:rsid w:val="00821B1E"/>
    <w:rsid w:val="00822AD6"/>
    <w:rsid w:val="008232FE"/>
    <w:rsid w:val="008233C6"/>
    <w:rsid w:val="008241BE"/>
    <w:rsid w:val="00826813"/>
    <w:rsid w:val="008269DC"/>
    <w:rsid w:val="008318EF"/>
    <w:rsid w:val="00831D7F"/>
    <w:rsid w:val="00832F5D"/>
    <w:rsid w:val="0083319F"/>
    <w:rsid w:val="008333CB"/>
    <w:rsid w:val="00833B3F"/>
    <w:rsid w:val="00833D0C"/>
    <w:rsid w:val="00833F76"/>
    <w:rsid w:val="00834568"/>
    <w:rsid w:val="00834AC0"/>
    <w:rsid w:val="00835C9B"/>
    <w:rsid w:val="00836DCA"/>
    <w:rsid w:val="008371BD"/>
    <w:rsid w:val="008375CB"/>
    <w:rsid w:val="00837C57"/>
    <w:rsid w:val="00840716"/>
    <w:rsid w:val="0084151E"/>
    <w:rsid w:val="00841744"/>
    <w:rsid w:val="00842728"/>
    <w:rsid w:val="00842D42"/>
    <w:rsid w:val="00843F5B"/>
    <w:rsid w:val="0084505F"/>
    <w:rsid w:val="0084614D"/>
    <w:rsid w:val="00846EF5"/>
    <w:rsid w:val="0085036A"/>
    <w:rsid w:val="00850FE9"/>
    <w:rsid w:val="008528BC"/>
    <w:rsid w:val="00853329"/>
    <w:rsid w:val="00853D10"/>
    <w:rsid w:val="00853F77"/>
    <w:rsid w:val="00854147"/>
    <w:rsid w:val="00855C9C"/>
    <w:rsid w:val="00856578"/>
    <w:rsid w:val="00860038"/>
    <w:rsid w:val="00860424"/>
    <w:rsid w:val="0086379D"/>
    <w:rsid w:val="008637C4"/>
    <w:rsid w:val="00866543"/>
    <w:rsid w:val="00870A19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77DC7"/>
    <w:rsid w:val="00881441"/>
    <w:rsid w:val="00881C3E"/>
    <w:rsid w:val="00882B0E"/>
    <w:rsid w:val="00883E01"/>
    <w:rsid w:val="00884A79"/>
    <w:rsid w:val="008936D9"/>
    <w:rsid w:val="00894BED"/>
    <w:rsid w:val="00894E3D"/>
    <w:rsid w:val="0089511A"/>
    <w:rsid w:val="00895607"/>
    <w:rsid w:val="00895E36"/>
    <w:rsid w:val="00897304"/>
    <w:rsid w:val="00897DDE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25F4"/>
    <w:rsid w:val="008B3A14"/>
    <w:rsid w:val="008B3AEA"/>
    <w:rsid w:val="008B479A"/>
    <w:rsid w:val="008B56DE"/>
    <w:rsid w:val="008C08CD"/>
    <w:rsid w:val="008C10F1"/>
    <w:rsid w:val="008C1A2A"/>
    <w:rsid w:val="008C1C2D"/>
    <w:rsid w:val="008C2634"/>
    <w:rsid w:val="008C3770"/>
    <w:rsid w:val="008C3C7C"/>
    <w:rsid w:val="008C41AD"/>
    <w:rsid w:val="008C4AD7"/>
    <w:rsid w:val="008C50E7"/>
    <w:rsid w:val="008C70EE"/>
    <w:rsid w:val="008C7AB5"/>
    <w:rsid w:val="008C7CED"/>
    <w:rsid w:val="008D0A46"/>
    <w:rsid w:val="008D0BFE"/>
    <w:rsid w:val="008D1A70"/>
    <w:rsid w:val="008D1AC6"/>
    <w:rsid w:val="008D1BCB"/>
    <w:rsid w:val="008D24B1"/>
    <w:rsid w:val="008D2B01"/>
    <w:rsid w:val="008D338F"/>
    <w:rsid w:val="008D4948"/>
    <w:rsid w:val="008D5E8E"/>
    <w:rsid w:val="008D6A54"/>
    <w:rsid w:val="008D780D"/>
    <w:rsid w:val="008E0AFC"/>
    <w:rsid w:val="008E0BD1"/>
    <w:rsid w:val="008E0CF3"/>
    <w:rsid w:val="008E0DB6"/>
    <w:rsid w:val="008E0F31"/>
    <w:rsid w:val="008E10D1"/>
    <w:rsid w:val="008E11F8"/>
    <w:rsid w:val="008E1931"/>
    <w:rsid w:val="008E1A5A"/>
    <w:rsid w:val="008E31FC"/>
    <w:rsid w:val="008E37E2"/>
    <w:rsid w:val="008E6178"/>
    <w:rsid w:val="008E70C2"/>
    <w:rsid w:val="008E7BA5"/>
    <w:rsid w:val="008F0B71"/>
    <w:rsid w:val="008F166C"/>
    <w:rsid w:val="008F17A5"/>
    <w:rsid w:val="008F26E6"/>
    <w:rsid w:val="008F3167"/>
    <w:rsid w:val="008F3176"/>
    <w:rsid w:val="008F3A18"/>
    <w:rsid w:val="008F4001"/>
    <w:rsid w:val="008F51FE"/>
    <w:rsid w:val="008F70DA"/>
    <w:rsid w:val="008F7E2D"/>
    <w:rsid w:val="00900989"/>
    <w:rsid w:val="00901280"/>
    <w:rsid w:val="00901D74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104FF"/>
    <w:rsid w:val="00911355"/>
    <w:rsid w:val="009133C0"/>
    <w:rsid w:val="00913CA7"/>
    <w:rsid w:val="00914057"/>
    <w:rsid w:val="009146F5"/>
    <w:rsid w:val="00914C67"/>
    <w:rsid w:val="009153D9"/>
    <w:rsid w:val="009160E7"/>
    <w:rsid w:val="0091716B"/>
    <w:rsid w:val="00921DA1"/>
    <w:rsid w:val="0092248A"/>
    <w:rsid w:val="00923A1E"/>
    <w:rsid w:val="0092598C"/>
    <w:rsid w:val="00925B6A"/>
    <w:rsid w:val="00925D40"/>
    <w:rsid w:val="009268A7"/>
    <w:rsid w:val="00931B03"/>
    <w:rsid w:val="00932646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4D2"/>
    <w:rsid w:val="00942697"/>
    <w:rsid w:val="0094356F"/>
    <w:rsid w:val="0094368A"/>
    <w:rsid w:val="009440DD"/>
    <w:rsid w:val="009442FA"/>
    <w:rsid w:val="009446C8"/>
    <w:rsid w:val="009446D0"/>
    <w:rsid w:val="00945ABE"/>
    <w:rsid w:val="00945B52"/>
    <w:rsid w:val="00946938"/>
    <w:rsid w:val="00947CF3"/>
    <w:rsid w:val="00950036"/>
    <w:rsid w:val="00950670"/>
    <w:rsid w:val="009512E9"/>
    <w:rsid w:val="00951FD9"/>
    <w:rsid w:val="00952788"/>
    <w:rsid w:val="0095315A"/>
    <w:rsid w:val="009538CB"/>
    <w:rsid w:val="00954EAF"/>
    <w:rsid w:val="009552DA"/>
    <w:rsid w:val="00955C97"/>
    <w:rsid w:val="0095602A"/>
    <w:rsid w:val="009561B0"/>
    <w:rsid w:val="00957C79"/>
    <w:rsid w:val="00960620"/>
    <w:rsid w:val="00960E35"/>
    <w:rsid w:val="0096199E"/>
    <w:rsid w:val="00962FB6"/>
    <w:rsid w:val="0096372E"/>
    <w:rsid w:val="00963897"/>
    <w:rsid w:val="00966ECA"/>
    <w:rsid w:val="00967F26"/>
    <w:rsid w:val="0097064A"/>
    <w:rsid w:val="00970EAE"/>
    <w:rsid w:val="00971A51"/>
    <w:rsid w:val="00971B51"/>
    <w:rsid w:val="00971C03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1BE8"/>
    <w:rsid w:val="009824F2"/>
    <w:rsid w:val="00983620"/>
    <w:rsid w:val="00987B76"/>
    <w:rsid w:val="00987C3D"/>
    <w:rsid w:val="00987F6B"/>
    <w:rsid w:val="00990AFD"/>
    <w:rsid w:val="00990D56"/>
    <w:rsid w:val="00992A55"/>
    <w:rsid w:val="00993A35"/>
    <w:rsid w:val="00993A79"/>
    <w:rsid w:val="00995719"/>
    <w:rsid w:val="00996063"/>
    <w:rsid w:val="0099649A"/>
    <w:rsid w:val="00996D89"/>
    <w:rsid w:val="00997AED"/>
    <w:rsid w:val="009A011F"/>
    <w:rsid w:val="009A050E"/>
    <w:rsid w:val="009A0D38"/>
    <w:rsid w:val="009A1A7C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171A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7319"/>
    <w:rsid w:val="009C7515"/>
    <w:rsid w:val="009D1B90"/>
    <w:rsid w:val="009D1D33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F7"/>
    <w:rsid w:val="009E12A5"/>
    <w:rsid w:val="009E12C4"/>
    <w:rsid w:val="009E139B"/>
    <w:rsid w:val="009E19D2"/>
    <w:rsid w:val="009E5CFD"/>
    <w:rsid w:val="009E71E7"/>
    <w:rsid w:val="009F05E5"/>
    <w:rsid w:val="009F0DC9"/>
    <w:rsid w:val="009F1B16"/>
    <w:rsid w:val="009F2240"/>
    <w:rsid w:val="009F2E90"/>
    <w:rsid w:val="009F55D9"/>
    <w:rsid w:val="009F5C8C"/>
    <w:rsid w:val="009F5F96"/>
    <w:rsid w:val="009F6D89"/>
    <w:rsid w:val="009F6EF5"/>
    <w:rsid w:val="009F7857"/>
    <w:rsid w:val="00A01414"/>
    <w:rsid w:val="00A021D4"/>
    <w:rsid w:val="00A03D77"/>
    <w:rsid w:val="00A04323"/>
    <w:rsid w:val="00A04A0E"/>
    <w:rsid w:val="00A053F7"/>
    <w:rsid w:val="00A064D8"/>
    <w:rsid w:val="00A06A96"/>
    <w:rsid w:val="00A06DCC"/>
    <w:rsid w:val="00A074D7"/>
    <w:rsid w:val="00A0798B"/>
    <w:rsid w:val="00A11C85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242"/>
    <w:rsid w:val="00A20AFD"/>
    <w:rsid w:val="00A20F6B"/>
    <w:rsid w:val="00A2145C"/>
    <w:rsid w:val="00A22C53"/>
    <w:rsid w:val="00A23803"/>
    <w:rsid w:val="00A24346"/>
    <w:rsid w:val="00A27B3C"/>
    <w:rsid w:val="00A30C69"/>
    <w:rsid w:val="00A34206"/>
    <w:rsid w:val="00A34F00"/>
    <w:rsid w:val="00A35613"/>
    <w:rsid w:val="00A359A7"/>
    <w:rsid w:val="00A412FF"/>
    <w:rsid w:val="00A41DC9"/>
    <w:rsid w:val="00A41DEA"/>
    <w:rsid w:val="00A45025"/>
    <w:rsid w:val="00A4586B"/>
    <w:rsid w:val="00A45D0D"/>
    <w:rsid w:val="00A46ADD"/>
    <w:rsid w:val="00A46C19"/>
    <w:rsid w:val="00A477D7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1870"/>
    <w:rsid w:val="00A637B3"/>
    <w:rsid w:val="00A6495C"/>
    <w:rsid w:val="00A64F82"/>
    <w:rsid w:val="00A64FC0"/>
    <w:rsid w:val="00A66B49"/>
    <w:rsid w:val="00A67F81"/>
    <w:rsid w:val="00A7192A"/>
    <w:rsid w:val="00A72047"/>
    <w:rsid w:val="00A73405"/>
    <w:rsid w:val="00A73424"/>
    <w:rsid w:val="00A734B5"/>
    <w:rsid w:val="00A73784"/>
    <w:rsid w:val="00A74031"/>
    <w:rsid w:val="00A749D5"/>
    <w:rsid w:val="00A74F3F"/>
    <w:rsid w:val="00A75D24"/>
    <w:rsid w:val="00A77050"/>
    <w:rsid w:val="00A773C1"/>
    <w:rsid w:val="00A776C2"/>
    <w:rsid w:val="00A77E98"/>
    <w:rsid w:val="00A801D5"/>
    <w:rsid w:val="00A80EEF"/>
    <w:rsid w:val="00A81DB4"/>
    <w:rsid w:val="00A81EAA"/>
    <w:rsid w:val="00A82572"/>
    <w:rsid w:val="00A83372"/>
    <w:rsid w:val="00A84837"/>
    <w:rsid w:val="00A8549A"/>
    <w:rsid w:val="00A857B2"/>
    <w:rsid w:val="00A85FDC"/>
    <w:rsid w:val="00A8607F"/>
    <w:rsid w:val="00A87608"/>
    <w:rsid w:val="00A876B3"/>
    <w:rsid w:val="00A879CF"/>
    <w:rsid w:val="00A87BC6"/>
    <w:rsid w:val="00A87DBA"/>
    <w:rsid w:val="00A905E8"/>
    <w:rsid w:val="00A90A5C"/>
    <w:rsid w:val="00A944CB"/>
    <w:rsid w:val="00A944DC"/>
    <w:rsid w:val="00A945B1"/>
    <w:rsid w:val="00A95A32"/>
    <w:rsid w:val="00A95E1C"/>
    <w:rsid w:val="00A9785F"/>
    <w:rsid w:val="00AA14EC"/>
    <w:rsid w:val="00AA21A2"/>
    <w:rsid w:val="00AA26BC"/>
    <w:rsid w:val="00AA30BA"/>
    <w:rsid w:val="00AA3A6D"/>
    <w:rsid w:val="00AA3B19"/>
    <w:rsid w:val="00AA3E9A"/>
    <w:rsid w:val="00AA7758"/>
    <w:rsid w:val="00AA7B31"/>
    <w:rsid w:val="00AB01D5"/>
    <w:rsid w:val="00AB01FC"/>
    <w:rsid w:val="00AB15C5"/>
    <w:rsid w:val="00AB25D8"/>
    <w:rsid w:val="00AB2E61"/>
    <w:rsid w:val="00AB326E"/>
    <w:rsid w:val="00AB32A3"/>
    <w:rsid w:val="00AB3E38"/>
    <w:rsid w:val="00AB512F"/>
    <w:rsid w:val="00AB6031"/>
    <w:rsid w:val="00AC18D2"/>
    <w:rsid w:val="00AC1B0F"/>
    <w:rsid w:val="00AC1CEF"/>
    <w:rsid w:val="00AC2005"/>
    <w:rsid w:val="00AC2DFA"/>
    <w:rsid w:val="00AC49EA"/>
    <w:rsid w:val="00AC5B61"/>
    <w:rsid w:val="00AC63FB"/>
    <w:rsid w:val="00AC7CE5"/>
    <w:rsid w:val="00AD0E32"/>
    <w:rsid w:val="00AD13FE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2F2A"/>
    <w:rsid w:val="00AE36A3"/>
    <w:rsid w:val="00AE4120"/>
    <w:rsid w:val="00AE4DF4"/>
    <w:rsid w:val="00AE548F"/>
    <w:rsid w:val="00AE5594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2472"/>
    <w:rsid w:val="00B03272"/>
    <w:rsid w:val="00B05E69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4F78"/>
    <w:rsid w:val="00B25821"/>
    <w:rsid w:val="00B25ED0"/>
    <w:rsid w:val="00B260D0"/>
    <w:rsid w:val="00B274E7"/>
    <w:rsid w:val="00B27AFF"/>
    <w:rsid w:val="00B3016A"/>
    <w:rsid w:val="00B304D8"/>
    <w:rsid w:val="00B3249C"/>
    <w:rsid w:val="00B32B8E"/>
    <w:rsid w:val="00B336C8"/>
    <w:rsid w:val="00B339BA"/>
    <w:rsid w:val="00B3436E"/>
    <w:rsid w:val="00B345EA"/>
    <w:rsid w:val="00B353FB"/>
    <w:rsid w:val="00B354A8"/>
    <w:rsid w:val="00B35864"/>
    <w:rsid w:val="00B361D0"/>
    <w:rsid w:val="00B36CCD"/>
    <w:rsid w:val="00B36D8C"/>
    <w:rsid w:val="00B403DC"/>
    <w:rsid w:val="00B404A9"/>
    <w:rsid w:val="00B404B9"/>
    <w:rsid w:val="00B44534"/>
    <w:rsid w:val="00B44723"/>
    <w:rsid w:val="00B456BE"/>
    <w:rsid w:val="00B459CE"/>
    <w:rsid w:val="00B46477"/>
    <w:rsid w:val="00B50B85"/>
    <w:rsid w:val="00B50D3F"/>
    <w:rsid w:val="00B51767"/>
    <w:rsid w:val="00B517FA"/>
    <w:rsid w:val="00B53082"/>
    <w:rsid w:val="00B54FEF"/>
    <w:rsid w:val="00B5636A"/>
    <w:rsid w:val="00B56D76"/>
    <w:rsid w:val="00B57A57"/>
    <w:rsid w:val="00B600B3"/>
    <w:rsid w:val="00B6037B"/>
    <w:rsid w:val="00B6145D"/>
    <w:rsid w:val="00B619FB"/>
    <w:rsid w:val="00B61E1D"/>
    <w:rsid w:val="00B63B92"/>
    <w:rsid w:val="00B64D77"/>
    <w:rsid w:val="00B657AC"/>
    <w:rsid w:val="00B65D57"/>
    <w:rsid w:val="00B65D62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4E0"/>
    <w:rsid w:val="00B77E37"/>
    <w:rsid w:val="00B81314"/>
    <w:rsid w:val="00B8148F"/>
    <w:rsid w:val="00B83C7F"/>
    <w:rsid w:val="00B850C8"/>
    <w:rsid w:val="00B851C2"/>
    <w:rsid w:val="00B863AA"/>
    <w:rsid w:val="00B90F73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04B6"/>
    <w:rsid w:val="00BB114B"/>
    <w:rsid w:val="00BB147D"/>
    <w:rsid w:val="00BB260C"/>
    <w:rsid w:val="00BB2A08"/>
    <w:rsid w:val="00BB32A8"/>
    <w:rsid w:val="00BB3770"/>
    <w:rsid w:val="00BB3D62"/>
    <w:rsid w:val="00BB4E3A"/>
    <w:rsid w:val="00BB7D56"/>
    <w:rsid w:val="00BC1AB6"/>
    <w:rsid w:val="00BC2773"/>
    <w:rsid w:val="00BC4020"/>
    <w:rsid w:val="00BC6512"/>
    <w:rsid w:val="00BC6DC5"/>
    <w:rsid w:val="00BC6F95"/>
    <w:rsid w:val="00BC769A"/>
    <w:rsid w:val="00BD0C60"/>
    <w:rsid w:val="00BD0E24"/>
    <w:rsid w:val="00BD1AFA"/>
    <w:rsid w:val="00BD2B77"/>
    <w:rsid w:val="00BD3920"/>
    <w:rsid w:val="00BD42CE"/>
    <w:rsid w:val="00BD5B4A"/>
    <w:rsid w:val="00BD5EEB"/>
    <w:rsid w:val="00BD688C"/>
    <w:rsid w:val="00BE0267"/>
    <w:rsid w:val="00BE053D"/>
    <w:rsid w:val="00BE2923"/>
    <w:rsid w:val="00BE321A"/>
    <w:rsid w:val="00BE3700"/>
    <w:rsid w:val="00BE3C64"/>
    <w:rsid w:val="00BE41A5"/>
    <w:rsid w:val="00BE458B"/>
    <w:rsid w:val="00BE50CC"/>
    <w:rsid w:val="00BE5B63"/>
    <w:rsid w:val="00BE5F36"/>
    <w:rsid w:val="00BE610D"/>
    <w:rsid w:val="00BF0B2A"/>
    <w:rsid w:val="00BF1C7D"/>
    <w:rsid w:val="00BF2766"/>
    <w:rsid w:val="00BF28AE"/>
    <w:rsid w:val="00BF3924"/>
    <w:rsid w:val="00BF48C7"/>
    <w:rsid w:val="00BF51A5"/>
    <w:rsid w:val="00BF524C"/>
    <w:rsid w:val="00BF5459"/>
    <w:rsid w:val="00BF54C4"/>
    <w:rsid w:val="00C01187"/>
    <w:rsid w:val="00C0146C"/>
    <w:rsid w:val="00C03644"/>
    <w:rsid w:val="00C04125"/>
    <w:rsid w:val="00C0444F"/>
    <w:rsid w:val="00C047A8"/>
    <w:rsid w:val="00C04DA2"/>
    <w:rsid w:val="00C06E87"/>
    <w:rsid w:val="00C114FA"/>
    <w:rsid w:val="00C11B0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5D9"/>
    <w:rsid w:val="00C20158"/>
    <w:rsid w:val="00C20DE8"/>
    <w:rsid w:val="00C23336"/>
    <w:rsid w:val="00C239D4"/>
    <w:rsid w:val="00C23CD4"/>
    <w:rsid w:val="00C25A58"/>
    <w:rsid w:val="00C26441"/>
    <w:rsid w:val="00C26DE6"/>
    <w:rsid w:val="00C32977"/>
    <w:rsid w:val="00C32AB6"/>
    <w:rsid w:val="00C33985"/>
    <w:rsid w:val="00C345CE"/>
    <w:rsid w:val="00C34CB9"/>
    <w:rsid w:val="00C34D5A"/>
    <w:rsid w:val="00C37356"/>
    <w:rsid w:val="00C40114"/>
    <w:rsid w:val="00C40C41"/>
    <w:rsid w:val="00C40FCC"/>
    <w:rsid w:val="00C4680F"/>
    <w:rsid w:val="00C47289"/>
    <w:rsid w:val="00C477D1"/>
    <w:rsid w:val="00C537F7"/>
    <w:rsid w:val="00C53809"/>
    <w:rsid w:val="00C55DC7"/>
    <w:rsid w:val="00C60ECE"/>
    <w:rsid w:val="00C61AFF"/>
    <w:rsid w:val="00C6244D"/>
    <w:rsid w:val="00C633B1"/>
    <w:rsid w:val="00C646F9"/>
    <w:rsid w:val="00C64F51"/>
    <w:rsid w:val="00C65B1D"/>
    <w:rsid w:val="00C707C1"/>
    <w:rsid w:val="00C70994"/>
    <w:rsid w:val="00C70E29"/>
    <w:rsid w:val="00C7182A"/>
    <w:rsid w:val="00C72B73"/>
    <w:rsid w:val="00C741B8"/>
    <w:rsid w:val="00C74AB3"/>
    <w:rsid w:val="00C74AC9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4DCB"/>
    <w:rsid w:val="00C85592"/>
    <w:rsid w:val="00C879AF"/>
    <w:rsid w:val="00C917A6"/>
    <w:rsid w:val="00C92209"/>
    <w:rsid w:val="00C92275"/>
    <w:rsid w:val="00C931C0"/>
    <w:rsid w:val="00C94141"/>
    <w:rsid w:val="00C94934"/>
    <w:rsid w:val="00C94A74"/>
    <w:rsid w:val="00C94DB2"/>
    <w:rsid w:val="00C94F98"/>
    <w:rsid w:val="00C95202"/>
    <w:rsid w:val="00C9575F"/>
    <w:rsid w:val="00C96275"/>
    <w:rsid w:val="00C96496"/>
    <w:rsid w:val="00C96E2B"/>
    <w:rsid w:val="00C97A21"/>
    <w:rsid w:val="00C97D0D"/>
    <w:rsid w:val="00CA12DE"/>
    <w:rsid w:val="00CA243B"/>
    <w:rsid w:val="00CA2BD7"/>
    <w:rsid w:val="00CA2CCB"/>
    <w:rsid w:val="00CA2D3D"/>
    <w:rsid w:val="00CA3043"/>
    <w:rsid w:val="00CA3A5B"/>
    <w:rsid w:val="00CA4163"/>
    <w:rsid w:val="00CA4A40"/>
    <w:rsid w:val="00CA4C6F"/>
    <w:rsid w:val="00CA7D3A"/>
    <w:rsid w:val="00CB005D"/>
    <w:rsid w:val="00CB213C"/>
    <w:rsid w:val="00CB4F95"/>
    <w:rsid w:val="00CB56D4"/>
    <w:rsid w:val="00CB5957"/>
    <w:rsid w:val="00CB5FD8"/>
    <w:rsid w:val="00CB61E9"/>
    <w:rsid w:val="00CB638A"/>
    <w:rsid w:val="00CB69C5"/>
    <w:rsid w:val="00CB6EA2"/>
    <w:rsid w:val="00CB7F12"/>
    <w:rsid w:val="00CC1A21"/>
    <w:rsid w:val="00CC2A8D"/>
    <w:rsid w:val="00CC2D28"/>
    <w:rsid w:val="00CC40BA"/>
    <w:rsid w:val="00CC5A82"/>
    <w:rsid w:val="00CC5CA2"/>
    <w:rsid w:val="00CC6AFC"/>
    <w:rsid w:val="00CD3A98"/>
    <w:rsid w:val="00CD4372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497A"/>
    <w:rsid w:val="00CE52EB"/>
    <w:rsid w:val="00CE5ED3"/>
    <w:rsid w:val="00CE7302"/>
    <w:rsid w:val="00CF075B"/>
    <w:rsid w:val="00CF154F"/>
    <w:rsid w:val="00CF15F2"/>
    <w:rsid w:val="00CF3F44"/>
    <w:rsid w:val="00CF4DBD"/>
    <w:rsid w:val="00CF5892"/>
    <w:rsid w:val="00CF615F"/>
    <w:rsid w:val="00CF6FB0"/>
    <w:rsid w:val="00CF723F"/>
    <w:rsid w:val="00D0014C"/>
    <w:rsid w:val="00D004D6"/>
    <w:rsid w:val="00D00AC5"/>
    <w:rsid w:val="00D01696"/>
    <w:rsid w:val="00D01F61"/>
    <w:rsid w:val="00D0339F"/>
    <w:rsid w:val="00D042F0"/>
    <w:rsid w:val="00D04B96"/>
    <w:rsid w:val="00D0566B"/>
    <w:rsid w:val="00D06191"/>
    <w:rsid w:val="00D0672C"/>
    <w:rsid w:val="00D103BE"/>
    <w:rsid w:val="00D10930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214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190"/>
    <w:rsid w:val="00D35521"/>
    <w:rsid w:val="00D3558A"/>
    <w:rsid w:val="00D36836"/>
    <w:rsid w:val="00D368B2"/>
    <w:rsid w:val="00D36BF3"/>
    <w:rsid w:val="00D377E9"/>
    <w:rsid w:val="00D41025"/>
    <w:rsid w:val="00D412BE"/>
    <w:rsid w:val="00D42205"/>
    <w:rsid w:val="00D4413B"/>
    <w:rsid w:val="00D44D51"/>
    <w:rsid w:val="00D45157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56002"/>
    <w:rsid w:val="00D61167"/>
    <w:rsid w:val="00D61E5F"/>
    <w:rsid w:val="00D621A7"/>
    <w:rsid w:val="00D631B3"/>
    <w:rsid w:val="00D6374A"/>
    <w:rsid w:val="00D63CFA"/>
    <w:rsid w:val="00D64AA7"/>
    <w:rsid w:val="00D66CAD"/>
    <w:rsid w:val="00D67E8C"/>
    <w:rsid w:val="00D70194"/>
    <w:rsid w:val="00D721CD"/>
    <w:rsid w:val="00D738FF"/>
    <w:rsid w:val="00D75F6F"/>
    <w:rsid w:val="00D77425"/>
    <w:rsid w:val="00D80013"/>
    <w:rsid w:val="00D80451"/>
    <w:rsid w:val="00D808DA"/>
    <w:rsid w:val="00D808E6"/>
    <w:rsid w:val="00D80C06"/>
    <w:rsid w:val="00D812EE"/>
    <w:rsid w:val="00D832D5"/>
    <w:rsid w:val="00D84723"/>
    <w:rsid w:val="00D853B4"/>
    <w:rsid w:val="00D86A3E"/>
    <w:rsid w:val="00D86B8B"/>
    <w:rsid w:val="00D86C54"/>
    <w:rsid w:val="00D8724E"/>
    <w:rsid w:val="00D90233"/>
    <w:rsid w:val="00D918ED"/>
    <w:rsid w:val="00D91D1D"/>
    <w:rsid w:val="00D92234"/>
    <w:rsid w:val="00D94394"/>
    <w:rsid w:val="00D94E79"/>
    <w:rsid w:val="00D95CE0"/>
    <w:rsid w:val="00D95D1D"/>
    <w:rsid w:val="00D97E04"/>
    <w:rsid w:val="00DA04B2"/>
    <w:rsid w:val="00DA2E7E"/>
    <w:rsid w:val="00DA3D36"/>
    <w:rsid w:val="00DA52EE"/>
    <w:rsid w:val="00DA6611"/>
    <w:rsid w:val="00DA6669"/>
    <w:rsid w:val="00DA7CE7"/>
    <w:rsid w:val="00DB0196"/>
    <w:rsid w:val="00DB1871"/>
    <w:rsid w:val="00DB20BE"/>
    <w:rsid w:val="00DB2719"/>
    <w:rsid w:val="00DB2B3C"/>
    <w:rsid w:val="00DB2C50"/>
    <w:rsid w:val="00DB2F19"/>
    <w:rsid w:val="00DB30F0"/>
    <w:rsid w:val="00DB32F7"/>
    <w:rsid w:val="00DB3979"/>
    <w:rsid w:val="00DB4224"/>
    <w:rsid w:val="00DB532B"/>
    <w:rsid w:val="00DB6C4E"/>
    <w:rsid w:val="00DB72DB"/>
    <w:rsid w:val="00DB791B"/>
    <w:rsid w:val="00DC10E0"/>
    <w:rsid w:val="00DC1284"/>
    <w:rsid w:val="00DC2103"/>
    <w:rsid w:val="00DC35BE"/>
    <w:rsid w:val="00DC57B7"/>
    <w:rsid w:val="00DD0904"/>
    <w:rsid w:val="00DD0FC1"/>
    <w:rsid w:val="00DD109D"/>
    <w:rsid w:val="00DD28E9"/>
    <w:rsid w:val="00DD297A"/>
    <w:rsid w:val="00DD30DB"/>
    <w:rsid w:val="00DD3300"/>
    <w:rsid w:val="00DD4A8A"/>
    <w:rsid w:val="00DD4F53"/>
    <w:rsid w:val="00DD6823"/>
    <w:rsid w:val="00DD6967"/>
    <w:rsid w:val="00DD7E6A"/>
    <w:rsid w:val="00DE24BF"/>
    <w:rsid w:val="00DE27B4"/>
    <w:rsid w:val="00DE32F7"/>
    <w:rsid w:val="00DE4F38"/>
    <w:rsid w:val="00DE531F"/>
    <w:rsid w:val="00DE601F"/>
    <w:rsid w:val="00DE71D4"/>
    <w:rsid w:val="00DF0337"/>
    <w:rsid w:val="00DF11A6"/>
    <w:rsid w:val="00DF1271"/>
    <w:rsid w:val="00DF1578"/>
    <w:rsid w:val="00DF19A7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06D50"/>
    <w:rsid w:val="00E1003D"/>
    <w:rsid w:val="00E11A0F"/>
    <w:rsid w:val="00E13A77"/>
    <w:rsid w:val="00E13C2B"/>
    <w:rsid w:val="00E14725"/>
    <w:rsid w:val="00E1486A"/>
    <w:rsid w:val="00E151B9"/>
    <w:rsid w:val="00E155CA"/>
    <w:rsid w:val="00E16825"/>
    <w:rsid w:val="00E16BFB"/>
    <w:rsid w:val="00E16DFB"/>
    <w:rsid w:val="00E205A9"/>
    <w:rsid w:val="00E20A5D"/>
    <w:rsid w:val="00E20C55"/>
    <w:rsid w:val="00E21DE6"/>
    <w:rsid w:val="00E221B5"/>
    <w:rsid w:val="00E2373B"/>
    <w:rsid w:val="00E23CAB"/>
    <w:rsid w:val="00E23EDD"/>
    <w:rsid w:val="00E27907"/>
    <w:rsid w:val="00E27F8A"/>
    <w:rsid w:val="00E3038C"/>
    <w:rsid w:val="00E31619"/>
    <w:rsid w:val="00E32947"/>
    <w:rsid w:val="00E355F2"/>
    <w:rsid w:val="00E40105"/>
    <w:rsid w:val="00E405E5"/>
    <w:rsid w:val="00E40B21"/>
    <w:rsid w:val="00E43824"/>
    <w:rsid w:val="00E43C8C"/>
    <w:rsid w:val="00E45134"/>
    <w:rsid w:val="00E45227"/>
    <w:rsid w:val="00E45872"/>
    <w:rsid w:val="00E45DDE"/>
    <w:rsid w:val="00E462F6"/>
    <w:rsid w:val="00E46CBA"/>
    <w:rsid w:val="00E476AB"/>
    <w:rsid w:val="00E47A15"/>
    <w:rsid w:val="00E47E3B"/>
    <w:rsid w:val="00E50897"/>
    <w:rsid w:val="00E50C8B"/>
    <w:rsid w:val="00E530F8"/>
    <w:rsid w:val="00E548C9"/>
    <w:rsid w:val="00E55F03"/>
    <w:rsid w:val="00E56684"/>
    <w:rsid w:val="00E56BB2"/>
    <w:rsid w:val="00E56DFB"/>
    <w:rsid w:val="00E570AF"/>
    <w:rsid w:val="00E57737"/>
    <w:rsid w:val="00E57A1A"/>
    <w:rsid w:val="00E57A89"/>
    <w:rsid w:val="00E60430"/>
    <w:rsid w:val="00E607B1"/>
    <w:rsid w:val="00E60974"/>
    <w:rsid w:val="00E60CF9"/>
    <w:rsid w:val="00E62D49"/>
    <w:rsid w:val="00E64E20"/>
    <w:rsid w:val="00E65866"/>
    <w:rsid w:val="00E70450"/>
    <w:rsid w:val="00E71126"/>
    <w:rsid w:val="00E73860"/>
    <w:rsid w:val="00E7393E"/>
    <w:rsid w:val="00E7498E"/>
    <w:rsid w:val="00E75BD6"/>
    <w:rsid w:val="00E81380"/>
    <w:rsid w:val="00E814C0"/>
    <w:rsid w:val="00E817C7"/>
    <w:rsid w:val="00E83700"/>
    <w:rsid w:val="00E879B3"/>
    <w:rsid w:val="00E906A2"/>
    <w:rsid w:val="00E910B2"/>
    <w:rsid w:val="00E912AF"/>
    <w:rsid w:val="00E92699"/>
    <w:rsid w:val="00E93098"/>
    <w:rsid w:val="00E93B03"/>
    <w:rsid w:val="00E94422"/>
    <w:rsid w:val="00E9450B"/>
    <w:rsid w:val="00E95261"/>
    <w:rsid w:val="00E95559"/>
    <w:rsid w:val="00E96F7F"/>
    <w:rsid w:val="00EA0854"/>
    <w:rsid w:val="00EA50FD"/>
    <w:rsid w:val="00EA5722"/>
    <w:rsid w:val="00EA5C7B"/>
    <w:rsid w:val="00EA6A79"/>
    <w:rsid w:val="00EB006F"/>
    <w:rsid w:val="00EB1C9A"/>
    <w:rsid w:val="00EB1F18"/>
    <w:rsid w:val="00EB3324"/>
    <w:rsid w:val="00EB4253"/>
    <w:rsid w:val="00EB460B"/>
    <w:rsid w:val="00EB4DDE"/>
    <w:rsid w:val="00EB686D"/>
    <w:rsid w:val="00EB76D4"/>
    <w:rsid w:val="00EB791D"/>
    <w:rsid w:val="00EB7DA2"/>
    <w:rsid w:val="00EC03E0"/>
    <w:rsid w:val="00EC0867"/>
    <w:rsid w:val="00EC09B1"/>
    <w:rsid w:val="00EC15DE"/>
    <w:rsid w:val="00EC1C98"/>
    <w:rsid w:val="00EC463C"/>
    <w:rsid w:val="00EC4FD6"/>
    <w:rsid w:val="00EC5031"/>
    <w:rsid w:val="00EC555E"/>
    <w:rsid w:val="00EC5799"/>
    <w:rsid w:val="00EC5831"/>
    <w:rsid w:val="00EC5F79"/>
    <w:rsid w:val="00EC6CFA"/>
    <w:rsid w:val="00ED1310"/>
    <w:rsid w:val="00ED474A"/>
    <w:rsid w:val="00ED5773"/>
    <w:rsid w:val="00ED59A2"/>
    <w:rsid w:val="00ED6162"/>
    <w:rsid w:val="00EE07D9"/>
    <w:rsid w:val="00EE0CBD"/>
    <w:rsid w:val="00EE2175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50A7"/>
    <w:rsid w:val="00F06A2F"/>
    <w:rsid w:val="00F07F0F"/>
    <w:rsid w:val="00F10F64"/>
    <w:rsid w:val="00F11C23"/>
    <w:rsid w:val="00F125A4"/>
    <w:rsid w:val="00F12E8A"/>
    <w:rsid w:val="00F12E9A"/>
    <w:rsid w:val="00F13F59"/>
    <w:rsid w:val="00F141B5"/>
    <w:rsid w:val="00F14560"/>
    <w:rsid w:val="00F14938"/>
    <w:rsid w:val="00F14EE0"/>
    <w:rsid w:val="00F168D2"/>
    <w:rsid w:val="00F206B7"/>
    <w:rsid w:val="00F206F4"/>
    <w:rsid w:val="00F2168A"/>
    <w:rsid w:val="00F2191E"/>
    <w:rsid w:val="00F25827"/>
    <w:rsid w:val="00F2623B"/>
    <w:rsid w:val="00F2752E"/>
    <w:rsid w:val="00F27597"/>
    <w:rsid w:val="00F30AC3"/>
    <w:rsid w:val="00F30C90"/>
    <w:rsid w:val="00F30FAC"/>
    <w:rsid w:val="00F31EB0"/>
    <w:rsid w:val="00F32516"/>
    <w:rsid w:val="00F32F82"/>
    <w:rsid w:val="00F33A3A"/>
    <w:rsid w:val="00F33C4F"/>
    <w:rsid w:val="00F33D0F"/>
    <w:rsid w:val="00F3494D"/>
    <w:rsid w:val="00F35727"/>
    <w:rsid w:val="00F363A2"/>
    <w:rsid w:val="00F367C9"/>
    <w:rsid w:val="00F36A57"/>
    <w:rsid w:val="00F372E9"/>
    <w:rsid w:val="00F4023B"/>
    <w:rsid w:val="00F4139E"/>
    <w:rsid w:val="00F41460"/>
    <w:rsid w:val="00F43979"/>
    <w:rsid w:val="00F44120"/>
    <w:rsid w:val="00F44C90"/>
    <w:rsid w:val="00F4559D"/>
    <w:rsid w:val="00F45B5D"/>
    <w:rsid w:val="00F4676F"/>
    <w:rsid w:val="00F46A3A"/>
    <w:rsid w:val="00F51540"/>
    <w:rsid w:val="00F51749"/>
    <w:rsid w:val="00F525CF"/>
    <w:rsid w:val="00F54DC1"/>
    <w:rsid w:val="00F55BD2"/>
    <w:rsid w:val="00F56F7A"/>
    <w:rsid w:val="00F617E7"/>
    <w:rsid w:val="00F62417"/>
    <w:rsid w:val="00F6340B"/>
    <w:rsid w:val="00F63DFC"/>
    <w:rsid w:val="00F647FF"/>
    <w:rsid w:val="00F6572A"/>
    <w:rsid w:val="00F657DC"/>
    <w:rsid w:val="00F65A6B"/>
    <w:rsid w:val="00F6609C"/>
    <w:rsid w:val="00F717AA"/>
    <w:rsid w:val="00F71B42"/>
    <w:rsid w:val="00F73483"/>
    <w:rsid w:val="00F73C15"/>
    <w:rsid w:val="00F74302"/>
    <w:rsid w:val="00F750DA"/>
    <w:rsid w:val="00F75558"/>
    <w:rsid w:val="00F76154"/>
    <w:rsid w:val="00F76E3E"/>
    <w:rsid w:val="00F772D5"/>
    <w:rsid w:val="00F77E3E"/>
    <w:rsid w:val="00F83F5E"/>
    <w:rsid w:val="00F851DE"/>
    <w:rsid w:val="00F86729"/>
    <w:rsid w:val="00F86FF8"/>
    <w:rsid w:val="00F90297"/>
    <w:rsid w:val="00F902B5"/>
    <w:rsid w:val="00F902B8"/>
    <w:rsid w:val="00F90381"/>
    <w:rsid w:val="00F92891"/>
    <w:rsid w:val="00F92CAC"/>
    <w:rsid w:val="00F934B5"/>
    <w:rsid w:val="00F934FF"/>
    <w:rsid w:val="00F935D2"/>
    <w:rsid w:val="00F93655"/>
    <w:rsid w:val="00F93E95"/>
    <w:rsid w:val="00F94C18"/>
    <w:rsid w:val="00F94CCD"/>
    <w:rsid w:val="00F94DE1"/>
    <w:rsid w:val="00F956AB"/>
    <w:rsid w:val="00F9573A"/>
    <w:rsid w:val="00F97EB9"/>
    <w:rsid w:val="00FA01E2"/>
    <w:rsid w:val="00FA030C"/>
    <w:rsid w:val="00FA083C"/>
    <w:rsid w:val="00FA0D50"/>
    <w:rsid w:val="00FA0F4D"/>
    <w:rsid w:val="00FA14E6"/>
    <w:rsid w:val="00FA1641"/>
    <w:rsid w:val="00FA1E21"/>
    <w:rsid w:val="00FA202A"/>
    <w:rsid w:val="00FA2522"/>
    <w:rsid w:val="00FA2D14"/>
    <w:rsid w:val="00FA3357"/>
    <w:rsid w:val="00FA33EF"/>
    <w:rsid w:val="00FA512F"/>
    <w:rsid w:val="00FA5BFF"/>
    <w:rsid w:val="00FA5C78"/>
    <w:rsid w:val="00FA7924"/>
    <w:rsid w:val="00FA7BE2"/>
    <w:rsid w:val="00FB0007"/>
    <w:rsid w:val="00FB2C35"/>
    <w:rsid w:val="00FB300D"/>
    <w:rsid w:val="00FB3268"/>
    <w:rsid w:val="00FB373C"/>
    <w:rsid w:val="00FB43A1"/>
    <w:rsid w:val="00FB4F58"/>
    <w:rsid w:val="00FB5379"/>
    <w:rsid w:val="00FB58C0"/>
    <w:rsid w:val="00FB6B58"/>
    <w:rsid w:val="00FB6C43"/>
    <w:rsid w:val="00FB74E5"/>
    <w:rsid w:val="00FC07C6"/>
    <w:rsid w:val="00FC0E89"/>
    <w:rsid w:val="00FC17B0"/>
    <w:rsid w:val="00FC185D"/>
    <w:rsid w:val="00FC29AB"/>
    <w:rsid w:val="00FC361E"/>
    <w:rsid w:val="00FC5F0F"/>
    <w:rsid w:val="00FD0950"/>
    <w:rsid w:val="00FD097E"/>
    <w:rsid w:val="00FD1ACD"/>
    <w:rsid w:val="00FD28AA"/>
    <w:rsid w:val="00FD2A38"/>
    <w:rsid w:val="00FD3555"/>
    <w:rsid w:val="00FD3751"/>
    <w:rsid w:val="00FD56C5"/>
    <w:rsid w:val="00FD6A50"/>
    <w:rsid w:val="00FE003F"/>
    <w:rsid w:val="00FE0305"/>
    <w:rsid w:val="00FE0FB4"/>
    <w:rsid w:val="00FE0FFA"/>
    <w:rsid w:val="00FE1DB3"/>
    <w:rsid w:val="00FE2502"/>
    <w:rsid w:val="00FE392C"/>
    <w:rsid w:val="00FE3ED5"/>
    <w:rsid w:val="00FE4762"/>
    <w:rsid w:val="00FE59B8"/>
    <w:rsid w:val="00FE5C63"/>
    <w:rsid w:val="00FF1EF8"/>
    <w:rsid w:val="00FF2102"/>
    <w:rsid w:val="00FF36D4"/>
    <w:rsid w:val="00FF4FDA"/>
    <w:rsid w:val="00FF5A57"/>
    <w:rsid w:val="00FF66D7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341A6E"/>
    <w:rPr>
      <w:color w:val="0000FF"/>
      <w:u w:val="single"/>
    </w:rPr>
  </w:style>
  <w:style w:type="character" w:customStyle="1" w:styleId="FontStyle14">
    <w:name w:val="Font Style14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9">
    <w:name w:val="Нижний колонтитул Знак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0560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05601B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970EAE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uiPriority w:val="99"/>
    <w:semiHidden/>
    <w:rsid w:val="00970EAE"/>
    <w:rPr>
      <w:rFonts w:ascii="Tahoma" w:hAnsi="Tahoma" w:cs="Tahoma"/>
      <w:sz w:val="16"/>
      <w:szCs w:val="16"/>
    </w:rPr>
  </w:style>
  <w:style w:type="character" w:customStyle="1" w:styleId="7pt0pt">
    <w:name w:val="Основной текст + 7 pt;Не полужирный;Интервал 0 pt"/>
    <w:basedOn w:val="a0"/>
    <w:rsid w:val="00DE4F3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738A-C550-43BC-B586-FE070A3B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consultantplus://offline/ref=BE703185AB8FE8888D8F122BF6006DDE481BF19960AEB99B5DFC61EE02N8W3I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consultantplus://offline/ref=A26921E2D45978ECF37591FC7473823ECEDE0866D652FEB1F466263CCFAA9F48064ABEDCy6q5I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2014-07-07T12:10:00Z</cp:lastPrinted>
  <dcterms:created xsi:type="dcterms:W3CDTF">2014-07-08T07:38:00Z</dcterms:created>
  <dcterms:modified xsi:type="dcterms:W3CDTF">2014-07-08T07:38:00Z</dcterms:modified>
</cp:coreProperties>
</file>