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A6E" w:rsidRPr="00253AB0" w:rsidRDefault="00341A6E" w:rsidP="006A230B">
      <w:pPr>
        <w:spacing w:after="0" w:line="240" w:lineRule="auto"/>
        <w:jc w:val="center"/>
        <w:outlineLvl w:val="0"/>
        <w:rPr>
          <w:rFonts w:ascii="Times New Roman" w:hAnsi="Times New Roman"/>
          <w:b/>
          <w:bCs/>
          <w:caps/>
          <w:spacing w:val="40"/>
          <w:sz w:val="28"/>
          <w:szCs w:val="28"/>
        </w:rPr>
      </w:pPr>
      <w:r w:rsidRPr="00253AB0">
        <w:rPr>
          <w:rFonts w:ascii="Times New Roman" w:hAnsi="Times New Roman"/>
          <w:b/>
          <w:bCs/>
          <w:caps/>
          <w:spacing w:val="40"/>
          <w:sz w:val="28"/>
          <w:szCs w:val="28"/>
        </w:rPr>
        <w:t xml:space="preserve">аКТ </w:t>
      </w:r>
      <w:r w:rsidR="000620BC" w:rsidRPr="00253AB0">
        <w:rPr>
          <w:rFonts w:ascii="Times New Roman" w:hAnsi="Times New Roman"/>
          <w:b/>
          <w:bCs/>
          <w:caps/>
          <w:spacing w:val="40"/>
          <w:sz w:val="28"/>
          <w:szCs w:val="28"/>
        </w:rPr>
        <w:t>№</w:t>
      </w:r>
      <w:r w:rsidR="00253AB0">
        <w:rPr>
          <w:rFonts w:ascii="Times New Roman" w:hAnsi="Times New Roman"/>
          <w:b/>
          <w:bCs/>
          <w:caps/>
          <w:spacing w:val="40"/>
          <w:sz w:val="28"/>
          <w:szCs w:val="28"/>
        </w:rPr>
        <w:t xml:space="preserve"> 24</w:t>
      </w:r>
      <w:r w:rsidR="000620BC" w:rsidRPr="00253AB0">
        <w:rPr>
          <w:rFonts w:ascii="Times New Roman" w:hAnsi="Times New Roman"/>
          <w:b/>
          <w:bCs/>
          <w:caps/>
          <w:spacing w:val="40"/>
          <w:sz w:val="28"/>
          <w:szCs w:val="28"/>
        </w:rPr>
        <w:t xml:space="preserve"> </w:t>
      </w:r>
    </w:p>
    <w:p w:rsidR="00AB25D8" w:rsidRPr="00253AB0" w:rsidRDefault="00EC463C" w:rsidP="00BB2A08">
      <w:pPr>
        <w:pStyle w:val="ConsPlusNonformat"/>
        <w:ind w:firstLine="851"/>
        <w:jc w:val="center"/>
        <w:rPr>
          <w:rFonts w:ascii="Times New Roman" w:hAnsi="Times New Roman" w:cs="Times New Roman"/>
          <w:b/>
          <w:sz w:val="28"/>
          <w:szCs w:val="28"/>
        </w:rPr>
      </w:pPr>
      <w:r w:rsidRPr="00253AB0">
        <w:rPr>
          <w:rFonts w:ascii="Times New Roman" w:hAnsi="Times New Roman" w:cs="Times New Roman"/>
          <w:b/>
          <w:sz w:val="28"/>
          <w:szCs w:val="28"/>
        </w:rPr>
        <w:t xml:space="preserve">по результатам проведения </w:t>
      </w:r>
      <w:r w:rsidR="005A65D1" w:rsidRPr="00253AB0">
        <w:rPr>
          <w:rFonts w:ascii="Times New Roman" w:hAnsi="Times New Roman" w:cs="Times New Roman"/>
          <w:b/>
          <w:sz w:val="28"/>
          <w:szCs w:val="28"/>
        </w:rPr>
        <w:t xml:space="preserve">плановой проверки соблюдения требований действующего законодательства в сфере закупок в 2014 году </w:t>
      </w:r>
      <w:r w:rsidR="006A230B" w:rsidRPr="00253AB0">
        <w:rPr>
          <w:rFonts w:ascii="Times New Roman" w:hAnsi="Times New Roman" w:cs="Times New Roman"/>
          <w:b/>
          <w:sz w:val="28"/>
          <w:szCs w:val="28"/>
        </w:rPr>
        <w:t>М</w:t>
      </w:r>
      <w:r w:rsidR="00D67E8C" w:rsidRPr="00253AB0">
        <w:rPr>
          <w:rFonts w:ascii="Times New Roman" w:hAnsi="Times New Roman" w:cs="Times New Roman"/>
          <w:b/>
          <w:sz w:val="28"/>
          <w:szCs w:val="28"/>
        </w:rPr>
        <w:t xml:space="preserve">униципальным </w:t>
      </w:r>
      <w:r w:rsidR="006A230B" w:rsidRPr="00253AB0">
        <w:rPr>
          <w:rFonts w:ascii="Times New Roman" w:hAnsi="Times New Roman" w:cs="Times New Roman"/>
          <w:b/>
          <w:sz w:val="28"/>
          <w:szCs w:val="28"/>
        </w:rPr>
        <w:t>образовательным учреждением дополнительного образования детей Детская школа искусств</w:t>
      </w:r>
    </w:p>
    <w:p w:rsidR="00A82572" w:rsidRPr="00253AB0" w:rsidRDefault="00A82572" w:rsidP="00BB2A08">
      <w:pPr>
        <w:pStyle w:val="ConsPlusNonformat"/>
        <w:ind w:firstLine="851"/>
        <w:jc w:val="center"/>
        <w:rPr>
          <w:rFonts w:ascii="Times New Roman" w:hAnsi="Times New Roman" w:cs="Times New Roman"/>
          <w:b/>
          <w:sz w:val="28"/>
          <w:szCs w:val="28"/>
        </w:rPr>
      </w:pPr>
    </w:p>
    <w:p w:rsidR="00341A6E" w:rsidRPr="00253AB0" w:rsidRDefault="005B2936" w:rsidP="00947CF3">
      <w:pPr>
        <w:pStyle w:val="ConsPlusNonformat"/>
        <w:jc w:val="center"/>
        <w:rPr>
          <w:rFonts w:ascii="Times New Roman" w:hAnsi="Times New Roman" w:cs="Times New Roman"/>
          <w:b/>
          <w:sz w:val="28"/>
          <w:szCs w:val="28"/>
        </w:rPr>
      </w:pPr>
      <w:r>
        <w:rPr>
          <w:rFonts w:ascii="Times New Roman" w:hAnsi="Times New Roman" w:cs="Times New Roman"/>
          <w:b/>
          <w:sz w:val="28"/>
          <w:szCs w:val="28"/>
        </w:rPr>
        <w:t>0</w:t>
      </w:r>
      <w:r w:rsidR="005614E3">
        <w:rPr>
          <w:rFonts w:ascii="Times New Roman" w:hAnsi="Times New Roman" w:cs="Times New Roman"/>
          <w:b/>
          <w:sz w:val="28"/>
          <w:szCs w:val="28"/>
        </w:rPr>
        <w:t>9</w:t>
      </w:r>
      <w:r w:rsidR="00253AB0">
        <w:rPr>
          <w:rFonts w:ascii="Times New Roman" w:hAnsi="Times New Roman" w:cs="Times New Roman"/>
          <w:b/>
          <w:sz w:val="28"/>
          <w:szCs w:val="28"/>
        </w:rPr>
        <w:t xml:space="preserve"> </w:t>
      </w:r>
      <w:r w:rsidR="006A230B" w:rsidRPr="00253AB0">
        <w:rPr>
          <w:rFonts w:ascii="Times New Roman" w:hAnsi="Times New Roman" w:cs="Times New Roman"/>
          <w:b/>
          <w:sz w:val="28"/>
          <w:szCs w:val="28"/>
        </w:rPr>
        <w:t>ию</w:t>
      </w:r>
      <w:r w:rsidR="001F0376">
        <w:rPr>
          <w:rFonts w:ascii="Times New Roman" w:hAnsi="Times New Roman" w:cs="Times New Roman"/>
          <w:b/>
          <w:sz w:val="28"/>
          <w:szCs w:val="28"/>
        </w:rPr>
        <w:t>л</w:t>
      </w:r>
      <w:r w:rsidR="006A230B" w:rsidRPr="00253AB0">
        <w:rPr>
          <w:rFonts w:ascii="Times New Roman" w:hAnsi="Times New Roman" w:cs="Times New Roman"/>
          <w:b/>
          <w:sz w:val="28"/>
          <w:szCs w:val="28"/>
        </w:rPr>
        <w:t>я</w:t>
      </w:r>
      <w:r w:rsidR="0052596E" w:rsidRPr="00253AB0">
        <w:rPr>
          <w:rFonts w:ascii="Times New Roman" w:hAnsi="Times New Roman" w:cs="Times New Roman"/>
          <w:b/>
          <w:sz w:val="28"/>
          <w:szCs w:val="28"/>
        </w:rPr>
        <w:t xml:space="preserve"> 2014 года</w:t>
      </w:r>
      <w:r w:rsidR="00F32516" w:rsidRPr="00253AB0">
        <w:rPr>
          <w:rFonts w:ascii="Times New Roman" w:hAnsi="Times New Roman" w:cs="Times New Roman"/>
          <w:b/>
          <w:sz w:val="28"/>
          <w:szCs w:val="28"/>
        </w:rPr>
        <w:t xml:space="preserve">                                                                     г. Волгодонск</w:t>
      </w:r>
    </w:p>
    <w:p w:rsidR="00341A6E" w:rsidRPr="00253AB0" w:rsidRDefault="00341A6E" w:rsidP="00341A6E">
      <w:pPr>
        <w:spacing w:after="0" w:line="240" w:lineRule="auto"/>
        <w:ind w:right="-5" w:firstLine="720"/>
        <w:jc w:val="both"/>
        <w:rPr>
          <w:rFonts w:ascii="Times New Roman" w:hAnsi="Times New Roman"/>
          <w:sz w:val="28"/>
          <w:szCs w:val="28"/>
          <w:highlight w:val="yellow"/>
        </w:rPr>
      </w:pPr>
    </w:p>
    <w:p w:rsidR="00A82572" w:rsidRPr="00253AB0" w:rsidRDefault="00A82572" w:rsidP="00341A6E">
      <w:pPr>
        <w:spacing w:after="0" w:line="240" w:lineRule="auto"/>
        <w:ind w:right="-5" w:firstLine="720"/>
        <w:jc w:val="both"/>
        <w:rPr>
          <w:rFonts w:ascii="Times New Roman" w:hAnsi="Times New Roman"/>
          <w:sz w:val="28"/>
          <w:szCs w:val="28"/>
          <w:highlight w:val="yellow"/>
        </w:rPr>
      </w:pPr>
    </w:p>
    <w:p w:rsidR="006A230B" w:rsidRPr="00253AB0" w:rsidRDefault="006A230B" w:rsidP="006A230B">
      <w:pPr>
        <w:pStyle w:val="ConsPlusNonformat"/>
        <w:ind w:firstLine="567"/>
        <w:jc w:val="both"/>
        <w:rPr>
          <w:rFonts w:ascii="Times New Roman" w:hAnsi="Times New Roman" w:cs="Times New Roman"/>
          <w:sz w:val="28"/>
          <w:szCs w:val="28"/>
        </w:rPr>
      </w:pPr>
      <w:r w:rsidRPr="00253AB0">
        <w:rPr>
          <w:rFonts w:ascii="Times New Roman" w:hAnsi="Times New Roman"/>
          <w:sz w:val="28"/>
          <w:szCs w:val="28"/>
        </w:rPr>
        <w:t xml:space="preserve">На основании уведомления Финансового управления города Волгодонска от 02.06.2014 № 486-01/15 </w:t>
      </w:r>
      <w:r w:rsidRPr="00253AB0">
        <w:rPr>
          <w:rFonts w:ascii="Times New Roman" w:hAnsi="Times New Roman" w:cs="Times New Roman"/>
          <w:sz w:val="28"/>
          <w:szCs w:val="28"/>
        </w:rPr>
        <w:t>главным специалистом отдела финансового контроля Быкадоровой Е.И., ведущим специалистом отдела финансового контроля Тимофеевой О.В., старшим инспектором отдела финансового контроля Григорян О.А. проведена проверка соблюдения требований действующего законодательства в сфере закупок в 2014 году Муниципальным образовательным учреждением дополнительного образования детей Детская школа искусств.</w:t>
      </w:r>
    </w:p>
    <w:p w:rsidR="005A65D1" w:rsidRDefault="007A4F22" w:rsidP="00CA2D3D">
      <w:pPr>
        <w:tabs>
          <w:tab w:val="left" w:pos="601"/>
        </w:tabs>
        <w:spacing w:after="0" w:line="240" w:lineRule="auto"/>
        <w:ind w:firstLine="567"/>
        <w:jc w:val="both"/>
        <w:rPr>
          <w:rFonts w:ascii="Times New Roman" w:hAnsi="Times New Roman"/>
          <w:sz w:val="28"/>
          <w:szCs w:val="28"/>
        </w:rPr>
      </w:pPr>
      <w:r w:rsidRPr="00253AB0">
        <w:rPr>
          <w:rFonts w:ascii="Times New Roman" w:hAnsi="Times New Roman"/>
          <w:sz w:val="28"/>
          <w:szCs w:val="28"/>
          <w:u w:val="single"/>
        </w:rPr>
        <w:t>Основание проведения проверки:</w:t>
      </w:r>
      <w:r w:rsidR="00341A6E" w:rsidRPr="00253AB0">
        <w:rPr>
          <w:rFonts w:ascii="Times New Roman" w:hAnsi="Times New Roman"/>
          <w:sz w:val="28"/>
          <w:szCs w:val="28"/>
        </w:rPr>
        <w:t xml:space="preserve"> </w:t>
      </w:r>
      <w:r w:rsidR="00CA2D3D" w:rsidRPr="00253AB0">
        <w:rPr>
          <w:rFonts w:ascii="Times New Roman" w:hAnsi="Times New Roman"/>
          <w:sz w:val="28"/>
          <w:szCs w:val="28"/>
        </w:rPr>
        <w:t xml:space="preserve">Бюджетный кодекс Российской Федерации, ч. 8 </w:t>
      </w:r>
      <w:hyperlink r:id="rId8" w:history="1">
        <w:r w:rsidR="00CA2D3D" w:rsidRPr="00253AB0">
          <w:rPr>
            <w:rFonts w:ascii="Times New Roman" w:hAnsi="Times New Roman"/>
            <w:sz w:val="28"/>
            <w:szCs w:val="28"/>
          </w:rPr>
          <w:t xml:space="preserve">ст. </w:t>
        </w:r>
      </w:hyperlink>
      <w:r w:rsidR="00CA2D3D" w:rsidRPr="00253AB0">
        <w:rPr>
          <w:rFonts w:ascii="Times New Roman" w:hAnsi="Times New Roman"/>
          <w:sz w:val="28"/>
          <w:szCs w:val="28"/>
        </w:rPr>
        <w:t xml:space="preserve">99  Федерального </w:t>
      </w:r>
      <w:hyperlink r:id="rId9" w:history="1">
        <w:r w:rsidR="00CA2D3D" w:rsidRPr="00253AB0">
          <w:rPr>
            <w:rFonts w:ascii="Times New Roman" w:hAnsi="Times New Roman"/>
            <w:sz w:val="28"/>
            <w:szCs w:val="28"/>
          </w:rPr>
          <w:t>закон</w:t>
        </w:r>
      </w:hyperlink>
      <w:r w:rsidR="00CA2D3D" w:rsidRPr="00253AB0">
        <w:rPr>
          <w:rFonts w:ascii="Times New Roman" w:hAnsi="Times New Roman"/>
          <w:sz w:val="28"/>
          <w:szCs w:val="28"/>
        </w:rPr>
        <w:t>а от 05.04.2013 № 44-ФЗ "О контрактной системе в сфере закупок товаров, работ, услуг для обеспечения государственных и муниципальных нужд"</w:t>
      </w:r>
      <w:r w:rsidR="006A230B" w:rsidRPr="00253AB0">
        <w:rPr>
          <w:rFonts w:ascii="Times New Roman" w:hAnsi="Times New Roman"/>
          <w:sz w:val="28"/>
          <w:szCs w:val="28"/>
        </w:rPr>
        <w:t xml:space="preserve"> (далее – Закон № 44-ФЗ)</w:t>
      </w:r>
      <w:r w:rsidR="00CA2D3D" w:rsidRPr="00253AB0">
        <w:rPr>
          <w:rFonts w:ascii="Times New Roman" w:hAnsi="Times New Roman"/>
          <w:sz w:val="28"/>
          <w:szCs w:val="28"/>
        </w:rPr>
        <w:t>, пункт 1.3.</w:t>
      </w:r>
      <w:r w:rsidR="006A230B" w:rsidRPr="00253AB0">
        <w:rPr>
          <w:rFonts w:ascii="Times New Roman" w:hAnsi="Times New Roman"/>
          <w:sz w:val="28"/>
          <w:szCs w:val="28"/>
        </w:rPr>
        <w:t>3</w:t>
      </w:r>
      <w:r w:rsidR="00CA2D3D" w:rsidRPr="00253AB0">
        <w:rPr>
          <w:rFonts w:ascii="Times New Roman" w:hAnsi="Times New Roman"/>
          <w:sz w:val="28"/>
          <w:szCs w:val="28"/>
        </w:rPr>
        <w:t>. п</w:t>
      </w:r>
      <w:r w:rsidR="005A65D1" w:rsidRPr="00253AB0">
        <w:rPr>
          <w:rFonts w:ascii="Times New Roman" w:hAnsi="Times New Roman"/>
          <w:sz w:val="28"/>
          <w:szCs w:val="28"/>
        </w:rPr>
        <w:t>лан</w:t>
      </w:r>
      <w:r w:rsidR="00CA2D3D" w:rsidRPr="00253AB0">
        <w:rPr>
          <w:rFonts w:ascii="Times New Roman" w:hAnsi="Times New Roman"/>
          <w:sz w:val="28"/>
          <w:szCs w:val="28"/>
        </w:rPr>
        <w:t>а</w:t>
      </w:r>
      <w:r w:rsidR="005A65D1" w:rsidRPr="00253AB0">
        <w:rPr>
          <w:rFonts w:ascii="Times New Roman" w:hAnsi="Times New Roman"/>
          <w:sz w:val="28"/>
          <w:szCs w:val="28"/>
        </w:rPr>
        <w:t xml:space="preserve">  контрольной деятельности Финансового управления города Волгодонска по осуществлению внутреннего муниципального финансового контроля на 2014 год.</w:t>
      </w:r>
    </w:p>
    <w:p w:rsidR="00253AB0" w:rsidRPr="004C2C49" w:rsidRDefault="00253AB0" w:rsidP="00253AB0">
      <w:pPr>
        <w:spacing w:after="0" w:line="240" w:lineRule="auto"/>
        <w:ind w:firstLine="567"/>
        <w:contextualSpacing/>
        <w:jc w:val="both"/>
        <w:rPr>
          <w:rFonts w:ascii="Times New Roman" w:hAnsi="Times New Roman"/>
          <w:sz w:val="28"/>
          <w:szCs w:val="28"/>
        </w:rPr>
      </w:pPr>
      <w:r w:rsidRPr="00DB54C4">
        <w:rPr>
          <w:rFonts w:ascii="Times New Roman" w:hAnsi="Times New Roman"/>
          <w:sz w:val="28"/>
          <w:szCs w:val="28"/>
        </w:rPr>
        <w:t>Источник финансирования муниципальных закупок, подлежащих проверке: бюджет г</w:t>
      </w:r>
      <w:r>
        <w:rPr>
          <w:rFonts w:ascii="Times New Roman" w:hAnsi="Times New Roman"/>
          <w:sz w:val="28"/>
          <w:szCs w:val="28"/>
        </w:rPr>
        <w:t>орода Волгодонс</w:t>
      </w:r>
      <w:r w:rsidRPr="00DB54C4">
        <w:rPr>
          <w:rFonts w:ascii="Times New Roman" w:hAnsi="Times New Roman"/>
          <w:sz w:val="28"/>
          <w:szCs w:val="28"/>
        </w:rPr>
        <w:t>ка на 201</w:t>
      </w:r>
      <w:r>
        <w:rPr>
          <w:rFonts w:ascii="Times New Roman" w:hAnsi="Times New Roman"/>
          <w:sz w:val="28"/>
          <w:szCs w:val="28"/>
        </w:rPr>
        <w:t xml:space="preserve">4 и на плановый период </w:t>
      </w:r>
      <w:r w:rsidRPr="00DB54C4">
        <w:rPr>
          <w:rFonts w:ascii="Times New Roman" w:hAnsi="Times New Roman"/>
          <w:sz w:val="28"/>
          <w:szCs w:val="28"/>
        </w:rPr>
        <w:t xml:space="preserve"> 201</w:t>
      </w:r>
      <w:r>
        <w:rPr>
          <w:rFonts w:ascii="Times New Roman" w:hAnsi="Times New Roman"/>
          <w:sz w:val="28"/>
          <w:szCs w:val="28"/>
        </w:rPr>
        <w:t>5 и 2016</w:t>
      </w:r>
      <w:r w:rsidRPr="00DB54C4">
        <w:rPr>
          <w:rFonts w:ascii="Times New Roman" w:hAnsi="Times New Roman"/>
          <w:sz w:val="28"/>
          <w:szCs w:val="28"/>
        </w:rPr>
        <w:t xml:space="preserve"> г</w:t>
      </w:r>
      <w:r>
        <w:rPr>
          <w:rFonts w:ascii="Times New Roman" w:hAnsi="Times New Roman"/>
          <w:sz w:val="28"/>
          <w:szCs w:val="28"/>
        </w:rPr>
        <w:t>одов</w:t>
      </w:r>
      <w:r w:rsidRPr="00DB54C4">
        <w:rPr>
          <w:rFonts w:ascii="Times New Roman" w:hAnsi="Times New Roman"/>
          <w:sz w:val="28"/>
          <w:szCs w:val="28"/>
        </w:rPr>
        <w:t>.</w:t>
      </w:r>
    </w:p>
    <w:p w:rsidR="00CA2D3D" w:rsidRPr="004C2C49" w:rsidRDefault="00CA2D3D" w:rsidP="00CA2D3D">
      <w:pPr>
        <w:pStyle w:val="ConsPlusNonformat"/>
        <w:ind w:firstLine="567"/>
        <w:jc w:val="both"/>
        <w:rPr>
          <w:rFonts w:ascii="Times New Roman" w:hAnsi="Times New Roman" w:cs="Times New Roman"/>
          <w:sz w:val="28"/>
          <w:szCs w:val="28"/>
        </w:rPr>
      </w:pPr>
      <w:r w:rsidRPr="004C2C49">
        <w:rPr>
          <w:rFonts w:ascii="Times New Roman" w:hAnsi="Times New Roman" w:cs="Times New Roman"/>
          <w:sz w:val="28"/>
          <w:szCs w:val="28"/>
          <w:u w:val="single"/>
        </w:rPr>
        <w:t xml:space="preserve">  Цель проверки:</w:t>
      </w:r>
      <w:r w:rsidRPr="004C2C49">
        <w:rPr>
          <w:rFonts w:ascii="Times New Roman" w:hAnsi="Times New Roman" w:cs="Times New Roman"/>
          <w:sz w:val="28"/>
          <w:szCs w:val="28"/>
        </w:rPr>
        <w:t xml:space="preserve"> предупреждение   и  выявление   нарушений   законодательства Российской Федерации о контрактной системе в отношении закупок для обеспечения муниципальных нужд.</w:t>
      </w:r>
    </w:p>
    <w:p w:rsidR="002B0751" w:rsidRPr="004C2C49" w:rsidRDefault="00CA2D3D" w:rsidP="00BB2A08">
      <w:pPr>
        <w:pStyle w:val="ConsPlusNonformat"/>
        <w:ind w:firstLine="851"/>
        <w:jc w:val="both"/>
        <w:rPr>
          <w:rFonts w:ascii="Times New Roman" w:hAnsi="Times New Roman"/>
          <w:sz w:val="28"/>
          <w:szCs w:val="28"/>
        </w:rPr>
      </w:pPr>
      <w:r w:rsidRPr="004C2C49">
        <w:rPr>
          <w:rFonts w:ascii="Times New Roman" w:hAnsi="Times New Roman"/>
          <w:sz w:val="28"/>
          <w:szCs w:val="28"/>
          <w:u w:val="single"/>
        </w:rPr>
        <w:t>Объект проверки</w:t>
      </w:r>
      <w:r w:rsidRPr="004C2C49">
        <w:rPr>
          <w:rFonts w:ascii="Times New Roman" w:hAnsi="Times New Roman"/>
          <w:sz w:val="28"/>
          <w:szCs w:val="28"/>
        </w:rPr>
        <w:t xml:space="preserve">: </w:t>
      </w:r>
      <w:r w:rsidR="006A230B" w:rsidRPr="004C2C49">
        <w:rPr>
          <w:rFonts w:ascii="Times New Roman" w:hAnsi="Times New Roman" w:cs="Times New Roman"/>
          <w:sz w:val="28"/>
          <w:szCs w:val="28"/>
        </w:rPr>
        <w:t>Муниципальное образовательное учреждение дополнительного образования детей Детская школа искусств</w:t>
      </w:r>
      <w:r w:rsidR="00F750DA" w:rsidRPr="004C2C49">
        <w:rPr>
          <w:rFonts w:ascii="Times New Roman" w:hAnsi="Times New Roman"/>
          <w:sz w:val="28"/>
          <w:szCs w:val="28"/>
        </w:rPr>
        <w:t xml:space="preserve"> </w:t>
      </w:r>
      <w:r w:rsidR="002B0751" w:rsidRPr="004C2C49">
        <w:rPr>
          <w:rFonts w:ascii="Times New Roman" w:hAnsi="Times New Roman"/>
          <w:sz w:val="28"/>
          <w:szCs w:val="28"/>
        </w:rPr>
        <w:t xml:space="preserve">(далее – </w:t>
      </w:r>
      <w:r w:rsidR="00174C28" w:rsidRPr="004C2C49">
        <w:rPr>
          <w:rFonts w:ascii="Times New Roman" w:hAnsi="Times New Roman" w:cs="Times New Roman"/>
          <w:sz w:val="28"/>
          <w:szCs w:val="28"/>
        </w:rPr>
        <w:t>МОУ ДОД ДШИ</w:t>
      </w:r>
      <w:r w:rsidR="002B0751" w:rsidRPr="004C2C49">
        <w:rPr>
          <w:rFonts w:ascii="Times New Roman" w:hAnsi="Times New Roman"/>
          <w:sz w:val="28"/>
          <w:szCs w:val="28"/>
        </w:rPr>
        <w:t>).</w:t>
      </w:r>
    </w:p>
    <w:p w:rsidR="00346BE4" w:rsidRPr="004C2C49" w:rsidRDefault="00346BE4" w:rsidP="00BB2A08">
      <w:pPr>
        <w:spacing w:after="0" w:line="240" w:lineRule="auto"/>
        <w:ind w:firstLine="567"/>
        <w:jc w:val="both"/>
        <w:rPr>
          <w:rFonts w:ascii="Times New Roman" w:hAnsi="Times New Roman"/>
          <w:sz w:val="28"/>
          <w:szCs w:val="28"/>
        </w:rPr>
      </w:pPr>
      <w:r w:rsidRPr="004C2C49">
        <w:rPr>
          <w:rFonts w:ascii="Times New Roman" w:hAnsi="Times New Roman"/>
          <w:sz w:val="28"/>
          <w:szCs w:val="28"/>
          <w:u w:val="single"/>
        </w:rPr>
        <w:t>Проверяемый период</w:t>
      </w:r>
      <w:r w:rsidRPr="004C2C49">
        <w:rPr>
          <w:rFonts w:ascii="Times New Roman" w:hAnsi="Times New Roman"/>
          <w:sz w:val="28"/>
          <w:szCs w:val="28"/>
        </w:rPr>
        <w:t xml:space="preserve">: </w:t>
      </w:r>
      <w:r w:rsidR="00CA2D3D" w:rsidRPr="004C2C49">
        <w:rPr>
          <w:rFonts w:ascii="Times New Roman" w:hAnsi="Times New Roman"/>
          <w:sz w:val="28"/>
          <w:szCs w:val="28"/>
        </w:rPr>
        <w:t>истекший период 2014 года</w:t>
      </w:r>
      <w:r w:rsidRPr="004C2C49">
        <w:rPr>
          <w:rFonts w:ascii="Times New Roman" w:hAnsi="Times New Roman"/>
          <w:sz w:val="28"/>
          <w:szCs w:val="28"/>
        </w:rPr>
        <w:t>.</w:t>
      </w:r>
    </w:p>
    <w:p w:rsidR="00346BE4" w:rsidRPr="004C2C49" w:rsidRDefault="00346BE4" w:rsidP="00CA2D3D">
      <w:pPr>
        <w:shd w:val="clear" w:color="auto" w:fill="FFFFFF"/>
        <w:spacing w:after="0" w:line="240" w:lineRule="auto"/>
        <w:ind w:firstLine="567"/>
        <w:jc w:val="both"/>
        <w:rPr>
          <w:rFonts w:ascii="Times New Roman" w:hAnsi="Times New Roman"/>
          <w:sz w:val="28"/>
          <w:szCs w:val="28"/>
        </w:rPr>
      </w:pPr>
      <w:r w:rsidRPr="004C2C49">
        <w:rPr>
          <w:rFonts w:ascii="Times New Roman" w:hAnsi="Times New Roman"/>
          <w:sz w:val="28"/>
          <w:szCs w:val="28"/>
          <w:u w:val="single"/>
        </w:rPr>
        <w:t xml:space="preserve">Сроки </w:t>
      </w:r>
      <w:r w:rsidR="00CA2D3D" w:rsidRPr="004C2C49">
        <w:rPr>
          <w:rFonts w:ascii="Times New Roman" w:hAnsi="Times New Roman"/>
          <w:sz w:val="28"/>
          <w:szCs w:val="28"/>
          <w:u w:val="single"/>
        </w:rPr>
        <w:t>проведения</w:t>
      </w:r>
      <w:r w:rsidRPr="004C2C49">
        <w:rPr>
          <w:rFonts w:ascii="Times New Roman" w:hAnsi="Times New Roman"/>
          <w:sz w:val="28"/>
          <w:szCs w:val="28"/>
          <w:u w:val="single"/>
        </w:rPr>
        <w:t xml:space="preserve"> проверки</w:t>
      </w:r>
      <w:r w:rsidRPr="004C2C49">
        <w:rPr>
          <w:rFonts w:ascii="Times New Roman" w:hAnsi="Times New Roman"/>
          <w:sz w:val="28"/>
          <w:szCs w:val="28"/>
        </w:rPr>
        <w:t xml:space="preserve">: </w:t>
      </w:r>
      <w:r w:rsidR="00904C65" w:rsidRPr="004C2C49">
        <w:rPr>
          <w:rFonts w:ascii="Times New Roman" w:hAnsi="Times New Roman"/>
          <w:sz w:val="28"/>
          <w:szCs w:val="28"/>
        </w:rPr>
        <w:t xml:space="preserve">с </w:t>
      </w:r>
      <w:r w:rsidR="006A230B" w:rsidRPr="004C2C49">
        <w:rPr>
          <w:rFonts w:ascii="Times New Roman" w:hAnsi="Times New Roman"/>
          <w:sz w:val="28"/>
          <w:szCs w:val="28"/>
        </w:rPr>
        <w:t>09</w:t>
      </w:r>
      <w:r w:rsidR="00904C65" w:rsidRPr="004C2C49">
        <w:rPr>
          <w:rFonts w:ascii="Times New Roman" w:hAnsi="Times New Roman"/>
          <w:sz w:val="28"/>
          <w:szCs w:val="28"/>
        </w:rPr>
        <w:t>.0</w:t>
      </w:r>
      <w:r w:rsidR="006A230B" w:rsidRPr="004C2C49">
        <w:rPr>
          <w:rFonts w:ascii="Times New Roman" w:hAnsi="Times New Roman"/>
          <w:sz w:val="28"/>
          <w:szCs w:val="28"/>
        </w:rPr>
        <w:t>6</w:t>
      </w:r>
      <w:r w:rsidR="00904C65" w:rsidRPr="004C2C49">
        <w:rPr>
          <w:rFonts w:ascii="Times New Roman" w:hAnsi="Times New Roman"/>
          <w:sz w:val="28"/>
          <w:szCs w:val="28"/>
        </w:rPr>
        <w:t xml:space="preserve">.2014 года по </w:t>
      </w:r>
      <w:r w:rsidR="006A230B" w:rsidRPr="004C2C49">
        <w:rPr>
          <w:rFonts w:ascii="Times New Roman" w:hAnsi="Times New Roman"/>
          <w:sz w:val="28"/>
          <w:szCs w:val="28"/>
        </w:rPr>
        <w:t>27.06</w:t>
      </w:r>
      <w:r w:rsidR="00904C65" w:rsidRPr="004C2C49">
        <w:rPr>
          <w:rFonts w:ascii="Times New Roman" w:hAnsi="Times New Roman"/>
          <w:sz w:val="28"/>
          <w:szCs w:val="28"/>
        </w:rPr>
        <w:t>.2014 года</w:t>
      </w:r>
      <w:r w:rsidRPr="004C2C49">
        <w:rPr>
          <w:rFonts w:ascii="Times New Roman" w:hAnsi="Times New Roman"/>
          <w:sz w:val="28"/>
          <w:szCs w:val="28"/>
        </w:rPr>
        <w:t>.</w:t>
      </w:r>
    </w:p>
    <w:p w:rsidR="00D479B7" w:rsidRPr="004C2C49" w:rsidRDefault="00D479B7" w:rsidP="00341A6E">
      <w:pPr>
        <w:shd w:val="clear" w:color="auto" w:fill="FFFFFF"/>
        <w:spacing w:after="0" w:line="240" w:lineRule="auto"/>
        <w:ind w:right="14" w:firstLine="709"/>
        <w:jc w:val="both"/>
        <w:rPr>
          <w:rFonts w:ascii="Times New Roman" w:hAnsi="Times New Roman"/>
          <w:sz w:val="28"/>
          <w:szCs w:val="28"/>
          <w:highlight w:val="yellow"/>
        </w:rPr>
      </w:pPr>
    </w:p>
    <w:p w:rsidR="00174C28" w:rsidRPr="004C2C49" w:rsidRDefault="00174C28" w:rsidP="00174C28">
      <w:pPr>
        <w:shd w:val="clear" w:color="auto" w:fill="FFFFFF"/>
        <w:spacing w:after="0" w:line="240" w:lineRule="auto"/>
        <w:ind w:right="14" w:firstLine="709"/>
        <w:jc w:val="both"/>
        <w:rPr>
          <w:rFonts w:ascii="Times New Roman" w:hAnsi="Times New Roman"/>
          <w:sz w:val="28"/>
          <w:szCs w:val="28"/>
        </w:rPr>
      </w:pPr>
      <w:r w:rsidRPr="004C2C49">
        <w:rPr>
          <w:rFonts w:ascii="Times New Roman" w:hAnsi="Times New Roman"/>
          <w:sz w:val="28"/>
          <w:szCs w:val="28"/>
        </w:rPr>
        <w:t>МОУ ДОД ДШИ осуществляет свою деятельность на основании Устава, утвержденного приказом Отдела культуры г. Волгодонска от 2</w:t>
      </w:r>
      <w:r w:rsidR="0033518C" w:rsidRPr="004C2C49">
        <w:rPr>
          <w:rFonts w:ascii="Times New Roman" w:hAnsi="Times New Roman"/>
          <w:sz w:val="28"/>
          <w:szCs w:val="28"/>
        </w:rPr>
        <w:t>4</w:t>
      </w:r>
      <w:r w:rsidRPr="004C2C49">
        <w:rPr>
          <w:rFonts w:ascii="Times New Roman" w:hAnsi="Times New Roman"/>
          <w:sz w:val="28"/>
          <w:szCs w:val="28"/>
        </w:rPr>
        <w:t>.0</w:t>
      </w:r>
      <w:r w:rsidR="0033518C" w:rsidRPr="004C2C49">
        <w:rPr>
          <w:rFonts w:ascii="Times New Roman" w:hAnsi="Times New Roman"/>
          <w:sz w:val="28"/>
          <w:szCs w:val="28"/>
        </w:rPr>
        <w:t>4</w:t>
      </w:r>
      <w:r w:rsidRPr="004C2C49">
        <w:rPr>
          <w:rFonts w:ascii="Times New Roman" w:hAnsi="Times New Roman"/>
          <w:sz w:val="28"/>
          <w:szCs w:val="28"/>
        </w:rPr>
        <w:t>.201</w:t>
      </w:r>
      <w:r w:rsidR="0033518C" w:rsidRPr="004C2C49">
        <w:rPr>
          <w:rFonts w:ascii="Times New Roman" w:hAnsi="Times New Roman"/>
          <w:sz w:val="28"/>
          <w:szCs w:val="28"/>
        </w:rPr>
        <w:t>3</w:t>
      </w:r>
      <w:r w:rsidRPr="004C2C49">
        <w:rPr>
          <w:rFonts w:ascii="Times New Roman" w:hAnsi="Times New Roman"/>
          <w:sz w:val="28"/>
          <w:szCs w:val="28"/>
        </w:rPr>
        <w:t xml:space="preserve"> № </w:t>
      </w:r>
      <w:r w:rsidR="0033518C" w:rsidRPr="004C2C49">
        <w:rPr>
          <w:rFonts w:ascii="Times New Roman" w:hAnsi="Times New Roman"/>
          <w:sz w:val="28"/>
          <w:szCs w:val="28"/>
        </w:rPr>
        <w:t>5</w:t>
      </w:r>
      <w:r w:rsidRPr="004C2C49">
        <w:rPr>
          <w:rFonts w:ascii="Times New Roman" w:hAnsi="Times New Roman"/>
          <w:sz w:val="28"/>
          <w:szCs w:val="28"/>
        </w:rPr>
        <w:t>2 (последняя редакция).</w:t>
      </w:r>
    </w:p>
    <w:p w:rsidR="00174C28" w:rsidRPr="004C2C49" w:rsidRDefault="00174C28" w:rsidP="00174C28">
      <w:pPr>
        <w:shd w:val="clear" w:color="auto" w:fill="FFFFFF"/>
        <w:spacing w:after="0" w:line="240" w:lineRule="auto"/>
        <w:ind w:right="14" w:firstLine="709"/>
        <w:jc w:val="both"/>
        <w:rPr>
          <w:rFonts w:ascii="Times New Roman" w:hAnsi="Times New Roman"/>
          <w:sz w:val="28"/>
          <w:szCs w:val="28"/>
        </w:rPr>
      </w:pPr>
      <w:r w:rsidRPr="004C2C49">
        <w:rPr>
          <w:rFonts w:ascii="Times New Roman" w:hAnsi="Times New Roman"/>
          <w:sz w:val="28"/>
          <w:szCs w:val="28"/>
        </w:rPr>
        <w:t xml:space="preserve">В </w:t>
      </w:r>
      <w:r w:rsidR="00E735C8">
        <w:rPr>
          <w:rFonts w:ascii="Times New Roman" w:hAnsi="Times New Roman"/>
          <w:sz w:val="28"/>
          <w:szCs w:val="28"/>
        </w:rPr>
        <w:t xml:space="preserve"> </w:t>
      </w:r>
      <w:r w:rsidRPr="004C2C49">
        <w:rPr>
          <w:rFonts w:ascii="Times New Roman" w:hAnsi="Times New Roman"/>
          <w:sz w:val="28"/>
          <w:szCs w:val="28"/>
        </w:rPr>
        <w:t>проверяемом</w:t>
      </w:r>
      <w:r w:rsidR="00E735C8">
        <w:rPr>
          <w:rFonts w:ascii="Times New Roman" w:hAnsi="Times New Roman"/>
          <w:sz w:val="28"/>
          <w:szCs w:val="28"/>
        </w:rPr>
        <w:t xml:space="preserve"> </w:t>
      </w:r>
      <w:r w:rsidRPr="004C2C49">
        <w:rPr>
          <w:rFonts w:ascii="Times New Roman" w:hAnsi="Times New Roman"/>
          <w:sz w:val="28"/>
          <w:szCs w:val="28"/>
        </w:rPr>
        <w:t xml:space="preserve"> периоде </w:t>
      </w:r>
      <w:r w:rsidR="00E735C8">
        <w:rPr>
          <w:rFonts w:ascii="Times New Roman" w:hAnsi="Times New Roman"/>
          <w:sz w:val="28"/>
          <w:szCs w:val="28"/>
        </w:rPr>
        <w:t xml:space="preserve"> </w:t>
      </w:r>
      <w:r w:rsidRPr="004C2C49">
        <w:rPr>
          <w:rFonts w:ascii="Times New Roman" w:hAnsi="Times New Roman"/>
          <w:sz w:val="28"/>
          <w:szCs w:val="28"/>
        </w:rPr>
        <w:t xml:space="preserve">право </w:t>
      </w:r>
      <w:r w:rsidR="00E735C8">
        <w:rPr>
          <w:rFonts w:ascii="Times New Roman" w:hAnsi="Times New Roman"/>
          <w:sz w:val="28"/>
          <w:szCs w:val="28"/>
        </w:rPr>
        <w:t xml:space="preserve"> </w:t>
      </w:r>
      <w:r w:rsidRPr="004C2C49">
        <w:rPr>
          <w:rFonts w:ascii="Times New Roman" w:hAnsi="Times New Roman"/>
          <w:sz w:val="28"/>
          <w:szCs w:val="28"/>
        </w:rPr>
        <w:t>первой подписи имел директор Карпов</w:t>
      </w:r>
      <w:r w:rsidR="00E735C8">
        <w:rPr>
          <w:rFonts w:ascii="Times New Roman" w:hAnsi="Times New Roman"/>
          <w:sz w:val="28"/>
          <w:szCs w:val="28"/>
        </w:rPr>
        <w:t xml:space="preserve"> </w:t>
      </w:r>
      <w:r w:rsidRPr="004C2C49">
        <w:rPr>
          <w:rFonts w:ascii="Times New Roman" w:hAnsi="Times New Roman"/>
          <w:sz w:val="28"/>
          <w:szCs w:val="28"/>
        </w:rPr>
        <w:t xml:space="preserve">В.М., право </w:t>
      </w:r>
      <w:r w:rsidR="00E735C8">
        <w:rPr>
          <w:rFonts w:ascii="Times New Roman" w:hAnsi="Times New Roman"/>
          <w:sz w:val="28"/>
          <w:szCs w:val="28"/>
        </w:rPr>
        <w:t xml:space="preserve"> </w:t>
      </w:r>
      <w:r w:rsidRPr="004C2C49">
        <w:rPr>
          <w:rFonts w:ascii="Times New Roman" w:hAnsi="Times New Roman"/>
          <w:sz w:val="28"/>
          <w:szCs w:val="28"/>
        </w:rPr>
        <w:t>второй</w:t>
      </w:r>
      <w:r w:rsidR="00E735C8">
        <w:rPr>
          <w:rFonts w:ascii="Times New Roman" w:hAnsi="Times New Roman"/>
          <w:sz w:val="28"/>
          <w:szCs w:val="28"/>
        </w:rPr>
        <w:t xml:space="preserve"> </w:t>
      </w:r>
      <w:r w:rsidRPr="004C2C49">
        <w:rPr>
          <w:rFonts w:ascii="Times New Roman" w:hAnsi="Times New Roman"/>
          <w:sz w:val="28"/>
          <w:szCs w:val="28"/>
        </w:rPr>
        <w:t xml:space="preserve"> подписи </w:t>
      </w:r>
      <w:r w:rsidR="00E735C8">
        <w:rPr>
          <w:rFonts w:ascii="Times New Roman" w:hAnsi="Times New Roman"/>
          <w:sz w:val="28"/>
          <w:szCs w:val="28"/>
        </w:rPr>
        <w:t xml:space="preserve"> </w:t>
      </w:r>
      <w:r w:rsidRPr="004C2C49">
        <w:rPr>
          <w:rFonts w:ascii="Times New Roman" w:hAnsi="Times New Roman"/>
          <w:sz w:val="28"/>
          <w:szCs w:val="28"/>
        </w:rPr>
        <w:t>имела</w:t>
      </w:r>
      <w:r w:rsidR="00E735C8">
        <w:rPr>
          <w:rFonts w:ascii="Times New Roman" w:hAnsi="Times New Roman"/>
          <w:sz w:val="28"/>
          <w:szCs w:val="28"/>
        </w:rPr>
        <w:t xml:space="preserve"> </w:t>
      </w:r>
      <w:r w:rsidRPr="004C2C49">
        <w:rPr>
          <w:rFonts w:ascii="Times New Roman" w:hAnsi="Times New Roman"/>
          <w:sz w:val="28"/>
          <w:szCs w:val="28"/>
        </w:rPr>
        <w:t xml:space="preserve"> главный </w:t>
      </w:r>
      <w:r w:rsidR="00E735C8">
        <w:rPr>
          <w:rFonts w:ascii="Times New Roman" w:hAnsi="Times New Roman"/>
          <w:sz w:val="28"/>
          <w:szCs w:val="28"/>
        </w:rPr>
        <w:t xml:space="preserve"> </w:t>
      </w:r>
      <w:r w:rsidRPr="004C2C49">
        <w:rPr>
          <w:rFonts w:ascii="Times New Roman" w:hAnsi="Times New Roman"/>
          <w:sz w:val="28"/>
          <w:szCs w:val="28"/>
        </w:rPr>
        <w:t xml:space="preserve">бухгалтер </w:t>
      </w:r>
      <w:r w:rsidR="00E735C8">
        <w:rPr>
          <w:rFonts w:ascii="Times New Roman" w:hAnsi="Times New Roman"/>
          <w:sz w:val="28"/>
          <w:szCs w:val="28"/>
        </w:rPr>
        <w:t xml:space="preserve">  </w:t>
      </w:r>
      <w:r w:rsidRPr="004C2C49">
        <w:rPr>
          <w:rFonts w:ascii="Times New Roman" w:hAnsi="Times New Roman"/>
          <w:sz w:val="28"/>
          <w:szCs w:val="28"/>
        </w:rPr>
        <w:t>Менщикова</w:t>
      </w:r>
      <w:r w:rsidR="00E735C8">
        <w:rPr>
          <w:rFonts w:ascii="Times New Roman" w:hAnsi="Times New Roman"/>
          <w:sz w:val="28"/>
          <w:szCs w:val="28"/>
        </w:rPr>
        <w:t xml:space="preserve"> </w:t>
      </w:r>
      <w:r w:rsidRPr="004C2C49">
        <w:rPr>
          <w:rFonts w:ascii="Times New Roman" w:hAnsi="Times New Roman"/>
          <w:sz w:val="28"/>
          <w:szCs w:val="28"/>
        </w:rPr>
        <w:t>Е.Н.</w:t>
      </w:r>
    </w:p>
    <w:p w:rsidR="00594EA4" w:rsidRPr="004C2C49" w:rsidRDefault="00594EA4" w:rsidP="00A64B0D">
      <w:pPr>
        <w:shd w:val="clear" w:color="auto" w:fill="FFFFFF"/>
        <w:spacing w:after="0" w:line="240" w:lineRule="auto"/>
        <w:ind w:right="14" w:firstLine="709"/>
        <w:jc w:val="both"/>
        <w:rPr>
          <w:rFonts w:ascii="Times New Roman" w:hAnsi="Times New Roman"/>
          <w:sz w:val="28"/>
          <w:szCs w:val="28"/>
        </w:rPr>
      </w:pPr>
      <w:r w:rsidRPr="004C2C49">
        <w:rPr>
          <w:rFonts w:ascii="Times New Roman" w:hAnsi="Times New Roman"/>
          <w:sz w:val="28"/>
          <w:szCs w:val="28"/>
        </w:rPr>
        <w:t xml:space="preserve">Приказом </w:t>
      </w:r>
      <w:r w:rsidR="00A64B0D" w:rsidRPr="004C2C49">
        <w:rPr>
          <w:rFonts w:ascii="Times New Roman" w:hAnsi="Times New Roman"/>
          <w:sz w:val="28"/>
          <w:szCs w:val="28"/>
        </w:rPr>
        <w:t>от</w:t>
      </w:r>
      <w:r w:rsidRPr="004C2C49">
        <w:rPr>
          <w:rFonts w:ascii="Times New Roman" w:hAnsi="Times New Roman"/>
          <w:sz w:val="28"/>
          <w:szCs w:val="28"/>
        </w:rPr>
        <w:t xml:space="preserve"> 0</w:t>
      </w:r>
      <w:r w:rsidR="00253AB0" w:rsidRPr="004C2C49">
        <w:rPr>
          <w:rFonts w:ascii="Times New Roman" w:hAnsi="Times New Roman"/>
          <w:sz w:val="28"/>
          <w:szCs w:val="28"/>
        </w:rPr>
        <w:t>2</w:t>
      </w:r>
      <w:r w:rsidRPr="004C2C49">
        <w:rPr>
          <w:rFonts w:ascii="Times New Roman" w:hAnsi="Times New Roman"/>
          <w:sz w:val="28"/>
          <w:szCs w:val="28"/>
        </w:rPr>
        <w:t>.1</w:t>
      </w:r>
      <w:r w:rsidR="00253AB0" w:rsidRPr="004C2C49">
        <w:rPr>
          <w:rFonts w:ascii="Times New Roman" w:hAnsi="Times New Roman"/>
          <w:sz w:val="28"/>
          <w:szCs w:val="28"/>
        </w:rPr>
        <w:t>2</w:t>
      </w:r>
      <w:r w:rsidRPr="004C2C49">
        <w:rPr>
          <w:rFonts w:ascii="Times New Roman" w:hAnsi="Times New Roman"/>
          <w:sz w:val="28"/>
          <w:szCs w:val="28"/>
        </w:rPr>
        <w:t>.201</w:t>
      </w:r>
      <w:r w:rsidR="00253AB0" w:rsidRPr="004C2C49">
        <w:rPr>
          <w:rFonts w:ascii="Times New Roman" w:hAnsi="Times New Roman"/>
          <w:sz w:val="28"/>
          <w:szCs w:val="28"/>
        </w:rPr>
        <w:t>3</w:t>
      </w:r>
      <w:r w:rsidRPr="004C2C49">
        <w:rPr>
          <w:rFonts w:ascii="Times New Roman" w:hAnsi="Times New Roman"/>
          <w:sz w:val="28"/>
          <w:szCs w:val="28"/>
        </w:rPr>
        <w:t xml:space="preserve"> №</w:t>
      </w:r>
      <w:r w:rsidR="00A64B0D" w:rsidRPr="004C2C49">
        <w:rPr>
          <w:rFonts w:ascii="Times New Roman" w:hAnsi="Times New Roman"/>
          <w:sz w:val="28"/>
          <w:szCs w:val="28"/>
        </w:rPr>
        <w:t xml:space="preserve"> 69</w:t>
      </w:r>
      <w:r w:rsidRPr="004C2C49">
        <w:rPr>
          <w:rFonts w:ascii="Times New Roman" w:hAnsi="Times New Roman"/>
          <w:sz w:val="28"/>
          <w:szCs w:val="28"/>
        </w:rPr>
        <w:t xml:space="preserve"> «О </w:t>
      </w:r>
      <w:r w:rsidR="00A64B0D" w:rsidRPr="004C2C49">
        <w:rPr>
          <w:rFonts w:ascii="Times New Roman" w:hAnsi="Times New Roman"/>
          <w:sz w:val="28"/>
          <w:szCs w:val="28"/>
        </w:rPr>
        <w:t>назначении контрактного управляющего МОУ ДОД ДШИ</w:t>
      </w:r>
      <w:r w:rsidRPr="004C2C49">
        <w:rPr>
          <w:rFonts w:ascii="Times New Roman" w:hAnsi="Times New Roman"/>
          <w:sz w:val="28"/>
          <w:szCs w:val="28"/>
        </w:rPr>
        <w:t xml:space="preserve">» </w:t>
      </w:r>
      <w:r w:rsidR="00A64B0D" w:rsidRPr="004C2C49">
        <w:rPr>
          <w:rFonts w:ascii="Times New Roman" w:hAnsi="Times New Roman"/>
          <w:sz w:val="28"/>
          <w:szCs w:val="28"/>
        </w:rPr>
        <w:t xml:space="preserve">назначен контрактный управляющий Капитонов А.С., экономист. </w:t>
      </w:r>
      <w:r w:rsidRPr="004C2C49">
        <w:rPr>
          <w:rFonts w:ascii="Times New Roman" w:hAnsi="Times New Roman"/>
          <w:sz w:val="28"/>
          <w:szCs w:val="28"/>
        </w:rPr>
        <w:t xml:space="preserve"> </w:t>
      </w:r>
    </w:p>
    <w:p w:rsidR="00A64B0D" w:rsidRPr="004C2C49" w:rsidRDefault="00A64B0D" w:rsidP="00A64B0D">
      <w:pPr>
        <w:shd w:val="clear" w:color="auto" w:fill="FFFFFF"/>
        <w:spacing w:after="0" w:line="240" w:lineRule="auto"/>
        <w:ind w:right="14" w:firstLine="709"/>
        <w:jc w:val="both"/>
        <w:rPr>
          <w:rFonts w:ascii="Times New Roman" w:hAnsi="Times New Roman"/>
          <w:sz w:val="28"/>
          <w:szCs w:val="28"/>
        </w:rPr>
      </w:pPr>
      <w:r w:rsidRPr="004C2C49">
        <w:rPr>
          <w:rFonts w:ascii="Times New Roman" w:hAnsi="Times New Roman"/>
          <w:sz w:val="28"/>
          <w:szCs w:val="28"/>
        </w:rPr>
        <w:lastRenderedPageBreak/>
        <w:t xml:space="preserve">Приказом от 02.12.2013 № 68 «О создании Единой комиссии по осуществлению закупок» создана </w:t>
      </w:r>
      <w:r w:rsidR="003817CB">
        <w:rPr>
          <w:rFonts w:ascii="Times New Roman" w:hAnsi="Times New Roman"/>
          <w:sz w:val="28"/>
          <w:szCs w:val="28"/>
        </w:rPr>
        <w:t xml:space="preserve">Единая </w:t>
      </w:r>
      <w:r w:rsidRPr="004C2C49">
        <w:rPr>
          <w:rFonts w:ascii="Times New Roman" w:hAnsi="Times New Roman"/>
          <w:sz w:val="28"/>
          <w:szCs w:val="28"/>
        </w:rPr>
        <w:t>комиссия по осуществлению закупок в составе:</w:t>
      </w:r>
    </w:p>
    <w:p w:rsidR="00A64B0D" w:rsidRPr="004C2C49" w:rsidRDefault="00A64B0D" w:rsidP="00A64B0D">
      <w:pPr>
        <w:shd w:val="clear" w:color="auto" w:fill="FFFFFF"/>
        <w:spacing w:after="0" w:line="240" w:lineRule="auto"/>
        <w:ind w:right="14" w:firstLine="709"/>
        <w:jc w:val="both"/>
        <w:rPr>
          <w:rFonts w:ascii="Times New Roman" w:hAnsi="Times New Roman"/>
          <w:sz w:val="28"/>
          <w:szCs w:val="28"/>
        </w:rPr>
      </w:pPr>
      <w:r w:rsidRPr="004C2C49">
        <w:rPr>
          <w:rFonts w:ascii="Times New Roman" w:hAnsi="Times New Roman"/>
          <w:sz w:val="28"/>
          <w:szCs w:val="28"/>
        </w:rPr>
        <w:t>Председатель комиссии – В.М. Карпов;</w:t>
      </w:r>
    </w:p>
    <w:p w:rsidR="00A64B0D" w:rsidRPr="004C2C49" w:rsidRDefault="00A64B0D" w:rsidP="00A64B0D">
      <w:pPr>
        <w:shd w:val="clear" w:color="auto" w:fill="FFFFFF"/>
        <w:spacing w:after="0" w:line="240" w:lineRule="auto"/>
        <w:ind w:right="14" w:firstLine="709"/>
        <w:jc w:val="both"/>
        <w:rPr>
          <w:rFonts w:ascii="Times New Roman" w:hAnsi="Times New Roman"/>
          <w:sz w:val="28"/>
          <w:szCs w:val="28"/>
        </w:rPr>
      </w:pPr>
      <w:r w:rsidRPr="004C2C49">
        <w:rPr>
          <w:rFonts w:ascii="Times New Roman" w:hAnsi="Times New Roman"/>
          <w:sz w:val="28"/>
          <w:szCs w:val="28"/>
        </w:rPr>
        <w:t>Члены комиссии: А.С. Капитонов; Н.Н. Тыщенко; Т.А. Новоселова;</w:t>
      </w:r>
    </w:p>
    <w:p w:rsidR="00A64B0D" w:rsidRPr="004C2C49" w:rsidRDefault="00A64B0D" w:rsidP="00A64B0D">
      <w:pPr>
        <w:shd w:val="clear" w:color="auto" w:fill="FFFFFF"/>
        <w:spacing w:after="0" w:line="240" w:lineRule="auto"/>
        <w:ind w:right="14" w:firstLine="709"/>
        <w:jc w:val="both"/>
        <w:rPr>
          <w:rFonts w:ascii="Times New Roman" w:hAnsi="Times New Roman"/>
          <w:sz w:val="28"/>
          <w:szCs w:val="28"/>
        </w:rPr>
      </w:pPr>
      <w:r w:rsidRPr="004C2C49">
        <w:rPr>
          <w:rFonts w:ascii="Times New Roman" w:hAnsi="Times New Roman"/>
          <w:sz w:val="28"/>
          <w:szCs w:val="28"/>
        </w:rPr>
        <w:t>А.А. Коваленко.</w:t>
      </w:r>
    </w:p>
    <w:p w:rsidR="00A64B0D" w:rsidRPr="004C2C49" w:rsidRDefault="00A64B0D" w:rsidP="00A64B0D">
      <w:pPr>
        <w:shd w:val="clear" w:color="auto" w:fill="FFFFFF"/>
        <w:spacing w:after="0" w:line="240" w:lineRule="auto"/>
        <w:ind w:right="14" w:firstLine="709"/>
        <w:jc w:val="both"/>
        <w:rPr>
          <w:rFonts w:ascii="Times New Roman" w:hAnsi="Times New Roman"/>
          <w:sz w:val="28"/>
          <w:szCs w:val="28"/>
        </w:rPr>
      </w:pPr>
      <w:r w:rsidRPr="004C2C49">
        <w:rPr>
          <w:rFonts w:ascii="Times New Roman" w:hAnsi="Times New Roman"/>
          <w:sz w:val="28"/>
          <w:szCs w:val="28"/>
        </w:rPr>
        <w:t>Приказом 02.12.2013 № 67 «О</w:t>
      </w:r>
      <w:r w:rsidR="001D6A71" w:rsidRPr="004C2C49">
        <w:rPr>
          <w:rFonts w:ascii="Times New Roman" w:hAnsi="Times New Roman"/>
          <w:sz w:val="28"/>
          <w:szCs w:val="28"/>
        </w:rPr>
        <w:t>б утверждении Положения</w:t>
      </w:r>
      <w:r w:rsidRPr="004C2C49">
        <w:rPr>
          <w:rFonts w:ascii="Times New Roman" w:hAnsi="Times New Roman"/>
          <w:sz w:val="28"/>
          <w:szCs w:val="28"/>
        </w:rPr>
        <w:t>» утверждено Положение о Единой комиссии по осуществлению закупок товаров, работ, услуг для нужд МОУ ДОД Д</w:t>
      </w:r>
      <w:r w:rsidR="001D6A71" w:rsidRPr="004C2C49">
        <w:rPr>
          <w:rFonts w:ascii="Times New Roman" w:hAnsi="Times New Roman"/>
          <w:sz w:val="28"/>
          <w:szCs w:val="28"/>
        </w:rPr>
        <w:t>етская школа искусств</w:t>
      </w:r>
      <w:r w:rsidRPr="004C2C49">
        <w:rPr>
          <w:rFonts w:ascii="Times New Roman" w:hAnsi="Times New Roman"/>
          <w:sz w:val="28"/>
          <w:szCs w:val="28"/>
        </w:rPr>
        <w:t xml:space="preserve">.  </w:t>
      </w:r>
    </w:p>
    <w:p w:rsidR="00594EA4" w:rsidRPr="004C2C49" w:rsidRDefault="00A64B0D" w:rsidP="00D179D7">
      <w:pPr>
        <w:shd w:val="clear" w:color="auto" w:fill="FFFFFF"/>
        <w:spacing w:after="0" w:line="240" w:lineRule="auto"/>
        <w:ind w:right="14" w:firstLine="709"/>
        <w:jc w:val="both"/>
        <w:rPr>
          <w:rFonts w:ascii="Times New Roman" w:hAnsi="Times New Roman"/>
          <w:i/>
          <w:sz w:val="28"/>
          <w:szCs w:val="28"/>
        </w:rPr>
      </w:pPr>
      <w:r w:rsidRPr="004C2C49">
        <w:rPr>
          <w:rFonts w:ascii="Times New Roman" w:hAnsi="Times New Roman"/>
          <w:sz w:val="28"/>
          <w:szCs w:val="28"/>
        </w:rPr>
        <w:t xml:space="preserve">  </w:t>
      </w:r>
      <w:r w:rsidR="00594EA4" w:rsidRPr="004C2C49">
        <w:rPr>
          <w:rFonts w:ascii="Times New Roman" w:hAnsi="Times New Roman"/>
          <w:i/>
          <w:sz w:val="28"/>
          <w:szCs w:val="28"/>
        </w:rPr>
        <w:t>Копи</w:t>
      </w:r>
      <w:r w:rsidR="00D179D7" w:rsidRPr="004C2C49">
        <w:rPr>
          <w:rFonts w:ascii="Times New Roman" w:hAnsi="Times New Roman"/>
          <w:i/>
          <w:sz w:val="28"/>
          <w:szCs w:val="28"/>
        </w:rPr>
        <w:t>и</w:t>
      </w:r>
      <w:r w:rsidR="00594EA4" w:rsidRPr="004C2C49">
        <w:rPr>
          <w:rFonts w:ascii="Times New Roman" w:hAnsi="Times New Roman"/>
          <w:i/>
          <w:sz w:val="28"/>
          <w:szCs w:val="28"/>
        </w:rPr>
        <w:t xml:space="preserve"> приказ</w:t>
      </w:r>
      <w:r w:rsidR="00D179D7" w:rsidRPr="004C2C49">
        <w:rPr>
          <w:rFonts w:ascii="Times New Roman" w:hAnsi="Times New Roman"/>
          <w:i/>
          <w:sz w:val="28"/>
          <w:szCs w:val="28"/>
        </w:rPr>
        <w:t>ов</w:t>
      </w:r>
      <w:r w:rsidR="00594EA4" w:rsidRPr="004C2C49">
        <w:rPr>
          <w:rFonts w:ascii="Times New Roman" w:hAnsi="Times New Roman"/>
          <w:i/>
          <w:sz w:val="28"/>
          <w:szCs w:val="28"/>
        </w:rPr>
        <w:t xml:space="preserve"> от </w:t>
      </w:r>
      <w:r w:rsidR="002A3726" w:rsidRPr="004C2C49">
        <w:rPr>
          <w:rFonts w:ascii="Times New Roman" w:hAnsi="Times New Roman"/>
          <w:i/>
          <w:sz w:val="28"/>
          <w:szCs w:val="28"/>
        </w:rPr>
        <w:t>0</w:t>
      </w:r>
      <w:r w:rsidR="00D179D7" w:rsidRPr="004C2C49">
        <w:rPr>
          <w:rFonts w:ascii="Times New Roman" w:hAnsi="Times New Roman"/>
          <w:i/>
          <w:sz w:val="28"/>
          <w:szCs w:val="28"/>
        </w:rPr>
        <w:t>2</w:t>
      </w:r>
      <w:r w:rsidR="002A3726" w:rsidRPr="004C2C49">
        <w:rPr>
          <w:rFonts w:ascii="Times New Roman" w:hAnsi="Times New Roman"/>
          <w:i/>
          <w:sz w:val="28"/>
          <w:szCs w:val="28"/>
        </w:rPr>
        <w:t>.1</w:t>
      </w:r>
      <w:r w:rsidR="00D179D7" w:rsidRPr="004C2C49">
        <w:rPr>
          <w:rFonts w:ascii="Times New Roman" w:hAnsi="Times New Roman"/>
          <w:i/>
          <w:sz w:val="28"/>
          <w:szCs w:val="28"/>
        </w:rPr>
        <w:t>2</w:t>
      </w:r>
      <w:r w:rsidR="002A3726" w:rsidRPr="004C2C49">
        <w:rPr>
          <w:rFonts w:ascii="Times New Roman" w:hAnsi="Times New Roman"/>
          <w:i/>
          <w:sz w:val="28"/>
          <w:szCs w:val="28"/>
        </w:rPr>
        <w:t>.201</w:t>
      </w:r>
      <w:r w:rsidR="00D179D7" w:rsidRPr="004C2C49">
        <w:rPr>
          <w:rFonts w:ascii="Times New Roman" w:hAnsi="Times New Roman"/>
          <w:i/>
          <w:sz w:val="28"/>
          <w:szCs w:val="28"/>
        </w:rPr>
        <w:t>3</w:t>
      </w:r>
      <w:r w:rsidR="002A3726" w:rsidRPr="004C2C49">
        <w:rPr>
          <w:rFonts w:ascii="Times New Roman" w:hAnsi="Times New Roman"/>
          <w:i/>
          <w:sz w:val="28"/>
          <w:szCs w:val="28"/>
        </w:rPr>
        <w:t xml:space="preserve"> №</w:t>
      </w:r>
      <w:r w:rsidR="00D179D7" w:rsidRPr="004C2C49">
        <w:rPr>
          <w:rFonts w:ascii="Times New Roman" w:hAnsi="Times New Roman"/>
          <w:i/>
          <w:sz w:val="28"/>
          <w:szCs w:val="28"/>
        </w:rPr>
        <w:t>67, 68, 69</w:t>
      </w:r>
      <w:r w:rsidR="00594EA4" w:rsidRPr="004C2C49">
        <w:rPr>
          <w:rFonts w:ascii="Times New Roman" w:hAnsi="Times New Roman"/>
          <w:i/>
          <w:sz w:val="28"/>
          <w:szCs w:val="28"/>
        </w:rPr>
        <w:t xml:space="preserve"> прилага</w:t>
      </w:r>
      <w:r w:rsidR="00D179D7" w:rsidRPr="004C2C49">
        <w:rPr>
          <w:rFonts w:ascii="Times New Roman" w:hAnsi="Times New Roman"/>
          <w:i/>
          <w:sz w:val="28"/>
          <w:szCs w:val="28"/>
        </w:rPr>
        <w:t>ю</w:t>
      </w:r>
      <w:r w:rsidR="00594EA4" w:rsidRPr="004C2C49">
        <w:rPr>
          <w:rFonts w:ascii="Times New Roman" w:hAnsi="Times New Roman"/>
          <w:i/>
          <w:sz w:val="28"/>
          <w:szCs w:val="28"/>
        </w:rPr>
        <w:t>тся.</w:t>
      </w:r>
    </w:p>
    <w:p w:rsidR="007350FE" w:rsidRPr="004C2C49" w:rsidRDefault="00594EA4" w:rsidP="00594EA4">
      <w:pPr>
        <w:shd w:val="clear" w:color="auto" w:fill="FFFFFF"/>
        <w:spacing w:after="0" w:line="240" w:lineRule="auto"/>
        <w:ind w:right="14" w:firstLine="709"/>
        <w:jc w:val="right"/>
        <w:rPr>
          <w:rFonts w:ascii="Times New Roman" w:hAnsi="Times New Roman"/>
          <w:i/>
          <w:sz w:val="28"/>
          <w:szCs w:val="28"/>
        </w:rPr>
      </w:pPr>
      <w:r w:rsidRPr="004C2C49">
        <w:rPr>
          <w:rFonts w:ascii="Times New Roman" w:hAnsi="Times New Roman"/>
          <w:i/>
          <w:sz w:val="28"/>
          <w:szCs w:val="28"/>
        </w:rPr>
        <w:t xml:space="preserve">Приложение №1 ( на </w:t>
      </w:r>
      <w:r w:rsidR="001D6A71" w:rsidRPr="004C2C49">
        <w:rPr>
          <w:rFonts w:ascii="Times New Roman" w:hAnsi="Times New Roman"/>
          <w:i/>
          <w:sz w:val="28"/>
          <w:szCs w:val="28"/>
        </w:rPr>
        <w:t>1</w:t>
      </w:r>
      <w:r w:rsidR="002A3726" w:rsidRPr="004C2C49">
        <w:rPr>
          <w:rFonts w:ascii="Times New Roman" w:hAnsi="Times New Roman"/>
          <w:i/>
          <w:sz w:val="28"/>
          <w:szCs w:val="28"/>
        </w:rPr>
        <w:t>6</w:t>
      </w:r>
      <w:r w:rsidRPr="004C2C49">
        <w:rPr>
          <w:rFonts w:ascii="Times New Roman" w:hAnsi="Times New Roman"/>
          <w:i/>
          <w:sz w:val="28"/>
          <w:szCs w:val="28"/>
        </w:rPr>
        <w:t>л.)</w:t>
      </w:r>
    </w:p>
    <w:p w:rsidR="00A64B0D" w:rsidRPr="004C2C49" w:rsidRDefault="00A64B0D" w:rsidP="00594EA4">
      <w:pPr>
        <w:shd w:val="clear" w:color="auto" w:fill="FFFFFF"/>
        <w:spacing w:after="0" w:line="240" w:lineRule="auto"/>
        <w:ind w:right="14" w:firstLine="709"/>
        <w:jc w:val="right"/>
        <w:rPr>
          <w:rFonts w:ascii="Times New Roman" w:hAnsi="Times New Roman"/>
          <w:b/>
          <w:sz w:val="28"/>
          <w:szCs w:val="28"/>
        </w:rPr>
      </w:pPr>
    </w:p>
    <w:p w:rsidR="00341A6E" w:rsidRPr="004C2C49" w:rsidRDefault="00AD3E24" w:rsidP="006A230B">
      <w:pPr>
        <w:shd w:val="clear" w:color="auto" w:fill="FFFFFF"/>
        <w:spacing w:after="0" w:line="240" w:lineRule="auto"/>
        <w:ind w:right="14" w:firstLine="709"/>
        <w:jc w:val="center"/>
        <w:outlineLvl w:val="0"/>
        <w:rPr>
          <w:rFonts w:ascii="Times New Roman" w:hAnsi="Times New Roman"/>
          <w:b/>
          <w:sz w:val="28"/>
          <w:szCs w:val="28"/>
        </w:rPr>
      </w:pPr>
      <w:r w:rsidRPr="004C2C49">
        <w:rPr>
          <w:rFonts w:ascii="Times New Roman" w:hAnsi="Times New Roman"/>
          <w:b/>
          <w:sz w:val="28"/>
          <w:szCs w:val="28"/>
        </w:rPr>
        <w:t>ПРОВЕРКОЙ УСТАНОВЛЕНО</w:t>
      </w:r>
    </w:p>
    <w:p w:rsidR="008F166C" w:rsidRPr="004C2C49" w:rsidRDefault="008F166C" w:rsidP="00AD3E24">
      <w:pPr>
        <w:shd w:val="clear" w:color="auto" w:fill="FFFFFF"/>
        <w:spacing w:after="0" w:line="240" w:lineRule="auto"/>
        <w:ind w:right="14" w:firstLine="709"/>
        <w:jc w:val="center"/>
        <w:rPr>
          <w:rFonts w:ascii="Times New Roman" w:hAnsi="Times New Roman"/>
          <w:b/>
          <w:sz w:val="28"/>
          <w:szCs w:val="28"/>
          <w:highlight w:val="yellow"/>
        </w:rPr>
      </w:pPr>
    </w:p>
    <w:p w:rsidR="008F166C" w:rsidRPr="004C2C49" w:rsidRDefault="008F166C" w:rsidP="008F166C">
      <w:pPr>
        <w:spacing w:after="0" w:line="240" w:lineRule="auto"/>
        <w:ind w:firstLine="709"/>
        <w:jc w:val="both"/>
        <w:rPr>
          <w:rFonts w:ascii="Times New Roman" w:hAnsi="Times New Roman"/>
          <w:bCs/>
          <w:sz w:val="28"/>
          <w:szCs w:val="28"/>
        </w:rPr>
      </w:pPr>
      <w:r w:rsidRPr="004C2C49">
        <w:rPr>
          <w:rFonts w:ascii="Times New Roman" w:hAnsi="Times New Roman"/>
          <w:bCs/>
          <w:sz w:val="28"/>
          <w:szCs w:val="28"/>
        </w:rPr>
        <w:t xml:space="preserve">Согласно </w:t>
      </w:r>
      <w:r w:rsidR="00CF154F" w:rsidRPr="004C2C49">
        <w:rPr>
          <w:rFonts w:ascii="Times New Roman" w:hAnsi="Times New Roman"/>
          <w:bCs/>
          <w:sz w:val="28"/>
          <w:szCs w:val="28"/>
        </w:rPr>
        <w:t xml:space="preserve">плану финансово-хозяйственной деятельности на 2014 год и </w:t>
      </w:r>
      <w:r w:rsidR="0092248A" w:rsidRPr="004C2C49">
        <w:rPr>
          <w:rFonts w:ascii="Times New Roman" w:hAnsi="Times New Roman"/>
          <w:bCs/>
          <w:sz w:val="28"/>
          <w:szCs w:val="28"/>
        </w:rPr>
        <w:t xml:space="preserve">на </w:t>
      </w:r>
      <w:r w:rsidR="00CF154F" w:rsidRPr="004C2C49">
        <w:rPr>
          <w:rFonts w:ascii="Times New Roman" w:hAnsi="Times New Roman"/>
          <w:bCs/>
          <w:sz w:val="28"/>
          <w:szCs w:val="28"/>
        </w:rPr>
        <w:t>плановый период 2015 и 2016 годов</w:t>
      </w:r>
      <w:r w:rsidR="00520E22" w:rsidRPr="004C2C49">
        <w:rPr>
          <w:rFonts w:ascii="Times New Roman" w:hAnsi="Times New Roman"/>
          <w:bCs/>
          <w:sz w:val="28"/>
          <w:szCs w:val="28"/>
        </w:rPr>
        <w:t xml:space="preserve"> от 25.03.2014г.</w:t>
      </w:r>
      <w:r w:rsidRPr="004C2C49">
        <w:rPr>
          <w:rFonts w:ascii="Times New Roman" w:hAnsi="Times New Roman"/>
          <w:bCs/>
          <w:sz w:val="28"/>
          <w:szCs w:val="28"/>
        </w:rPr>
        <w:t xml:space="preserve"> объем закупок на 2014 год составляет </w:t>
      </w:r>
      <w:r w:rsidR="00520E22" w:rsidRPr="004C2C49">
        <w:rPr>
          <w:rFonts w:ascii="Times New Roman" w:hAnsi="Times New Roman"/>
          <w:bCs/>
          <w:sz w:val="28"/>
          <w:szCs w:val="28"/>
        </w:rPr>
        <w:t>1 117,6</w:t>
      </w:r>
      <w:r w:rsidRPr="004C2C49">
        <w:rPr>
          <w:rFonts w:ascii="Times New Roman" w:hAnsi="Times New Roman"/>
          <w:bCs/>
          <w:sz w:val="28"/>
          <w:szCs w:val="28"/>
        </w:rPr>
        <w:t xml:space="preserve"> тыс. рублей. </w:t>
      </w:r>
    </w:p>
    <w:p w:rsidR="00FB74E5" w:rsidRPr="004C2C49" w:rsidRDefault="00FB74E5" w:rsidP="008F166C">
      <w:pPr>
        <w:spacing w:after="0" w:line="240" w:lineRule="auto"/>
        <w:ind w:firstLine="709"/>
        <w:jc w:val="both"/>
        <w:rPr>
          <w:rFonts w:ascii="Times New Roman" w:hAnsi="Times New Roman"/>
          <w:bCs/>
          <w:i/>
          <w:sz w:val="28"/>
          <w:szCs w:val="28"/>
        </w:rPr>
      </w:pPr>
      <w:r w:rsidRPr="004C2C49">
        <w:rPr>
          <w:rFonts w:ascii="Times New Roman" w:hAnsi="Times New Roman"/>
          <w:bCs/>
          <w:i/>
          <w:sz w:val="28"/>
          <w:szCs w:val="28"/>
        </w:rPr>
        <w:t>Копи</w:t>
      </w:r>
      <w:r w:rsidR="0092248A" w:rsidRPr="004C2C49">
        <w:rPr>
          <w:rFonts w:ascii="Times New Roman" w:hAnsi="Times New Roman"/>
          <w:bCs/>
          <w:i/>
          <w:sz w:val="28"/>
          <w:szCs w:val="28"/>
        </w:rPr>
        <w:t>я</w:t>
      </w:r>
      <w:r w:rsidRPr="004C2C49">
        <w:rPr>
          <w:rFonts w:ascii="Times New Roman" w:hAnsi="Times New Roman"/>
          <w:bCs/>
          <w:i/>
          <w:sz w:val="28"/>
          <w:szCs w:val="28"/>
        </w:rPr>
        <w:t xml:space="preserve"> план</w:t>
      </w:r>
      <w:r w:rsidR="0092248A" w:rsidRPr="004C2C49">
        <w:rPr>
          <w:rFonts w:ascii="Times New Roman" w:hAnsi="Times New Roman"/>
          <w:bCs/>
          <w:i/>
          <w:sz w:val="28"/>
          <w:szCs w:val="28"/>
        </w:rPr>
        <w:t>а</w:t>
      </w:r>
      <w:r w:rsidRPr="004C2C49">
        <w:rPr>
          <w:rFonts w:ascii="Times New Roman" w:hAnsi="Times New Roman"/>
          <w:bCs/>
          <w:i/>
          <w:sz w:val="28"/>
          <w:szCs w:val="28"/>
        </w:rPr>
        <w:t xml:space="preserve"> финансово-хозяйственной деятельности на 2014 год и на плановый период 2015 и 2016 годов прилага</w:t>
      </w:r>
      <w:r w:rsidR="00E20C55" w:rsidRPr="004C2C49">
        <w:rPr>
          <w:rFonts w:ascii="Times New Roman" w:hAnsi="Times New Roman"/>
          <w:bCs/>
          <w:i/>
          <w:sz w:val="28"/>
          <w:szCs w:val="28"/>
        </w:rPr>
        <w:t>е</w:t>
      </w:r>
      <w:r w:rsidRPr="004C2C49">
        <w:rPr>
          <w:rFonts w:ascii="Times New Roman" w:hAnsi="Times New Roman"/>
          <w:bCs/>
          <w:i/>
          <w:sz w:val="28"/>
          <w:szCs w:val="28"/>
        </w:rPr>
        <w:t>тся.</w:t>
      </w:r>
    </w:p>
    <w:p w:rsidR="00FB74E5" w:rsidRPr="004C2C49" w:rsidRDefault="00FB74E5" w:rsidP="00FB74E5">
      <w:pPr>
        <w:spacing w:after="0" w:line="240" w:lineRule="auto"/>
        <w:ind w:firstLine="709"/>
        <w:jc w:val="right"/>
        <w:rPr>
          <w:rFonts w:ascii="Times New Roman" w:hAnsi="Times New Roman"/>
          <w:bCs/>
          <w:i/>
          <w:sz w:val="28"/>
          <w:szCs w:val="28"/>
        </w:rPr>
      </w:pPr>
      <w:r w:rsidRPr="004C2C49">
        <w:rPr>
          <w:rFonts w:ascii="Times New Roman" w:hAnsi="Times New Roman"/>
          <w:bCs/>
          <w:i/>
          <w:sz w:val="28"/>
          <w:szCs w:val="28"/>
        </w:rPr>
        <w:t xml:space="preserve">Приложение №2 (на </w:t>
      </w:r>
      <w:r w:rsidR="00520E22" w:rsidRPr="004C2C49">
        <w:rPr>
          <w:rFonts w:ascii="Times New Roman" w:hAnsi="Times New Roman"/>
          <w:bCs/>
          <w:i/>
          <w:sz w:val="28"/>
          <w:szCs w:val="28"/>
        </w:rPr>
        <w:t>3</w:t>
      </w:r>
      <w:r w:rsidRPr="004C2C49">
        <w:rPr>
          <w:rFonts w:ascii="Times New Roman" w:hAnsi="Times New Roman"/>
          <w:bCs/>
          <w:i/>
          <w:sz w:val="28"/>
          <w:szCs w:val="28"/>
        </w:rPr>
        <w:t>л.)</w:t>
      </w:r>
    </w:p>
    <w:p w:rsidR="00BE54F1" w:rsidRPr="004C2C49" w:rsidRDefault="00BE54F1" w:rsidP="00FB74E5">
      <w:pPr>
        <w:spacing w:after="0" w:line="240" w:lineRule="auto"/>
        <w:ind w:firstLine="709"/>
        <w:jc w:val="right"/>
        <w:rPr>
          <w:rFonts w:ascii="Times New Roman" w:hAnsi="Times New Roman"/>
          <w:bCs/>
          <w:i/>
          <w:sz w:val="28"/>
          <w:szCs w:val="28"/>
          <w:highlight w:val="yellow"/>
        </w:rPr>
      </w:pPr>
    </w:p>
    <w:p w:rsidR="008F166C" w:rsidRPr="004C2C49" w:rsidRDefault="00351A14" w:rsidP="008F166C">
      <w:pPr>
        <w:spacing w:after="0" w:line="240" w:lineRule="auto"/>
        <w:ind w:firstLine="709"/>
        <w:jc w:val="both"/>
        <w:rPr>
          <w:rFonts w:ascii="Times New Roman" w:hAnsi="Times New Roman"/>
          <w:bCs/>
          <w:sz w:val="28"/>
          <w:szCs w:val="28"/>
        </w:rPr>
      </w:pPr>
      <w:r w:rsidRPr="004C2C49">
        <w:rPr>
          <w:rFonts w:ascii="Times New Roman" w:hAnsi="Times New Roman"/>
          <w:bCs/>
          <w:sz w:val="28"/>
          <w:szCs w:val="28"/>
        </w:rPr>
        <w:t xml:space="preserve">На момент проведения проверки по итогам проведения процедур размещения заказов с применением положений Федерального закона от 21.07.2005 № 94-ФЗ «О размещении заказов на поставки товаров, выполнение работ, оказание услуг для государственных и муниципальных нужд»  </w:t>
      </w:r>
      <w:r w:rsidRPr="004C2C49">
        <w:rPr>
          <w:rFonts w:ascii="Times New Roman" w:hAnsi="Times New Roman"/>
          <w:bCs/>
          <w:sz w:val="28"/>
          <w:szCs w:val="28"/>
          <w:u w:val="single"/>
        </w:rPr>
        <w:t>(далее – Закон № 94-ФЗ)</w:t>
      </w:r>
      <w:r w:rsidRPr="004C2C49">
        <w:rPr>
          <w:rFonts w:ascii="Times New Roman" w:hAnsi="Times New Roman"/>
          <w:bCs/>
          <w:sz w:val="28"/>
          <w:szCs w:val="28"/>
        </w:rPr>
        <w:t xml:space="preserve"> заключено </w:t>
      </w:r>
      <w:r w:rsidR="00E049ED" w:rsidRPr="004C2C49">
        <w:rPr>
          <w:rFonts w:ascii="Times New Roman" w:hAnsi="Times New Roman"/>
          <w:bCs/>
          <w:sz w:val="28"/>
          <w:szCs w:val="28"/>
        </w:rPr>
        <w:t xml:space="preserve">17 </w:t>
      </w:r>
      <w:r w:rsidR="00E735C8">
        <w:rPr>
          <w:rFonts w:ascii="Times New Roman" w:hAnsi="Times New Roman"/>
          <w:bCs/>
          <w:sz w:val="28"/>
          <w:szCs w:val="28"/>
        </w:rPr>
        <w:t>контрактов</w:t>
      </w:r>
      <w:r w:rsidRPr="004C2C49">
        <w:rPr>
          <w:rFonts w:ascii="Times New Roman" w:hAnsi="Times New Roman"/>
          <w:bCs/>
          <w:sz w:val="28"/>
          <w:szCs w:val="28"/>
        </w:rPr>
        <w:t xml:space="preserve"> на сумму </w:t>
      </w:r>
      <w:r w:rsidR="00BE54F1" w:rsidRPr="004C2C49">
        <w:rPr>
          <w:rFonts w:ascii="Times New Roman" w:hAnsi="Times New Roman"/>
          <w:bCs/>
          <w:sz w:val="28"/>
          <w:szCs w:val="28"/>
        </w:rPr>
        <w:t>892</w:t>
      </w:r>
      <w:r w:rsidR="002A3726" w:rsidRPr="004C2C49">
        <w:rPr>
          <w:rFonts w:ascii="Times New Roman" w:hAnsi="Times New Roman"/>
          <w:bCs/>
          <w:sz w:val="28"/>
          <w:szCs w:val="28"/>
        </w:rPr>
        <w:t>,</w:t>
      </w:r>
      <w:r w:rsidR="00E049ED" w:rsidRPr="004C2C49">
        <w:rPr>
          <w:rFonts w:ascii="Times New Roman" w:hAnsi="Times New Roman"/>
          <w:bCs/>
          <w:sz w:val="28"/>
          <w:szCs w:val="28"/>
        </w:rPr>
        <w:t>3</w:t>
      </w:r>
      <w:r w:rsidRPr="004C2C49">
        <w:rPr>
          <w:rFonts w:ascii="Times New Roman" w:hAnsi="Times New Roman"/>
          <w:bCs/>
          <w:sz w:val="28"/>
          <w:szCs w:val="28"/>
        </w:rPr>
        <w:t xml:space="preserve"> тыс. рублей со сроком исполнения в 2014 году</w:t>
      </w:r>
      <w:r w:rsidR="003A0CB6" w:rsidRPr="004C2C49">
        <w:rPr>
          <w:rFonts w:ascii="Times New Roman" w:hAnsi="Times New Roman"/>
          <w:bCs/>
          <w:sz w:val="28"/>
          <w:szCs w:val="28"/>
        </w:rPr>
        <w:t>.</w:t>
      </w:r>
      <w:r w:rsidR="00E049ED" w:rsidRPr="004C2C49">
        <w:rPr>
          <w:rFonts w:ascii="Times New Roman" w:hAnsi="Times New Roman"/>
          <w:bCs/>
          <w:sz w:val="28"/>
          <w:szCs w:val="28"/>
        </w:rPr>
        <w:t xml:space="preserve"> В 2014 году заключено 13 </w:t>
      </w:r>
      <w:r w:rsidR="00E735C8">
        <w:rPr>
          <w:rFonts w:ascii="Times New Roman" w:hAnsi="Times New Roman"/>
          <w:bCs/>
          <w:sz w:val="28"/>
          <w:szCs w:val="28"/>
        </w:rPr>
        <w:t>контрактов</w:t>
      </w:r>
      <w:r w:rsidR="00E049ED" w:rsidRPr="004C2C49">
        <w:rPr>
          <w:rFonts w:ascii="Times New Roman" w:hAnsi="Times New Roman"/>
          <w:bCs/>
          <w:sz w:val="28"/>
          <w:szCs w:val="28"/>
        </w:rPr>
        <w:t xml:space="preserve"> на сумму 106,8 тыс.рублей с применением положений Закона </w:t>
      </w:r>
      <w:r w:rsidR="00E049ED" w:rsidRPr="004C2C49">
        <w:rPr>
          <w:rFonts w:ascii="Times New Roman" w:hAnsi="Times New Roman"/>
          <w:sz w:val="28"/>
          <w:szCs w:val="28"/>
        </w:rPr>
        <w:t>№44-ФЗ.</w:t>
      </w:r>
    </w:p>
    <w:p w:rsidR="007E2D3A" w:rsidRPr="004C2C49" w:rsidRDefault="001F0376" w:rsidP="008F166C">
      <w:pPr>
        <w:spacing w:after="0" w:line="240" w:lineRule="auto"/>
        <w:ind w:firstLine="709"/>
        <w:jc w:val="both"/>
        <w:rPr>
          <w:rFonts w:ascii="Times New Roman" w:hAnsi="Times New Roman"/>
          <w:bCs/>
          <w:i/>
          <w:sz w:val="28"/>
          <w:szCs w:val="28"/>
        </w:rPr>
      </w:pPr>
      <w:r w:rsidRPr="004C2C49">
        <w:rPr>
          <w:rFonts w:ascii="Times New Roman" w:hAnsi="Times New Roman"/>
          <w:bCs/>
          <w:i/>
          <w:sz w:val="28"/>
          <w:szCs w:val="28"/>
        </w:rPr>
        <w:t>Р</w:t>
      </w:r>
      <w:r w:rsidR="007E2D3A" w:rsidRPr="004C2C49">
        <w:rPr>
          <w:rFonts w:ascii="Times New Roman" w:hAnsi="Times New Roman"/>
          <w:bCs/>
          <w:i/>
          <w:sz w:val="28"/>
          <w:szCs w:val="28"/>
        </w:rPr>
        <w:t xml:space="preserve">еестр </w:t>
      </w:r>
      <w:r w:rsidR="0092248A" w:rsidRPr="004C2C49">
        <w:rPr>
          <w:rFonts w:ascii="Times New Roman" w:hAnsi="Times New Roman"/>
          <w:bCs/>
          <w:i/>
          <w:sz w:val="28"/>
          <w:szCs w:val="28"/>
        </w:rPr>
        <w:t xml:space="preserve">заключенных </w:t>
      </w:r>
      <w:r w:rsidR="00E049ED" w:rsidRPr="004C2C49">
        <w:rPr>
          <w:rFonts w:ascii="Times New Roman" w:hAnsi="Times New Roman"/>
          <w:bCs/>
          <w:i/>
          <w:sz w:val="28"/>
          <w:szCs w:val="28"/>
        </w:rPr>
        <w:t>договоров</w:t>
      </w:r>
      <w:r w:rsidR="007E2D3A" w:rsidRPr="004C2C49">
        <w:rPr>
          <w:rFonts w:ascii="Times New Roman" w:hAnsi="Times New Roman"/>
          <w:bCs/>
          <w:i/>
          <w:sz w:val="28"/>
          <w:szCs w:val="28"/>
        </w:rPr>
        <w:t xml:space="preserve"> прилага</w:t>
      </w:r>
      <w:r w:rsidR="003A0CB6" w:rsidRPr="004C2C49">
        <w:rPr>
          <w:rFonts w:ascii="Times New Roman" w:hAnsi="Times New Roman"/>
          <w:bCs/>
          <w:i/>
          <w:sz w:val="28"/>
          <w:szCs w:val="28"/>
        </w:rPr>
        <w:t>е</w:t>
      </w:r>
      <w:r w:rsidR="007E2D3A" w:rsidRPr="004C2C49">
        <w:rPr>
          <w:rFonts w:ascii="Times New Roman" w:hAnsi="Times New Roman"/>
          <w:bCs/>
          <w:i/>
          <w:sz w:val="28"/>
          <w:szCs w:val="28"/>
        </w:rPr>
        <w:t>тся.</w:t>
      </w:r>
    </w:p>
    <w:p w:rsidR="007E2D3A" w:rsidRPr="004C2C49" w:rsidRDefault="007E2D3A" w:rsidP="007E2D3A">
      <w:pPr>
        <w:spacing w:after="0" w:line="240" w:lineRule="auto"/>
        <w:ind w:firstLine="709"/>
        <w:jc w:val="right"/>
        <w:rPr>
          <w:rFonts w:ascii="Times New Roman" w:hAnsi="Times New Roman"/>
          <w:bCs/>
          <w:i/>
          <w:sz w:val="28"/>
          <w:szCs w:val="28"/>
        </w:rPr>
      </w:pPr>
      <w:r w:rsidRPr="004C2C49">
        <w:rPr>
          <w:rFonts w:ascii="Times New Roman" w:hAnsi="Times New Roman"/>
          <w:bCs/>
          <w:i/>
          <w:sz w:val="28"/>
          <w:szCs w:val="28"/>
        </w:rPr>
        <w:t>Приложение № 3 (на</w:t>
      </w:r>
      <w:r w:rsidR="00212F8A" w:rsidRPr="004C2C49">
        <w:rPr>
          <w:rFonts w:ascii="Times New Roman" w:hAnsi="Times New Roman"/>
          <w:bCs/>
          <w:i/>
          <w:sz w:val="28"/>
          <w:szCs w:val="28"/>
        </w:rPr>
        <w:t xml:space="preserve"> </w:t>
      </w:r>
      <w:r w:rsidR="00CE638E" w:rsidRPr="004C2C49">
        <w:rPr>
          <w:rFonts w:ascii="Times New Roman" w:hAnsi="Times New Roman"/>
          <w:bCs/>
          <w:i/>
          <w:sz w:val="28"/>
          <w:szCs w:val="28"/>
        </w:rPr>
        <w:t>3</w:t>
      </w:r>
      <w:r w:rsidRPr="004C2C49">
        <w:rPr>
          <w:rFonts w:ascii="Times New Roman" w:hAnsi="Times New Roman"/>
          <w:bCs/>
          <w:i/>
          <w:sz w:val="28"/>
          <w:szCs w:val="28"/>
        </w:rPr>
        <w:t>л.)</w:t>
      </w:r>
    </w:p>
    <w:p w:rsidR="007E2D3A" w:rsidRPr="004C2C49" w:rsidRDefault="007E2D3A" w:rsidP="008F166C">
      <w:pPr>
        <w:spacing w:after="0" w:line="240" w:lineRule="auto"/>
        <w:ind w:firstLine="709"/>
        <w:jc w:val="both"/>
        <w:rPr>
          <w:rFonts w:ascii="Times New Roman" w:hAnsi="Times New Roman"/>
          <w:bCs/>
          <w:sz w:val="28"/>
          <w:szCs w:val="28"/>
          <w:highlight w:val="yellow"/>
        </w:rPr>
      </w:pPr>
    </w:p>
    <w:p w:rsidR="00033628" w:rsidRPr="004C2C49" w:rsidRDefault="00033628" w:rsidP="00033628">
      <w:pPr>
        <w:spacing w:after="0" w:line="240" w:lineRule="auto"/>
        <w:ind w:firstLine="709"/>
        <w:jc w:val="both"/>
        <w:rPr>
          <w:rFonts w:ascii="Times New Roman" w:hAnsi="Times New Roman"/>
          <w:b/>
          <w:bCs/>
          <w:i/>
          <w:sz w:val="28"/>
          <w:szCs w:val="28"/>
        </w:rPr>
      </w:pPr>
      <w:r w:rsidRPr="004C2C49">
        <w:rPr>
          <w:rFonts w:ascii="Times New Roman" w:hAnsi="Times New Roman"/>
          <w:b/>
          <w:bCs/>
          <w:i/>
          <w:sz w:val="28"/>
          <w:szCs w:val="28"/>
        </w:rPr>
        <w:t>Проверкой правильности определения и обоснования начальной (максимальной) цены контрактов, цены контрактов, заключаемых с единственным поставщиком (подрядчиком, исполнителем), при формировании планов-графиков установлено следующее.</w:t>
      </w:r>
    </w:p>
    <w:p w:rsidR="00033628" w:rsidRPr="004C2C49" w:rsidRDefault="00033628" w:rsidP="00033628">
      <w:pPr>
        <w:spacing w:after="0" w:line="240" w:lineRule="auto"/>
        <w:ind w:firstLine="709"/>
        <w:jc w:val="both"/>
        <w:rPr>
          <w:rFonts w:ascii="Times New Roman" w:hAnsi="Times New Roman"/>
          <w:bCs/>
          <w:sz w:val="28"/>
          <w:szCs w:val="28"/>
        </w:rPr>
      </w:pPr>
      <w:r w:rsidRPr="004C2C49">
        <w:rPr>
          <w:rFonts w:ascii="Times New Roman" w:hAnsi="Times New Roman"/>
          <w:bCs/>
          <w:sz w:val="28"/>
          <w:szCs w:val="28"/>
        </w:rPr>
        <w:t>Для проведения проверки были предоставлены: в бумажном варианте последняя редакция плана-графика размещения заказов на поставки товаров, выполнение работ, оказание услуг для нужд заказчика на 2013 год от 25.12.2013</w:t>
      </w:r>
      <w:r w:rsidR="00B20343" w:rsidRPr="004C2C49">
        <w:rPr>
          <w:rFonts w:ascii="Times New Roman" w:hAnsi="Times New Roman"/>
          <w:bCs/>
          <w:sz w:val="28"/>
          <w:szCs w:val="28"/>
        </w:rPr>
        <w:t>г.</w:t>
      </w:r>
      <w:r w:rsidRPr="004C2C49">
        <w:rPr>
          <w:rFonts w:ascii="Times New Roman" w:hAnsi="Times New Roman"/>
          <w:bCs/>
          <w:sz w:val="28"/>
          <w:szCs w:val="28"/>
        </w:rPr>
        <w:t xml:space="preserve">, на  </w:t>
      </w:r>
      <w:r w:rsidRPr="004C2C49">
        <w:rPr>
          <w:rFonts w:ascii="Times New Roman" w:hAnsi="Times New Roman"/>
          <w:sz w:val="28"/>
          <w:szCs w:val="28"/>
        </w:rPr>
        <w:t xml:space="preserve">официальном сайте Российской Федерации для размещения заказов </w:t>
      </w:r>
      <w:hyperlink r:id="rId10" w:history="1">
        <w:r w:rsidRPr="004C2C49">
          <w:rPr>
            <w:rStyle w:val="a5"/>
            <w:rFonts w:ascii="Times New Roman" w:hAnsi="Times New Roman"/>
            <w:color w:val="auto"/>
            <w:sz w:val="28"/>
            <w:szCs w:val="28"/>
            <w:u w:val="none"/>
            <w:lang w:val="en-US"/>
          </w:rPr>
          <w:t>www</w:t>
        </w:r>
        <w:r w:rsidRPr="004C2C49">
          <w:rPr>
            <w:rStyle w:val="a5"/>
            <w:rFonts w:ascii="Times New Roman" w:hAnsi="Times New Roman"/>
            <w:color w:val="auto"/>
            <w:sz w:val="28"/>
            <w:szCs w:val="28"/>
            <w:u w:val="none"/>
          </w:rPr>
          <w:t>.</w:t>
        </w:r>
        <w:r w:rsidRPr="004C2C49">
          <w:rPr>
            <w:rStyle w:val="a5"/>
            <w:rFonts w:ascii="Times New Roman" w:hAnsi="Times New Roman"/>
            <w:color w:val="auto"/>
            <w:sz w:val="28"/>
            <w:szCs w:val="28"/>
            <w:u w:val="none"/>
            <w:lang w:val="en-US"/>
          </w:rPr>
          <w:t>zakupki</w:t>
        </w:r>
        <w:r w:rsidRPr="004C2C49">
          <w:rPr>
            <w:rStyle w:val="a5"/>
            <w:rFonts w:ascii="Times New Roman" w:hAnsi="Times New Roman"/>
            <w:color w:val="auto"/>
            <w:sz w:val="28"/>
            <w:szCs w:val="28"/>
            <w:u w:val="none"/>
          </w:rPr>
          <w:t>.</w:t>
        </w:r>
        <w:r w:rsidRPr="004C2C49">
          <w:rPr>
            <w:rStyle w:val="a5"/>
            <w:rFonts w:ascii="Times New Roman" w:hAnsi="Times New Roman"/>
            <w:color w:val="auto"/>
            <w:sz w:val="28"/>
            <w:szCs w:val="28"/>
            <w:u w:val="none"/>
            <w:lang w:val="en-US"/>
          </w:rPr>
          <w:t>gov</w:t>
        </w:r>
        <w:r w:rsidRPr="004C2C49">
          <w:rPr>
            <w:rStyle w:val="a5"/>
            <w:rFonts w:ascii="Times New Roman" w:hAnsi="Times New Roman"/>
            <w:color w:val="auto"/>
            <w:sz w:val="28"/>
            <w:szCs w:val="28"/>
            <w:u w:val="none"/>
          </w:rPr>
          <w:t>.</w:t>
        </w:r>
        <w:r w:rsidRPr="004C2C49">
          <w:rPr>
            <w:rStyle w:val="a5"/>
            <w:rFonts w:ascii="Times New Roman" w:hAnsi="Times New Roman"/>
            <w:color w:val="auto"/>
            <w:sz w:val="28"/>
            <w:szCs w:val="28"/>
            <w:u w:val="none"/>
            <w:lang w:val="en-US"/>
          </w:rPr>
          <w:t>ru</w:t>
        </w:r>
      </w:hyperlink>
      <w:r w:rsidRPr="004C2C49">
        <w:rPr>
          <w:rFonts w:ascii="Times New Roman" w:hAnsi="Times New Roman"/>
          <w:sz w:val="28"/>
          <w:szCs w:val="28"/>
        </w:rPr>
        <w:t xml:space="preserve"> (далее – официальный</w:t>
      </w:r>
      <w:r w:rsidR="009C7C68" w:rsidRPr="004C2C49">
        <w:rPr>
          <w:rFonts w:ascii="Times New Roman" w:hAnsi="Times New Roman"/>
          <w:sz w:val="28"/>
          <w:szCs w:val="28"/>
        </w:rPr>
        <w:t xml:space="preserve"> </w:t>
      </w:r>
      <w:r w:rsidRPr="004C2C49">
        <w:rPr>
          <w:rFonts w:ascii="Times New Roman" w:hAnsi="Times New Roman"/>
          <w:sz w:val="28"/>
          <w:szCs w:val="28"/>
        </w:rPr>
        <w:t xml:space="preserve"> сайт) последняя редакция плана-графика на 2013 год размещена 09.01.2014</w:t>
      </w:r>
      <w:r w:rsidR="00B20343" w:rsidRPr="004C2C49">
        <w:rPr>
          <w:rFonts w:ascii="Times New Roman" w:hAnsi="Times New Roman"/>
          <w:sz w:val="28"/>
          <w:szCs w:val="28"/>
        </w:rPr>
        <w:t xml:space="preserve">г. </w:t>
      </w:r>
      <w:r w:rsidRPr="004C2C49">
        <w:rPr>
          <w:rFonts w:ascii="Times New Roman" w:hAnsi="Times New Roman"/>
          <w:sz w:val="28"/>
          <w:szCs w:val="28"/>
        </w:rPr>
        <w:t xml:space="preserve"> </w:t>
      </w:r>
      <w:r w:rsidRPr="004C2C49">
        <w:rPr>
          <w:rFonts w:ascii="Times New Roman" w:hAnsi="Times New Roman"/>
          <w:bCs/>
          <w:sz w:val="28"/>
          <w:szCs w:val="28"/>
        </w:rPr>
        <w:t>(далее План-график на 2013 год) и план-график размещения заказов на поставки товаров, выполнение работ, оказание услуг для нужд заказчика на 2014 год  от 16.06.2014</w:t>
      </w:r>
      <w:r w:rsidR="00B20343" w:rsidRPr="004C2C49">
        <w:rPr>
          <w:rFonts w:ascii="Times New Roman" w:hAnsi="Times New Roman"/>
          <w:bCs/>
          <w:sz w:val="28"/>
          <w:szCs w:val="28"/>
        </w:rPr>
        <w:t xml:space="preserve">г. </w:t>
      </w:r>
      <w:r w:rsidRPr="004C2C49">
        <w:rPr>
          <w:rFonts w:ascii="Times New Roman" w:hAnsi="Times New Roman"/>
          <w:bCs/>
          <w:sz w:val="28"/>
          <w:szCs w:val="28"/>
        </w:rPr>
        <w:t>(далее План-график на 2014 год), размещенного 17.06.2014</w:t>
      </w:r>
      <w:r w:rsidR="00B20343" w:rsidRPr="004C2C49">
        <w:rPr>
          <w:rFonts w:ascii="Times New Roman" w:hAnsi="Times New Roman"/>
          <w:bCs/>
          <w:sz w:val="28"/>
          <w:szCs w:val="28"/>
        </w:rPr>
        <w:t>г.</w:t>
      </w:r>
      <w:r w:rsidRPr="004C2C49">
        <w:rPr>
          <w:rFonts w:ascii="Times New Roman" w:hAnsi="Times New Roman"/>
          <w:bCs/>
          <w:sz w:val="28"/>
          <w:szCs w:val="28"/>
        </w:rPr>
        <w:t xml:space="preserve"> </w:t>
      </w:r>
    </w:p>
    <w:p w:rsidR="00033628" w:rsidRPr="004C2C49" w:rsidRDefault="00033628" w:rsidP="00033628">
      <w:pPr>
        <w:spacing w:after="0" w:line="240" w:lineRule="auto"/>
        <w:ind w:firstLine="709"/>
        <w:jc w:val="both"/>
        <w:rPr>
          <w:rFonts w:ascii="Times New Roman" w:hAnsi="Times New Roman"/>
          <w:sz w:val="28"/>
          <w:szCs w:val="28"/>
        </w:rPr>
      </w:pPr>
      <w:r w:rsidRPr="004C2C49">
        <w:rPr>
          <w:rFonts w:ascii="Times New Roman" w:hAnsi="Times New Roman"/>
          <w:sz w:val="28"/>
          <w:szCs w:val="28"/>
        </w:rPr>
        <w:lastRenderedPageBreak/>
        <w:t xml:space="preserve">В ходе проверки контрактов </w:t>
      </w:r>
      <w:r w:rsidRPr="004C2C49">
        <w:rPr>
          <w:rFonts w:ascii="Times New Roman" w:hAnsi="Times New Roman"/>
          <w:bCs/>
          <w:sz w:val="28"/>
          <w:szCs w:val="28"/>
        </w:rPr>
        <w:t>с субъектами естественных монополий</w:t>
      </w:r>
      <w:r w:rsidRPr="004C2C49">
        <w:rPr>
          <w:rFonts w:ascii="Times New Roman" w:hAnsi="Times New Roman"/>
          <w:sz w:val="28"/>
          <w:szCs w:val="28"/>
        </w:rPr>
        <w:t xml:space="preserve"> (МУП «ВКХ», ООО «Волгодонские тепловые сети», ОАО «Ростелеком»), заключенных на основании п.1 ч.2 и п.2.</w:t>
      </w:r>
      <w:r w:rsidR="00B20343" w:rsidRPr="004C2C49">
        <w:rPr>
          <w:rFonts w:ascii="Times New Roman" w:hAnsi="Times New Roman"/>
          <w:sz w:val="28"/>
          <w:szCs w:val="28"/>
        </w:rPr>
        <w:t xml:space="preserve"> </w:t>
      </w:r>
      <w:r w:rsidRPr="004C2C49">
        <w:rPr>
          <w:rFonts w:ascii="Times New Roman" w:hAnsi="Times New Roman"/>
          <w:sz w:val="28"/>
          <w:szCs w:val="28"/>
        </w:rPr>
        <w:t xml:space="preserve">ч.2 ст.55 Закона № 94-ФЗ, исполнение которых приходится на 2014 год выявлено, что на </w:t>
      </w:r>
      <w:r w:rsidR="009C7C68" w:rsidRPr="004C2C49">
        <w:rPr>
          <w:rFonts w:ascii="Times New Roman" w:hAnsi="Times New Roman"/>
          <w:sz w:val="28"/>
          <w:szCs w:val="28"/>
        </w:rPr>
        <w:t>дату</w:t>
      </w:r>
      <w:r w:rsidRPr="004C2C49">
        <w:rPr>
          <w:rFonts w:ascii="Times New Roman" w:hAnsi="Times New Roman"/>
          <w:sz w:val="28"/>
          <w:szCs w:val="28"/>
        </w:rPr>
        <w:t xml:space="preserve">  </w:t>
      </w:r>
      <w:r w:rsidRPr="004C2C49">
        <w:rPr>
          <w:rFonts w:ascii="Times New Roman" w:hAnsi="Times New Roman"/>
          <w:bCs/>
          <w:sz w:val="28"/>
          <w:szCs w:val="28"/>
        </w:rPr>
        <w:t xml:space="preserve"> </w:t>
      </w:r>
      <w:r w:rsidRPr="004C2C49">
        <w:rPr>
          <w:rFonts w:ascii="Times New Roman" w:hAnsi="Times New Roman"/>
          <w:sz w:val="28"/>
          <w:szCs w:val="28"/>
        </w:rPr>
        <w:t xml:space="preserve">заключения контрактов </w:t>
      </w:r>
      <w:r w:rsidR="009C7C68" w:rsidRPr="004C2C49">
        <w:rPr>
          <w:rFonts w:ascii="Times New Roman" w:hAnsi="Times New Roman"/>
          <w:sz w:val="28"/>
          <w:szCs w:val="28"/>
        </w:rPr>
        <w:t>(</w:t>
      </w:r>
      <w:r w:rsidRPr="004C2C49">
        <w:rPr>
          <w:rFonts w:ascii="Times New Roman" w:hAnsi="Times New Roman"/>
          <w:sz w:val="28"/>
          <w:szCs w:val="28"/>
        </w:rPr>
        <w:t>2</w:t>
      </w:r>
      <w:r w:rsidR="009C7C68" w:rsidRPr="004C2C49">
        <w:rPr>
          <w:rFonts w:ascii="Times New Roman" w:hAnsi="Times New Roman"/>
          <w:sz w:val="28"/>
          <w:szCs w:val="28"/>
        </w:rPr>
        <w:t>5</w:t>
      </w:r>
      <w:r w:rsidRPr="004C2C49">
        <w:rPr>
          <w:rFonts w:ascii="Times New Roman" w:hAnsi="Times New Roman"/>
          <w:sz w:val="28"/>
          <w:szCs w:val="28"/>
        </w:rPr>
        <w:t>.12.2013г</w:t>
      </w:r>
      <w:r w:rsidR="00B20343" w:rsidRPr="004C2C49">
        <w:rPr>
          <w:rFonts w:ascii="Times New Roman" w:hAnsi="Times New Roman"/>
          <w:sz w:val="28"/>
          <w:szCs w:val="28"/>
        </w:rPr>
        <w:t>.</w:t>
      </w:r>
      <w:r w:rsidR="009C7C68" w:rsidRPr="004C2C49">
        <w:rPr>
          <w:rFonts w:ascii="Times New Roman" w:hAnsi="Times New Roman"/>
          <w:sz w:val="28"/>
          <w:szCs w:val="28"/>
        </w:rPr>
        <w:t>-</w:t>
      </w:r>
      <w:r w:rsidRPr="004C2C49">
        <w:rPr>
          <w:rFonts w:ascii="Times New Roman" w:hAnsi="Times New Roman"/>
          <w:sz w:val="28"/>
          <w:szCs w:val="28"/>
        </w:rPr>
        <w:t xml:space="preserve"> </w:t>
      </w:r>
      <w:r w:rsidR="009C7C68" w:rsidRPr="004C2C49">
        <w:rPr>
          <w:rFonts w:ascii="Times New Roman" w:hAnsi="Times New Roman"/>
          <w:sz w:val="28"/>
          <w:szCs w:val="28"/>
        </w:rPr>
        <w:t xml:space="preserve">31.12.2013г.) </w:t>
      </w:r>
      <w:r w:rsidRPr="004C2C49">
        <w:rPr>
          <w:rFonts w:ascii="Times New Roman" w:hAnsi="Times New Roman"/>
          <w:sz w:val="28"/>
          <w:szCs w:val="28"/>
        </w:rPr>
        <w:t>информация о данных закупках отсутствовала в последней версии Плана-графика на 2013 год</w:t>
      </w:r>
      <w:r w:rsidR="00E735C8">
        <w:rPr>
          <w:rFonts w:ascii="Times New Roman" w:hAnsi="Times New Roman"/>
          <w:sz w:val="28"/>
          <w:szCs w:val="28"/>
        </w:rPr>
        <w:t>,</w:t>
      </w:r>
      <w:r w:rsidRPr="004C2C49">
        <w:rPr>
          <w:rFonts w:ascii="Times New Roman" w:hAnsi="Times New Roman"/>
          <w:sz w:val="28"/>
          <w:szCs w:val="28"/>
        </w:rPr>
        <w:t xml:space="preserve"> размещенной на официальном </w:t>
      </w:r>
      <w:r w:rsidR="009C7C68" w:rsidRPr="004C2C49">
        <w:rPr>
          <w:rFonts w:ascii="Times New Roman" w:hAnsi="Times New Roman"/>
          <w:sz w:val="28"/>
          <w:szCs w:val="28"/>
        </w:rPr>
        <w:t xml:space="preserve"> </w:t>
      </w:r>
      <w:r w:rsidRPr="004C2C49">
        <w:rPr>
          <w:rFonts w:ascii="Times New Roman" w:hAnsi="Times New Roman"/>
          <w:sz w:val="28"/>
          <w:szCs w:val="28"/>
        </w:rPr>
        <w:t xml:space="preserve">сайте </w:t>
      </w:r>
      <w:r w:rsidR="00B86A16" w:rsidRPr="004C2C49">
        <w:rPr>
          <w:rFonts w:ascii="Times New Roman" w:hAnsi="Times New Roman"/>
          <w:sz w:val="28"/>
          <w:szCs w:val="28"/>
        </w:rPr>
        <w:t>13.09.</w:t>
      </w:r>
      <w:r w:rsidRPr="004C2C49">
        <w:rPr>
          <w:rFonts w:ascii="Times New Roman" w:hAnsi="Times New Roman"/>
          <w:sz w:val="28"/>
          <w:szCs w:val="28"/>
        </w:rPr>
        <w:t>2013</w:t>
      </w:r>
      <w:r w:rsidR="00B86A16" w:rsidRPr="004C2C49">
        <w:rPr>
          <w:rFonts w:ascii="Times New Roman" w:hAnsi="Times New Roman"/>
          <w:sz w:val="28"/>
          <w:szCs w:val="28"/>
        </w:rPr>
        <w:t>г.</w:t>
      </w:r>
      <w:r w:rsidR="00E735C8">
        <w:rPr>
          <w:rFonts w:ascii="Times New Roman" w:hAnsi="Times New Roman"/>
          <w:sz w:val="28"/>
          <w:szCs w:val="28"/>
        </w:rPr>
        <w:t xml:space="preserve"> </w:t>
      </w:r>
      <w:r w:rsidRPr="004C2C49">
        <w:rPr>
          <w:rFonts w:ascii="Times New Roman" w:hAnsi="Times New Roman"/>
          <w:sz w:val="28"/>
          <w:szCs w:val="28"/>
        </w:rPr>
        <w:t>План-график  на 2013 год с информацией о вышеуказанных закупках, размещен на  официальном сайте 09.01.2014г.</w:t>
      </w:r>
    </w:p>
    <w:p w:rsidR="004804EE" w:rsidRPr="004C2C49" w:rsidRDefault="004804EE" w:rsidP="004804EE">
      <w:pPr>
        <w:spacing w:after="0" w:line="240" w:lineRule="auto"/>
        <w:ind w:firstLine="709"/>
        <w:jc w:val="both"/>
        <w:rPr>
          <w:rFonts w:ascii="Times New Roman" w:hAnsi="Times New Roman"/>
          <w:sz w:val="28"/>
          <w:szCs w:val="28"/>
        </w:rPr>
      </w:pPr>
      <w:r w:rsidRPr="004C2C49">
        <w:rPr>
          <w:rFonts w:ascii="Times New Roman" w:hAnsi="Times New Roman"/>
          <w:sz w:val="28"/>
          <w:szCs w:val="28"/>
        </w:rPr>
        <w:t>В План-график 2013 года от 25.12.2013г. включены закупки с субъектами естественных монополий, исполнение и финансирование которых планировалось в 2014 году, тогда как план финансово-хозяйственной деятельности  на 2014год и плановый период 2015 и 2016 годов, утвержден начальником Отдела культуры г. Волгодонска 27.12.2013г.</w:t>
      </w:r>
    </w:p>
    <w:p w:rsidR="00EB6FB7" w:rsidRPr="004C2C49" w:rsidRDefault="00033628" w:rsidP="00EB6FB7">
      <w:pPr>
        <w:spacing w:after="0" w:line="240" w:lineRule="auto"/>
        <w:ind w:firstLine="709"/>
        <w:jc w:val="both"/>
        <w:rPr>
          <w:rFonts w:ascii="Times New Roman" w:hAnsi="Times New Roman"/>
          <w:bCs/>
          <w:sz w:val="28"/>
          <w:szCs w:val="28"/>
        </w:rPr>
      </w:pPr>
      <w:r w:rsidRPr="004C2C49">
        <w:rPr>
          <w:rFonts w:ascii="Times New Roman" w:hAnsi="Times New Roman"/>
          <w:sz w:val="28"/>
          <w:szCs w:val="28"/>
        </w:rPr>
        <w:t xml:space="preserve">По Плану-графику на 2014год размещенном на официальном сайте 06.03.2014 г. </w:t>
      </w:r>
      <w:r w:rsidR="009C7C68" w:rsidRPr="004C2C49">
        <w:rPr>
          <w:rFonts w:ascii="Times New Roman" w:hAnsi="Times New Roman"/>
          <w:sz w:val="28"/>
          <w:szCs w:val="28"/>
        </w:rPr>
        <w:t xml:space="preserve">МОУ ДОД </w:t>
      </w:r>
      <w:r w:rsidR="00EB6FB7" w:rsidRPr="004C2C49">
        <w:rPr>
          <w:rFonts w:ascii="Times New Roman" w:hAnsi="Times New Roman"/>
          <w:sz w:val="28"/>
          <w:szCs w:val="28"/>
        </w:rPr>
        <w:t xml:space="preserve"> </w:t>
      </w:r>
      <w:r w:rsidR="009C7C68" w:rsidRPr="004C2C49">
        <w:rPr>
          <w:rFonts w:ascii="Times New Roman" w:hAnsi="Times New Roman"/>
          <w:sz w:val="28"/>
          <w:szCs w:val="28"/>
        </w:rPr>
        <w:t xml:space="preserve">ДШИ </w:t>
      </w:r>
      <w:r w:rsidRPr="004C2C49">
        <w:rPr>
          <w:rFonts w:ascii="Times New Roman" w:hAnsi="Times New Roman"/>
          <w:sz w:val="28"/>
          <w:szCs w:val="28"/>
        </w:rPr>
        <w:t>в апреле-мае 2014г</w:t>
      </w:r>
      <w:r w:rsidR="009C7C68" w:rsidRPr="004C2C49">
        <w:rPr>
          <w:rFonts w:ascii="Times New Roman" w:hAnsi="Times New Roman"/>
          <w:sz w:val="28"/>
          <w:szCs w:val="28"/>
        </w:rPr>
        <w:t xml:space="preserve">. </w:t>
      </w:r>
      <w:r w:rsidRPr="004C2C49">
        <w:rPr>
          <w:rFonts w:ascii="Times New Roman" w:hAnsi="Times New Roman"/>
          <w:sz w:val="28"/>
          <w:szCs w:val="28"/>
        </w:rPr>
        <w:t xml:space="preserve"> планировалось провести 5 закупок, из них: 4 аукциона и один запрос котировок. Данные закупки проведены не были, а информация об изменении </w:t>
      </w:r>
      <w:r w:rsidR="00B86A16" w:rsidRPr="004C2C49">
        <w:rPr>
          <w:rFonts w:ascii="Times New Roman" w:hAnsi="Times New Roman"/>
          <w:sz w:val="28"/>
          <w:szCs w:val="28"/>
        </w:rPr>
        <w:t xml:space="preserve">способа </w:t>
      </w:r>
      <w:r w:rsidR="00B86A16" w:rsidRPr="004C2C49">
        <w:rPr>
          <w:rFonts w:ascii="Times New Roman" w:hAnsi="Times New Roman"/>
          <w:bCs/>
          <w:sz w:val="28"/>
          <w:szCs w:val="28"/>
        </w:rPr>
        <w:t>закупок</w:t>
      </w:r>
      <w:r w:rsidR="00B86A16" w:rsidRPr="004C2C49">
        <w:rPr>
          <w:rFonts w:ascii="Times New Roman" w:hAnsi="Times New Roman"/>
          <w:sz w:val="28"/>
          <w:szCs w:val="28"/>
        </w:rPr>
        <w:t xml:space="preserve"> </w:t>
      </w:r>
      <w:r w:rsidRPr="004C2C49">
        <w:rPr>
          <w:rFonts w:ascii="Times New Roman" w:hAnsi="Times New Roman"/>
          <w:sz w:val="28"/>
          <w:szCs w:val="28"/>
        </w:rPr>
        <w:t xml:space="preserve">в </w:t>
      </w:r>
      <w:r w:rsidR="00EB6FB7" w:rsidRPr="004C2C49">
        <w:rPr>
          <w:rFonts w:ascii="Times New Roman" w:hAnsi="Times New Roman"/>
          <w:sz w:val="28"/>
          <w:szCs w:val="28"/>
        </w:rPr>
        <w:t>П</w:t>
      </w:r>
      <w:r w:rsidRPr="004C2C49">
        <w:rPr>
          <w:rFonts w:ascii="Times New Roman" w:hAnsi="Times New Roman"/>
          <w:sz w:val="28"/>
          <w:szCs w:val="28"/>
        </w:rPr>
        <w:t>лане-графике на 2014г</w:t>
      </w:r>
      <w:r w:rsidR="00EB6FB7" w:rsidRPr="004C2C49">
        <w:rPr>
          <w:rFonts w:ascii="Times New Roman" w:hAnsi="Times New Roman"/>
          <w:sz w:val="28"/>
          <w:szCs w:val="28"/>
        </w:rPr>
        <w:t>од</w:t>
      </w:r>
      <w:r w:rsidRPr="004C2C49">
        <w:rPr>
          <w:rFonts w:ascii="Times New Roman" w:hAnsi="Times New Roman"/>
          <w:sz w:val="28"/>
          <w:szCs w:val="28"/>
        </w:rPr>
        <w:t xml:space="preserve"> </w:t>
      </w:r>
      <w:r w:rsidRPr="004C2C49">
        <w:rPr>
          <w:rFonts w:ascii="Times New Roman" w:hAnsi="Times New Roman"/>
          <w:bCs/>
          <w:sz w:val="28"/>
          <w:szCs w:val="28"/>
        </w:rPr>
        <w:t>была размещена только 16.06.2014г</w:t>
      </w:r>
      <w:r w:rsidR="009C7C68" w:rsidRPr="004C2C49">
        <w:rPr>
          <w:rFonts w:ascii="Times New Roman" w:hAnsi="Times New Roman"/>
          <w:bCs/>
          <w:sz w:val="28"/>
          <w:szCs w:val="28"/>
        </w:rPr>
        <w:t>.</w:t>
      </w:r>
      <w:r w:rsidR="00EB6FB7" w:rsidRPr="004C2C49">
        <w:rPr>
          <w:rFonts w:ascii="Times New Roman" w:hAnsi="Times New Roman"/>
          <w:bCs/>
          <w:sz w:val="28"/>
          <w:szCs w:val="28"/>
        </w:rPr>
        <w:t xml:space="preserve"> </w:t>
      </w:r>
    </w:p>
    <w:p w:rsidR="00033628" w:rsidRPr="004C2C49" w:rsidRDefault="00033628" w:rsidP="00EB6FB7">
      <w:pPr>
        <w:spacing w:after="0" w:line="240" w:lineRule="auto"/>
        <w:ind w:firstLine="709"/>
        <w:jc w:val="both"/>
        <w:rPr>
          <w:rFonts w:ascii="Times New Roman" w:hAnsi="Times New Roman"/>
          <w:b/>
          <w:sz w:val="28"/>
          <w:szCs w:val="28"/>
        </w:rPr>
      </w:pPr>
      <w:r w:rsidRPr="004C2C49">
        <w:rPr>
          <w:rFonts w:ascii="Times New Roman" w:hAnsi="Times New Roman"/>
          <w:sz w:val="28"/>
          <w:szCs w:val="28"/>
        </w:rPr>
        <w:t xml:space="preserve">Следовательно, в </w:t>
      </w:r>
      <w:r w:rsidRPr="004C2C49">
        <w:rPr>
          <w:rFonts w:ascii="Times New Roman" w:hAnsi="Times New Roman"/>
          <w:b/>
          <w:sz w:val="28"/>
          <w:szCs w:val="28"/>
        </w:rPr>
        <w:t>нарушение положений Приказа Минэкономразвития РФ № 761, Федерального Казначейства РФ № 20н</w:t>
      </w:r>
      <w:r w:rsidRPr="004C2C49">
        <w:rPr>
          <w:rFonts w:ascii="Times New Roman" w:hAnsi="Times New Roman"/>
          <w:sz w:val="28"/>
          <w:szCs w:val="28"/>
        </w:rPr>
        <w:t xml:space="preserve"> от 27.12.2011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w:t>
      </w:r>
      <w:r w:rsidRPr="004C2C49">
        <w:rPr>
          <w:rFonts w:ascii="Times New Roman" w:hAnsi="Times New Roman"/>
          <w:sz w:val="28"/>
          <w:szCs w:val="28"/>
          <w:u w:val="single"/>
        </w:rPr>
        <w:t>далее - Приказ № 761/20н</w:t>
      </w:r>
      <w:r w:rsidRPr="004C2C49">
        <w:rPr>
          <w:rFonts w:ascii="Times New Roman" w:hAnsi="Times New Roman"/>
          <w:sz w:val="28"/>
          <w:szCs w:val="28"/>
        </w:rPr>
        <w:t>)</w:t>
      </w:r>
      <w:r w:rsidRPr="004C2C49">
        <w:rPr>
          <w:rFonts w:ascii="Times New Roman" w:hAnsi="Times New Roman"/>
          <w:b/>
          <w:sz w:val="28"/>
          <w:szCs w:val="28"/>
        </w:rPr>
        <w:t xml:space="preserve"> изменения в План-график на 2013 год внесены на</w:t>
      </w:r>
      <w:r w:rsidRPr="004C2C49">
        <w:rPr>
          <w:rFonts w:ascii="Times New Roman" w:hAnsi="Times New Roman"/>
          <w:sz w:val="28"/>
          <w:szCs w:val="28"/>
        </w:rPr>
        <w:t xml:space="preserve"> официальном сайте </w:t>
      </w:r>
      <w:r w:rsidRPr="004C2C49">
        <w:rPr>
          <w:rFonts w:ascii="Times New Roman" w:hAnsi="Times New Roman"/>
          <w:b/>
          <w:sz w:val="28"/>
          <w:szCs w:val="28"/>
        </w:rPr>
        <w:t>с нарушением сроков, Изменения в План-график 2014 год так же вносятся не своевременно.</w:t>
      </w:r>
    </w:p>
    <w:p w:rsidR="00033628" w:rsidRPr="004C2C49" w:rsidRDefault="00033628" w:rsidP="00033628">
      <w:pPr>
        <w:autoSpaceDE w:val="0"/>
        <w:autoSpaceDN w:val="0"/>
        <w:adjustRightInd w:val="0"/>
        <w:spacing w:after="0" w:line="240" w:lineRule="auto"/>
        <w:ind w:firstLine="540"/>
        <w:jc w:val="both"/>
        <w:rPr>
          <w:rFonts w:ascii="Times New Roman" w:hAnsi="Times New Roman"/>
          <w:sz w:val="28"/>
          <w:szCs w:val="28"/>
        </w:rPr>
      </w:pPr>
      <w:r w:rsidRPr="004C2C49">
        <w:rPr>
          <w:rFonts w:ascii="Times New Roman" w:hAnsi="Times New Roman"/>
          <w:sz w:val="28"/>
          <w:szCs w:val="28"/>
        </w:rPr>
        <w:t>В данных действиях Заказчика содержатся признаки административного правонарушения, предусмотренного частью 3 статьи 7.30. КоАП РФ.</w:t>
      </w:r>
    </w:p>
    <w:p w:rsidR="00033628" w:rsidRPr="004C2C49" w:rsidRDefault="00033628" w:rsidP="00033628">
      <w:pPr>
        <w:spacing w:after="0" w:line="240" w:lineRule="auto"/>
        <w:ind w:firstLine="709"/>
        <w:jc w:val="both"/>
        <w:rPr>
          <w:rFonts w:ascii="Times New Roman" w:hAnsi="Times New Roman"/>
          <w:sz w:val="28"/>
          <w:szCs w:val="28"/>
        </w:rPr>
      </w:pPr>
      <w:r w:rsidRPr="004C2C49">
        <w:rPr>
          <w:rFonts w:ascii="Times New Roman" w:hAnsi="Times New Roman"/>
          <w:sz w:val="28"/>
          <w:szCs w:val="28"/>
        </w:rPr>
        <w:t>На основании части 2 статьи 112 Закона №</w:t>
      </w:r>
      <w:r w:rsidR="00EB6FB7" w:rsidRPr="004C2C49">
        <w:rPr>
          <w:rFonts w:ascii="Times New Roman" w:hAnsi="Times New Roman"/>
          <w:sz w:val="28"/>
          <w:szCs w:val="28"/>
        </w:rPr>
        <w:t xml:space="preserve"> </w:t>
      </w:r>
      <w:r w:rsidRPr="004C2C49">
        <w:rPr>
          <w:rFonts w:ascii="Times New Roman" w:hAnsi="Times New Roman"/>
          <w:sz w:val="28"/>
          <w:szCs w:val="28"/>
        </w:rPr>
        <w:t xml:space="preserve">44-ФЗ </w:t>
      </w:r>
      <w:r w:rsidRPr="004C2C49">
        <w:rPr>
          <w:rFonts w:ascii="Times New Roman" w:hAnsi="Times New Roman"/>
          <w:b/>
          <w:sz w:val="28"/>
          <w:szCs w:val="28"/>
        </w:rPr>
        <w:t>до 1 января 2015 года составление и размещение</w:t>
      </w:r>
      <w:r w:rsidRPr="004C2C49">
        <w:rPr>
          <w:rFonts w:ascii="Times New Roman" w:hAnsi="Times New Roman"/>
          <w:sz w:val="28"/>
          <w:szCs w:val="28"/>
        </w:rPr>
        <w:t xml:space="preserve"> на официальном сайте </w:t>
      </w:r>
      <w:r w:rsidRPr="004C2C49">
        <w:rPr>
          <w:rFonts w:ascii="Times New Roman" w:hAnsi="Times New Roman"/>
          <w:b/>
          <w:sz w:val="28"/>
          <w:szCs w:val="28"/>
        </w:rPr>
        <w:t>планов-графиков осуществляется в соответствии с порядком и формой, утвержденными</w:t>
      </w:r>
      <w:r w:rsidRPr="004C2C49">
        <w:rPr>
          <w:rFonts w:ascii="Times New Roman" w:hAnsi="Times New Roman"/>
          <w:sz w:val="28"/>
          <w:szCs w:val="28"/>
        </w:rPr>
        <w:t xml:space="preserve"> </w:t>
      </w:r>
      <w:r w:rsidRPr="004C2C49">
        <w:rPr>
          <w:rFonts w:ascii="Times New Roman" w:hAnsi="Times New Roman"/>
          <w:b/>
          <w:sz w:val="28"/>
          <w:szCs w:val="28"/>
        </w:rPr>
        <w:t>Приказом № 761/20н</w:t>
      </w:r>
      <w:r w:rsidRPr="004C2C49">
        <w:rPr>
          <w:rFonts w:ascii="Times New Roman" w:hAnsi="Times New Roman"/>
          <w:sz w:val="28"/>
          <w:szCs w:val="28"/>
        </w:rPr>
        <w:t xml:space="preserve"> </w:t>
      </w:r>
      <w:r w:rsidRPr="004C2C49">
        <w:rPr>
          <w:rFonts w:ascii="Times New Roman" w:hAnsi="Times New Roman"/>
          <w:b/>
          <w:sz w:val="28"/>
          <w:szCs w:val="28"/>
        </w:rPr>
        <w:t>с учетом особенностей, определенных</w:t>
      </w:r>
      <w:r w:rsidRPr="004C2C49">
        <w:rPr>
          <w:rFonts w:ascii="Times New Roman" w:hAnsi="Times New Roman"/>
          <w:sz w:val="28"/>
          <w:szCs w:val="28"/>
        </w:rPr>
        <w:t xml:space="preserve"> </w:t>
      </w:r>
      <w:r w:rsidRPr="004C2C49">
        <w:rPr>
          <w:rFonts w:ascii="Times New Roman" w:hAnsi="Times New Roman"/>
          <w:b/>
          <w:sz w:val="28"/>
          <w:szCs w:val="28"/>
        </w:rPr>
        <w:t>Приказом Минэкономразвития РФ № 544, Федерального Казначейства РФ № 18н от 20.09.2013</w:t>
      </w:r>
      <w:r w:rsidRPr="004C2C49">
        <w:rPr>
          <w:rFonts w:ascii="Times New Roman" w:hAnsi="Times New Roman"/>
          <w:sz w:val="28"/>
          <w:szCs w:val="28"/>
        </w:rPr>
        <w:t xml:space="preserve">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Приказ № 544/18н).</w:t>
      </w:r>
    </w:p>
    <w:p w:rsidR="00033628" w:rsidRPr="004C2C49" w:rsidRDefault="00033628" w:rsidP="00033628">
      <w:pPr>
        <w:spacing w:after="0" w:line="240" w:lineRule="auto"/>
        <w:ind w:firstLine="709"/>
        <w:jc w:val="both"/>
        <w:rPr>
          <w:rFonts w:ascii="Times New Roman" w:hAnsi="Times New Roman"/>
          <w:sz w:val="28"/>
          <w:szCs w:val="28"/>
        </w:rPr>
      </w:pPr>
      <w:r w:rsidRPr="004C2C49">
        <w:rPr>
          <w:rFonts w:ascii="Times New Roman" w:hAnsi="Times New Roman"/>
          <w:sz w:val="28"/>
          <w:szCs w:val="28"/>
        </w:rPr>
        <w:t>План-график на 2014 год размещен на официальном сайте без учета особенностей, определенных Приказом № 544/18н.</w:t>
      </w:r>
    </w:p>
    <w:p w:rsidR="00033628" w:rsidRPr="004C2C49" w:rsidRDefault="00E6624F" w:rsidP="00E6624F">
      <w:pPr>
        <w:autoSpaceDE w:val="0"/>
        <w:autoSpaceDN w:val="0"/>
        <w:adjustRightInd w:val="0"/>
        <w:spacing w:after="0" w:line="240" w:lineRule="auto"/>
        <w:ind w:firstLine="540"/>
        <w:jc w:val="both"/>
        <w:rPr>
          <w:rFonts w:ascii="Times New Roman" w:hAnsi="Times New Roman"/>
          <w:i/>
          <w:sz w:val="28"/>
          <w:szCs w:val="28"/>
        </w:rPr>
      </w:pPr>
      <w:r w:rsidRPr="004C2C49">
        <w:rPr>
          <w:rFonts w:ascii="Times New Roman" w:hAnsi="Times New Roman"/>
          <w:i/>
          <w:sz w:val="28"/>
          <w:szCs w:val="28"/>
        </w:rPr>
        <w:t>Копии Плана-графика на 2013 год</w:t>
      </w:r>
      <w:r>
        <w:rPr>
          <w:rFonts w:ascii="Times New Roman" w:hAnsi="Times New Roman"/>
          <w:i/>
          <w:sz w:val="28"/>
          <w:szCs w:val="28"/>
        </w:rPr>
        <w:t>,</w:t>
      </w:r>
      <w:r w:rsidRPr="004C2C49">
        <w:rPr>
          <w:rFonts w:ascii="Times New Roman" w:hAnsi="Times New Roman"/>
          <w:i/>
          <w:sz w:val="28"/>
          <w:szCs w:val="28"/>
        </w:rPr>
        <w:t xml:space="preserve"> плана финансово-хозяйственной деятел</w:t>
      </w:r>
      <w:r>
        <w:rPr>
          <w:rFonts w:ascii="Times New Roman" w:hAnsi="Times New Roman"/>
          <w:i/>
          <w:sz w:val="28"/>
          <w:szCs w:val="28"/>
        </w:rPr>
        <w:t xml:space="preserve">ьности, </w:t>
      </w:r>
      <w:r w:rsidR="00033628" w:rsidRPr="004C2C49">
        <w:rPr>
          <w:rFonts w:ascii="Times New Roman" w:hAnsi="Times New Roman"/>
          <w:i/>
          <w:sz w:val="28"/>
          <w:szCs w:val="28"/>
        </w:rPr>
        <w:t>План-график на 2014 год от 06.03.2014г</w:t>
      </w:r>
      <w:r w:rsidR="00EB6FB7" w:rsidRPr="004C2C49">
        <w:rPr>
          <w:rFonts w:ascii="Times New Roman" w:hAnsi="Times New Roman"/>
          <w:i/>
          <w:sz w:val="28"/>
          <w:szCs w:val="28"/>
        </w:rPr>
        <w:t>.</w:t>
      </w:r>
      <w:r w:rsidR="00033628" w:rsidRPr="004C2C49">
        <w:rPr>
          <w:rFonts w:ascii="Times New Roman" w:hAnsi="Times New Roman"/>
          <w:i/>
          <w:sz w:val="28"/>
          <w:szCs w:val="28"/>
        </w:rPr>
        <w:t xml:space="preserve"> (с официального сайта) и Плана–графика на 2014год от 16.06.2014г</w:t>
      </w:r>
      <w:r w:rsidR="00EB6FB7" w:rsidRPr="004C2C49">
        <w:rPr>
          <w:rFonts w:ascii="Times New Roman" w:hAnsi="Times New Roman"/>
          <w:i/>
          <w:sz w:val="28"/>
          <w:szCs w:val="28"/>
        </w:rPr>
        <w:t>.</w:t>
      </w:r>
      <w:r w:rsidR="00033628" w:rsidRPr="004C2C49">
        <w:rPr>
          <w:rFonts w:ascii="Times New Roman" w:hAnsi="Times New Roman"/>
          <w:i/>
          <w:sz w:val="28"/>
          <w:szCs w:val="28"/>
        </w:rPr>
        <w:t xml:space="preserve"> прилагаются.</w:t>
      </w:r>
    </w:p>
    <w:p w:rsidR="00033628" w:rsidRPr="004C2C49" w:rsidRDefault="00033628" w:rsidP="00033628">
      <w:pPr>
        <w:autoSpaceDE w:val="0"/>
        <w:autoSpaceDN w:val="0"/>
        <w:adjustRightInd w:val="0"/>
        <w:spacing w:after="0" w:line="240" w:lineRule="auto"/>
        <w:ind w:firstLine="540"/>
        <w:jc w:val="right"/>
        <w:rPr>
          <w:rFonts w:ascii="Times New Roman" w:hAnsi="Times New Roman"/>
          <w:i/>
          <w:sz w:val="28"/>
          <w:szCs w:val="28"/>
        </w:rPr>
      </w:pPr>
      <w:r w:rsidRPr="004C2C49">
        <w:rPr>
          <w:rFonts w:ascii="Times New Roman" w:hAnsi="Times New Roman"/>
          <w:i/>
          <w:sz w:val="28"/>
          <w:szCs w:val="28"/>
        </w:rPr>
        <w:t xml:space="preserve">Приложение № </w:t>
      </w:r>
      <w:r w:rsidR="00E6624F">
        <w:rPr>
          <w:rFonts w:ascii="Times New Roman" w:hAnsi="Times New Roman"/>
          <w:i/>
          <w:sz w:val="28"/>
          <w:szCs w:val="28"/>
        </w:rPr>
        <w:t>4</w:t>
      </w:r>
      <w:r w:rsidRPr="004C2C49">
        <w:rPr>
          <w:rFonts w:ascii="Times New Roman" w:hAnsi="Times New Roman"/>
          <w:i/>
          <w:sz w:val="28"/>
          <w:szCs w:val="28"/>
        </w:rPr>
        <w:t xml:space="preserve"> (на </w:t>
      </w:r>
      <w:r w:rsidR="00E6624F">
        <w:rPr>
          <w:rFonts w:ascii="Times New Roman" w:hAnsi="Times New Roman"/>
          <w:i/>
          <w:sz w:val="28"/>
          <w:szCs w:val="28"/>
        </w:rPr>
        <w:t>13</w:t>
      </w:r>
      <w:r w:rsidRPr="004C2C49">
        <w:rPr>
          <w:rFonts w:ascii="Times New Roman" w:hAnsi="Times New Roman"/>
          <w:i/>
          <w:sz w:val="28"/>
          <w:szCs w:val="28"/>
        </w:rPr>
        <w:t xml:space="preserve"> л.)</w:t>
      </w:r>
    </w:p>
    <w:p w:rsidR="00033628" w:rsidRPr="004C2C49" w:rsidRDefault="00033628" w:rsidP="00033628">
      <w:pPr>
        <w:spacing w:after="0" w:line="240" w:lineRule="auto"/>
        <w:ind w:firstLine="709"/>
        <w:jc w:val="both"/>
        <w:rPr>
          <w:rFonts w:ascii="Times New Roman" w:hAnsi="Times New Roman"/>
          <w:sz w:val="28"/>
          <w:szCs w:val="28"/>
          <w:highlight w:val="yellow"/>
        </w:rPr>
      </w:pPr>
    </w:p>
    <w:p w:rsidR="00E735C8" w:rsidRDefault="00E735C8" w:rsidP="00033628">
      <w:pPr>
        <w:spacing w:after="0" w:line="240" w:lineRule="auto"/>
        <w:ind w:firstLine="709"/>
        <w:jc w:val="both"/>
        <w:rPr>
          <w:rFonts w:ascii="Times New Roman" w:hAnsi="Times New Roman"/>
          <w:sz w:val="28"/>
          <w:szCs w:val="28"/>
        </w:rPr>
      </w:pPr>
    </w:p>
    <w:p w:rsidR="00033628" w:rsidRPr="004C2C49" w:rsidRDefault="00033628" w:rsidP="00033628">
      <w:pPr>
        <w:spacing w:after="0" w:line="240" w:lineRule="auto"/>
        <w:ind w:firstLine="709"/>
        <w:jc w:val="both"/>
        <w:rPr>
          <w:rFonts w:ascii="Times New Roman" w:hAnsi="Times New Roman"/>
          <w:sz w:val="28"/>
          <w:szCs w:val="28"/>
          <w:highlight w:val="yellow"/>
        </w:rPr>
      </w:pPr>
      <w:r w:rsidRPr="004C2C49">
        <w:rPr>
          <w:rFonts w:ascii="Times New Roman" w:hAnsi="Times New Roman"/>
          <w:sz w:val="28"/>
          <w:szCs w:val="28"/>
        </w:rPr>
        <w:t xml:space="preserve">Определение цены по </w:t>
      </w:r>
      <w:r w:rsidR="00E735C8">
        <w:rPr>
          <w:rFonts w:ascii="Times New Roman" w:hAnsi="Times New Roman"/>
          <w:sz w:val="28"/>
          <w:szCs w:val="28"/>
        </w:rPr>
        <w:t>контрактам</w:t>
      </w:r>
      <w:r w:rsidRPr="004C2C49">
        <w:rPr>
          <w:rFonts w:ascii="Times New Roman" w:hAnsi="Times New Roman"/>
          <w:sz w:val="28"/>
          <w:szCs w:val="28"/>
        </w:rPr>
        <w:t xml:space="preserve">, заключенным на основании п.14. ч.2  ст.55 </w:t>
      </w:r>
      <w:r w:rsidR="00EB6FB7" w:rsidRPr="004C2C49">
        <w:rPr>
          <w:rFonts w:ascii="Times New Roman" w:hAnsi="Times New Roman"/>
          <w:sz w:val="28"/>
          <w:szCs w:val="28"/>
        </w:rPr>
        <w:t>Закона</w:t>
      </w:r>
      <w:r w:rsidRPr="004C2C49">
        <w:rPr>
          <w:rFonts w:ascii="Times New Roman" w:hAnsi="Times New Roman"/>
          <w:sz w:val="28"/>
          <w:szCs w:val="28"/>
        </w:rPr>
        <w:t xml:space="preserve"> № 94-ФЗ, в 2013 году со сроком исполнения  в период с 01.01.2014</w:t>
      </w:r>
      <w:r w:rsidR="00B86A16" w:rsidRPr="004C2C49">
        <w:rPr>
          <w:rFonts w:ascii="Times New Roman" w:hAnsi="Times New Roman"/>
          <w:sz w:val="28"/>
          <w:szCs w:val="28"/>
        </w:rPr>
        <w:t xml:space="preserve">г. </w:t>
      </w:r>
      <w:r w:rsidRPr="004C2C49">
        <w:rPr>
          <w:rFonts w:ascii="Times New Roman" w:hAnsi="Times New Roman"/>
          <w:sz w:val="28"/>
          <w:szCs w:val="28"/>
        </w:rPr>
        <w:t xml:space="preserve"> по 31.12.2014</w:t>
      </w:r>
      <w:r w:rsidR="00B86A16" w:rsidRPr="004C2C49">
        <w:rPr>
          <w:rFonts w:ascii="Times New Roman" w:hAnsi="Times New Roman"/>
          <w:sz w:val="28"/>
          <w:szCs w:val="28"/>
        </w:rPr>
        <w:t xml:space="preserve">г. </w:t>
      </w:r>
      <w:r w:rsidRPr="004C2C49">
        <w:rPr>
          <w:rFonts w:ascii="Times New Roman" w:hAnsi="Times New Roman"/>
          <w:sz w:val="28"/>
          <w:szCs w:val="28"/>
        </w:rPr>
        <w:t xml:space="preserve"> осуществлялось заместителем директора по АХР Н.Н. Тыщенко на основании информации о ценах потенциальных поставщиков (подрядчиков, исполнителей)</w:t>
      </w:r>
      <w:r w:rsidR="003817CB">
        <w:rPr>
          <w:rFonts w:ascii="Times New Roman" w:hAnsi="Times New Roman"/>
          <w:sz w:val="28"/>
          <w:szCs w:val="28"/>
        </w:rPr>
        <w:t>,</w:t>
      </w:r>
      <w:r w:rsidRPr="004C2C49">
        <w:rPr>
          <w:rFonts w:ascii="Times New Roman" w:hAnsi="Times New Roman"/>
          <w:sz w:val="28"/>
          <w:szCs w:val="28"/>
        </w:rPr>
        <w:t xml:space="preserve"> получаемой в устной форме в телефонном режиме. Из пояснительной записки Н.Н. Тыщенко следует, что обоснование цены по вышеуказанным договорам документально не оформлялось, так как это не являлось обязательным требованием по Закону </w:t>
      </w:r>
      <w:r w:rsidR="00EB6FB7" w:rsidRPr="004C2C49">
        <w:rPr>
          <w:rFonts w:ascii="Times New Roman" w:hAnsi="Times New Roman"/>
          <w:sz w:val="28"/>
          <w:szCs w:val="28"/>
        </w:rPr>
        <w:t xml:space="preserve">№ </w:t>
      </w:r>
      <w:r w:rsidRPr="004C2C49">
        <w:rPr>
          <w:rFonts w:ascii="Times New Roman" w:hAnsi="Times New Roman"/>
          <w:sz w:val="28"/>
          <w:szCs w:val="28"/>
        </w:rPr>
        <w:t xml:space="preserve">94-ФЗ.  </w:t>
      </w:r>
    </w:p>
    <w:p w:rsidR="00033628" w:rsidRPr="004C2C49" w:rsidRDefault="00033628" w:rsidP="00033628">
      <w:pPr>
        <w:spacing w:after="0" w:line="240" w:lineRule="auto"/>
        <w:ind w:firstLine="709"/>
        <w:jc w:val="both"/>
        <w:rPr>
          <w:rFonts w:ascii="Times New Roman" w:hAnsi="Times New Roman"/>
          <w:sz w:val="28"/>
          <w:szCs w:val="28"/>
          <w:highlight w:val="yellow"/>
        </w:rPr>
      </w:pPr>
      <w:r w:rsidRPr="004C2C49">
        <w:rPr>
          <w:rFonts w:ascii="Times New Roman" w:hAnsi="Times New Roman"/>
          <w:sz w:val="28"/>
          <w:szCs w:val="28"/>
        </w:rPr>
        <w:t xml:space="preserve">Начальная (максимальная) цена контракта (договора) по заказам,  включаемым в План-график на 2014 год, формировалась с учетом  лимитов бюджетных обязательств на 2014 год и ценовой политики за предыдущие годы. </w:t>
      </w:r>
    </w:p>
    <w:p w:rsidR="00033628" w:rsidRPr="004C2C49" w:rsidRDefault="00033628" w:rsidP="00033628">
      <w:pPr>
        <w:spacing w:after="0" w:line="240" w:lineRule="auto"/>
        <w:ind w:firstLine="709"/>
        <w:jc w:val="both"/>
        <w:rPr>
          <w:rFonts w:ascii="Times New Roman" w:hAnsi="Times New Roman"/>
          <w:sz w:val="28"/>
          <w:szCs w:val="28"/>
          <w:highlight w:val="yellow"/>
        </w:rPr>
      </w:pPr>
      <w:r w:rsidRPr="004C2C49">
        <w:rPr>
          <w:rFonts w:ascii="Times New Roman" w:hAnsi="Times New Roman"/>
          <w:sz w:val="28"/>
          <w:szCs w:val="28"/>
        </w:rPr>
        <w:t>В период с 01.01.2014г</w:t>
      </w:r>
      <w:r w:rsidR="00B86A16" w:rsidRPr="004C2C49">
        <w:rPr>
          <w:rFonts w:ascii="Times New Roman" w:hAnsi="Times New Roman"/>
          <w:sz w:val="28"/>
          <w:szCs w:val="28"/>
        </w:rPr>
        <w:t>.</w:t>
      </w:r>
      <w:r w:rsidRPr="004C2C49">
        <w:rPr>
          <w:rFonts w:ascii="Times New Roman" w:hAnsi="Times New Roman"/>
          <w:sz w:val="28"/>
          <w:szCs w:val="28"/>
        </w:rPr>
        <w:t xml:space="preserve"> по 25.06.2014г</w:t>
      </w:r>
      <w:r w:rsidR="00B86A16" w:rsidRPr="004C2C49">
        <w:rPr>
          <w:rFonts w:ascii="Times New Roman" w:hAnsi="Times New Roman"/>
          <w:sz w:val="28"/>
          <w:szCs w:val="28"/>
        </w:rPr>
        <w:t>.</w:t>
      </w:r>
      <w:r w:rsidRPr="004C2C49">
        <w:rPr>
          <w:rFonts w:ascii="Times New Roman" w:hAnsi="Times New Roman"/>
          <w:sz w:val="28"/>
          <w:szCs w:val="28"/>
        </w:rPr>
        <w:t xml:space="preserve">  </w:t>
      </w:r>
      <w:r w:rsidR="00EB6FB7" w:rsidRPr="004C2C49">
        <w:rPr>
          <w:rFonts w:ascii="Times New Roman" w:hAnsi="Times New Roman"/>
          <w:sz w:val="28"/>
          <w:szCs w:val="28"/>
        </w:rPr>
        <w:t>МОУ ДОД  ДШИ</w:t>
      </w:r>
      <w:r w:rsidRPr="004C2C49">
        <w:rPr>
          <w:rFonts w:ascii="Times New Roman" w:hAnsi="Times New Roman"/>
          <w:sz w:val="28"/>
          <w:szCs w:val="28"/>
        </w:rPr>
        <w:t xml:space="preserve"> было заключено 13 контрактов с единственным поставщиком (подрядчиком, исполнителем)  на основании п.5 ч.1 ст.93 Закона </w:t>
      </w:r>
      <w:r w:rsidR="003869E0" w:rsidRPr="004C2C49">
        <w:rPr>
          <w:rFonts w:ascii="Times New Roman" w:hAnsi="Times New Roman"/>
          <w:sz w:val="28"/>
          <w:szCs w:val="28"/>
        </w:rPr>
        <w:t xml:space="preserve">№ </w:t>
      </w:r>
      <w:r w:rsidRPr="004C2C49">
        <w:rPr>
          <w:rFonts w:ascii="Times New Roman" w:hAnsi="Times New Roman"/>
          <w:sz w:val="28"/>
          <w:szCs w:val="28"/>
        </w:rPr>
        <w:t>44-ФЗ.</w:t>
      </w:r>
      <w:r w:rsidRPr="004C2C49">
        <w:rPr>
          <w:rFonts w:ascii="Times New Roman" w:hAnsi="Times New Roman"/>
          <w:sz w:val="28"/>
          <w:szCs w:val="28"/>
          <w:highlight w:val="yellow"/>
        </w:rPr>
        <w:t xml:space="preserve"> </w:t>
      </w:r>
    </w:p>
    <w:p w:rsidR="00033628" w:rsidRPr="004C2C49" w:rsidRDefault="00033628" w:rsidP="00033628">
      <w:pPr>
        <w:spacing w:after="0" w:line="240" w:lineRule="auto"/>
        <w:ind w:firstLine="709"/>
        <w:jc w:val="both"/>
        <w:rPr>
          <w:rFonts w:ascii="Times New Roman" w:hAnsi="Times New Roman"/>
          <w:sz w:val="28"/>
          <w:szCs w:val="28"/>
        </w:rPr>
      </w:pPr>
      <w:r w:rsidRPr="004C2C49">
        <w:rPr>
          <w:rFonts w:ascii="Times New Roman" w:hAnsi="Times New Roman"/>
          <w:sz w:val="28"/>
          <w:szCs w:val="28"/>
        </w:rPr>
        <w:t>С 1 января 2014 года обоснование и определени</w:t>
      </w:r>
      <w:r w:rsidR="003869E0" w:rsidRPr="004C2C49">
        <w:rPr>
          <w:rFonts w:ascii="Times New Roman" w:hAnsi="Times New Roman"/>
          <w:sz w:val="28"/>
          <w:szCs w:val="28"/>
        </w:rPr>
        <w:t>е</w:t>
      </w:r>
      <w:r w:rsidRPr="004C2C49">
        <w:rPr>
          <w:rFonts w:ascii="Times New Roman" w:hAnsi="Times New Roman"/>
          <w:sz w:val="28"/>
          <w:szCs w:val="28"/>
        </w:rPr>
        <w:t xml:space="preserve"> начальной (максимальной) цены контракта осуществляется в соответствии с приказом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3869E0" w:rsidRPr="004C2C49">
        <w:rPr>
          <w:rFonts w:ascii="Times New Roman" w:hAnsi="Times New Roman"/>
          <w:sz w:val="28"/>
          <w:szCs w:val="28"/>
        </w:rPr>
        <w:t xml:space="preserve"> (далее – Методические рекомендации)</w:t>
      </w:r>
      <w:r w:rsidRPr="004C2C49">
        <w:rPr>
          <w:rFonts w:ascii="Times New Roman" w:hAnsi="Times New Roman"/>
          <w:sz w:val="28"/>
          <w:szCs w:val="28"/>
        </w:rPr>
        <w:t>, что следует учитывать при размещении заказов с 01.01.2014 года и при уточнении начальной (максимальной) цены контракта, а также при заключении с 01.01.2014 года контракта с единственным поставщиком (подрядчиком, исполнителем).</w:t>
      </w:r>
    </w:p>
    <w:p w:rsidR="00033628" w:rsidRPr="004C2C49" w:rsidRDefault="00033628" w:rsidP="00033628">
      <w:pPr>
        <w:spacing w:after="0" w:line="240" w:lineRule="auto"/>
        <w:ind w:firstLine="709"/>
        <w:jc w:val="both"/>
        <w:rPr>
          <w:rFonts w:ascii="Times New Roman" w:hAnsi="Times New Roman"/>
          <w:sz w:val="28"/>
          <w:szCs w:val="28"/>
        </w:rPr>
      </w:pPr>
      <w:r w:rsidRPr="004C2C49">
        <w:rPr>
          <w:rFonts w:ascii="Times New Roman" w:hAnsi="Times New Roman"/>
          <w:sz w:val="28"/>
          <w:szCs w:val="28"/>
        </w:rPr>
        <w:t xml:space="preserve">МОУ ДОД ДШИ при определении цены контрактов с единственными поставщиками (подрядчиками, исполнителями) использовался метод сопоставимых рыночных цен. Контрактным управляющим А.С.Капитоновым формировался «Расчет цены контракта» на основании предоставленных коммерческих предложений по запросу заказчика. «Расчеты цен контракта»  не содержат основных характеристик объекта закупки, цен по каждой позиции закупки  и каких-либо расчетов. В «Расчет цены контракта» включены: предмет контракта (общей фразой); метод определения цены контракта; номер, дату поступления предложения, наименование участника закупки и предложенной им общей цене контракта; наименьшее ценовое предложение и дату подготовки обоснования цены. В предоставленных на проверку «Расчетах цен контрактов» расчеты фактически отсутствуют. </w:t>
      </w:r>
    </w:p>
    <w:p w:rsidR="00F603F9" w:rsidRDefault="00033628" w:rsidP="00D25CF8">
      <w:pPr>
        <w:shd w:val="clear" w:color="auto" w:fill="FFFFFF"/>
        <w:spacing w:after="0" w:line="240" w:lineRule="auto"/>
        <w:ind w:firstLine="709"/>
        <w:jc w:val="both"/>
        <w:rPr>
          <w:rFonts w:ascii="Times New Roman" w:hAnsi="Times New Roman"/>
          <w:sz w:val="28"/>
          <w:szCs w:val="28"/>
        </w:rPr>
      </w:pPr>
      <w:r w:rsidRPr="004C2C49">
        <w:rPr>
          <w:rFonts w:ascii="Times New Roman" w:hAnsi="Times New Roman"/>
          <w:sz w:val="28"/>
          <w:szCs w:val="28"/>
        </w:rPr>
        <w:t>Запросы цен заказчика и коммерческие предложения потенциальных  поставщиков (подрядчиков, исполнителей) не содержат конкретных характеристик товара, сведений о включенных в цену затратах, и условий исполнения конт</w:t>
      </w:r>
      <w:r w:rsidR="00F603F9">
        <w:rPr>
          <w:rFonts w:ascii="Times New Roman" w:hAnsi="Times New Roman"/>
          <w:sz w:val="28"/>
          <w:szCs w:val="28"/>
        </w:rPr>
        <w:t>ракта</w:t>
      </w:r>
      <w:r w:rsidRPr="004C2C49">
        <w:rPr>
          <w:rFonts w:ascii="Times New Roman" w:hAnsi="Times New Roman"/>
          <w:sz w:val="28"/>
          <w:szCs w:val="28"/>
        </w:rPr>
        <w:t>.</w:t>
      </w:r>
      <w:r w:rsidR="00D25CF8">
        <w:rPr>
          <w:rFonts w:ascii="Times New Roman" w:hAnsi="Times New Roman"/>
          <w:sz w:val="28"/>
          <w:szCs w:val="28"/>
        </w:rPr>
        <w:t xml:space="preserve"> </w:t>
      </w:r>
    </w:p>
    <w:p w:rsidR="00F603F9" w:rsidRPr="00121B44" w:rsidRDefault="00F603F9" w:rsidP="008E64D1">
      <w:pPr>
        <w:spacing w:after="0" w:line="240" w:lineRule="auto"/>
        <w:ind w:firstLine="709"/>
        <w:jc w:val="both"/>
        <w:rPr>
          <w:rFonts w:ascii="Times New Roman" w:hAnsi="Times New Roman"/>
          <w:sz w:val="28"/>
          <w:szCs w:val="28"/>
        </w:rPr>
      </w:pPr>
      <w:r w:rsidRPr="00121B44">
        <w:rPr>
          <w:rFonts w:ascii="Times New Roman" w:hAnsi="Times New Roman"/>
          <w:sz w:val="28"/>
          <w:szCs w:val="28"/>
        </w:rPr>
        <w:t>В ходе анализа контрактов МОУ ДОД ДШ</w:t>
      </w:r>
      <w:r w:rsidR="007A3F09" w:rsidRPr="00121B44">
        <w:rPr>
          <w:rFonts w:ascii="Times New Roman" w:hAnsi="Times New Roman"/>
          <w:sz w:val="28"/>
          <w:szCs w:val="28"/>
        </w:rPr>
        <w:t>И</w:t>
      </w:r>
      <w:r w:rsidRPr="00121B44">
        <w:rPr>
          <w:rFonts w:ascii="Times New Roman" w:hAnsi="Times New Roman"/>
          <w:sz w:val="28"/>
          <w:szCs w:val="28"/>
        </w:rPr>
        <w:t xml:space="preserve">  установлено следующее:</w:t>
      </w:r>
    </w:p>
    <w:p w:rsidR="008E64D1" w:rsidRPr="00121B44" w:rsidRDefault="00F603F9" w:rsidP="008E64D1">
      <w:pPr>
        <w:autoSpaceDE w:val="0"/>
        <w:autoSpaceDN w:val="0"/>
        <w:adjustRightInd w:val="0"/>
        <w:spacing w:after="0" w:line="240" w:lineRule="auto"/>
        <w:ind w:firstLine="539"/>
        <w:jc w:val="both"/>
        <w:rPr>
          <w:rFonts w:ascii="Times New Roman" w:hAnsi="Times New Roman"/>
          <w:bCs/>
          <w:i/>
          <w:sz w:val="28"/>
          <w:szCs w:val="28"/>
        </w:rPr>
      </w:pPr>
      <w:r w:rsidRPr="00121B44">
        <w:rPr>
          <w:rFonts w:ascii="Times New Roman" w:hAnsi="Times New Roman"/>
          <w:sz w:val="28"/>
          <w:szCs w:val="28"/>
        </w:rPr>
        <w:lastRenderedPageBreak/>
        <w:t xml:space="preserve">-  </w:t>
      </w:r>
      <w:r w:rsidR="008E64D1" w:rsidRPr="00121B44">
        <w:rPr>
          <w:rFonts w:ascii="Times New Roman" w:hAnsi="Times New Roman"/>
          <w:sz w:val="28"/>
          <w:szCs w:val="28"/>
        </w:rPr>
        <w:t>р</w:t>
      </w:r>
      <w:r w:rsidRPr="00121B44">
        <w:rPr>
          <w:rFonts w:ascii="Times New Roman" w:hAnsi="Times New Roman"/>
          <w:sz w:val="28"/>
          <w:szCs w:val="28"/>
        </w:rPr>
        <w:t>асчет и обоснование цены</w:t>
      </w:r>
      <w:r w:rsidR="00BB0ADA" w:rsidRPr="00121B44">
        <w:rPr>
          <w:rFonts w:ascii="Times New Roman" w:hAnsi="Times New Roman"/>
          <w:sz w:val="28"/>
          <w:szCs w:val="28"/>
        </w:rPr>
        <w:t xml:space="preserve"> </w:t>
      </w:r>
      <w:r w:rsidRPr="00121B44">
        <w:rPr>
          <w:rFonts w:ascii="Times New Roman" w:hAnsi="Times New Roman"/>
          <w:sz w:val="28"/>
          <w:szCs w:val="28"/>
        </w:rPr>
        <w:t xml:space="preserve">контракта от 03.04.2014 № 8, заключенного с ИП Минько В.Ф. на поставку товаров (Диски </w:t>
      </w:r>
      <w:r w:rsidRPr="00121B44">
        <w:rPr>
          <w:rFonts w:ascii="Times New Roman" w:hAnsi="Times New Roman"/>
          <w:sz w:val="28"/>
          <w:szCs w:val="28"/>
          <w:lang w:val="en-US"/>
        </w:rPr>
        <w:t>CDR</w:t>
      </w:r>
      <w:r w:rsidRPr="00121B44">
        <w:rPr>
          <w:rFonts w:ascii="Times New Roman" w:hAnsi="Times New Roman"/>
          <w:sz w:val="28"/>
          <w:szCs w:val="28"/>
        </w:rPr>
        <w:t xml:space="preserve">, Флешдиски) на основании п.5 ч.1 ст.93 Закона № 44-ФЗ, произведен </w:t>
      </w:r>
      <w:r w:rsidR="007A3F09" w:rsidRPr="00121B44">
        <w:rPr>
          <w:rFonts w:ascii="Times New Roman" w:hAnsi="Times New Roman"/>
          <w:sz w:val="28"/>
          <w:szCs w:val="28"/>
        </w:rPr>
        <w:t>по</w:t>
      </w:r>
      <w:r w:rsidRPr="00121B44">
        <w:rPr>
          <w:rFonts w:ascii="Times New Roman" w:hAnsi="Times New Roman"/>
          <w:sz w:val="28"/>
          <w:szCs w:val="28"/>
        </w:rPr>
        <w:t xml:space="preserve"> ценовы</w:t>
      </w:r>
      <w:r w:rsidR="007A3F09" w:rsidRPr="00121B44">
        <w:rPr>
          <w:rFonts w:ascii="Times New Roman" w:hAnsi="Times New Roman"/>
          <w:sz w:val="28"/>
          <w:szCs w:val="28"/>
        </w:rPr>
        <w:t>м</w:t>
      </w:r>
      <w:r w:rsidRPr="00121B44">
        <w:rPr>
          <w:rFonts w:ascii="Times New Roman" w:hAnsi="Times New Roman"/>
          <w:sz w:val="28"/>
          <w:szCs w:val="28"/>
        </w:rPr>
        <w:t xml:space="preserve"> предложени</w:t>
      </w:r>
      <w:r w:rsidR="007A3F09" w:rsidRPr="00121B44">
        <w:rPr>
          <w:rFonts w:ascii="Times New Roman" w:hAnsi="Times New Roman"/>
          <w:sz w:val="28"/>
          <w:szCs w:val="28"/>
        </w:rPr>
        <w:t>ям</w:t>
      </w:r>
      <w:r w:rsidRPr="00121B44">
        <w:rPr>
          <w:rFonts w:ascii="Times New Roman" w:hAnsi="Times New Roman"/>
          <w:sz w:val="28"/>
          <w:szCs w:val="28"/>
        </w:rPr>
        <w:t xml:space="preserve"> 3-х </w:t>
      </w:r>
      <w:r w:rsidR="007A3F09" w:rsidRPr="00121B44">
        <w:rPr>
          <w:rFonts w:ascii="Times New Roman" w:hAnsi="Times New Roman"/>
          <w:sz w:val="28"/>
          <w:szCs w:val="28"/>
        </w:rPr>
        <w:t>поставщиков, предоставленным по запросу МОУ ДОД ДШИ</w:t>
      </w:r>
      <w:r w:rsidRPr="00121B44">
        <w:rPr>
          <w:rFonts w:ascii="Times New Roman" w:hAnsi="Times New Roman"/>
          <w:sz w:val="28"/>
          <w:szCs w:val="28"/>
        </w:rPr>
        <w:t xml:space="preserve">: ИП Абрамичев  А.И.,(вх № 7 от 01.04.2014), ИП Минько В.Ф, (вх. № 8 от 01.04.2014),  ИП Грива А.В. (вх. № 9 от 01.04.2014).  </w:t>
      </w:r>
      <w:r w:rsidR="007A3F09" w:rsidRPr="00121B44">
        <w:rPr>
          <w:rFonts w:ascii="Times New Roman" w:hAnsi="Times New Roman"/>
          <w:sz w:val="28"/>
          <w:szCs w:val="28"/>
        </w:rPr>
        <w:t xml:space="preserve">Согласно ч.2 ст.22 Закона 44-ФЗ при использовании </w:t>
      </w:r>
      <w:hyperlink r:id="rId11" w:history="1">
        <w:r w:rsidR="007A3F09" w:rsidRPr="00121B44">
          <w:rPr>
            <w:rFonts w:ascii="Times New Roman" w:hAnsi="Times New Roman"/>
            <w:sz w:val="28"/>
            <w:szCs w:val="28"/>
          </w:rPr>
          <w:t>Метод</w:t>
        </w:r>
      </w:hyperlink>
      <w:r w:rsidR="007A3F09" w:rsidRPr="00121B44">
        <w:rPr>
          <w:rFonts w:ascii="Times New Roman" w:hAnsi="Times New Roman"/>
          <w:sz w:val="28"/>
          <w:szCs w:val="28"/>
        </w:rPr>
        <w:t xml:space="preserve">а сопоставимых рыночных цен (анализа рынка) в установлении цены контракта, заключаемого с единственным поставщиком (подрядчиком, исполнителем), Заказчиком используется информация о рыночных ценах идентичных товаров, работ, услуг, планируемых к закупкам, или при их отсутствии однородных товаров, работ, услуг. </w:t>
      </w:r>
      <w:r w:rsidR="00BB0ADA" w:rsidRPr="00121B44">
        <w:rPr>
          <w:rFonts w:ascii="Times New Roman" w:hAnsi="Times New Roman"/>
          <w:sz w:val="28"/>
          <w:szCs w:val="28"/>
        </w:rPr>
        <w:t>В используемых для определения цены контракта</w:t>
      </w:r>
      <w:r w:rsidR="007A3F09" w:rsidRPr="00121B44">
        <w:rPr>
          <w:rFonts w:ascii="Times New Roman" w:hAnsi="Times New Roman"/>
          <w:sz w:val="28"/>
          <w:szCs w:val="28"/>
        </w:rPr>
        <w:t xml:space="preserve"> </w:t>
      </w:r>
      <w:r w:rsidR="00BB0ADA" w:rsidRPr="00121B44">
        <w:rPr>
          <w:rFonts w:ascii="Times New Roman" w:hAnsi="Times New Roman"/>
          <w:sz w:val="28"/>
          <w:szCs w:val="28"/>
        </w:rPr>
        <w:t xml:space="preserve">коммерческих </w:t>
      </w:r>
      <w:r w:rsidR="007A3F09" w:rsidRPr="00121B44">
        <w:rPr>
          <w:rFonts w:ascii="Times New Roman" w:hAnsi="Times New Roman"/>
          <w:sz w:val="28"/>
          <w:szCs w:val="28"/>
        </w:rPr>
        <w:t>предложения</w:t>
      </w:r>
      <w:r w:rsidR="00BB0ADA" w:rsidRPr="00121B44">
        <w:rPr>
          <w:rFonts w:ascii="Times New Roman" w:hAnsi="Times New Roman"/>
          <w:sz w:val="28"/>
          <w:szCs w:val="28"/>
        </w:rPr>
        <w:t>х</w:t>
      </w:r>
      <w:r w:rsidR="007A3F09" w:rsidRPr="00121B44">
        <w:rPr>
          <w:rFonts w:ascii="Times New Roman" w:hAnsi="Times New Roman"/>
          <w:sz w:val="28"/>
          <w:szCs w:val="28"/>
        </w:rPr>
        <w:t xml:space="preserve"> </w:t>
      </w:r>
      <w:r w:rsidR="00BB0ADA" w:rsidRPr="00121B44">
        <w:rPr>
          <w:rFonts w:ascii="Times New Roman" w:hAnsi="Times New Roman"/>
          <w:sz w:val="28"/>
          <w:szCs w:val="28"/>
        </w:rPr>
        <w:t xml:space="preserve"> указано только наименование товара (Диски </w:t>
      </w:r>
      <w:r w:rsidR="00BB0ADA" w:rsidRPr="00121B44">
        <w:rPr>
          <w:rFonts w:ascii="Times New Roman" w:hAnsi="Times New Roman"/>
          <w:sz w:val="28"/>
          <w:szCs w:val="28"/>
          <w:lang w:val="en-US"/>
        </w:rPr>
        <w:t>CDR</w:t>
      </w:r>
      <w:r w:rsidR="00BB0ADA" w:rsidRPr="00121B44">
        <w:rPr>
          <w:rFonts w:ascii="Times New Roman" w:hAnsi="Times New Roman"/>
          <w:sz w:val="28"/>
          <w:szCs w:val="28"/>
        </w:rPr>
        <w:t>, Флешдиски) и отсутствуют</w:t>
      </w:r>
      <w:r w:rsidR="007A3F09" w:rsidRPr="00121B44">
        <w:rPr>
          <w:rFonts w:ascii="Times New Roman" w:hAnsi="Times New Roman"/>
          <w:sz w:val="28"/>
          <w:szCs w:val="28"/>
        </w:rPr>
        <w:t xml:space="preserve"> конкретны</w:t>
      </w:r>
      <w:r w:rsidR="00CA7606" w:rsidRPr="00121B44">
        <w:rPr>
          <w:rFonts w:ascii="Times New Roman" w:hAnsi="Times New Roman"/>
          <w:sz w:val="28"/>
          <w:szCs w:val="28"/>
        </w:rPr>
        <w:t>е</w:t>
      </w:r>
      <w:r w:rsidR="007A3F09" w:rsidRPr="00121B44">
        <w:rPr>
          <w:rFonts w:ascii="Times New Roman" w:hAnsi="Times New Roman"/>
          <w:sz w:val="28"/>
          <w:szCs w:val="28"/>
        </w:rPr>
        <w:t xml:space="preserve"> </w:t>
      </w:r>
      <w:r w:rsidR="00CA7606" w:rsidRPr="00121B44">
        <w:rPr>
          <w:rFonts w:ascii="Times New Roman" w:hAnsi="Times New Roman"/>
          <w:sz w:val="28"/>
          <w:szCs w:val="28"/>
        </w:rPr>
        <w:t xml:space="preserve"> </w:t>
      </w:r>
      <w:r w:rsidR="007A3F09" w:rsidRPr="00121B44">
        <w:rPr>
          <w:rFonts w:ascii="Times New Roman" w:hAnsi="Times New Roman"/>
          <w:sz w:val="28"/>
          <w:szCs w:val="28"/>
        </w:rPr>
        <w:t>характеристик</w:t>
      </w:r>
      <w:r w:rsidR="00CA7606" w:rsidRPr="00121B44">
        <w:rPr>
          <w:rFonts w:ascii="Times New Roman" w:hAnsi="Times New Roman"/>
          <w:sz w:val="28"/>
          <w:szCs w:val="28"/>
        </w:rPr>
        <w:t>и</w:t>
      </w:r>
      <w:r w:rsidR="007A3F09" w:rsidRPr="00121B44">
        <w:rPr>
          <w:rFonts w:ascii="Times New Roman" w:hAnsi="Times New Roman"/>
          <w:sz w:val="28"/>
          <w:szCs w:val="28"/>
        </w:rPr>
        <w:t xml:space="preserve"> товара</w:t>
      </w:r>
      <w:r w:rsidR="00CA7606" w:rsidRPr="00121B44">
        <w:rPr>
          <w:rFonts w:ascii="Times New Roman" w:hAnsi="Times New Roman"/>
          <w:sz w:val="28"/>
          <w:szCs w:val="28"/>
        </w:rPr>
        <w:t xml:space="preserve"> (например, отсутствует указание на емкость памяти Дисков </w:t>
      </w:r>
      <w:r w:rsidR="00CA7606" w:rsidRPr="00121B44">
        <w:rPr>
          <w:rFonts w:ascii="Times New Roman" w:hAnsi="Times New Roman"/>
          <w:sz w:val="28"/>
          <w:szCs w:val="28"/>
          <w:lang w:val="en-US"/>
        </w:rPr>
        <w:t>CDR</w:t>
      </w:r>
      <w:r w:rsidR="00CA7606" w:rsidRPr="00121B44">
        <w:rPr>
          <w:rFonts w:ascii="Times New Roman" w:hAnsi="Times New Roman"/>
          <w:sz w:val="28"/>
          <w:szCs w:val="28"/>
        </w:rPr>
        <w:t xml:space="preserve"> и Флешдисков</w:t>
      </w:r>
      <w:r w:rsidR="007D436F" w:rsidRPr="00121B44">
        <w:rPr>
          <w:rFonts w:ascii="Times New Roman" w:hAnsi="Times New Roman"/>
          <w:sz w:val="28"/>
          <w:szCs w:val="28"/>
        </w:rPr>
        <w:t>, скорость передачи данных</w:t>
      </w:r>
      <w:r w:rsidR="00CA7606" w:rsidRPr="00121B44">
        <w:rPr>
          <w:rFonts w:ascii="Times New Roman" w:hAnsi="Times New Roman"/>
          <w:sz w:val="28"/>
          <w:szCs w:val="28"/>
        </w:rPr>
        <w:t>)</w:t>
      </w:r>
      <w:r w:rsidR="007A3F09" w:rsidRPr="00121B44">
        <w:rPr>
          <w:rFonts w:ascii="Times New Roman" w:hAnsi="Times New Roman"/>
          <w:sz w:val="28"/>
          <w:szCs w:val="28"/>
        </w:rPr>
        <w:t xml:space="preserve">, </w:t>
      </w:r>
      <w:r w:rsidR="00CA7606" w:rsidRPr="00121B44">
        <w:rPr>
          <w:rFonts w:ascii="Times New Roman" w:hAnsi="Times New Roman"/>
          <w:sz w:val="28"/>
          <w:szCs w:val="28"/>
        </w:rPr>
        <w:t xml:space="preserve"> </w:t>
      </w:r>
      <w:r w:rsidR="007A3F09" w:rsidRPr="00121B44">
        <w:rPr>
          <w:rFonts w:ascii="Times New Roman" w:hAnsi="Times New Roman"/>
          <w:sz w:val="28"/>
          <w:szCs w:val="28"/>
        </w:rPr>
        <w:t>в связи с чем не возможно определить идентичность или однородность данных товаров. Следовательно, данные коммерческие предложения не могли рассматриваться  при расчете обоснования цены и договор был заключен без обоснования цены</w:t>
      </w:r>
      <w:r w:rsidR="00BB0ADA" w:rsidRPr="00121B44">
        <w:rPr>
          <w:rFonts w:ascii="Times New Roman" w:hAnsi="Times New Roman"/>
          <w:sz w:val="28"/>
          <w:szCs w:val="28"/>
        </w:rPr>
        <w:t>.</w:t>
      </w:r>
      <w:r w:rsidR="007A3F09" w:rsidRPr="00121B44">
        <w:rPr>
          <w:rFonts w:ascii="Times New Roman" w:hAnsi="Times New Roman"/>
          <w:sz w:val="28"/>
          <w:szCs w:val="28"/>
        </w:rPr>
        <w:t xml:space="preserve"> </w:t>
      </w:r>
      <w:r w:rsidR="00044A60" w:rsidRPr="00121B44">
        <w:rPr>
          <w:rFonts w:ascii="Times New Roman" w:hAnsi="Times New Roman"/>
          <w:i/>
          <w:sz w:val="28"/>
          <w:szCs w:val="28"/>
        </w:rPr>
        <w:t xml:space="preserve">(Копия контракта </w:t>
      </w:r>
      <w:r w:rsidR="00044A60" w:rsidRPr="00121B44">
        <w:rPr>
          <w:rFonts w:ascii="Times New Roman" w:hAnsi="Times New Roman"/>
          <w:bCs/>
          <w:i/>
          <w:sz w:val="28"/>
          <w:szCs w:val="28"/>
        </w:rPr>
        <w:t>03.04.2014 № 8 в приложении № 9)</w:t>
      </w:r>
      <w:r w:rsidR="008E64D1" w:rsidRPr="00121B44">
        <w:rPr>
          <w:rFonts w:ascii="Times New Roman" w:hAnsi="Times New Roman"/>
          <w:bCs/>
          <w:i/>
          <w:sz w:val="28"/>
          <w:szCs w:val="28"/>
        </w:rPr>
        <w:t>;</w:t>
      </w:r>
    </w:p>
    <w:p w:rsidR="00116BD7" w:rsidRPr="00121B44" w:rsidRDefault="00116BD7" w:rsidP="008E64D1">
      <w:pPr>
        <w:autoSpaceDE w:val="0"/>
        <w:autoSpaceDN w:val="0"/>
        <w:adjustRightInd w:val="0"/>
        <w:spacing w:after="0" w:line="240" w:lineRule="auto"/>
        <w:ind w:firstLine="540"/>
        <w:jc w:val="both"/>
        <w:rPr>
          <w:rFonts w:ascii="Times New Roman" w:hAnsi="Times New Roman"/>
          <w:sz w:val="28"/>
          <w:szCs w:val="28"/>
        </w:rPr>
      </w:pPr>
      <w:r w:rsidRPr="00121B44">
        <w:rPr>
          <w:rFonts w:ascii="Times New Roman" w:hAnsi="Times New Roman"/>
          <w:sz w:val="28"/>
          <w:szCs w:val="28"/>
        </w:rPr>
        <w:t xml:space="preserve">- </w:t>
      </w:r>
      <w:r w:rsidR="008E64D1" w:rsidRPr="00121B44">
        <w:rPr>
          <w:rFonts w:ascii="Times New Roman" w:hAnsi="Times New Roman"/>
          <w:sz w:val="28"/>
          <w:szCs w:val="28"/>
        </w:rPr>
        <w:t>з</w:t>
      </w:r>
      <w:r w:rsidRPr="00121B44">
        <w:rPr>
          <w:rFonts w:ascii="Times New Roman" w:hAnsi="Times New Roman"/>
          <w:sz w:val="28"/>
          <w:szCs w:val="28"/>
        </w:rPr>
        <w:t xml:space="preserve">апрос коммерческих предложений по определению цены контракта </w:t>
      </w:r>
      <w:r w:rsidR="00785611" w:rsidRPr="00121B44">
        <w:rPr>
          <w:rFonts w:ascii="Times New Roman" w:hAnsi="Times New Roman"/>
          <w:sz w:val="28"/>
          <w:szCs w:val="28"/>
        </w:rPr>
        <w:t xml:space="preserve">от 01.06.2014 № 12 </w:t>
      </w:r>
      <w:r w:rsidR="008E64D1" w:rsidRPr="00121B44">
        <w:rPr>
          <w:rFonts w:ascii="Times New Roman" w:hAnsi="Times New Roman"/>
          <w:sz w:val="28"/>
          <w:szCs w:val="28"/>
        </w:rPr>
        <w:t xml:space="preserve">с ООО «Глэдис» </w:t>
      </w:r>
      <w:r w:rsidR="00785611" w:rsidRPr="00121B44">
        <w:rPr>
          <w:rFonts w:ascii="Times New Roman" w:hAnsi="Times New Roman"/>
          <w:sz w:val="28"/>
          <w:szCs w:val="28"/>
        </w:rPr>
        <w:t>на текущий ремонт помещения холла в здании МОУ ДОД ДШИ не содержит ви</w:t>
      </w:r>
      <w:r w:rsidR="00DD6A54" w:rsidRPr="00121B44">
        <w:rPr>
          <w:rFonts w:ascii="Times New Roman" w:hAnsi="Times New Roman"/>
          <w:sz w:val="28"/>
          <w:szCs w:val="28"/>
        </w:rPr>
        <w:t>дов и объемов работ, по которым потенциальные подрядчики должны предоставить свои коммерческие предложения. Между тем, коммерческие пред</w:t>
      </w:r>
      <w:r w:rsidR="008E64D1" w:rsidRPr="00121B44">
        <w:rPr>
          <w:rFonts w:ascii="Times New Roman" w:hAnsi="Times New Roman"/>
          <w:sz w:val="28"/>
          <w:szCs w:val="28"/>
        </w:rPr>
        <w:t>ложения, поступившие от ООО «Глэ</w:t>
      </w:r>
      <w:r w:rsidR="00DD6A54" w:rsidRPr="00121B44">
        <w:rPr>
          <w:rFonts w:ascii="Times New Roman" w:hAnsi="Times New Roman"/>
          <w:sz w:val="28"/>
          <w:szCs w:val="28"/>
        </w:rPr>
        <w:t xml:space="preserve">дис» (локальная смета вх.№ 70 от 25.05.2014), ИП Синькова В.Ю. (вх.№ 71 от 27.05.2014) и  ООО «Отделочник» (вх.№ 72 от 28.05.2014) содержат наименование и объемы работ. Таким образом, по предоставленным на проверку документам, не представляется возможным провести сравнение по идентичности или однородности </w:t>
      </w:r>
      <w:r w:rsidR="00DE47FB" w:rsidRPr="00121B44">
        <w:rPr>
          <w:rFonts w:ascii="Times New Roman" w:hAnsi="Times New Roman"/>
          <w:sz w:val="28"/>
          <w:szCs w:val="28"/>
        </w:rPr>
        <w:t>вид</w:t>
      </w:r>
      <w:r w:rsidR="001735BE">
        <w:rPr>
          <w:rFonts w:ascii="Times New Roman" w:hAnsi="Times New Roman"/>
          <w:sz w:val="28"/>
          <w:szCs w:val="28"/>
        </w:rPr>
        <w:t>ов</w:t>
      </w:r>
      <w:r w:rsidR="00DE47FB" w:rsidRPr="00121B44">
        <w:rPr>
          <w:rFonts w:ascii="Times New Roman" w:hAnsi="Times New Roman"/>
          <w:sz w:val="28"/>
          <w:szCs w:val="28"/>
        </w:rPr>
        <w:t xml:space="preserve"> и</w:t>
      </w:r>
      <w:r w:rsidR="008E64D1" w:rsidRPr="00121B44">
        <w:rPr>
          <w:rFonts w:ascii="Times New Roman" w:hAnsi="Times New Roman"/>
          <w:sz w:val="28"/>
          <w:szCs w:val="28"/>
        </w:rPr>
        <w:t xml:space="preserve"> </w:t>
      </w:r>
      <w:r w:rsidR="00DD6A54" w:rsidRPr="00121B44">
        <w:rPr>
          <w:rFonts w:ascii="Times New Roman" w:hAnsi="Times New Roman"/>
          <w:sz w:val="28"/>
          <w:szCs w:val="28"/>
        </w:rPr>
        <w:t>объем</w:t>
      </w:r>
      <w:r w:rsidR="001735BE">
        <w:rPr>
          <w:rFonts w:ascii="Times New Roman" w:hAnsi="Times New Roman"/>
          <w:sz w:val="28"/>
          <w:szCs w:val="28"/>
        </w:rPr>
        <w:t>ов</w:t>
      </w:r>
      <w:r w:rsidR="00DD6A54" w:rsidRPr="00121B44">
        <w:rPr>
          <w:rFonts w:ascii="Times New Roman" w:hAnsi="Times New Roman"/>
          <w:sz w:val="28"/>
          <w:szCs w:val="28"/>
        </w:rPr>
        <w:t xml:space="preserve"> работ требуемы</w:t>
      </w:r>
      <w:r w:rsidR="001735BE">
        <w:rPr>
          <w:rFonts w:ascii="Times New Roman" w:hAnsi="Times New Roman"/>
          <w:sz w:val="28"/>
          <w:szCs w:val="28"/>
        </w:rPr>
        <w:t>х</w:t>
      </w:r>
      <w:r w:rsidR="00DD6A54" w:rsidRPr="00121B44">
        <w:rPr>
          <w:rFonts w:ascii="Times New Roman" w:hAnsi="Times New Roman"/>
          <w:sz w:val="28"/>
          <w:szCs w:val="28"/>
        </w:rPr>
        <w:t xml:space="preserve"> заказчику, и предлагаемы</w:t>
      </w:r>
      <w:r w:rsidR="001735BE">
        <w:rPr>
          <w:rFonts w:ascii="Times New Roman" w:hAnsi="Times New Roman"/>
          <w:sz w:val="28"/>
          <w:szCs w:val="28"/>
        </w:rPr>
        <w:t>х подрядчиками.</w:t>
      </w:r>
      <w:r w:rsidR="00DD6A54" w:rsidRPr="00121B44">
        <w:rPr>
          <w:rFonts w:ascii="Times New Roman" w:hAnsi="Times New Roman"/>
          <w:sz w:val="28"/>
          <w:szCs w:val="28"/>
        </w:rPr>
        <w:t xml:space="preserve"> </w:t>
      </w:r>
      <w:r w:rsidR="001735BE">
        <w:rPr>
          <w:rFonts w:ascii="Times New Roman" w:hAnsi="Times New Roman"/>
          <w:sz w:val="28"/>
          <w:szCs w:val="28"/>
        </w:rPr>
        <w:t>С</w:t>
      </w:r>
      <w:r w:rsidR="00DD6A54" w:rsidRPr="00121B44">
        <w:rPr>
          <w:rFonts w:ascii="Times New Roman" w:hAnsi="Times New Roman"/>
          <w:sz w:val="28"/>
          <w:szCs w:val="28"/>
        </w:rPr>
        <w:t>ледовательно</w:t>
      </w:r>
      <w:r w:rsidR="001735BE">
        <w:rPr>
          <w:rFonts w:ascii="Times New Roman" w:hAnsi="Times New Roman"/>
          <w:sz w:val="28"/>
          <w:szCs w:val="28"/>
        </w:rPr>
        <w:t>,</w:t>
      </w:r>
      <w:r w:rsidR="00DD6A54" w:rsidRPr="00121B44">
        <w:rPr>
          <w:rFonts w:ascii="Times New Roman" w:hAnsi="Times New Roman"/>
          <w:sz w:val="28"/>
          <w:szCs w:val="28"/>
        </w:rPr>
        <w:t xml:space="preserve"> коммерческие предложения по таким запросам цен не могут рассматриваться и служить обоснованием цены контракта.</w:t>
      </w:r>
    </w:p>
    <w:p w:rsidR="00033628" w:rsidRPr="00121B44" w:rsidRDefault="00033628" w:rsidP="008E64D1">
      <w:pPr>
        <w:widowControl w:val="0"/>
        <w:autoSpaceDE w:val="0"/>
        <w:autoSpaceDN w:val="0"/>
        <w:adjustRightInd w:val="0"/>
        <w:spacing w:after="0" w:line="240" w:lineRule="auto"/>
        <w:ind w:firstLine="851"/>
        <w:jc w:val="both"/>
        <w:rPr>
          <w:rFonts w:ascii="Times New Roman" w:hAnsi="Times New Roman"/>
          <w:b/>
          <w:bCs/>
          <w:i/>
          <w:sz w:val="28"/>
          <w:szCs w:val="28"/>
          <w:highlight w:val="yellow"/>
        </w:rPr>
      </w:pPr>
      <w:r w:rsidRPr="00121B44">
        <w:rPr>
          <w:rFonts w:ascii="Times New Roman" w:hAnsi="Times New Roman"/>
          <w:i/>
          <w:sz w:val="28"/>
          <w:szCs w:val="28"/>
        </w:rPr>
        <w:t>Ко</w:t>
      </w:r>
      <w:r w:rsidR="00265CD2" w:rsidRPr="00121B44">
        <w:rPr>
          <w:rFonts w:ascii="Times New Roman" w:hAnsi="Times New Roman"/>
          <w:i/>
          <w:sz w:val="28"/>
          <w:szCs w:val="28"/>
        </w:rPr>
        <w:t>п</w:t>
      </w:r>
      <w:r w:rsidRPr="00121B44">
        <w:rPr>
          <w:rFonts w:ascii="Times New Roman" w:hAnsi="Times New Roman"/>
          <w:i/>
          <w:sz w:val="28"/>
          <w:szCs w:val="28"/>
        </w:rPr>
        <w:t>и</w:t>
      </w:r>
      <w:r w:rsidR="00E735C8" w:rsidRPr="00121B44">
        <w:rPr>
          <w:rFonts w:ascii="Times New Roman" w:hAnsi="Times New Roman"/>
          <w:i/>
          <w:sz w:val="28"/>
          <w:szCs w:val="28"/>
        </w:rPr>
        <w:t>я</w:t>
      </w:r>
      <w:r w:rsidRPr="00121B44">
        <w:rPr>
          <w:rFonts w:ascii="Times New Roman" w:hAnsi="Times New Roman"/>
          <w:i/>
          <w:sz w:val="28"/>
          <w:szCs w:val="28"/>
        </w:rPr>
        <w:t xml:space="preserve"> контракт</w:t>
      </w:r>
      <w:r w:rsidR="00044A60" w:rsidRPr="00121B44">
        <w:rPr>
          <w:rFonts w:ascii="Times New Roman" w:hAnsi="Times New Roman"/>
          <w:i/>
          <w:sz w:val="28"/>
          <w:szCs w:val="28"/>
        </w:rPr>
        <w:t>а</w:t>
      </w:r>
      <w:r w:rsidR="00116BD7" w:rsidRPr="00121B44">
        <w:rPr>
          <w:rFonts w:ascii="Times New Roman" w:hAnsi="Times New Roman"/>
          <w:bCs/>
          <w:i/>
          <w:sz w:val="28"/>
          <w:szCs w:val="28"/>
        </w:rPr>
        <w:t xml:space="preserve"> от</w:t>
      </w:r>
      <w:r w:rsidRPr="00121B44">
        <w:rPr>
          <w:rFonts w:ascii="Times New Roman" w:hAnsi="Times New Roman"/>
          <w:bCs/>
          <w:i/>
          <w:sz w:val="28"/>
          <w:szCs w:val="28"/>
        </w:rPr>
        <w:t xml:space="preserve"> 01.06.2014г.</w:t>
      </w:r>
      <w:r w:rsidR="00116BD7" w:rsidRPr="00121B44">
        <w:rPr>
          <w:rFonts w:ascii="Times New Roman" w:hAnsi="Times New Roman"/>
          <w:bCs/>
          <w:i/>
          <w:sz w:val="28"/>
          <w:szCs w:val="28"/>
        </w:rPr>
        <w:t xml:space="preserve"> </w:t>
      </w:r>
      <w:r w:rsidRPr="00121B44">
        <w:rPr>
          <w:rFonts w:ascii="Times New Roman" w:hAnsi="Times New Roman"/>
          <w:bCs/>
          <w:i/>
          <w:sz w:val="28"/>
          <w:szCs w:val="28"/>
        </w:rPr>
        <w:t xml:space="preserve">№ 12 </w:t>
      </w:r>
      <w:r w:rsidRPr="00121B44">
        <w:rPr>
          <w:rFonts w:ascii="Times New Roman" w:hAnsi="Times New Roman"/>
          <w:b/>
          <w:bCs/>
          <w:i/>
          <w:sz w:val="28"/>
          <w:szCs w:val="28"/>
        </w:rPr>
        <w:t xml:space="preserve"> </w:t>
      </w:r>
      <w:r w:rsidRPr="00121B44">
        <w:rPr>
          <w:rFonts w:ascii="Times New Roman" w:hAnsi="Times New Roman"/>
          <w:i/>
          <w:sz w:val="28"/>
          <w:szCs w:val="28"/>
        </w:rPr>
        <w:t>прилага</w:t>
      </w:r>
      <w:r w:rsidR="00E735C8" w:rsidRPr="00121B44">
        <w:rPr>
          <w:rFonts w:ascii="Times New Roman" w:hAnsi="Times New Roman"/>
          <w:i/>
          <w:sz w:val="28"/>
          <w:szCs w:val="28"/>
        </w:rPr>
        <w:t>е</w:t>
      </w:r>
      <w:r w:rsidRPr="00121B44">
        <w:rPr>
          <w:rFonts w:ascii="Times New Roman" w:hAnsi="Times New Roman"/>
          <w:i/>
          <w:sz w:val="28"/>
          <w:szCs w:val="28"/>
        </w:rPr>
        <w:t>тся</w:t>
      </w:r>
      <w:r w:rsidR="003869E0" w:rsidRPr="00121B44">
        <w:rPr>
          <w:rFonts w:ascii="Times New Roman" w:hAnsi="Times New Roman"/>
          <w:i/>
          <w:sz w:val="28"/>
          <w:szCs w:val="28"/>
        </w:rPr>
        <w:t>.</w:t>
      </w:r>
    </w:p>
    <w:p w:rsidR="00033628" w:rsidRPr="00121B44" w:rsidRDefault="00033628" w:rsidP="00033628">
      <w:pPr>
        <w:autoSpaceDE w:val="0"/>
        <w:autoSpaceDN w:val="0"/>
        <w:adjustRightInd w:val="0"/>
        <w:spacing w:after="0" w:line="240" w:lineRule="auto"/>
        <w:ind w:firstLine="540"/>
        <w:jc w:val="right"/>
        <w:rPr>
          <w:rFonts w:ascii="Times New Roman" w:hAnsi="Times New Roman"/>
          <w:i/>
          <w:sz w:val="28"/>
          <w:szCs w:val="28"/>
        </w:rPr>
      </w:pPr>
      <w:r w:rsidRPr="00121B44">
        <w:rPr>
          <w:rFonts w:ascii="Times New Roman" w:hAnsi="Times New Roman"/>
          <w:i/>
          <w:sz w:val="28"/>
          <w:szCs w:val="28"/>
        </w:rPr>
        <w:t xml:space="preserve">Приложение № </w:t>
      </w:r>
      <w:r w:rsidR="00E6624F" w:rsidRPr="00121B44">
        <w:rPr>
          <w:rFonts w:ascii="Times New Roman" w:hAnsi="Times New Roman"/>
          <w:i/>
          <w:sz w:val="28"/>
          <w:szCs w:val="28"/>
        </w:rPr>
        <w:t>5</w:t>
      </w:r>
      <w:r w:rsidRPr="00121B44">
        <w:rPr>
          <w:rFonts w:ascii="Times New Roman" w:hAnsi="Times New Roman"/>
          <w:i/>
          <w:sz w:val="28"/>
          <w:szCs w:val="28"/>
        </w:rPr>
        <w:t xml:space="preserve"> (на 1</w:t>
      </w:r>
      <w:r w:rsidR="003869E0" w:rsidRPr="00121B44">
        <w:rPr>
          <w:rFonts w:ascii="Times New Roman" w:hAnsi="Times New Roman"/>
          <w:i/>
          <w:sz w:val="28"/>
          <w:szCs w:val="28"/>
        </w:rPr>
        <w:t>8</w:t>
      </w:r>
      <w:r w:rsidRPr="00121B44">
        <w:rPr>
          <w:rFonts w:ascii="Times New Roman" w:hAnsi="Times New Roman"/>
          <w:i/>
          <w:sz w:val="28"/>
          <w:szCs w:val="28"/>
        </w:rPr>
        <w:t xml:space="preserve"> л.)</w:t>
      </w:r>
    </w:p>
    <w:p w:rsidR="00A749D5" w:rsidRPr="00121B44" w:rsidRDefault="00A749D5" w:rsidP="00EB006F">
      <w:pPr>
        <w:widowControl w:val="0"/>
        <w:autoSpaceDE w:val="0"/>
        <w:autoSpaceDN w:val="0"/>
        <w:adjustRightInd w:val="0"/>
        <w:spacing w:after="0" w:line="247" w:lineRule="auto"/>
        <w:ind w:firstLine="851"/>
        <w:jc w:val="both"/>
        <w:rPr>
          <w:rFonts w:ascii="Times New Roman" w:hAnsi="Times New Roman"/>
          <w:b/>
          <w:bCs/>
          <w:i/>
          <w:sz w:val="28"/>
          <w:szCs w:val="28"/>
          <w:highlight w:val="yellow"/>
        </w:rPr>
      </w:pPr>
    </w:p>
    <w:p w:rsidR="00EB006F" w:rsidRPr="004C2C49" w:rsidRDefault="00EB006F" w:rsidP="00EB006F">
      <w:pPr>
        <w:widowControl w:val="0"/>
        <w:autoSpaceDE w:val="0"/>
        <w:autoSpaceDN w:val="0"/>
        <w:adjustRightInd w:val="0"/>
        <w:spacing w:after="0" w:line="247" w:lineRule="auto"/>
        <w:ind w:firstLine="851"/>
        <w:jc w:val="both"/>
        <w:rPr>
          <w:rFonts w:ascii="Times New Roman" w:hAnsi="Times New Roman"/>
          <w:b/>
          <w:bCs/>
          <w:i/>
          <w:sz w:val="28"/>
          <w:szCs w:val="28"/>
        </w:rPr>
      </w:pPr>
      <w:r w:rsidRPr="004C2C49">
        <w:rPr>
          <w:rFonts w:ascii="Times New Roman" w:hAnsi="Times New Roman"/>
          <w:b/>
          <w:bCs/>
          <w:i/>
          <w:sz w:val="28"/>
          <w:szCs w:val="28"/>
        </w:rPr>
        <w:t xml:space="preserve">Проверкой применения заказчиком мер ответственности и совершение иных действий в случае нарушения поставщиком (подрядчиком, исполнителем) условий </w:t>
      </w:r>
      <w:r w:rsidR="00971C03" w:rsidRPr="004C2C49">
        <w:rPr>
          <w:rFonts w:ascii="Times New Roman" w:hAnsi="Times New Roman"/>
          <w:b/>
          <w:bCs/>
          <w:i/>
          <w:sz w:val="28"/>
          <w:szCs w:val="28"/>
        </w:rPr>
        <w:t>договора</w:t>
      </w:r>
      <w:r w:rsidRPr="004C2C49">
        <w:rPr>
          <w:rFonts w:ascii="Times New Roman" w:hAnsi="Times New Roman"/>
          <w:b/>
          <w:bCs/>
          <w:i/>
          <w:sz w:val="28"/>
          <w:szCs w:val="28"/>
        </w:rPr>
        <w:t xml:space="preserve"> установлено следующее.</w:t>
      </w:r>
    </w:p>
    <w:p w:rsidR="006B62F5" w:rsidRPr="004C2C49" w:rsidRDefault="006B62F5" w:rsidP="00EB006F">
      <w:pPr>
        <w:widowControl w:val="0"/>
        <w:autoSpaceDE w:val="0"/>
        <w:autoSpaceDN w:val="0"/>
        <w:adjustRightInd w:val="0"/>
        <w:spacing w:after="0" w:line="247" w:lineRule="auto"/>
        <w:ind w:firstLine="851"/>
        <w:jc w:val="both"/>
        <w:rPr>
          <w:rFonts w:ascii="Times New Roman" w:hAnsi="Times New Roman"/>
          <w:bCs/>
          <w:sz w:val="28"/>
          <w:szCs w:val="28"/>
        </w:rPr>
      </w:pPr>
      <w:r w:rsidRPr="004C2C49">
        <w:rPr>
          <w:rFonts w:ascii="Times New Roman" w:hAnsi="Times New Roman"/>
          <w:bCs/>
          <w:sz w:val="28"/>
          <w:szCs w:val="28"/>
        </w:rPr>
        <w:t xml:space="preserve">В ходе проверки применения </w:t>
      </w:r>
      <w:r w:rsidR="00BE3CA2" w:rsidRPr="004C2C49">
        <w:rPr>
          <w:rFonts w:ascii="Times New Roman" w:hAnsi="Times New Roman"/>
          <w:sz w:val="28"/>
          <w:szCs w:val="28"/>
        </w:rPr>
        <w:t>МОУ ДОД ДШИ</w:t>
      </w:r>
      <w:r w:rsidRPr="004C2C49">
        <w:rPr>
          <w:rFonts w:ascii="Times New Roman" w:hAnsi="Times New Roman"/>
          <w:bCs/>
          <w:sz w:val="28"/>
          <w:szCs w:val="28"/>
        </w:rPr>
        <w:t xml:space="preserve"> мер ответственности и совершения иных действий в случае нарушения поставщиком (подрядчиком, исполнителем) условий </w:t>
      </w:r>
      <w:r w:rsidR="00971C03" w:rsidRPr="004C2C49">
        <w:rPr>
          <w:rFonts w:ascii="Times New Roman" w:hAnsi="Times New Roman"/>
          <w:bCs/>
          <w:sz w:val="28"/>
          <w:szCs w:val="28"/>
        </w:rPr>
        <w:t>договора</w:t>
      </w:r>
      <w:r w:rsidRPr="004C2C49">
        <w:rPr>
          <w:rFonts w:ascii="Times New Roman" w:hAnsi="Times New Roman"/>
          <w:bCs/>
          <w:sz w:val="28"/>
          <w:szCs w:val="28"/>
        </w:rPr>
        <w:t xml:space="preserve"> установлено, что исполнение </w:t>
      </w:r>
      <w:r w:rsidR="00971C03" w:rsidRPr="004C2C49">
        <w:rPr>
          <w:rFonts w:ascii="Times New Roman" w:hAnsi="Times New Roman"/>
          <w:bCs/>
          <w:sz w:val="28"/>
          <w:szCs w:val="28"/>
        </w:rPr>
        <w:t>договоров</w:t>
      </w:r>
      <w:r w:rsidRPr="004C2C49">
        <w:rPr>
          <w:rFonts w:ascii="Times New Roman" w:hAnsi="Times New Roman"/>
          <w:bCs/>
          <w:sz w:val="28"/>
          <w:szCs w:val="28"/>
        </w:rPr>
        <w:t xml:space="preserve"> осуществляется без нарушений, следовательно, меры ответственности не применялись.</w:t>
      </w:r>
    </w:p>
    <w:p w:rsidR="00F91580" w:rsidRPr="004C2C49" w:rsidRDefault="0045241A" w:rsidP="002A53CE">
      <w:pPr>
        <w:widowControl w:val="0"/>
        <w:autoSpaceDE w:val="0"/>
        <w:autoSpaceDN w:val="0"/>
        <w:adjustRightInd w:val="0"/>
        <w:spacing w:after="0" w:line="247" w:lineRule="auto"/>
        <w:ind w:firstLine="851"/>
        <w:jc w:val="both"/>
        <w:rPr>
          <w:rFonts w:ascii="Times New Roman" w:hAnsi="Times New Roman"/>
          <w:sz w:val="28"/>
          <w:szCs w:val="28"/>
        </w:rPr>
      </w:pPr>
      <w:r w:rsidRPr="004C2C49">
        <w:rPr>
          <w:rFonts w:ascii="Times New Roman" w:hAnsi="Times New Roman"/>
          <w:bCs/>
          <w:sz w:val="28"/>
          <w:szCs w:val="28"/>
        </w:rPr>
        <w:t xml:space="preserve">Однако, </w:t>
      </w:r>
      <w:r w:rsidR="006929FB" w:rsidRPr="004C2C49">
        <w:rPr>
          <w:rFonts w:ascii="Times New Roman" w:hAnsi="Times New Roman"/>
          <w:bCs/>
          <w:sz w:val="28"/>
          <w:szCs w:val="28"/>
        </w:rPr>
        <w:t>по</w:t>
      </w:r>
      <w:r w:rsidR="00F91580" w:rsidRPr="004C2C49">
        <w:rPr>
          <w:rFonts w:ascii="Times New Roman" w:hAnsi="Times New Roman"/>
          <w:bCs/>
          <w:sz w:val="28"/>
          <w:szCs w:val="28"/>
        </w:rPr>
        <w:t xml:space="preserve"> условиям договора </w:t>
      </w:r>
      <w:r w:rsidR="006929FB" w:rsidRPr="004C2C49">
        <w:rPr>
          <w:rFonts w:ascii="Times New Roman" w:hAnsi="Times New Roman"/>
          <w:bCs/>
          <w:sz w:val="28"/>
          <w:szCs w:val="28"/>
        </w:rPr>
        <w:t xml:space="preserve">с ООО "Электросбыт" от 25.12.2013 </w:t>
      </w:r>
      <w:r w:rsidR="006929FB" w:rsidRPr="004C2C49">
        <w:rPr>
          <w:rFonts w:ascii="Times New Roman" w:hAnsi="Times New Roman"/>
          <w:bCs/>
          <w:sz w:val="28"/>
          <w:szCs w:val="28"/>
        </w:rPr>
        <w:lastRenderedPageBreak/>
        <w:t>№53</w:t>
      </w:r>
      <w:r w:rsidR="007214E8" w:rsidRPr="004C2C49">
        <w:rPr>
          <w:rFonts w:ascii="Times New Roman" w:hAnsi="Times New Roman"/>
          <w:bCs/>
          <w:sz w:val="28"/>
          <w:szCs w:val="28"/>
        </w:rPr>
        <w:t xml:space="preserve"> </w:t>
      </w:r>
      <w:r w:rsidR="00F91580" w:rsidRPr="004C2C49">
        <w:rPr>
          <w:rFonts w:ascii="Times New Roman" w:hAnsi="Times New Roman"/>
          <w:bCs/>
          <w:sz w:val="28"/>
          <w:szCs w:val="28"/>
        </w:rPr>
        <w:t xml:space="preserve">оплата </w:t>
      </w:r>
      <w:r w:rsidR="006929FB" w:rsidRPr="004C2C49">
        <w:rPr>
          <w:rFonts w:ascii="Times New Roman" w:hAnsi="Times New Roman"/>
          <w:bCs/>
          <w:sz w:val="28"/>
          <w:szCs w:val="28"/>
        </w:rPr>
        <w:t>«30% стоимости договорного объема потребления электрической энергии (мощности) в месяце, за который осуществляется оплата, вносится в срок до 10 числа этого месяца на основании счета, выставленного Исполнителем».</w:t>
      </w:r>
      <w:r w:rsidR="006929FB" w:rsidRPr="004C2C49">
        <w:t xml:space="preserve"> </w:t>
      </w:r>
      <w:r w:rsidR="006929FB" w:rsidRPr="004C2C49">
        <w:rPr>
          <w:rFonts w:ascii="Times New Roman" w:hAnsi="Times New Roman"/>
          <w:sz w:val="28"/>
          <w:szCs w:val="28"/>
        </w:rPr>
        <w:t xml:space="preserve">Однако оплата 30% стоимости </w:t>
      </w:r>
      <w:r w:rsidR="006929FB" w:rsidRPr="004C2C49">
        <w:rPr>
          <w:rFonts w:ascii="Times New Roman" w:hAnsi="Times New Roman"/>
          <w:bCs/>
          <w:sz w:val="28"/>
          <w:szCs w:val="28"/>
        </w:rPr>
        <w:t>договорного объема потребления электрической энергии</w:t>
      </w:r>
      <w:r w:rsidR="006929FB" w:rsidRPr="004C2C49">
        <w:rPr>
          <w:rFonts w:ascii="Times New Roman" w:hAnsi="Times New Roman"/>
          <w:sz w:val="28"/>
          <w:szCs w:val="28"/>
        </w:rPr>
        <w:t xml:space="preserve"> </w:t>
      </w:r>
      <w:r w:rsidR="00174C28" w:rsidRPr="004C2C49">
        <w:rPr>
          <w:rFonts w:ascii="Times New Roman" w:hAnsi="Times New Roman"/>
          <w:sz w:val="28"/>
          <w:szCs w:val="28"/>
        </w:rPr>
        <w:t>МОУ ДОД ДШИ</w:t>
      </w:r>
      <w:r w:rsidR="006929FB" w:rsidRPr="004C2C49">
        <w:rPr>
          <w:rFonts w:ascii="Times New Roman" w:hAnsi="Times New Roman"/>
          <w:sz w:val="28"/>
          <w:szCs w:val="28"/>
        </w:rPr>
        <w:t xml:space="preserve"> не производится, хотя счета выставляются регулярно</w:t>
      </w:r>
      <w:r w:rsidR="00334A5D">
        <w:rPr>
          <w:rFonts w:ascii="Times New Roman" w:hAnsi="Times New Roman"/>
          <w:sz w:val="28"/>
          <w:szCs w:val="28"/>
        </w:rPr>
        <w:t>.</w:t>
      </w:r>
      <w:r w:rsidR="002A53CE" w:rsidRPr="004C2C49">
        <w:rPr>
          <w:rFonts w:ascii="Times New Roman" w:hAnsi="Times New Roman"/>
          <w:sz w:val="28"/>
          <w:szCs w:val="28"/>
        </w:rPr>
        <w:t xml:space="preserve"> </w:t>
      </w:r>
      <w:r w:rsidR="00334A5D">
        <w:rPr>
          <w:rFonts w:ascii="Times New Roman" w:hAnsi="Times New Roman"/>
          <w:sz w:val="28"/>
          <w:szCs w:val="28"/>
        </w:rPr>
        <w:t>Ч</w:t>
      </w:r>
      <w:r w:rsidR="002A53CE" w:rsidRPr="004C2C49">
        <w:rPr>
          <w:rFonts w:ascii="Times New Roman" w:hAnsi="Times New Roman"/>
          <w:sz w:val="28"/>
          <w:szCs w:val="28"/>
        </w:rPr>
        <w:t>то является нарушением условий договора.</w:t>
      </w:r>
    </w:p>
    <w:p w:rsidR="00B11635" w:rsidRPr="004C2C49" w:rsidRDefault="00B11635" w:rsidP="00B11635">
      <w:pPr>
        <w:autoSpaceDE w:val="0"/>
        <w:autoSpaceDN w:val="0"/>
        <w:adjustRightInd w:val="0"/>
        <w:spacing w:after="0" w:line="240" w:lineRule="auto"/>
        <w:ind w:firstLine="540"/>
        <w:jc w:val="both"/>
        <w:rPr>
          <w:rFonts w:ascii="Times New Roman" w:hAnsi="Times New Roman"/>
          <w:i/>
          <w:sz w:val="28"/>
          <w:szCs w:val="28"/>
        </w:rPr>
      </w:pPr>
      <w:r w:rsidRPr="004C2C49">
        <w:rPr>
          <w:rFonts w:ascii="Times New Roman" w:hAnsi="Times New Roman"/>
          <w:i/>
          <w:sz w:val="28"/>
          <w:szCs w:val="28"/>
        </w:rPr>
        <w:t>Пояснительная записка главного бухгалтера</w:t>
      </w:r>
      <w:r w:rsidR="003817CB">
        <w:rPr>
          <w:rFonts w:ascii="Times New Roman" w:hAnsi="Times New Roman"/>
          <w:i/>
          <w:sz w:val="28"/>
          <w:szCs w:val="28"/>
        </w:rPr>
        <w:t xml:space="preserve"> </w:t>
      </w:r>
      <w:r w:rsidRPr="004C2C49">
        <w:rPr>
          <w:rFonts w:ascii="Times New Roman" w:hAnsi="Times New Roman"/>
          <w:i/>
          <w:sz w:val="28"/>
          <w:szCs w:val="28"/>
        </w:rPr>
        <w:t xml:space="preserve">МОУ ДОД ДШИ  </w:t>
      </w:r>
      <w:r w:rsidR="003817CB">
        <w:rPr>
          <w:rFonts w:ascii="Times New Roman" w:hAnsi="Times New Roman"/>
          <w:i/>
          <w:sz w:val="28"/>
          <w:szCs w:val="28"/>
        </w:rPr>
        <w:t xml:space="preserve">Менщиковой Е.Н. </w:t>
      </w:r>
      <w:r w:rsidRPr="004C2C49">
        <w:rPr>
          <w:rFonts w:ascii="Times New Roman" w:hAnsi="Times New Roman"/>
          <w:i/>
          <w:sz w:val="28"/>
          <w:szCs w:val="28"/>
        </w:rPr>
        <w:t>прилагается.</w:t>
      </w:r>
    </w:p>
    <w:p w:rsidR="00B11635" w:rsidRPr="004C2C49" w:rsidRDefault="00B11635" w:rsidP="00B11635">
      <w:pPr>
        <w:autoSpaceDE w:val="0"/>
        <w:autoSpaceDN w:val="0"/>
        <w:adjustRightInd w:val="0"/>
        <w:spacing w:after="0" w:line="240" w:lineRule="auto"/>
        <w:ind w:firstLine="540"/>
        <w:jc w:val="right"/>
        <w:rPr>
          <w:rFonts w:ascii="Times New Roman" w:hAnsi="Times New Roman"/>
          <w:i/>
          <w:sz w:val="28"/>
          <w:szCs w:val="28"/>
        </w:rPr>
      </w:pPr>
      <w:r w:rsidRPr="004C2C49">
        <w:rPr>
          <w:rFonts w:ascii="Times New Roman" w:hAnsi="Times New Roman"/>
          <w:i/>
          <w:sz w:val="28"/>
          <w:szCs w:val="28"/>
        </w:rPr>
        <w:t>Приложение №</w:t>
      </w:r>
      <w:r w:rsidR="003869E0" w:rsidRPr="004C2C49">
        <w:rPr>
          <w:rFonts w:ascii="Times New Roman" w:hAnsi="Times New Roman"/>
          <w:i/>
          <w:sz w:val="28"/>
          <w:szCs w:val="28"/>
        </w:rPr>
        <w:t xml:space="preserve"> </w:t>
      </w:r>
      <w:r w:rsidR="00E6624F">
        <w:rPr>
          <w:rFonts w:ascii="Times New Roman" w:hAnsi="Times New Roman"/>
          <w:i/>
          <w:sz w:val="28"/>
          <w:szCs w:val="28"/>
        </w:rPr>
        <w:t>6</w:t>
      </w:r>
      <w:r w:rsidRPr="004C2C49">
        <w:rPr>
          <w:rFonts w:ascii="Times New Roman" w:hAnsi="Times New Roman"/>
          <w:i/>
          <w:sz w:val="28"/>
          <w:szCs w:val="28"/>
        </w:rPr>
        <w:t xml:space="preserve"> (на 1 л.)</w:t>
      </w:r>
    </w:p>
    <w:p w:rsidR="006929FB" w:rsidRPr="004C2C49" w:rsidRDefault="006929FB" w:rsidP="006929FB">
      <w:pPr>
        <w:autoSpaceDE w:val="0"/>
        <w:autoSpaceDN w:val="0"/>
        <w:adjustRightInd w:val="0"/>
        <w:spacing w:after="0" w:line="240" w:lineRule="auto"/>
        <w:ind w:firstLine="851"/>
        <w:jc w:val="both"/>
        <w:outlineLvl w:val="0"/>
        <w:rPr>
          <w:rFonts w:ascii="Times New Roman" w:hAnsi="Times New Roman"/>
          <w:bCs/>
          <w:sz w:val="28"/>
          <w:szCs w:val="28"/>
        </w:rPr>
      </w:pPr>
    </w:p>
    <w:p w:rsidR="00033628" w:rsidRPr="004C2C49" w:rsidRDefault="00033628" w:rsidP="00033628">
      <w:pPr>
        <w:widowControl w:val="0"/>
        <w:autoSpaceDE w:val="0"/>
        <w:autoSpaceDN w:val="0"/>
        <w:adjustRightInd w:val="0"/>
        <w:spacing w:after="0" w:line="247" w:lineRule="auto"/>
        <w:ind w:firstLine="851"/>
        <w:jc w:val="both"/>
        <w:rPr>
          <w:rFonts w:ascii="Times New Roman" w:hAnsi="Times New Roman"/>
          <w:i/>
          <w:sz w:val="24"/>
          <w:szCs w:val="24"/>
        </w:rPr>
      </w:pPr>
      <w:r w:rsidRPr="004C2C49">
        <w:rPr>
          <w:rFonts w:ascii="Times New Roman" w:hAnsi="Times New Roman"/>
          <w:sz w:val="28"/>
          <w:szCs w:val="28"/>
        </w:rPr>
        <w:t xml:space="preserve">Проверкой соблюдения норм статьи 103 Закона № 44-ФЗ в части формирования и направления МОУ ДОД ДШИ   информации и документов о заключенных контрактах, подлежащей включению в реестр контрактов в соответствии с постановлением Правительства Российской Федерации от 28.11.2013 №1084 «О порядке ведения реестра контрактов, заключенных заказчиками, и реестра контрактов, содержащего сведения, составляющие государственную тайну» (далее – Постановление № 1084) установлены факты несвоевременного представления информации и документов по следующим контрактам </w:t>
      </w:r>
      <w:r w:rsidRPr="004C2C49">
        <w:rPr>
          <w:rFonts w:ascii="Times New Roman" w:hAnsi="Times New Roman"/>
          <w:i/>
          <w:sz w:val="24"/>
          <w:szCs w:val="24"/>
        </w:rPr>
        <w:t>(в течение 3 рабочих дней со дня заключения контракта):</w:t>
      </w:r>
    </w:p>
    <w:p w:rsidR="00033628" w:rsidRPr="004C2C49" w:rsidRDefault="00033628" w:rsidP="00033628">
      <w:pPr>
        <w:autoSpaceDE w:val="0"/>
        <w:autoSpaceDN w:val="0"/>
        <w:adjustRightInd w:val="0"/>
        <w:spacing w:after="0" w:line="240" w:lineRule="auto"/>
        <w:ind w:firstLine="540"/>
        <w:jc w:val="both"/>
        <w:rPr>
          <w:rFonts w:ascii="Times New Roman" w:hAnsi="Times New Roman"/>
          <w:i/>
          <w:sz w:val="24"/>
          <w:szCs w:val="24"/>
          <w:highlight w:val="yellow"/>
        </w:rPr>
      </w:pPr>
    </w:p>
    <w:tbl>
      <w:tblPr>
        <w:tblW w:w="101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6"/>
        <w:gridCol w:w="1295"/>
        <w:gridCol w:w="1944"/>
        <w:gridCol w:w="2069"/>
        <w:gridCol w:w="1343"/>
        <w:gridCol w:w="2306"/>
      </w:tblGrid>
      <w:tr w:rsidR="00033628" w:rsidRPr="004C2C49" w:rsidTr="00D25CF8">
        <w:trPr>
          <w:trHeight w:val="20"/>
        </w:trPr>
        <w:tc>
          <w:tcPr>
            <w:tcW w:w="1156" w:type="dxa"/>
          </w:tcPr>
          <w:p w:rsidR="00033628" w:rsidRPr="004C2C49" w:rsidRDefault="00033628" w:rsidP="00D25CF8">
            <w:pPr>
              <w:spacing w:after="0" w:line="240" w:lineRule="auto"/>
              <w:rPr>
                <w:rFonts w:ascii="Times New Roman" w:hAnsi="Times New Roman"/>
              </w:rPr>
            </w:pPr>
            <w:r w:rsidRPr="004C2C49">
              <w:rPr>
                <w:rFonts w:ascii="Times New Roman" w:hAnsi="Times New Roman"/>
              </w:rPr>
              <w:t>Номер контракта</w:t>
            </w:r>
          </w:p>
        </w:tc>
        <w:tc>
          <w:tcPr>
            <w:tcW w:w="1295" w:type="dxa"/>
          </w:tcPr>
          <w:p w:rsidR="00033628" w:rsidRPr="004C2C49" w:rsidRDefault="00033628" w:rsidP="00D25CF8">
            <w:pPr>
              <w:spacing w:after="0" w:line="240" w:lineRule="auto"/>
              <w:rPr>
                <w:rFonts w:ascii="Times New Roman" w:hAnsi="Times New Roman"/>
              </w:rPr>
            </w:pPr>
            <w:r w:rsidRPr="004C2C49">
              <w:rPr>
                <w:rFonts w:ascii="Times New Roman" w:hAnsi="Times New Roman"/>
              </w:rPr>
              <w:t>Дата контракта</w:t>
            </w:r>
          </w:p>
        </w:tc>
        <w:tc>
          <w:tcPr>
            <w:tcW w:w="1944" w:type="dxa"/>
          </w:tcPr>
          <w:p w:rsidR="00033628" w:rsidRPr="004C2C49" w:rsidRDefault="00033628" w:rsidP="00D25CF8">
            <w:pPr>
              <w:spacing w:after="0" w:line="240" w:lineRule="auto"/>
              <w:rPr>
                <w:rFonts w:ascii="Times New Roman" w:hAnsi="Times New Roman"/>
              </w:rPr>
            </w:pPr>
            <w:r w:rsidRPr="004C2C49">
              <w:rPr>
                <w:rFonts w:ascii="Times New Roman" w:hAnsi="Times New Roman"/>
              </w:rPr>
              <w:t>Наименование поставщика (подрядчика, исполнителя)</w:t>
            </w:r>
          </w:p>
        </w:tc>
        <w:tc>
          <w:tcPr>
            <w:tcW w:w="2069" w:type="dxa"/>
            <w:shd w:val="clear" w:color="auto" w:fill="auto"/>
            <w:hideMark/>
          </w:tcPr>
          <w:p w:rsidR="00033628" w:rsidRPr="004C2C49" w:rsidRDefault="00033628" w:rsidP="00D25CF8">
            <w:pPr>
              <w:spacing w:after="0" w:line="240" w:lineRule="auto"/>
              <w:rPr>
                <w:rFonts w:ascii="Times New Roman" w:hAnsi="Times New Roman"/>
              </w:rPr>
            </w:pPr>
            <w:r w:rsidRPr="004C2C49">
              <w:rPr>
                <w:rFonts w:ascii="Times New Roman" w:hAnsi="Times New Roman"/>
              </w:rPr>
              <w:t>Предмет контракта: наименование товаров, работ, услуг</w:t>
            </w:r>
          </w:p>
        </w:tc>
        <w:tc>
          <w:tcPr>
            <w:tcW w:w="1343" w:type="dxa"/>
          </w:tcPr>
          <w:p w:rsidR="00033628" w:rsidRPr="004C2C49" w:rsidRDefault="00033628" w:rsidP="00D25CF8">
            <w:pPr>
              <w:spacing w:after="0" w:line="240" w:lineRule="auto"/>
              <w:rPr>
                <w:rFonts w:ascii="Times New Roman" w:hAnsi="Times New Roman"/>
              </w:rPr>
            </w:pPr>
            <w:r w:rsidRPr="004C2C49">
              <w:rPr>
                <w:rFonts w:ascii="Times New Roman" w:hAnsi="Times New Roman"/>
              </w:rPr>
              <w:t>Дата публикации на ООС</w:t>
            </w:r>
          </w:p>
        </w:tc>
        <w:tc>
          <w:tcPr>
            <w:tcW w:w="2306" w:type="dxa"/>
          </w:tcPr>
          <w:p w:rsidR="00033628" w:rsidRPr="004C2C49" w:rsidRDefault="00033628" w:rsidP="00D25CF8">
            <w:pPr>
              <w:spacing w:after="0" w:line="240" w:lineRule="auto"/>
              <w:rPr>
                <w:rFonts w:ascii="Times New Roman" w:hAnsi="Times New Roman"/>
              </w:rPr>
            </w:pPr>
            <w:r w:rsidRPr="004C2C49">
              <w:rPr>
                <w:rFonts w:ascii="Times New Roman" w:hAnsi="Times New Roman"/>
              </w:rPr>
              <w:t>Номер реестровой записи контракта</w:t>
            </w:r>
          </w:p>
        </w:tc>
      </w:tr>
      <w:tr w:rsidR="00033628" w:rsidRPr="004C2C49" w:rsidTr="00D25CF8">
        <w:trPr>
          <w:trHeight w:val="20"/>
        </w:trPr>
        <w:tc>
          <w:tcPr>
            <w:tcW w:w="1156" w:type="dxa"/>
          </w:tcPr>
          <w:p w:rsidR="00033628" w:rsidRPr="004C2C49" w:rsidRDefault="00033628" w:rsidP="00D25CF8">
            <w:pPr>
              <w:spacing w:after="0" w:line="240" w:lineRule="auto"/>
              <w:rPr>
                <w:rFonts w:ascii="Times New Roman" w:hAnsi="Times New Roman"/>
              </w:rPr>
            </w:pPr>
            <w:r w:rsidRPr="004C2C49">
              <w:rPr>
                <w:rFonts w:ascii="Times New Roman" w:hAnsi="Times New Roman"/>
              </w:rPr>
              <w:t xml:space="preserve">№ 1330 </w:t>
            </w:r>
          </w:p>
        </w:tc>
        <w:tc>
          <w:tcPr>
            <w:tcW w:w="1295" w:type="dxa"/>
          </w:tcPr>
          <w:p w:rsidR="00033628" w:rsidRPr="004C2C49" w:rsidRDefault="00033628" w:rsidP="00D25CF8">
            <w:pPr>
              <w:spacing w:after="0" w:line="240" w:lineRule="auto"/>
              <w:rPr>
                <w:rFonts w:ascii="Times New Roman" w:hAnsi="Times New Roman"/>
              </w:rPr>
            </w:pPr>
            <w:r w:rsidRPr="004C2C49">
              <w:rPr>
                <w:rFonts w:ascii="Times New Roman" w:hAnsi="Times New Roman"/>
              </w:rPr>
              <w:t>25.12.2013</w:t>
            </w:r>
          </w:p>
        </w:tc>
        <w:tc>
          <w:tcPr>
            <w:tcW w:w="1944" w:type="dxa"/>
          </w:tcPr>
          <w:p w:rsidR="00033628" w:rsidRPr="004C2C49" w:rsidRDefault="00033628" w:rsidP="00D25CF8">
            <w:pPr>
              <w:spacing w:after="0" w:line="240" w:lineRule="auto"/>
              <w:rPr>
                <w:rFonts w:ascii="Times New Roman" w:hAnsi="Times New Roman"/>
              </w:rPr>
            </w:pPr>
            <w:r w:rsidRPr="004C2C49">
              <w:rPr>
                <w:rFonts w:ascii="Times New Roman" w:hAnsi="Times New Roman"/>
              </w:rPr>
              <w:t>ОАО «Ростелеком»</w:t>
            </w:r>
          </w:p>
        </w:tc>
        <w:tc>
          <w:tcPr>
            <w:tcW w:w="2069" w:type="dxa"/>
            <w:shd w:val="clear" w:color="auto" w:fill="auto"/>
            <w:hideMark/>
          </w:tcPr>
          <w:p w:rsidR="00033628" w:rsidRPr="004C2C49" w:rsidRDefault="00033628" w:rsidP="00D25CF8">
            <w:pPr>
              <w:spacing w:after="0" w:line="240" w:lineRule="auto"/>
              <w:rPr>
                <w:rFonts w:ascii="Times New Roman" w:hAnsi="Times New Roman"/>
              </w:rPr>
            </w:pPr>
            <w:r w:rsidRPr="004C2C49">
              <w:rPr>
                <w:rFonts w:ascii="Times New Roman" w:hAnsi="Times New Roman"/>
              </w:rPr>
              <w:t>Услуги местной телефонной связи</w:t>
            </w:r>
          </w:p>
        </w:tc>
        <w:tc>
          <w:tcPr>
            <w:tcW w:w="1343" w:type="dxa"/>
          </w:tcPr>
          <w:p w:rsidR="00033628" w:rsidRPr="004C2C49" w:rsidRDefault="00033628" w:rsidP="00D25CF8">
            <w:pPr>
              <w:spacing w:after="0" w:line="240" w:lineRule="auto"/>
              <w:rPr>
                <w:rFonts w:ascii="Times New Roman" w:hAnsi="Times New Roman"/>
                <w:b/>
                <w:bCs/>
              </w:rPr>
            </w:pPr>
            <w:r w:rsidRPr="004C2C49">
              <w:rPr>
                <w:rFonts w:ascii="Times New Roman" w:hAnsi="Times New Roman"/>
                <w:b/>
                <w:bCs/>
              </w:rPr>
              <w:t>16.06.2014</w:t>
            </w:r>
          </w:p>
        </w:tc>
        <w:tc>
          <w:tcPr>
            <w:tcW w:w="2306" w:type="dxa"/>
          </w:tcPr>
          <w:p w:rsidR="00033628" w:rsidRPr="004C2C49" w:rsidRDefault="00033628" w:rsidP="00D25CF8">
            <w:pPr>
              <w:spacing w:after="0" w:line="240" w:lineRule="auto"/>
              <w:rPr>
                <w:rFonts w:ascii="Times New Roman" w:hAnsi="Times New Roman"/>
              </w:rPr>
            </w:pPr>
            <w:r w:rsidRPr="004C2C49">
              <w:rPr>
                <w:rFonts w:ascii="Times New Roman" w:hAnsi="Times New Roman"/>
              </w:rPr>
              <w:t>0358300276714000006</w:t>
            </w:r>
          </w:p>
        </w:tc>
      </w:tr>
      <w:tr w:rsidR="00033628" w:rsidRPr="004C2C49" w:rsidTr="00D25CF8">
        <w:trPr>
          <w:trHeight w:val="20"/>
        </w:trPr>
        <w:tc>
          <w:tcPr>
            <w:tcW w:w="1156" w:type="dxa"/>
          </w:tcPr>
          <w:p w:rsidR="00033628" w:rsidRPr="004C2C49" w:rsidRDefault="00033628" w:rsidP="00D25CF8">
            <w:pPr>
              <w:spacing w:after="0" w:line="240" w:lineRule="auto"/>
              <w:rPr>
                <w:rFonts w:ascii="Times New Roman" w:hAnsi="Times New Roman"/>
              </w:rPr>
            </w:pPr>
            <w:r w:rsidRPr="004C2C49">
              <w:rPr>
                <w:rFonts w:ascii="Times New Roman" w:hAnsi="Times New Roman"/>
              </w:rPr>
              <w:t>№ 76</w:t>
            </w:r>
          </w:p>
        </w:tc>
        <w:tc>
          <w:tcPr>
            <w:tcW w:w="1295" w:type="dxa"/>
          </w:tcPr>
          <w:p w:rsidR="00033628" w:rsidRPr="004C2C49" w:rsidRDefault="00033628" w:rsidP="00D25CF8">
            <w:pPr>
              <w:spacing w:after="0" w:line="240" w:lineRule="auto"/>
              <w:rPr>
                <w:rFonts w:ascii="Times New Roman" w:hAnsi="Times New Roman"/>
              </w:rPr>
            </w:pPr>
            <w:r w:rsidRPr="004C2C49">
              <w:rPr>
                <w:rFonts w:ascii="Times New Roman" w:hAnsi="Times New Roman"/>
              </w:rPr>
              <w:t>26.12.2013</w:t>
            </w:r>
          </w:p>
        </w:tc>
        <w:tc>
          <w:tcPr>
            <w:tcW w:w="1944" w:type="dxa"/>
          </w:tcPr>
          <w:p w:rsidR="00033628" w:rsidRPr="004C2C49" w:rsidRDefault="00033628" w:rsidP="00D25CF8">
            <w:pPr>
              <w:spacing w:after="0" w:line="240" w:lineRule="auto"/>
              <w:rPr>
                <w:rFonts w:ascii="Times New Roman" w:hAnsi="Times New Roman"/>
              </w:rPr>
            </w:pPr>
            <w:r w:rsidRPr="004C2C49">
              <w:rPr>
                <w:rFonts w:ascii="Times New Roman" w:hAnsi="Times New Roman"/>
              </w:rPr>
              <w:t>ООО «Спецавтотранс»</w:t>
            </w:r>
          </w:p>
        </w:tc>
        <w:tc>
          <w:tcPr>
            <w:tcW w:w="2069" w:type="dxa"/>
            <w:shd w:val="clear" w:color="auto" w:fill="auto"/>
            <w:hideMark/>
          </w:tcPr>
          <w:p w:rsidR="00033628" w:rsidRPr="004C2C49" w:rsidRDefault="00033628" w:rsidP="00D25CF8">
            <w:pPr>
              <w:spacing w:after="0" w:line="240" w:lineRule="auto"/>
              <w:rPr>
                <w:rFonts w:ascii="Times New Roman" w:hAnsi="Times New Roman"/>
              </w:rPr>
            </w:pPr>
            <w:r w:rsidRPr="004C2C49">
              <w:rPr>
                <w:rFonts w:ascii="Times New Roman" w:hAnsi="Times New Roman"/>
              </w:rPr>
              <w:t>Вывоз и утилизация отходов</w:t>
            </w:r>
          </w:p>
        </w:tc>
        <w:tc>
          <w:tcPr>
            <w:tcW w:w="1343" w:type="dxa"/>
          </w:tcPr>
          <w:p w:rsidR="00033628" w:rsidRPr="004C2C49" w:rsidRDefault="00033628" w:rsidP="00D25CF8">
            <w:pPr>
              <w:spacing w:after="0" w:line="240" w:lineRule="auto"/>
              <w:rPr>
                <w:rFonts w:ascii="Times New Roman" w:hAnsi="Times New Roman"/>
                <w:b/>
                <w:bCs/>
              </w:rPr>
            </w:pPr>
            <w:r w:rsidRPr="004C2C49">
              <w:rPr>
                <w:rFonts w:ascii="Times New Roman" w:hAnsi="Times New Roman"/>
                <w:b/>
                <w:bCs/>
              </w:rPr>
              <w:t>16.06.2014</w:t>
            </w:r>
          </w:p>
        </w:tc>
        <w:tc>
          <w:tcPr>
            <w:tcW w:w="2306" w:type="dxa"/>
          </w:tcPr>
          <w:p w:rsidR="00033628" w:rsidRPr="004C2C49" w:rsidRDefault="00033628" w:rsidP="00D25CF8">
            <w:pPr>
              <w:spacing w:after="0" w:line="240" w:lineRule="auto"/>
              <w:rPr>
                <w:rFonts w:ascii="Times New Roman" w:hAnsi="Times New Roman"/>
              </w:rPr>
            </w:pPr>
            <w:r w:rsidRPr="004C2C49">
              <w:rPr>
                <w:rFonts w:ascii="Times New Roman" w:hAnsi="Times New Roman"/>
              </w:rPr>
              <w:t>0358300276714000005</w:t>
            </w:r>
          </w:p>
        </w:tc>
      </w:tr>
      <w:tr w:rsidR="00033628" w:rsidRPr="004C2C49" w:rsidTr="00D25CF8">
        <w:trPr>
          <w:trHeight w:val="20"/>
        </w:trPr>
        <w:tc>
          <w:tcPr>
            <w:tcW w:w="1156" w:type="dxa"/>
          </w:tcPr>
          <w:p w:rsidR="00033628" w:rsidRPr="004C2C49" w:rsidRDefault="00033628" w:rsidP="00D25CF8">
            <w:pPr>
              <w:spacing w:after="0" w:line="240" w:lineRule="auto"/>
              <w:rPr>
                <w:rFonts w:ascii="Times New Roman" w:hAnsi="Times New Roman"/>
              </w:rPr>
            </w:pPr>
            <w:r w:rsidRPr="004C2C49">
              <w:rPr>
                <w:rFonts w:ascii="Times New Roman" w:hAnsi="Times New Roman"/>
              </w:rPr>
              <w:t>№ 145</w:t>
            </w:r>
          </w:p>
        </w:tc>
        <w:tc>
          <w:tcPr>
            <w:tcW w:w="1295" w:type="dxa"/>
          </w:tcPr>
          <w:p w:rsidR="00033628" w:rsidRPr="004C2C49" w:rsidRDefault="00033628" w:rsidP="00D25CF8">
            <w:pPr>
              <w:spacing w:after="0" w:line="240" w:lineRule="auto"/>
              <w:rPr>
                <w:rFonts w:ascii="Times New Roman" w:hAnsi="Times New Roman"/>
              </w:rPr>
            </w:pPr>
            <w:r w:rsidRPr="004C2C49">
              <w:rPr>
                <w:rFonts w:ascii="Times New Roman" w:hAnsi="Times New Roman"/>
              </w:rPr>
              <w:t>25.12.2013</w:t>
            </w:r>
          </w:p>
        </w:tc>
        <w:tc>
          <w:tcPr>
            <w:tcW w:w="1944" w:type="dxa"/>
          </w:tcPr>
          <w:p w:rsidR="00033628" w:rsidRPr="004C2C49" w:rsidRDefault="00033628" w:rsidP="00334A5D">
            <w:pPr>
              <w:spacing w:after="0" w:line="240" w:lineRule="auto"/>
              <w:rPr>
                <w:rFonts w:ascii="Times New Roman" w:hAnsi="Times New Roman"/>
              </w:rPr>
            </w:pPr>
            <w:r w:rsidRPr="004C2C49">
              <w:rPr>
                <w:rFonts w:ascii="Times New Roman" w:hAnsi="Times New Roman"/>
              </w:rPr>
              <w:t>ООО "Нэт Бай Нэт Холдинг"</w:t>
            </w:r>
          </w:p>
        </w:tc>
        <w:tc>
          <w:tcPr>
            <w:tcW w:w="2069" w:type="dxa"/>
            <w:shd w:val="clear" w:color="auto" w:fill="auto"/>
            <w:hideMark/>
          </w:tcPr>
          <w:p w:rsidR="00033628" w:rsidRPr="004C2C49" w:rsidRDefault="00033628" w:rsidP="00D25CF8">
            <w:pPr>
              <w:spacing w:after="0" w:line="240" w:lineRule="auto"/>
              <w:rPr>
                <w:rFonts w:ascii="Times New Roman" w:hAnsi="Times New Roman"/>
              </w:rPr>
            </w:pPr>
            <w:r w:rsidRPr="004C2C49">
              <w:rPr>
                <w:rFonts w:ascii="Times New Roman" w:hAnsi="Times New Roman"/>
              </w:rPr>
              <w:t>Услуги местной телефонной связи</w:t>
            </w:r>
          </w:p>
        </w:tc>
        <w:tc>
          <w:tcPr>
            <w:tcW w:w="1343" w:type="dxa"/>
          </w:tcPr>
          <w:p w:rsidR="00033628" w:rsidRPr="004C2C49" w:rsidRDefault="00033628" w:rsidP="00D25CF8">
            <w:pPr>
              <w:spacing w:after="0" w:line="240" w:lineRule="auto"/>
              <w:rPr>
                <w:rFonts w:ascii="Times New Roman" w:hAnsi="Times New Roman"/>
                <w:b/>
                <w:bCs/>
              </w:rPr>
            </w:pPr>
            <w:r w:rsidRPr="004C2C49">
              <w:rPr>
                <w:rFonts w:ascii="Times New Roman" w:hAnsi="Times New Roman"/>
                <w:b/>
                <w:bCs/>
              </w:rPr>
              <w:t>16.06.2014</w:t>
            </w:r>
          </w:p>
        </w:tc>
        <w:tc>
          <w:tcPr>
            <w:tcW w:w="2306" w:type="dxa"/>
          </w:tcPr>
          <w:p w:rsidR="00033628" w:rsidRPr="004C2C49" w:rsidRDefault="00033628" w:rsidP="00D25CF8">
            <w:pPr>
              <w:spacing w:after="0" w:line="240" w:lineRule="auto"/>
              <w:rPr>
                <w:rFonts w:ascii="Times New Roman" w:hAnsi="Times New Roman"/>
              </w:rPr>
            </w:pPr>
            <w:r w:rsidRPr="004C2C49">
              <w:rPr>
                <w:rFonts w:ascii="Times New Roman" w:hAnsi="Times New Roman"/>
              </w:rPr>
              <w:t>0358300276714000004</w:t>
            </w:r>
          </w:p>
        </w:tc>
      </w:tr>
      <w:tr w:rsidR="00033628" w:rsidRPr="004C2C49" w:rsidTr="00E735C8">
        <w:trPr>
          <w:trHeight w:val="1550"/>
        </w:trPr>
        <w:tc>
          <w:tcPr>
            <w:tcW w:w="1156" w:type="dxa"/>
          </w:tcPr>
          <w:p w:rsidR="00033628" w:rsidRPr="004C2C49" w:rsidRDefault="00033628" w:rsidP="00D25CF8">
            <w:pPr>
              <w:spacing w:after="0" w:line="240" w:lineRule="auto"/>
              <w:rPr>
                <w:rFonts w:ascii="Times New Roman" w:hAnsi="Times New Roman"/>
              </w:rPr>
            </w:pPr>
            <w:r w:rsidRPr="004C2C49">
              <w:rPr>
                <w:rFonts w:ascii="Times New Roman" w:hAnsi="Times New Roman"/>
              </w:rPr>
              <w:t>№ 2256</w:t>
            </w:r>
          </w:p>
        </w:tc>
        <w:tc>
          <w:tcPr>
            <w:tcW w:w="1295" w:type="dxa"/>
          </w:tcPr>
          <w:p w:rsidR="00033628" w:rsidRPr="004C2C49" w:rsidRDefault="00033628" w:rsidP="00D25CF8">
            <w:pPr>
              <w:spacing w:after="0" w:line="240" w:lineRule="auto"/>
              <w:rPr>
                <w:rFonts w:ascii="Times New Roman" w:hAnsi="Times New Roman"/>
              </w:rPr>
            </w:pPr>
            <w:r w:rsidRPr="004C2C49">
              <w:rPr>
                <w:rFonts w:ascii="Times New Roman" w:hAnsi="Times New Roman"/>
              </w:rPr>
              <w:t>31.12.2013</w:t>
            </w:r>
          </w:p>
        </w:tc>
        <w:tc>
          <w:tcPr>
            <w:tcW w:w="1944" w:type="dxa"/>
          </w:tcPr>
          <w:p w:rsidR="00033628" w:rsidRPr="004C2C49" w:rsidRDefault="00033628" w:rsidP="00E735C8">
            <w:pPr>
              <w:spacing w:after="0" w:line="240" w:lineRule="auto"/>
              <w:rPr>
                <w:rFonts w:ascii="Times New Roman" w:hAnsi="Times New Roman"/>
              </w:rPr>
            </w:pPr>
            <w:r w:rsidRPr="004C2C49">
              <w:rPr>
                <w:rFonts w:ascii="Times New Roman" w:hAnsi="Times New Roman"/>
              </w:rPr>
              <w:t xml:space="preserve">Муниципальное унитарное предприятие </w:t>
            </w:r>
            <w:r w:rsidR="00E735C8">
              <w:rPr>
                <w:rFonts w:ascii="Times New Roman" w:hAnsi="Times New Roman"/>
              </w:rPr>
              <w:t>«В</w:t>
            </w:r>
            <w:r w:rsidRPr="004C2C49">
              <w:rPr>
                <w:rFonts w:ascii="Times New Roman" w:hAnsi="Times New Roman"/>
              </w:rPr>
              <w:t>одопроводно-канализационное хозяйство</w:t>
            </w:r>
            <w:r w:rsidR="00E735C8">
              <w:rPr>
                <w:rFonts w:ascii="Times New Roman" w:hAnsi="Times New Roman"/>
              </w:rPr>
              <w:t>»</w:t>
            </w:r>
          </w:p>
        </w:tc>
        <w:tc>
          <w:tcPr>
            <w:tcW w:w="2069" w:type="dxa"/>
            <w:shd w:val="clear" w:color="auto" w:fill="auto"/>
            <w:hideMark/>
          </w:tcPr>
          <w:p w:rsidR="00033628" w:rsidRPr="004C2C49" w:rsidRDefault="00033628" w:rsidP="00D25CF8">
            <w:pPr>
              <w:spacing w:after="0" w:line="240" w:lineRule="auto"/>
              <w:rPr>
                <w:rFonts w:ascii="Times New Roman" w:hAnsi="Times New Roman"/>
              </w:rPr>
            </w:pPr>
            <w:r w:rsidRPr="004C2C49">
              <w:rPr>
                <w:rFonts w:ascii="Times New Roman" w:hAnsi="Times New Roman"/>
              </w:rPr>
              <w:t xml:space="preserve"> Услуги по водоснабжению и водоотведению</w:t>
            </w:r>
          </w:p>
        </w:tc>
        <w:tc>
          <w:tcPr>
            <w:tcW w:w="1343" w:type="dxa"/>
          </w:tcPr>
          <w:p w:rsidR="00033628" w:rsidRPr="004C2C49" w:rsidRDefault="00033628" w:rsidP="00D25CF8">
            <w:pPr>
              <w:spacing w:after="0" w:line="240" w:lineRule="auto"/>
              <w:rPr>
                <w:rFonts w:ascii="Times New Roman" w:hAnsi="Times New Roman"/>
                <w:b/>
                <w:bCs/>
              </w:rPr>
            </w:pPr>
            <w:r w:rsidRPr="004C2C49">
              <w:rPr>
                <w:rFonts w:ascii="Times New Roman" w:hAnsi="Times New Roman"/>
                <w:b/>
                <w:bCs/>
              </w:rPr>
              <w:t>16.06.2014</w:t>
            </w:r>
          </w:p>
        </w:tc>
        <w:tc>
          <w:tcPr>
            <w:tcW w:w="2306" w:type="dxa"/>
          </w:tcPr>
          <w:p w:rsidR="00033628" w:rsidRPr="004C2C49" w:rsidRDefault="00033628" w:rsidP="00D25CF8">
            <w:pPr>
              <w:spacing w:after="0" w:line="240" w:lineRule="auto"/>
              <w:rPr>
                <w:rFonts w:ascii="Times New Roman" w:hAnsi="Times New Roman"/>
              </w:rPr>
            </w:pPr>
            <w:r w:rsidRPr="004C2C49">
              <w:rPr>
                <w:rFonts w:ascii="Times New Roman" w:hAnsi="Times New Roman"/>
              </w:rPr>
              <w:t>0358300276714000003</w:t>
            </w:r>
          </w:p>
        </w:tc>
      </w:tr>
      <w:tr w:rsidR="00033628" w:rsidRPr="004C2C49" w:rsidTr="00D25CF8">
        <w:trPr>
          <w:trHeight w:val="20"/>
        </w:trPr>
        <w:tc>
          <w:tcPr>
            <w:tcW w:w="1156" w:type="dxa"/>
          </w:tcPr>
          <w:p w:rsidR="00033628" w:rsidRPr="004C2C49" w:rsidRDefault="00033628" w:rsidP="00D25CF8">
            <w:pPr>
              <w:spacing w:after="0" w:line="240" w:lineRule="auto"/>
              <w:rPr>
                <w:rFonts w:ascii="Times New Roman" w:hAnsi="Times New Roman"/>
              </w:rPr>
            </w:pPr>
            <w:r w:rsidRPr="004C2C49">
              <w:rPr>
                <w:rFonts w:ascii="Times New Roman" w:hAnsi="Times New Roman"/>
              </w:rPr>
              <w:t xml:space="preserve">№ 7 </w:t>
            </w:r>
          </w:p>
        </w:tc>
        <w:tc>
          <w:tcPr>
            <w:tcW w:w="1295" w:type="dxa"/>
          </w:tcPr>
          <w:p w:rsidR="00033628" w:rsidRPr="004C2C49" w:rsidRDefault="00033628" w:rsidP="00D25CF8">
            <w:pPr>
              <w:spacing w:after="0" w:line="240" w:lineRule="auto"/>
              <w:rPr>
                <w:rFonts w:ascii="Times New Roman" w:hAnsi="Times New Roman"/>
              </w:rPr>
            </w:pPr>
            <w:r w:rsidRPr="004C2C49">
              <w:rPr>
                <w:rFonts w:ascii="Times New Roman" w:hAnsi="Times New Roman"/>
              </w:rPr>
              <w:t>25.12.2013</w:t>
            </w:r>
          </w:p>
        </w:tc>
        <w:tc>
          <w:tcPr>
            <w:tcW w:w="1944" w:type="dxa"/>
          </w:tcPr>
          <w:p w:rsidR="00033628" w:rsidRPr="004C2C49" w:rsidRDefault="00033628" w:rsidP="00D25CF8">
            <w:pPr>
              <w:spacing w:after="0" w:line="240" w:lineRule="auto"/>
              <w:rPr>
                <w:rFonts w:ascii="Times New Roman" w:hAnsi="Times New Roman"/>
              </w:rPr>
            </w:pPr>
            <w:r w:rsidRPr="004C2C49">
              <w:rPr>
                <w:rFonts w:ascii="Times New Roman" w:hAnsi="Times New Roman"/>
              </w:rPr>
              <w:t>Общество с ограниченной ответственностью "Альбатрос"</w:t>
            </w:r>
          </w:p>
        </w:tc>
        <w:tc>
          <w:tcPr>
            <w:tcW w:w="2069" w:type="dxa"/>
            <w:shd w:val="clear" w:color="auto" w:fill="auto"/>
            <w:hideMark/>
          </w:tcPr>
          <w:p w:rsidR="00033628" w:rsidRPr="004C2C49" w:rsidRDefault="00033628" w:rsidP="00D25CF8">
            <w:pPr>
              <w:spacing w:after="0" w:line="240" w:lineRule="auto"/>
              <w:rPr>
                <w:rFonts w:ascii="Times New Roman" w:hAnsi="Times New Roman"/>
              </w:rPr>
            </w:pPr>
            <w:r w:rsidRPr="004C2C49">
              <w:rPr>
                <w:rFonts w:ascii="Times New Roman" w:hAnsi="Times New Roman"/>
              </w:rPr>
              <w:t>Услуги охраны</w:t>
            </w:r>
          </w:p>
        </w:tc>
        <w:tc>
          <w:tcPr>
            <w:tcW w:w="1343" w:type="dxa"/>
          </w:tcPr>
          <w:p w:rsidR="00033628" w:rsidRPr="004C2C49" w:rsidRDefault="00033628" w:rsidP="00D25CF8">
            <w:pPr>
              <w:spacing w:after="0" w:line="240" w:lineRule="auto"/>
              <w:rPr>
                <w:rFonts w:ascii="Times New Roman" w:hAnsi="Times New Roman"/>
                <w:b/>
                <w:bCs/>
              </w:rPr>
            </w:pPr>
            <w:r w:rsidRPr="004C2C49">
              <w:rPr>
                <w:rFonts w:ascii="Times New Roman" w:hAnsi="Times New Roman"/>
                <w:b/>
                <w:bCs/>
              </w:rPr>
              <w:t>16.06.2014</w:t>
            </w:r>
          </w:p>
        </w:tc>
        <w:tc>
          <w:tcPr>
            <w:tcW w:w="2306" w:type="dxa"/>
          </w:tcPr>
          <w:p w:rsidR="00033628" w:rsidRPr="004C2C49" w:rsidRDefault="00033628" w:rsidP="00D25CF8">
            <w:pPr>
              <w:spacing w:after="0" w:line="240" w:lineRule="auto"/>
              <w:rPr>
                <w:rFonts w:ascii="Times New Roman" w:hAnsi="Times New Roman"/>
              </w:rPr>
            </w:pPr>
            <w:r w:rsidRPr="004C2C49">
              <w:rPr>
                <w:rFonts w:ascii="Times New Roman" w:hAnsi="Times New Roman"/>
              </w:rPr>
              <w:t>0358300276714000002</w:t>
            </w:r>
          </w:p>
        </w:tc>
      </w:tr>
      <w:tr w:rsidR="00033628" w:rsidRPr="004C2C49" w:rsidTr="00D25CF8">
        <w:trPr>
          <w:trHeight w:val="20"/>
        </w:trPr>
        <w:tc>
          <w:tcPr>
            <w:tcW w:w="1156" w:type="dxa"/>
          </w:tcPr>
          <w:p w:rsidR="00033628" w:rsidRPr="004C2C49" w:rsidRDefault="00033628" w:rsidP="00D25CF8">
            <w:pPr>
              <w:spacing w:after="0" w:line="240" w:lineRule="auto"/>
              <w:rPr>
                <w:rFonts w:ascii="Times New Roman" w:hAnsi="Times New Roman"/>
              </w:rPr>
            </w:pPr>
            <w:r w:rsidRPr="004C2C49">
              <w:rPr>
                <w:rFonts w:ascii="Times New Roman" w:hAnsi="Times New Roman"/>
              </w:rPr>
              <w:t>№100</w:t>
            </w:r>
          </w:p>
        </w:tc>
        <w:tc>
          <w:tcPr>
            <w:tcW w:w="1295" w:type="dxa"/>
          </w:tcPr>
          <w:p w:rsidR="00033628" w:rsidRPr="004C2C49" w:rsidRDefault="00033628" w:rsidP="00D25CF8">
            <w:pPr>
              <w:spacing w:after="0" w:line="240" w:lineRule="auto"/>
              <w:rPr>
                <w:rFonts w:ascii="Times New Roman" w:hAnsi="Times New Roman"/>
              </w:rPr>
            </w:pPr>
            <w:r w:rsidRPr="004C2C49">
              <w:rPr>
                <w:rFonts w:ascii="Times New Roman" w:hAnsi="Times New Roman"/>
              </w:rPr>
              <w:t>30.12.2013</w:t>
            </w:r>
          </w:p>
        </w:tc>
        <w:tc>
          <w:tcPr>
            <w:tcW w:w="1944" w:type="dxa"/>
          </w:tcPr>
          <w:p w:rsidR="00033628" w:rsidRPr="004C2C49" w:rsidRDefault="00033628" w:rsidP="00D25CF8">
            <w:pPr>
              <w:spacing w:after="0" w:line="240" w:lineRule="auto"/>
              <w:rPr>
                <w:rFonts w:ascii="Times New Roman" w:hAnsi="Times New Roman"/>
              </w:rPr>
            </w:pPr>
            <w:r w:rsidRPr="004C2C49">
              <w:rPr>
                <w:rFonts w:ascii="Times New Roman" w:hAnsi="Times New Roman"/>
              </w:rPr>
              <w:t>Общество с ограниченной ответственностью "Волгодонские тепловые сети"</w:t>
            </w:r>
          </w:p>
        </w:tc>
        <w:tc>
          <w:tcPr>
            <w:tcW w:w="2069" w:type="dxa"/>
            <w:shd w:val="clear" w:color="auto" w:fill="auto"/>
            <w:hideMark/>
          </w:tcPr>
          <w:p w:rsidR="00033628" w:rsidRPr="004C2C49" w:rsidRDefault="00033628" w:rsidP="00D25CF8">
            <w:pPr>
              <w:spacing w:after="0" w:line="240" w:lineRule="auto"/>
              <w:rPr>
                <w:rFonts w:ascii="Times New Roman" w:hAnsi="Times New Roman"/>
              </w:rPr>
            </w:pPr>
            <w:r w:rsidRPr="004C2C49">
              <w:rPr>
                <w:rFonts w:ascii="Times New Roman" w:hAnsi="Times New Roman"/>
              </w:rPr>
              <w:t>Услуги горячего водоснабжения населения</w:t>
            </w:r>
          </w:p>
        </w:tc>
        <w:tc>
          <w:tcPr>
            <w:tcW w:w="1343" w:type="dxa"/>
          </w:tcPr>
          <w:p w:rsidR="00033628" w:rsidRPr="004C2C49" w:rsidRDefault="00033628" w:rsidP="00D25CF8">
            <w:pPr>
              <w:spacing w:after="0" w:line="240" w:lineRule="auto"/>
              <w:rPr>
                <w:rFonts w:ascii="Times New Roman" w:hAnsi="Times New Roman"/>
                <w:b/>
                <w:bCs/>
              </w:rPr>
            </w:pPr>
            <w:r w:rsidRPr="004C2C49">
              <w:rPr>
                <w:rFonts w:ascii="Times New Roman" w:hAnsi="Times New Roman"/>
                <w:b/>
                <w:bCs/>
              </w:rPr>
              <w:t>07.05.2014</w:t>
            </w:r>
          </w:p>
        </w:tc>
        <w:tc>
          <w:tcPr>
            <w:tcW w:w="2306" w:type="dxa"/>
          </w:tcPr>
          <w:p w:rsidR="00033628" w:rsidRPr="004C2C49" w:rsidRDefault="00033628" w:rsidP="00D25CF8">
            <w:pPr>
              <w:spacing w:after="0" w:line="240" w:lineRule="auto"/>
              <w:rPr>
                <w:rFonts w:ascii="Times New Roman" w:hAnsi="Times New Roman"/>
              </w:rPr>
            </w:pPr>
            <w:r w:rsidRPr="004C2C49">
              <w:rPr>
                <w:rFonts w:ascii="Times New Roman" w:hAnsi="Times New Roman"/>
              </w:rPr>
              <w:t>0358300276714000001</w:t>
            </w:r>
          </w:p>
        </w:tc>
      </w:tr>
    </w:tbl>
    <w:p w:rsidR="00033628" w:rsidRPr="004C2C49" w:rsidRDefault="00033628" w:rsidP="00033628">
      <w:pPr>
        <w:autoSpaceDE w:val="0"/>
        <w:autoSpaceDN w:val="0"/>
        <w:adjustRightInd w:val="0"/>
        <w:spacing w:after="0" w:line="240" w:lineRule="auto"/>
        <w:ind w:firstLine="540"/>
        <w:jc w:val="both"/>
        <w:rPr>
          <w:rFonts w:ascii="Times New Roman" w:hAnsi="Times New Roman"/>
          <w:sz w:val="28"/>
          <w:szCs w:val="28"/>
          <w:highlight w:val="yellow"/>
        </w:rPr>
      </w:pPr>
    </w:p>
    <w:p w:rsidR="00033628" w:rsidRPr="004C2C49" w:rsidRDefault="00033628" w:rsidP="00033628">
      <w:pPr>
        <w:autoSpaceDE w:val="0"/>
        <w:autoSpaceDN w:val="0"/>
        <w:adjustRightInd w:val="0"/>
        <w:spacing w:after="0" w:line="240" w:lineRule="auto"/>
        <w:ind w:firstLine="540"/>
        <w:jc w:val="both"/>
        <w:rPr>
          <w:rFonts w:ascii="Times New Roman" w:hAnsi="Times New Roman"/>
          <w:sz w:val="28"/>
          <w:szCs w:val="28"/>
        </w:rPr>
      </w:pPr>
      <w:r w:rsidRPr="004C2C49">
        <w:rPr>
          <w:rFonts w:ascii="Times New Roman" w:hAnsi="Times New Roman"/>
          <w:sz w:val="28"/>
          <w:szCs w:val="28"/>
        </w:rPr>
        <w:t xml:space="preserve">В данных действиях Заказчика содержатся признаки административного правонарушения, предусмотренного частью 2 статьи 7.31. КоАП РФ. </w:t>
      </w:r>
    </w:p>
    <w:p w:rsidR="00033628" w:rsidRPr="004C2C49" w:rsidRDefault="00033628" w:rsidP="00033628">
      <w:pPr>
        <w:autoSpaceDE w:val="0"/>
        <w:autoSpaceDN w:val="0"/>
        <w:adjustRightInd w:val="0"/>
        <w:spacing w:after="0" w:line="240" w:lineRule="auto"/>
        <w:ind w:firstLine="540"/>
        <w:jc w:val="both"/>
        <w:rPr>
          <w:rFonts w:ascii="Times New Roman" w:hAnsi="Times New Roman"/>
          <w:sz w:val="28"/>
          <w:szCs w:val="28"/>
        </w:rPr>
      </w:pPr>
      <w:r w:rsidRPr="004C2C49">
        <w:rPr>
          <w:rFonts w:ascii="Times New Roman" w:hAnsi="Times New Roman"/>
          <w:sz w:val="28"/>
          <w:szCs w:val="28"/>
        </w:rPr>
        <w:lastRenderedPageBreak/>
        <w:t>Кроме того, согласно части 8 статьи 103 Закона № 44-ФЗ контракты, информация о которых не включена в реестр контрактов, не подлежат оплате.</w:t>
      </w:r>
    </w:p>
    <w:p w:rsidR="00033628" w:rsidRPr="004C2C49" w:rsidRDefault="00033628" w:rsidP="00033628">
      <w:pPr>
        <w:autoSpaceDE w:val="0"/>
        <w:autoSpaceDN w:val="0"/>
        <w:adjustRightInd w:val="0"/>
        <w:spacing w:after="0" w:line="240" w:lineRule="auto"/>
        <w:ind w:firstLine="540"/>
        <w:jc w:val="both"/>
        <w:rPr>
          <w:rFonts w:ascii="Times New Roman" w:hAnsi="Times New Roman"/>
          <w:sz w:val="28"/>
          <w:szCs w:val="28"/>
        </w:rPr>
      </w:pPr>
      <w:r w:rsidRPr="004C2C49">
        <w:rPr>
          <w:rFonts w:ascii="Times New Roman" w:hAnsi="Times New Roman"/>
          <w:sz w:val="28"/>
          <w:szCs w:val="28"/>
        </w:rPr>
        <w:t xml:space="preserve">Обращаем внимание, что в соответствии с частями 8, 10, 11 статьи 103 Закона № 44-ФЗ в реестр контрактов также направляется информация об изменении контракта,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информация о расторжении контракта. </w:t>
      </w:r>
    </w:p>
    <w:p w:rsidR="00033628" w:rsidRPr="004C2C49" w:rsidRDefault="00033628" w:rsidP="00033628">
      <w:pPr>
        <w:autoSpaceDE w:val="0"/>
        <w:autoSpaceDN w:val="0"/>
        <w:adjustRightInd w:val="0"/>
        <w:spacing w:after="0" w:line="240" w:lineRule="auto"/>
        <w:ind w:firstLine="540"/>
        <w:jc w:val="both"/>
        <w:rPr>
          <w:rFonts w:ascii="Times New Roman" w:hAnsi="Times New Roman"/>
          <w:sz w:val="28"/>
          <w:szCs w:val="28"/>
        </w:rPr>
      </w:pPr>
      <w:r w:rsidRPr="004C2C49">
        <w:rPr>
          <w:rFonts w:ascii="Times New Roman" w:hAnsi="Times New Roman"/>
          <w:sz w:val="28"/>
          <w:szCs w:val="28"/>
        </w:rPr>
        <w:t>В соответствии с частями 9-11 статьи 94 Закона № 44-ФЗ и постановлением Правительства Российской Федерации от 28.11.2013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Постановление №1093) заказчик также обязан разместить на официальном сайте отчет об исполнении контракта в течение 7 рабочих дней со дня, указанного в пункте 3 Положения, утвержденного Постановлением №1093.</w:t>
      </w:r>
    </w:p>
    <w:p w:rsidR="00033628" w:rsidRPr="004C2C49" w:rsidRDefault="00033628" w:rsidP="00033628">
      <w:pPr>
        <w:autoSpaceDE w:val="0"/>
        <w:autoSpaceDN w:val="0"/>
        <w:adjustRightInd w:val="0"/>
        <w:spacing w:after="0" w:line="240" w:lineRule="auto"/>
        <w:ind w:firstLine="540"/>
        <w:jc w:val="both"/>
        <w:rPr>
          <w:rFonts w:ascii="Times New Roman" w:hAnsi="Times New Roman"/>
          <w:sz w:val="28"/>
          <w:szCs w:val="28"/>
        </w:rPr>
      </w:pPr>
      <w:r w:rsidRPr="004C2C49">
        <w:rPr>
          <w:rFonts w:ascii="Times New Roman" w:hAnsi="Times New Roman"/>
          <w:sz w:val="28"/>
          <w:szCs w:val="28"/>
        </w:rPr>
        <w:t xml:space="preserve">Размещение отчетов об исполнении контрактов на момент проверки Учреждением не осуществлялось, т.к. не было исполненных контрактов, об исполнении которых в соответствии с частями 9-11 статьи 94 Закона № 44-ФЗ и </w:t>
      </w:r>
      <w:r w:rsidR="003869E0" w:rsidRPr="004C2C49">
        <w:rPr>
          <w:rFonts w:ascii="Times New Roman" w:hAnsi="Times New Roman"/>
          <w:sz w:val="28"/>
          <w:szCs w:val="28"/>
        </w:rPr>
        <w:t>П</w:t>
      </w:r>
      <w:r w:rsidRPr="004C2C49">
        <w:rPr>
          <w:rFonts w:ascii="Times New Roman" w:hAnsi="Times New Roman"/>
          <w:sz w:val="28"/>
          <w:szCs w:val="28"/>
        </w:rPr>
        <w:t>остановлением №</w:t>
      </w:r>
      <w:r w:rsidR="00B86A16" w:rsidRPr="004C2C49">
        <w:rPr>
          <w:rFonts w:ascii="Times New Roman" w:hAnsi="Times New Roman"/>
          <w:sz w:val="28"/>
          <w:szCs w:val="28"/>
        </w:rPr>
        <w:t xml:space="preserve"> </w:t>
      </w:r>
      <w:r w:rsidRPr="004C2C49">
        <w:rPr>
          <w:rFonts w:ascii="Times New Roman" w:hAnsi="Times New Roman"/>
          <w:sz w:val="28"/>
          <w:szCs w:val="28"/>
        </w:rPr>
        <w:t>1093 необходимо формировать и размещать на официальном сайте отчеты.</w:t>
      </w:r>
    </w:p>
    <w:p w:rsidR="00033628" w:rsidRPr="004804EE" w:rsidRDefault="00033628" w:rsidP="00033628">
      <w:pPr>
        <w:autoSpaceDE w:val="0"/>
        <w:autoSpaceDN w:val="0"/>
        <w:adjustRightInd w:val="0"/>
        <w:spacing w:after="0" w:line="240" w:lineRule="auto"/>
        <w:ind w:firstLine="540"/>
        <w:jc w:val="both"/>
        <w:rPr>
          <w:rFonts w:ascii="Times New Roman" w:hAnsi="Times New Roman"/>
          <w:i/>
          <w:sz w:val="28"/>
          <w:szCs w:val="28"/>
        </w:rPr>
      </w:pPr>
      <w:r w:rsidRPr="004804EE">
        <w:rPr>
          <w:rFonts w:ascii="Times New Roman" w:hAnsi="Times New Roman"/>
          <w:i/>
          <w:sz w:val="28"/>
          <w:szCs w:val="28"/>
        </w:rPr>
        <w:t xml:space="preserve"> Пояснительная записка и.о. директора Н.Н. Т</w:t>
      </w:r>
      <w:r w:rsidR="003869E0" w:rsidRPr="004804EE">
        <w:rPr>
          <w:rFonts w:ascii="Times New Roman" w:hAnsi="Times New Roman"/>
          <w:i/>
          <w:sz w:val="28"/>
          <w:szCs w:val="28"/>
        </w:rPr>
        <w:t>ы</w:t>
      </w:r>
      <w:r w:rsidRPr="004804EE">
        <w:rPr>
          <w:rFonts w:ascii="Times New Roman" w:hAnsi="Times New Roman"/>
          <w:i/>
          <w:sz w:val="28"/>
          <w:szCs w:val="28"/>
        </w:rPr>
        <w:t>щенко прилагается.</w:t>
      </w:r>
    </w:p>
    <w:p w:rsidR="00033628" w:rsidRPr="00B11635" w:rsidRDefault="00033628" w:rsidP="00033628">
      <w:pPr>
        <w:autoSpaceDE w:val="0"/>
        <w:autoSpaceDN w:val="0"/>
        <w:adjustRightInd w:val="0"/>
        <w:spacing w:after="0" w:line="240" w:lineRule="auto"/>
        <w:ind w:firstLine="540"/>
        <w:jc w:val="right"/>
        <w:rPr>
          <w:rFonts w:ascii="Times New Roman" w:hAnsi="Times New Roman"/>
          <w:i/>
          <w:sz w:val="28"/>
          <w:szCs w:val="28"/>
        </w:rPr>
      </w:pPr>
      <w:r w:rsidRPr="004804EE">
        <w:rPr>
          <w:rFonts w:ascii="Times New Roman" w:hAnsi="Times New Roman"/>
          <w:i/>
          <w:sz w:val="28"/>
          <w:szCs w:val="28"/>
        </w:rPr>
        <w:t>Приложение №</w:t>
      </w:r>
      <w:r w:rsidR="00E6624F">
        <w:rPr>
          <w:rFonts w:ascii="Times New Roman" w:hAnsi="Times New Roman"/>
          <w:i/>
          <w:sz w:val="28"/>
          <w:szCs w:val="28"/>
        </w:rPr>
        <w:t xml:space="preserve"> 7</w:t>
      </w:r>
      <w:r w:rsidRPr="004804EE">
        <w:rPr>
          <w:rFonts w:ascii="Times New Roman" w:hAnsi="Times New Roman"/>
          <w:i/>
          <w:sz w:val="28"/>
          <w:szCs w:val="28"/>
        </w:rPr>
        <w:t xml:space="preserve"> (на</w:t>
      </w:r>
      <w:r w:rsidRPr="00B11635">
        <w:rPr>
          <w:rFonts w:ascii="Times New Roman" w:hAnsi="Times New Roman"/>
          <w:i/>
          <w:sz w:val="28"/>
          <w:szCs w:val="28"/>
        </w:rPr>
        <w:t xml:space="preserve"> </w:t>
      </w:r>
      <w:r>
        <w:rPr>
          <w:rFonts w:ascii="Times New Roman" w:hAnsi="Times New Roman"/>
          <w:i/>
          <w:sz w:val="28"/>
          <w:szCs w:val="28"/>
        </w:rPr>
        <w:t>1</w:t>
      </w:r>
      <w:r w:rsidRPr="00B11635">
        <w:rPr>
          <w:rFonts w:ascii="Times New Roman" w:hAnsi="Times New Roman"/>
          <w:i/>
          <w:sz w:val="28"/>
          <w:szCs w:val="28"/>
        </w:rPr>
        <w:t xml:space="preserve"> л.)</w:t>
      </w:r>
    </w:p>
    <w:p w:rsidR="00802105" w:rsidRPr="00F91580" w:rsidRDefault="00802105" w:rsidP="00EB006F">
      <w:pPr>
        <w:widowControl w:val="0"/>
        <w:autoSpaceDE w:val="0"/>
        <w:autoSpaceDN w:val="0"/>
        <w:adjustRightInd w:val="0"/>
        <w:spacing w:after="0" w:line="247" w:lineRule="auto"/>
        <w:ind w:firstLine="851"/>
        <w:jc w:val="both"/>
        <w:rPr>
          <w:rFonts w:ascii="Times New Roman" w:hAnsi="Times New Roman"/>
          <w:bCs/>
          <w:sz w:val="28"/>
          <w:szCs w:val="28"/>
        </w:rPr>
      </w:pPr>
    </w:p>
    <w:p w:rsidR="00EB006F" w:rsidRPr="00F91580" w:rsidRDefault="00EB006F" w:rsidP="00EB006F">
      <w:pPr>
        <w:widowControl w:val="0"/>
        <w:autoSpaceDE w:val="0"/>
        <w:autoSpaceDN w:val="0"/>
        <w:adjustRightInd w:val="0"/>
        <w:spacing w:after="0" w:line="247" w:lineRule="auto"/>
        <w:ind w:firstLine="851"/>
        <w:jc w:val="both"/>
        <w:rPr>
          <w:rFonts w:ascii="Times New Roman" w:hAnsi="Times New Roman"/>
          <w:b/>
          <w:bCs/>
          <w:i/>
          <w:sz w:val="28"/>
          <w:szCs w:val="28"/>
        </w:rPr>
      </w:pPr>
      <w:r w:rsidRPr="00F91580">
        <w:rPr>
          <w:rFonts w:ascii="Times New Roman" w:hAnsi="Times New Roman"/>
          <w:b/>
          <w:bCs/>
          <w:i/>
          <w:sz w:val="28"/>
          <w:szCs w:val="28"/>
        </w:rPr>
        <w:t>Проверкой соответствия поставленного товара, выполненной работы (ее результата) или оказанной услуги условиям контракта установлено следующее.</w:t>
      </w:r>
    </w:p>
    <w:p w:rsidR="00FD28AA" w:rsidRPr="00F91580" w:rsidRDefault="00FD28AA" w:rsidP="00EB006F">
      <w:pPr>
        <w:widowControl w:val="0"/>
        <w:autoSpaceDE w:val="0"/>
        <w:autoSpaceDN w:val="0"/>
        <w:adjustRightInd w:val="0"/>
        <w:spacing w:after="0" w:line="247" w:lineRule="auto"/>
        <w:ind w:firstLine="851"/>
        <w:jc w:val="both"/>
        <w:rPr>
          <w:rFonts w:ascii="Times New Roman" w:hAnsi="Times New Roman"/>
          <w:bCs/>
          <w:sz w:val="28"/>
          <w:szCs w:val="28"/>
        </w:rPr>
      </w:pPr>
      <w:r w:rsidRPr="00F91580">
        <w:rPr>
          <w:rFonts w:ascii="Times New Roman" w:hAnsi="Times New Roman"/>
          <w:bCs/>
          <w:sz w:val="28"/>
          <w:szCs w:val="28"/>
        </w:rPr>
        <w:t>Соответствие поставленного товара, выполненной работы (ее результата) или оказанной услуги условиям контракта устанавливается в ходе приемки поставленного товара, выполненной работы (ее результата) или оказанной услуги, включая проведение экспертизы.</w:t>
      </w:r>
    </w:p>
    <w:p w:rsidR="00F91580" w:rsidRPr="005941CF" w:rsidRDefault="00F91580" w:rsidP="00F91580">
      <w:pPr>
        <w:autoSpaceDE w:val="0"/>
        <w:autoSpaceDN w:val="0"/>
        <w:adjustRightInd w:val="0"/>
        <w:spacing w:after="0" w:line="240" w:lineRule="auto"/>
        <w:ind w:firstLine="851"/>
        <w:jc w:val="both"/>
        <w:rPr>
          <w:rFonts w:ascii="Times New Roman" w:hAnsi="Times New Roman"/>
          <w:i/>
          <w:color w:val="000000"/>
          <w:sz w:val="24"/>
          <w:szCs w:val="24"/>
        </w:rPr>
      </w:pPr>
      <w:r w:rsidRPr="005941CF">
        <w:rPr>
          <w:rFonts w:ascii="Times New Roman" w:hAnsi="Times New Roman"/>
          <w:bCs/>
          <w:color w:val="000000"/>
          <w:sz w:val="28"/>
          <w:szCs w:val="28"/>
        </w:rPr>
        <w:t xml:space="preserve">В соответствии с частью 3 статьи 94 закона № 44-ФЗ </w:t>
      </w:r>
      <w:r w:rsidRPr="00EC35E1">
        <w:rPr>
          <w:rFonts w:ascii="Times New Roman" w:hAnsi="Times New Roman"/>
          <w:i/>
          <w:sz w:val="24"/>
          <w:szCs w:val="24"/>
        </w:rPr>
        <w:t>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r>
        <w:rPr>
          <w:rFonts w:ascii="Times New Roman" w:hAnsi="Times New Roman"/>
          <w:i/>
          <w:sz w:val="24"/>
          <w:szCs w:val="24"/>
        </w:rPr>
        <w:t xml:space="preserve"> на основании контрактов, заключенных в соответствии с настоящим Федеральным законом</w:t>
      </w:r>
      <w:r w:rsidRPr="00EC35E1">
        <w:rPr>
          <w:rFonts w:ascii="Times New Roman" w:hAnsi="Times New Roman"/>
          <w:i/>
          <w:sz w:val="24"/>
          <w:szCs w:val="24"/>
        </w:rPr>
        <w:t>.</w:t>
      </w:r>
    </w:p>
    <w:p w:rsidR="00F91580" w:rsidRPr="005941CF" w:rsidRDefault="00F91580" w:rsidP="00F91580">
      <w:pPr>
        <w:autoSpaceDE w:val="0"/>
        <w:autoSpaceDN w:val="0"/>
        <w:adjustRightInd w:val="0"/>
        <w:spacing w:after="0" w:line="240" w:lineRule="auto"/>
        <w:ind w:firstLine="851"/>
        <w:jc w:val="both"/>
        <w:rPr>
          <w:rFonts w:ascii="Times New Roman" w:hAnsi="Times New Roman"/>
          <w:i/>
          <w:color w:val="000000"/>
          <w:sz w:val="24"/>
          <w:szCs w:val="24"/>
        </w:rPr>
      </w:pPr>
      <w:r w:rsidRPr="005941CF">
        <w:rPr>
          <w:rFonts w:ascii="Times New Roman" w:hAnsi="Times New Roman"/>
          <w:bCs/>
          <w:color w:val="000000"/>
          <w:sz w:val="28"/>
          <w:szCs w:val="28"/>
        </w:rPr>
        <w:t xml:space="preserve">В соответствии с частью 6  статьи 94 закона № 44-ФЗ </w:t>
      </w:r>
      <w:r w:rsidRPr="00EC35E1">
        <w:rPr>
          <w:rFonts w:ascii="Times New Roman" w:hAnsi="Times New Roman"/>
          <w:i/>
          <w:sz w:val="24"/>
          <w:szCs w:val="24"/>
        </w:rPr>
        <w:t>по решению заказчика для приемки поставленного товара, выполненной работы или оказанной услуги</w:t>
      </w:r>
      <w:r>
        <w:rPr>
          <w:rFonts w:ascii="Times New Roman" w:hAnsi="Times New Roman"/>
          <w:i/>
          <w:sz w:val="24"/>
          <w:szCs w:val="24"/>
        </w:rPr>
        <w:t>, результатов отдельного этапа исполнения контракта</w:t>
      </w:r>
      <w:r w:rsidRPr="00EC35E1">
        <w:rPr>
          <w:rFonts w:ascii="Times New Roman" w:hAnsi="Times New Roman"/>
          <w:i/>
          <w:sz w:val="24"/>
          <w:szCs w:val="24"/>
        </w:rPr>
        <w:t xml:space="preserve"> может создаваться приемочная комиссия, которая состоит не менее чем из пяти человек.</w:t>
      </w:r>
    </w:p>
    <w:p w:rsidR="00F91580" w:rsidRPr="005941CF" w:rsidRDefault="00F91580" w:rsidP="00F91580">
      <w:pPr>
        <w:autoSpaceDE w:val="0"/>
        <w:autoSpaceDN w:val="0"/>
        <w:adjustRightInd w:val="0"/>
        <w:spacing w:after="0" w:line="240" w:lineRule="auto"/>
        <w:ind w:firstLine="851"/>
        <w:jc w:val="both"/>
        <w:rPr>
          <w:rFonts w:ascii="Times New Roman" w:hAnsi="Times New Roman"/>
          <w:i/>
          <w:iCs/>
          <w:color w:val="000000"/>
          <w:sz w:val="24"/>
          <w:szCs w:val="24"/>
        </w:rPr>
      </w:pPr>
      <w:r w:rsidRPr="005941CF">
        <w:rPr>
          <w:rFonts w:ascii="Times New Roman" w:hAnsi="Times New Roman"/>
          <w:bCs/>
          <w:color w:val="000000"/>
          <w:sz w:val="28"/>
          <w:szCs w:val="28"/>
        </w:rPr>
        <w:t xml:space="preserve">В соответствии с частью 7  статьи 94 закона № 44-ФЗ </w:t>
      </w:r>
      <w:r w:rsidRPr="00EC35E1">
        <w:rPr>
          <w:rFonts w:ascii="Times New Roman" w:hAnsi="Times New Roman"/>
          <w:i/>
          <w:iCs/>
          <w:sz w:val="24"/>
          <w:szCs w:val="24"/>
        </w:rPr>
        <w:t xml:space="preserve">приемка результатов </w:t>
      </w:r>
      <w:r>
        <w:rPr>
          <w:rFonts w:ascii="Times New Roman" w:hAnsi="Times New Roman"/>
          <w:i/>
          <w:sz w:val="24"/>
          <w:szCs w:val="24"/>
        </w:rPr>
        <w:t xml:space="preserve">отдельного этапа исполнения контракта, а также </w:t>
      </w:r>
      <w:r w:rsidRPr="00EC35E1">
        <w:rPr>
          <w:rFonts w:ascii="Times New Roman" w:hAnsi="Times New Roman"/>
          <w:i/>
          <w:iCs/>
          <w:sz w:val="24"/>
          <w:szCs w:val="24"/>
        </w:rPr>
        <w:t xml:space="preserve">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w:t>
      </w:r>
      <w:r w:rsidRPr="00EC35E1">
        <w:rPr>
          <w:rFonts w:ascii="Times New Roman" w:hAnsi="Times New Roman"/>
          <w:i/>
          <w:iCs/>
          <w:sz w:val="24"/>
          <w:szCs w:val="24"/>
        </w:rPr>
        <w:lastRenderedPageBreak/>
        <w:t>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91580" w:rsidRDefault="00F91580" w:rsidP="00F91580">
      <w:pPr>
        <w:autoSpaceDE w:val="0"/>
        <w:autoSpaceDN w:val="0"/>
        <w:adjustRightInd w:val="0"/>
        <w:spacing w:after="0" w:line="240" w:lineRule="auto"/>
        <w:ind w:firstLine="851"/>
        <w:jc w:val="both"/>
        <w:rPr>
          <w:rFonts w:ascii="Times New Roman" w:hAnsi="Times New Roman"/>
          <w:color w:val="000000"/>
          <w:sz w:val="28"/>
          <w:szCs w:val="28"/>
        </w:rPr>
      </w:pPr>
      <w:r w:rsidRPr="00756B5E">
        <w:rPr>
          <w:rFonts w:ascii="Times New Roman" w:hAnsi="Times New Roman"/>
          <w:color w:val="000000"/>
          <w:sz w:val="28"/>
          <w:szCs w:val="28"/>
        </w:rPr>
        <w:t xml:space="preserve">В </w:t>
      </w:r>
      <w:r w:rsidR="004804EE" w:rsidRPr="00253AB0">
        <w:rPr>
          <w:rFonts w:ascii="Times New Roman" w:hAnsi="Times New Roman"/>
          <w:sz w:val="28"/>
          <w:szCs w:val="28"/>
        </w:rPr>
        <w:t>МОУ</w:t>
      </w:r>
      <w:r w:rsidR="004804EE">
        <w:rPr>
          <w:rFonts w:ascii="Times New Roman" w:hAnsi="Times New Roman"/>
          <w:sz w:val="28"/>
          <w:szCs w:val="28"/>
        </w:rPr>
        <w:t xml:space="preserve"> ДОД  ДШИ</w:t>
      </w:r>
      <w:r w:rsidR="004804EE" w:rsidRPr="00756B5E">
        <w:rPr>
          <w:rFonts w:ascii="Times New Roman" w:hAnsi="Times New Roman"/>
          <w:color w:val="000000"/>
          <w:sz w:val="28"/>
          <w:szCs w:val="28"/>
        </w:rPr>
        <w:t xml:space="preserve"> </w:t>
      </w:r>
      <w:r w:rsidRPr="00756B5E">
        <w:rPr>
          <w:rFonts w:ascii="Times New Roman" w:hAnsi="Times New Roman"/>
          <w:color w:val="000000"/>
          <w:sz w:val="28"/>
          <w:szCs w:val="28"/>
        </w:rPr>
        <w:t>на основании приказ</w:t>
      </w:r>
      <w:r>
        <w:rPr>
          <w:rFonts w:ascii="Times New Roman" w:hAnsi="Times New Roman"/>
          <w:color w:val="000000"/>
          <w:sz w:val="28"/>
          <w:szCs w:val="28"/>
        </w:rPr>
        <w:t>а о</w:t>
      </w:r>
      <w:r w:rsidRPr="00756B5E">
        <w:rPr>
          <w:rFonts w:ascii="Times New Roman" w:hAnsi="Times New Roman"/>
          <w:color w:val="000000"/>
          <w:sz w:val="28"/>
          <w:szCs w:val="28"/>
        </w:rPr>
        <w:t xml:space="preserve">т 31.12.2013 № </w:t>
      </w:r>
      <w:r>
        <w:rPr>
          <w:rFonts w:ascii="Times New Roman" w:hAnsi="Times New Roman"/>
          <w:color w:val="000000"/>
          <w:sz w:val="28"/>
          <w:szCs w:val="28"/>
        </w:rPr>
        <w:t>7</w:t>
      </w:r>
      <w:r w:rsidRPr="00756B5E">
        <w:rPr>
          <w:rFonts w:ascii="Times New Roman" w:hAnsi="Times New Roman"/>
          <w:color w:val="000000"/>
          <w:sz w:val="28"/>
          <w:szCs w:val="28"/>
        </w:rPr>
        <w:t xml:space="preserve">5 «О </w:t>
      </w:r>
      <w:r>
        <w:rPr>
          <w:rFonts w:ascii="Times New Roman" w:hAnsi="Times New Roman"/>
          <w:color w:val="000000"/>
          <w:sz w:val="28"/>
          <w:szCs w:val="28"/>
        </w:rPr>
        <w:t>созда</w:t>
      </w:r>
      <w:r w:rsidRPr="00756B5E">
        <w:rPr>
          <w:rFonts w:ascii="Times New Roman" w:hAnsi="Times New Roman"/>
          <w:color w:val="000000"/>
          <w:sz w:val="28"/>
          <w:szCs w:val="28"/>
        </w:rPr>
        <w:t>нии эксперт</w:t>
      </w:r>
      <w:r>
        <w:rPr>
          <w:rFonts w:ascii="Times New Roman" w:hAnsi="Times New Roman"/>
          <w:color w:val="000000"/>
          <w:sz w:val="28"/>
          <w:szCs w:val="28"/>
        </w:rPr>
        <w:t xml:space="preserve">ной комиссии и назначении ответственных за проведение экспертизы результатов, </w:t>
      </w:r>
      <w:r w:rsidRPr="00756B5E">
        <w:rPr>
          <w:rFonts w:ascii="Times New Roman" w:hAnsi="Times New Roman"/>
          <w:color w:val="000000"/>
          <w:sz w:val="28"/>
          <w:szCs w:val="28"/>
        </w:rPr>
        <w:t>предусмотренных контрактами» назначены на постоянной основе ответственные за проведение экспертизы представленных поставщиком, (подрядчиком, исполнителем) результатов, предусмотренных контрактами</w:t>
      </w:r>
      <w:r>
        <w:rPr>
          <w:rFonts w:ascii="Times New Roman" w:hAnsi="Times New Roman"/>
          <w:color w:val="000000"/>
          <w:sz w:val="28"/>
          <w:szCs w:val="28"/>
        </w:rPr>
        <w:t xml:space="preserve"> в 2014 году и утверждена форма заключения экспертизы поставленного товара, результатов выполненной работы, оказанной услуги, а </w:t>
      </w:r>
      <w:r w:rsidRPr="00756B5E">
        <w:rPr>
          <w:rFonts w:ascii="Times New Roman" w:hAnsi="Times New Roman"/>
          <w:color w:val="000000"/>
          <w:sz w:val="28"/>
          <w:szCs w:val="28"/>
        </w:rPr>
        <w:t>также отдельных этапов исполнения контракта.</w:t>
      </w:r>
    </w:p>
    <w:p w:rsidR="001223C3" w:rsidRPr="00756B5E" w:rsidRDefault="001223C3" w:rsidP="00F91580">
      <w:pPr>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Приказом от 20.02.2014 № 29 «О создании приёмочной комиссии и назначении ответственных за проведение экспертизы результатов, предусмотренных контрактами» утвержден постоянный состав приёмочной комиссии и утверждено Положение о приёмочной комиссии и проведении экспертизы результатов, предусмотренных контрактом силами заказчика.</w:t>
      </w:r>
    </w:p>
    <w:p w:rsidR="00334DB7" w:rsidRDefault="00334DB7" w:rsidP="00334DB7">
      <w:pPr>
        <w:autoSpaceDE w:val="0"/>
        <w:autoSpaceDN w:val="0"/>
        <w:adjustRightInd w:val="0"/>
        <w:spacing w:after="0" w:line="240" w:lineRule="auto"/>
        <w:ind w:firstLine="851"/>
        <w:jc w:val="both"/>
        <w:rPr>
          <w:rFonts w:ascii="Times New Roman" w:hAnsi="Times New Roman"/>
          <w:sz w:val="28"/>
          <w:szCs w:val="28"/>
        </w:rPr>
      </w:pPr>
      <w:r w:rsidRPr="005C27C6">
        <w:rPr>
          <w:rFonts w:ascii="Times New Roman" w:hAnsi="Times New Roman"/>
          <w:sz w:val="28"/>
          <w:szCs w:val="28"/>
        </w:rPr>
        <w:t xml:space="preserve">При исполнении </w:t>
      </w:r>
      <w:r>
        <w:rPr>
          <w:rFonts w:ascii="Times New Roman" w:hAnsi="Times New Roman"/>
          <w:sz w:val="28"/>
          <w:szCs w:val="28"/>
        </w:rPr>
        <w:t>договор</w:t>
      </w:r>
      <w:r w:rsidRPr="005C27C6">
        <w:rPr>
          <w:rFonts w:ascii="Times New Roman" w:hAnsi="Times New Roman"/>
          <w:sz w:val="28"/>
          <w:szCs w:val="28"/>
        </w:rPr>
        <w:t xml:space="preserve">ов на поставку товаров, выполнение работ, оказание услуг  соответствия поставленного товара, выполненной работы (ее результата) или оказанной услуги (ее результата) условиям контракта в 2014 году проводится приемочной комиссией заказчика, в  составе 5 человек. Заключения экспертизы и акты приемки товаров </w:t>
      </w:r>
      <w:r>
        <w:rPr>
          <w:rFonts w:ascii="Times New Roman" w:hAnsi="Times New Roman"/>
          <w:sz w:val="28"/>
          <w:szCs w:val="28"/>
        </w:rPr>
        <w:t xml:space="preserve">(работ, услуг) </w:t>
      </w:r>
      <w:r w:rsidRPr="005C27C6">
        <w:rPr>
          <w:rFonts w:ascii="Times New Roman" w:hAnsi="Times New Roman"/>
          <w:sz w:val="28"/>
          <w:szCs w:val="28"/>
        </w:rPr>
        <w:t xml:space="preserve">подписываются всеми </w:t>
      </w:r>
      <w:r>
        <w:rPr>
          <w:rFonts w:ascii="Times New Roman" w:hAnsi="Times New Roman"/>
          <w:sz w:val="28"/>
          <w:szCs w:val="28"/>
        </w:rPr>
        <w:t>членами приемочной комиссии</w:t>
      </w:r>
      <w:r w:rsidR="00976E5B">
        <w:rPr>
          <w:rFonts w:ascii="Times New Roman" w:hAnsi="Times New Roman"/>
          <w:sz w:val="28"/>
          <w:szCs w:val="28"/>
        </w:rPr>
        <w:t>.</w:t>
      </w:r>
    </w:p>
    <w:p w:rsidR="00976E5B" w:rsidRDefault="00976E5B" w:rsidP="00976E5B">
      <w:pPr>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Однако, в ходе анализа  некоторых контрактов,  </w:t>
      </w:r>
      <w:r w:rsidRPr="00557F13">
        <w:rPr>
          <w:rFonts w:ascii="Times New Roman" w:hAnsi="Times New Roman"/>
          <w:color w:val="000000"/>
          <w:sz w:val="28"/>
          <w:szCs w:val="28"/>
        </w:rPr>
        <w:t>проверк</w:t>
      </w:r>
      <w:r>
        <w:rPr>
          <w:rFonts w:ascii="Times New Roman" w:hAnsi="Times New Roman"/>
          <w:color w:val="000000"/>
          <w:sz w:val="28"/>
          <w:szCs w:val="28"/>
        </w:rPr>
        <w:t>а</w:t>
      </w:r>
      <w:r w:rsidRPr="00557F13">
        <w:rPr>
          <w:rFonts w:ascii="Times New Roman" w:hAnsi="Times New Roman"/>
          <w:color w:val="000000"/>
          <w:sz w:val="28"/>
          <w:szCs w:val="28"/>
        </w:rPr>
        <w:t xml:space="preserve"> предоставленных поставщиком (подрядчиком, исполнителем) результатов</w:t>
      </w:r>
      <w:r>
        <w:rPr>
          <w:rFonts w:ascii="Times New Roman" w:hAnsi="Times New Roman"/>
          <w:color w:val="000000"/>
          <w:sz w:val="28"/>
          <w:szCs w:val="28"/>
        </w:rPr>
        <w:t xml:space="preserve">, </w:t>
      </w:r>
      <w:r w:rsidRPr="00557F13">
        <w:rPr>
          <w:rFonts w:ascii="Times New Roman" w:hAnsi="Times New Roman"/>
          <w:color w:val="000000"/>
          <w:sz w:val="28"/>
          <w:szCs w:val="28"/>
        </w:rPr>
        <w:t>в части их</w:t>
      </w:r>
      <w:r>
        <w:rPr>
          <w:rFonts w:ascii="Times New Roman" w:hAnsi="Times New Roman"/>
          <w:color w:val="000000"/>
          <w:sz w:val="28"/>
          <w:szCs w:val="28"/>
        </w:rPr>
        <w:t xml:space="preserve"> соответствия условиям контракта, заключения по итогам экспертизы можно сделать вывод о том, что проведение экспертизы носит формальный характер:</w:t>
      </w:r>
    </w:p>
    <w:p w:rsidR="00976E5B" w:rsidRPr="00756B5E" w:rsidRDefault="00976E5B" w:rsidP="000B402A">
      <w:pPr>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муниципальный контракт с ООО «</w:t>
      </w:r>
      <w:r w:rsidR="007A77D1">
        <w:rPr>
          <w:rFonts w:ascii="Times New Roman" w:hAnsi="Times New Roman"/>
          <w:color w:val="000000"/>
          <w:sz w:val="28"/>
          <w:szCs w:val="28"/>
        </w:rPr>
        <w:t>Метрологический центр энергосбережения</w:t>
      </w:r>
      <w:r>
        <w:rPr>
          <w:rFonts w:ascii="Times New Roman" w:hAnsi="Times New Roman"/>
          <w:color w:val="000000"/>
          <w:sz w:val="28"/>
          <w:szCs w:val="28"/>
        </w:rPr>
        <w:t xml:space="preserve">» от </w:t>
      </w:r>
      <w:r w:rsidR="007A77D1">
        <w:rPr>
          <w:rFonts w:ascii="Times New Roman" w:hAnsi="Times New Roman"/>
          <w:color w:val="000000"/>
          <w:sz w:val="28"/>
          <w:szCs w:val="28"/>
        </w:rPr>
        <w:t>25</w:t>
      </w:r>
      <w:r>
        <w:rPr>
          <w:rFonts w:ascii="Times New Roman" w:hAnsi="Times New Roman"/>
          <w:color w:val="000000"/>
          <w:sz w:val="28"/>
          <w:szCs w:val="28"/>
        </w:rPr>
        <w:t>.0</w:t>
      </w:r>
      <w:r w:rsidR="007A77D1">
        <w:rPr>
          <w:rFonts w:ascii="Times New Roman" w:hAnsi="Times New Roman"/>
          <w:color w:val="000000"/>
          <w:sz w:val="28"/>
          <w:szCs w:val="28"/>
        </w:rPr>
        <w:t>5</w:t>
      </w:r>
      <w:r>
        <w:rPr>
          <w:rFonts w:ascii="Times New Roman" w:hAnsi="Times New Roman"/>
          <w:color w:val="000000"/>
          <w:sz w:val="28"/>
          <w:szCs w:val="28"/>
        </w:rPr>
        <w:t>.2014 №2</w:t>
      </w:r>
      <w:r w:rsidR="007A77D1">
        <w:rPr>
          <w:rFonts w:ascii="Times New Roman" w:hAnsi="Times New Roman"/>
          <w:color w:val="000000"/>
          <w:sz w:val="28"/>
          <w:szCs w:val="28"/>
        </w:rPr>
        <w:t>77-14</w:t>
      </w:r>
      <w:r w:rsidRPr="000C7CAA">
        <w:rPr>
          <w:rFonts w:ascii="Times New Roman" w:hAnsi="Times New Roman"/>
          <w:sz w:val="28"/>
          <w:szCs w:val="28"/>
        </w:rPr>
        <w:t xml:space="preserve"> </w:t>
      </w:r>
      <w:r>
        <w:rPr>
          <w:rFonts w:ascii="Times New Roman" w:hAnsi="Times New Roman"/>
          <w:sz w:val="28"/>
          <w:szCs w:val="28"/>
        </w:rPr>
        <w:t xml:space="preserve">на выполнение </w:t>
      </w:r>
      <w:r w:rsidR="007A77D1">
        <w:rPr>
          <w:rFonts w:ascii="Times New Roman" w:hAnsi="Times New Roman"/>
          <w:sz w:val="28"/>
          <w:szCs w:val="28"/>
        </w:rPr>
        <w:t>работ по промывке и гидравлической  опрессовке системы отопления</w:t>
      </w:r>
      <w:r>
        <w:rPr>
          <w:rFonts w:ascii="Times New Roman" w:hAnsi="Times New Roman"/>
          <w:sz w:val="28"/>
          <w:szCs w:val="28"/>
        </w:rPr>
        <w:t xml:space="preserve"> МОУ ДОД ДШИ. </w:t>
      </w:r>
      <w:r w:rsidR="007A77D1">
        <w:rPr>
          <w:rFonts w:ascii="Times New Roman" w:hAnsi="Times New Roman"/>
          <w:sz w:val="28"/>
          <w:szCs w:val="28"/>
        </w:rPr>
        <w:t>В з</w:t>
      </w:r>
      <w:r>
        <w:rPr>
          <w:rFonts w:ascii="Times New Roman" w:hAnsi="Times New Roman"/>
          <w:sz w:val="28"/>
          <w:szCs w:val="28"/>
        </w:rPr>
        <w:t xml:space="preserve">аключение экспертизы от </w:t>
      </w:r>
      <w:r w:rsidR="007A77D1">
        <w:rPr>
          <w:rFonts w:ascii="Times New Roman" w:hAnsi="Times New Roman"/>
          <w:sz w:val="28"/>
          <w:szCs w:val="28"/>
        </w:rPr>
        <w:t>03.</w:t>
      </w:r>
      <w:r>
        <w:rPr>
          <w:rFonts w:ascii="Times New Roman" w:hAnsi="Times New Roman"/>
          <w:sz w:val="28"/>
          <w:szCs w:val="28"/>
        </w:rPr>
        <w:t>0</w:t>
      </w:r>
      <w:r w:rsidR="007A77D1">
        <w:rPr>
          <w:rFonts w:ascii="Times New Roman" w:hAnsi="Times New Roman"/>
          <w:sz w:val="28"/>
          <w:szCs w:val="28"/>
        </w:rPr>
        <w:t>6</w:t>
      </w:r>
      <w:r>
        <w:rPr>
          <w:rFonts w:ascii="Times New Roman" w:hAnsi="Times New Roman"/>
          <w:sz w:val="28"/>
          <w:szCs w:val="28"/>
        </w:rPr>
        <w:t xml:space="preserve">.2014, </w:t>
      </w:r>
      <w:r w:rsidR="007A77D1">
        <w:rPr>
          <w:rFonts w:ascii="Times New Roman" w:hAnsi="Times New Roman"/>
          <w:color w:val="000000"/>
          <w:sz w:val="28"/>
          <w:szCs w:val="28"/>
        </w:rPr>
        <w:t>указан предмет контракта «поставка светильников»</w:t>
      </w:r>
      <w:r w:rsidR="00014959">
        <w:rPr>
          <w:rFonts w:ascii="Times New Roman" w:hAnsi="Times New Roman"/>
          <w:color w:val="000000"/>
          <w:sz w:val="28"/>
          <w:szCs w:val="28"/>
        </w:rPr>
        <w:t>, и «товар поставлен согласно товарной накладной»</w:t>
      </w:r>
      <w:r>
        <w:rPr>
          <w:rFonts w:ascii="Times New Roman" w:hAnsi="Times New Roman"/>
          <w:color w:val="000000"/>
          <w:sz w:val="28"/>
          <w:szCs w:val="28"/>
        </w:rPr>
        <w:t xml:space="preserve">. </w:t>
      </w:r>
    </w:p>
    <w:p w:rsidR="00121B44" w:rsidRPr="00756B5E" w:rsidRDefault="00121B44" w:rsidP="00121B44">
      <w:pPr>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муниципальный контракт с ООО «Глэдис» от 01.06.2014 №12</w:t>
      </w:r>
      <w:r w:rsidRPr="000C7CAA">
        <w:rPr>
          <w:rFonts w:ascii="Times New Roman" w:hAnsi="Times New Roman"/>
          <w:sz w:val="28"/>
          <w:szCs w:val="28"/>
        </w:rPr>
        <w:t xml:space="preserve"> </w:t>
      </w:r>
      <w:r>
        <w:rPr>
          <w:rFonts w:ascii="Times New Roman" w:hAnsi="Times New Roman"/>
          <w:sz w:val="28"/>
          <w:szCs w:val="28"/>
        </w:rPr>
        <w:t xml:space="preserve">на выполнение работ по текущему ремонту помещения холла в здании  МОУ ДОД ДШИ. В заключение экспертизы от 06.06.2014, </w:t>
      </w:r>
      <w:r>
        <w:rPr>
          <w:rFonts w:ascii="Times New Roman" w:hAnsi="Times New Roman"/>
          <w:color w:val="000000"/>
          <w:sz w:val="28"/>
          <w:szCs w:val="28"/>
        </w:rPr>
        <w:t>указан поставщик ИП Минько В.Ф.</w:t>
      </w:r>
    </w:p>
    <w:p w:rsidR="00334DB7" w:rsidRPr="005C27C6" w:rsidRDefault="00334DB7" w:rsidP="00334DB7">
      <w:pPr>
        <w:tabs>
          <w:tab w:val="left" w:pos="945"/>
        </w:tabs>
        <w:spacing w:after="0" w:line="240" w:lineRule="auto"/>
        <w:ind w:firstLine="709"/>
        <w:jc w:val="both"/>
        <w:rPr>
          <w:rFonts w:ascii="Times New Roman" w:hAnsi="Times New Roman"/>
          <w:sz w:val="28"/>
          <w:szCs w:val="28"/>
        </w:rPr>
      </w:pPr>
      <w:r w:rsidRPr="005C27C6">
        <w:rPr>
          <w:rFonts w:ascii="Times New Roman" w:hAnsi="Times New Roman"/>
          <w:sz w:val="28"/>
          <w:szCs w:val="28"/>
        </w:rPr>
        <w:t xml:space="preserve">Экспертиза по ежемесячным работам и услугам в </w:t>
      </w:r>
      <w:r w:rsidR="00174C28" w:rsidRPr="00253AB0">
        <w:rPr>
          <w:rFonts w:ascii="Times New Roman" w:hAnsi="Times New Roman"/>
          <w:sz w:val="28"/>
          <w:szCs w:val="28"/>
        </w:rPr>
        <w:t>МОУ</w:t>
      </w:r>
      <w:r w:rsidR="00174C28">
        <w:rPr>
          <w:rFonts w:ascii="Times New Roman" w:hAnsi="Times New Roman"/>
          <w:sz w:val="28"/>
          <w:szCs w:val="28"/>
        </w:rPr>
        <w:t xml:space="preserve"> ДОД ДШИ</w:t>
      </w:r>
      <w:r w:rsidRPr="005C27C6">
        <w:rPr>
          <w:rFonts w:ascii="Times New Roman" w:hAnsi="Times New Roman"/>
          <w:sz w:val="28"/>
          <w:szCs w:val="28"/>
        </w:rPr>
        <w:t xml:space="preserve"> не проводится, что является нарушением вышеуказанных норм статьи 94 Закона № 44-ФЗ.</w:t>
      </w:r>
    </w:p>
    <w:p w:rsidR="00F91580" w:rsidRPr="00756B5E" w:rsidRDefault="00F91580" w:rsidP="00F91580">
      <w:pPr>
        <w:autoSpaceDE w:val="0"/>
        <w:autoSpaceDN w:val="0"/>
        <w:adjustRightInd w:val="0"/>
        <w:spacing w:after="0" w:line="240" w:lineRule="auto"/>
        <w:ind w:firstLine="851"/>
        <w:jc w:val="both"/>
        <w:rPr>
          <w:rFonts w:ascii="Times New Roman" w:hAnsi="Times New Roman"/>
          <w:bCs/>
          <w:i/>
          <w:color w:val="7030A0"/>
          <w:sz w:val="28"/>
          <w:szCs w:val="28"/>
        </w:rPr>
      </w:pPr>
      <w:r w:rsidRPr="00756B5E">
        <w:rPr>
          <w:rFonts w:ascii="Times New Roman" w:hAnsi="Times New Roman"/>
          <w:i/>
          <w:color w:val="000000"/>
          <w:sz w:val="28"/>
          <w:szCs w:val="28"/>
        </w:rPr>
        <w:lastRenderedPageBreak/>
        <w:t>Копи</w:t>
      </w:r>
      <w:r w:rsidR="001223C3">
        <w:rPr>
          <w:rFonts w:ascii="Times New Roman" w:hAnsi="Times New Roman"/>
          <w:i/>
          <w:color w:val="000000"/>
          <w:sz w:val="28"/>
          <w:szCs w:val="28"/>
        </w:rPr>
        <w:t>и</w:t>
      </w:r>
      <w:r w:rsidRPr="00756B5E">
        <w:rPr>
          <w:rFonts w:ascii="Times New Roman" w:hAnsi="Times New Roman"/>
          <w:i/>
          <w:color w:val="000000"/>
          <w:sz w:val="28"/>
          <w:szCs w:val="28"/>
        </w:rPr>
        <w:t xml:space="preserve"> приказ</w:t>
      </w:r>
      <w:r w:rsidR="001223C3">
        <w:rPr>
          <w:rFonts w:ascii="Times New Roman" w:hAnsi="Times New Roman"/>
          <w:i/>
          <w:color w:val="000000"/>
          <w:sz w:val="28"/>
          <w:szCs w:val="28"/>
        </w:rPr>
        <w:t>ов</w:t>
      </w:r>
      <w:r w:rsidRPr="00756B5E">
        <w:rPr>
          <w:rFonts w:ascii="Times New Roman" w:hAnsi="Times New Roman"/>
          <w:i/>
          <w:color w:val="000000"/>
          <w:sz w:val="28"/>
          <w:szCs w:val="28"/>
        </w:rPr>
        <w:t xml:space="preserve"> № </w:t>
      </w:r>
      <w:r w:rsidR="001223C3">
        <w:rPr>
          <w:rFonts w:ascii="Times New Roman" w:hAnsi="Times New Roman"/>
          <w:i/>
          <w:color w:val="000000"/>
          <w:sz w:val="28"/>
          <w:szCs w:val="28"/>
        </w:rPr>
        <w:t>7</w:t>
      </w:r>
      <w:r>
        <w:rPr>
          <w:rFonts w:ascii="Times New Roman" w:hAnsi="Times New Roman"/>
          <w:i/>
          <w:color w:val="000000"/>
          <w:sz w:val="28"/>
          <w:szCs w:val="28"/>
        </w:rPr>
        <w:t xml:space="preserve">5 </w:t>
      </w:r>
      <w:r w:rsidRPr="00756B5E">
        <w:rPr>
          <w:rFonts w:ascii="Times New Roman" w:hAnsi="Times New Roman"/>
          <w:i/>
          <w:color w:val="000000"/>
          <w:sz w:val="28"/>
          <w:szCs w:val="28"/>
        </w:rPr>
        <w:t xml:space="preserve">от </w:t>
      </w:r>
      <w:r>
        <w:rPr>
          <w:rFonts w:ascii="Times New Roman" w:hAnsi="Times New Roman"/>
          <w:i/>
          <w:color w:val="000000"/>
          <w:sz w:val="28"/>
          <w:szCs w:val="28"/>
        </w:rPr>
        <w:t>31</w:t>
      </w:r>
      <w:r w:rsidRPr="00756B5E">
        <w:rPr>
          <w:rFonts w:ascii="Times New Roman" w:hAnsi="Times New Roman"/>
          <w:i/>
          <w:color w:val="000000"/>
          <w:sz w:val="28"/>
          <w:szCs w:val="28"/>
        </w:rPr>
        <w:t>.1</w:t>
      </w:r>
      <w:r>
        <w:rPr>
          <w:rFonts w:ascii="Times New Roman" w:hAnsi="Times New Roman"/>
          <w:i/>
          <w:color w:val="000000"/>
          <w:sz w:val="28"/>
          <w:szCs w:val="28"/>
        </w:rPr>
        <w:t>2</w:t>
      </w:r>
      <w:r w:rsidR="001223C3">
        <w:rPr>
          <w:rFonts w:ascii="Times New Roman" w:hAnsi="Times New Roman"/>
          <w:i/>
          <w:color w:val="000000"/>
          <w:sz w:val="28"/>
          <w:szCs w:val="28"/>
        </w:rPr>
        <w:t>.201</w:t>
      </w:r>
      <w:r>
        <w:rPr>
          <w:rFonts w:ascii="Times New Roman" w:hAnsi="Times New Roman"/>
          <w:i/>
          <w:color w:val="000000"/>
          <w:sz w:val="28"/>
          <w:szCs w:val="28"/>
        </w:rPr>
        <w:t>3</w:t>
      </w:r>
      <w:r w:rsidR="001223C3">
        <w:rPr>
          <w:rFonts w:ascii="Times New Roman" w:hAnsi="Times New Roman"/>
          <w:i/>
          <w:color w:val="000000"/>
          <w:sz w:val="28"/>
          <w:szCs w:val="28"/>
        </w:rPr>
        <w:t xml:space="preserve"> и № 29 от 20.02.2014 </w:t>
      </w:r>
      <w:r w:rsidR="000B402A">
        <w:rPr>
          <w:rFonts w:ascii="Times New Roman" w:hAnsi="Times New Roman"/>
          <w:i/>
          <w:color w:val="000000"/>
          <w:sz w:val="28"/>
          <w:szCs w:val="28"/>
        </w:rPr>
        <w:t>и копия договора 277-14 от 25.05.2014</w:t>
      </w:r>
      <w:r w:rsidRPr="00756B5E">
        <w:rPr>
          <w:rFonts w:ascii="Times New Roman" w:hAnsi="Times New Roman"/>
          <w:i/>
          <w:color w:val="000000"/>
          <w:sz w:val="28"/>
          <w:szCs w:val="28"/>
        </w:rPr>
        <w:t xml:space="preserve">  прилага</w:t>
      </w:r>
      <w:r w:rsidR="001223C3">
        <w:rPr>
          <w:rFonts w:ascii="Times New Roman" w:hAnsi="Times New Roman"/>
          <w:i/>
          <w:color w:val="000000"/>
          <w:sz w:val="28"/>
          <w:szCs w:val="28"/>
        </w:rPr>
        <w:t>ю</w:t>
      </w:r>
      <w:r w:rsidRPr="00756B5E">
        <w:rPr>
          <w:rFonts w:ascii="Times New Roman" w:hAnsi="Times New Roman"/>
          <w:i/>
          <w:color w:val="000000"/>
          <w:sz w:val="28"/>
          <w:szCs w:val="28"/>
        </w:rPr>
        <w:t>тся</w:t>
      </w:r>
      <w:r w:rsidRPr="00756B5E">
        <w:rPr>
          <w:rFonts w:ascii="Times New Roman" w:hAnsi="Times New Roman"/>
          <w:bCs/>
          <w:i/>
          <w:color w:val="000000"/>
          <w:sz w:val="28"/>
          <w:szCs w:val="28"/>
        </w:rPr>
        <w:t>.</w:t>
      </w:r>
    </w:p>
    <w:p w:rsidR="00651737" w:rsidRDefault="00F91580" w:rsidP="00F91580">
      <w:pPr>
        <w:spacing w:after="0" w:line="240" w:lineRule="auto"/>
        <w:ind w:firstLine="709"/>
        <w:jc w:val="right"/>
        <w:rPr>
          <w:rFonts w:ascii="Times New Roman" w:hAnsi="Times New Roman"/>
          <w:bCs/>
          <w:i/>
          <w:color w:val="000000"/>
          <w:sz w:val="28"/>
          <w:szCs w:val="28"/>
          <w:highlight w:val="yellow"/>
        </w:rPr>
      </w:pPr>
      <w:r w:rsidRPr="00756B5E">
        <w:rPr>
          <w:rFonts w:ascii="Times New Roman" w:hAnsi="Times New Roman"/>
          <w:bCs/>
          <w:i/>
          <w:sz w:val="28"/>
          <w:szCs w:val="28"/>
        </w:rPr>
        <w:t xml:space="preserve">Приложение </w:t>
      </w:r>
      <w:r w:rsidRPr="004804EE">
        <w:rPr>
          <w:rFonts w:ascii="Times New Roman" w:hAnsi="Times New Roman"/>
          <w:bCs/>
          <w:i/>
          <w:sz w:val="28"/>
          <w:szCs w:val="28"/>
        </w:rPr>
        <w:t xml:space="preserve">№ </w:t>
      </w:r>
      <w:r w:rsidR="00E6624F">
        <w:rPr>
          <w:rFonts w:ascii="Times New Roman" w:hAnsi="Times New Roman"/>
          <w:bCs/>
          <w:i/>
          <w:sz w:val="28"/>
          <w:szCs w:val="28"/>
        </w:rPr>
        <w:t>8</w:t>
      </w:r>
      <w:r w:rsidRPr="004804EE">
        <w:rPr>
          <w:rFonts w:ascii="Times New Roman" w:hAnsi="Times New Roman"/>
          <w:bCs/>
          <w:i/>
          <w:sz w:val="28"/>
          <w:szCs w:val="28"/>
        </w:rPr>
        <w:t xml:space="preserve"> </w:t>
      </w:r>
      <w:r w:rsidRPr="001D6A71">
        <w:rPr>
          <w:rFonts w:ascii="Times New Roman" w:hAnsi="Times New Roman"/>
          <w:bCs/>
          <w:i/>
          <w:color w:val="000000"/>
          <w:sz w:val="28"/>
          <w:szCs w:val="28"/>
        </w:rPr>
        <w:t xml:space="preserve">(на </w:t>
      </w:r>
      <w:r w:rsidR="004804EE">
        <w:rPr>
          <w:rFonts w:ascii="Times New Roman" w:hAnsi="Times New Roman"/>
          <w:bCs/>
          <w:i/>
          <w:color w:val="000000"/>
          <w:sz w:val="28"/>
          <w:szCs w:val="28"/>
        </w:rPr>
        <w:t>24</w:t>
      </w:r>
      <w:r w:rsidRPr="001D6A71">
        <w:rPr>
          <w:rFonts w:ascii="Times New Roman" w:hAnsi="Times New Roman"/>
          <w:bCs/>
          <w:i/>
          <w:color w:val="000000"/>
          <w:sz w:val="28"/>
          <w:szCs w:val="28"/>
        </w:rPr>
        <w:t xml:space="preserve"> л.)</w:t>
      </w:r>
    </w:p>
    <w:p w:rsidR="001223C3" w:rsidRPr="00253AB0" w:rsidRDefault="001223C3" w:rsidP="00F91580">
      <w:pPr>
        <w:spacing w:after="0" w:line="240" w:lineRule="auto"/>
        <w:ind w:firstLine="709"/>
        <w:jc w:val="right"/>
        <w:rPr>
          <w:rFonts w:ascii="Times New Roman" w:hAnsi="Times New Roman"/>
          <w:i/>
          <w:sz w:val="28"/>
          <w:szCs w:val="28"/>
          <w:highlight w:val="yellow"/>
        </w:rPr>
      </w:pPr>
    </w:p>
    <w:p w:rsidR="003D255F" w:rsidRPr="0038139F" w:rsidRDefault="003D255F" w:rsidP="003D255F">
      <w:pPr>
        <w:widowControl w:val="0"/>
        <w:autoSpaceDE w:val="0"/>
        <w:autoSpaceDN w:val="0"/>
        <w:adjustRightInd w:val="0"/>
        <w:spacing w:after="0" w:line="247" w:lineRule="auto"/>
        <w:ind w:firstLine="851"/>
        <w:jc w:val="both"/>
        <w:rPr>
          <w:rFonts w:ascii="Times New Roman" w:hAnsi="Times New Roman"/>
          <w:b/>
          <w:bCs/>
          <w:i/>
          <w:sz w:val="28"/>
          <w:szCs w:val="28"/>
        </w:rPr>
      </w:pPr>
      <w:r w:rsidRPr="0038139F">
        <w:rPr>
          <w:rFonts w:ascii="Times New Roman" w:hAnsi="Times New Roman"/>
          <w:b/>
          <w:bCs/>
          <w:i/>
          <w:sz w:val="28"/>
          <w:szCs w:val="28"/>
        </w:rPr>
        <w:t xml:space="preserve">Проверкой своевременности, полноты и достоверности отражения в документах учета поставленного товара, выполненной работы (ее результата) или оказанной услуги </w:t>
      </w:r>
      <w:r w:rsidRPr="0038139F">
        <w:rPr>
          <w:rFonts w:ascii="Times New Roman" w:hAnsi="Times New Roman"/>
          <w:bCs/>
          <w:i/>
          <w:sz w:val="28"/>
          <w:szCs w:val="28"/>
        </w:rPr>
        <w:t>нарушений не установлено</w:t>
      </w:r>
      <w:r w:rsidRPr="0038139F">
        <w:rPr>
          <w:rFonts w:ascii="Times New Roman" w:hAnsi="Times New Roman"/>
          <w:b/>
          <w:bCs/>
          <w:i/>
          <w:sz w:val="28"/>
          <w:szCs w:val="28"/>
        </w:rPr>
        <w:t>.</w:t>
      </w:r>
    </w:p>
    <w:p w:rsidR="000C2A80" w:rsidRPr="00253AB0" w:rsidRDefault="000C2A80" w:rsidP="000C2A80">
      <w:pPr>
        <w:widowControl w:val="0"/>
        <w:autoSpaceDE w:val="0"/>
        <w:autoSpaceDN w:val="0"/>
        <w:adjustRightInd w:val="0"/>
        <w:spacing w:after="0" w:line="247" w:lineRule="auto"/>
        <w:ind w:firstLine="851"/>
        <w:jc w:val="both"/>
        <w:rPr>
          <w:rFonts w:ascii="Times New Roman" w:hAnsi="Times New Roman"/>
          <w:bCs/>
          <w:sz w:val="28"/>
          <w:szCs w:val="28"/>
          <w:highlight w:val="yellow"/>
        </w:rPr>
      </w:pPr>
    </w:p>
    <w:p w:rsidR="00EB006F" w:rsidRDefault="00EB006F" w:rsidP="00EB006F">
      <w:pPr>
        <w:widowControl w:val="0"/>
        <w:autoSpaceDE w:val="0"/>
        <w:autoSpaceDN w:val="0"/>
        <w:adjustRightInd w:val="0"/>
        <w:spacing w:after="0" w:line="247" w:lineRule="auto"/>
        <w:ind w:firstLine="851"/>
        <w:jc w:val="both"/>
        <w:rPr>
          <w:rFonts w:ascii="Times New Roman" w:hAnsi="Times New Roman"/>
          <w:bCs/>
          <w:i/>
          <w:sz w:val="28"/>
          <w:szCs w:val="28"/>
        </w:rPr>
      </w:pPr>
      <w:r w:rsidRPr="001F0376">
        <w:rPr>
          <w:rFonts w:ascii="Times New Roman" w:hAnsi="Times New Roman"/>
          <w:b/>
          <w:bCs/>
          <w:i/>
          <w:sz w:val="28"/>
          <w:szCs w:val="28"/>
        </w:rPr>
        <w:t xml:space="preserve">Проверкой соответствия использования поставленного товара, выполненной работы (ее результата) или оказанной услуги целям осуществления закупки </w:t>
      </w:r>
      <w:r w:rsidR="00900989" w:rsidRPr="001F0376">
        <w:rPr>
          <w:rFonts w:ascii="Times New Roman" w:hAnsi="Times New Roman"/>
          <w:bCs/>
          <w:i/>
          <w:sz w:val="28"/>
          <w:szCs w:val="28"/>
        </w:rPr>
        <w:t>установлено</w:t>
      </w:r>
      <w:r w:rsidR="001F0376" w:rsidRPr="001F0376">
        <w:rPr>
          <w:rFonts w:ascii="Times New Roman" w:hAnsi="Times New Roman"/>
          <w:bCs/>
          <w:i/>
          <w:sz w:val="28"/>
          <w:szCs w:val="28"/>
        </w:rPr>
        <w:t xml:space="preserve"> следу</w:t>
      </w:r>
      <w:r w:rsidR="001F0376">
        <w:rPr>
          <w:rFonts w:ascii="Times New Roman" w:hAnsi="Times New Roman"/>
          <w:bCs/>
          <w:i/>
          <w:sz w:val="28"/>
          <w:szCs w:val="28"/>
        </w:rPr>
        <w:t>ю</w:t>
      </w:r>
      <w:r w:rsidR="001F0376" w:rsidRPr="001F0376">
        <w:rPr>
          <w:rFonts w:ascii="Times New Roman" w:hAnsi="Times New Roman"/>
          <w:bCs/>
          <w:i/>
          <w:sz w:val="28"/>
          <w:szCs w:val="28"/>
        </w:rPr>
        <w:t>щее:</w:t>
      </w:r>
    </w:p>
    <w:p w:rsidR="001F0376" w:rsidRDefault="001F0376" w:rsidP="00EB006F">
      <w:pPr>
        <w:widowControl w:val="0"/>
        <w:autoSpaceDE w:val="0"/>
        <w:autoSpaceDN w:val="0"/>
        <w:adjustRightInd w:val="0"/>
        <w:spacing w:after="0" w:line="247" w:lineRule="auto"/>
        <w:ind w:firstLine="851"/>
        <w:jc w:val="both"/>
        <w:rPr>
          <w:rFonts w:ascii="Times New Roman" w:hAnsi="Times New Roman"/>
          <w:bCs/>
          <w:sz w:val="28"/>
          <w:szCs w:val="28"/>
        </w:rPr>
      </w:pPr>
      <w:r w:rsidRPr="00253AB0">
        <w:rPr>
          <w:rFonts w:ascii="Times New Roman" w:hAnsi="Times New Roman"/>
          <w:sz w:val="28"/>
          <w:szCs w:val="28"/>
        </w:rPr>
        <w:t>МОУ</w:t>
      </w:r>
      <w:r>
        <w:rPr>
          <w:rFonts w:ascii="Times New Roman" w:hAnsi="Times New Roman"/>
          <w:sz w:val="28"/>
          <w:szCs w:val="28"/>
        </w:rPr>
        <w:t xml:space="preserve"> ДОД ДШИ</w:t>
      </w:r>
      <w:r>
        <w:rPr>
          <w:rFonts w:ascii="Times New Roman" w:hAnsi="Times New Roman"/>
          <w:bCs/>
          <w:i/>
          <w:sz w:val="28"/>
          <w:szCs w:val="28"/>
        </w:rPr>
        <w:t xml:space="preserve"> </w:t>
      </w:r>
      <w:r w:rsidRPr="00792160">
        <w:rPr>
          <w:rFonts w:ascii="Times New Roman" w:hAnsi="Times New Roman"/>
          <w:bCs/>
          <w:sz w:val="28"/>
          <w:szCs w:val="28"/>
        </w:rPr>
        <w:t>заключен контракт № 8 от 03.04.2014</w:t>
      </w:r>
      <w:r w:rsidR="00792160">
        <w:rPr>
          <w:rFonts w:ascii="Times New Roman" w:hAnsi="Times New Roman"/>
          <w:bCs/>
          <w:sz w:val="28"/>
          <w:szCs w:val="28"/>
        </w:rPr>
        <w:t>г.</w:t>
      </w:r>
      <w:r w:rsidRPr="00792160">
        <w:rPr>
          <w:rFonts w:ascii="Times New Roman" w:hAnsi="Times New Roman"/>
          <w:bCs/>
          <w:sz w:val="28"/>
          <w:szCs w:val="28"/>
        </w:rPr>
        <w:t xml:space="preserve"> с </w:t>
      </w:r>
      <w:r w:rsidR="00792160" w:rsidRPr="00792160">
        <w:rPr>
          <w:rFonts w:ascii="Times New Roman" w:hAnsi="Times New Roman"/>
          <w:bCs/>
          <w:sz w:val="28"/>
          <w:szCs w:val="28"/>
        </w:rPr>
        <w:t>ИП МинькоВ.Ф.</w:t>
      </w:r>
      <w:r w:rsidR="00792160">
        <w:rPr>
          <w:rFonts w:ascii="Times New Roman" w:hAnsi="Times New Roman"/>
          <w:bCs/>
          <w:sz w:val="28"/>
          <w:szCs w:val="28"/>
        </w:rPr>
        <w:t xml:space="preserve"> на поставку товара для проведения мероприятия «Родники России» 10.05.2014г. </w:t>
      </w:r>
      <w:r w:rsidR="008356B4">
        <w:rPr>
          <w:rFonts w:ascii="Times New Roman" w:hAnsi="Times New Roman"/>
          <w:bCs/>
          <w:sz w:val="28"/>
          <w:szCs w:val="28"/>
        </w:rPr>
        <w:t xml:space="preserve">ранее </w:t>
      </w:r>
      <w:r w:rsidR="00792160">
        <w:rPr>
          <w:rFonts w:ascii="Times New Roman" w:hAnsi="Times New Roman"/>
          <w:bCs/>
          <w:sz w:val="28"/>
          <w:szCs w:val="28"/>
        </w:rPr>
        <w:t>Положени</w:t>
      </w:r>
      <w:r w:rsidR="008356B4">
        <w:rPr>
          <w:rFonts w:ascii="Times New Roman" w:hAnsi="Times New Roman"/>
          <w:bCs/>
          <w:sz w:val="28"/>
          <w:szCs w:val="28"/>
        </w:rPr>
        <w:t>я</w:t>
      </w:r>
      <w:r w:rsidR="00792160">
        <w:rPr>
          <w:rFonts w:ascii="Times New Roman" w:hAnsi="Times New Roman"/>
          <w:bCs/>
          <w:sz w:val="28"/>
          <w:szCs w:val="28"/>
        </w:rPr>
        <w:t xml:space="preserve"> о проведении межнационального проекта «Родники России»</w:t>
      </w:r>
      <w:r w:rsidR="008356B4">
        <w:rPr>
          <w:rFonts w:ascii="Times New Roman" w:hAnsi="Times New Roman"/>
          <w:bCs/>
          <w:sz w:val="28"/>
          <w:szCs w:val="28"/>
        </w:rPr>
        <w:t>,</w:t>
      </w:r>
      <w:r w:rsidR="00792160">
        <w:rPr>
          <w:rFonts w:ascii="Times New Roman" w:hAnsi="Times New Roman"/>
          <w:bCs/>
          <w:sz w:val="28"/>
          <w:szCs w:val="28"/>
        </w:rPr>
        <w:t xml:space="preserve"> согласован</w:t>
      </w:r>
      <w:r w:rsidR="008356B4">
        <w:rPr>
          <w:rFonts w:ascii="Times New Roman" w:hAnsi="Times New Roman"/>
          <w:bCs/>
          <w:sz w:val="28"/>
          <w:szCs w:val="28"/>
        </w:rPr>
        <w:t>н</w:t>
      </w:r>
      <w:r w:rsidR="00792160">
        <w:rPr>
          <w:rFonts w:ascii="Times New Roman" w:hAnsi="Times New Roman"/>
          <w:bCs/>
          <w:sz w:val="28"/>
          <w:szCs w:val="28"/>
        </w:rPr>
        <w:t>о</w:t>
      </w:r>
      <w:r w:rsidR="008356B4">
        <w:rPr>
          <w:rFonts w:ascii="Times New Roman" w:hAnsi="Times New Roman"/>
          <w:bCs/>
          <w:sz w:val="28"/>
          <w:szCs w:val="28"/>
        </w:rPr>
        <w:t>го</w:t>
      </w:r>
      <w:r w:rsidR="00792160">
        <w:rPr>
          <w:rFonts w:ascii="Times New Roman" w:hAnsi="Times New Roman"/>
          <w:bCs/>
          <w:sz w:val="28"/>
          <w:szCs w:val="28"/>
        </w:rPr>
        <w:t xml:space="preserve"> и утвержде</w:t>
      </w:r>
      <w:r w:rsidR="008356B4">
        <w:rPr>
          <w:rFonts w:ascii="Times New Roman" w:hAnsi="Times New Roman"/>
          <w:bCs/>
          <w:sz w:val="28"/>
          <w:szCs w:val="28"/>
        </w:rPr>
        <w:t>н</w:t>
      </w:r>
      <w:r w:rsidR="00792160">
        <w:rPr>
          <w:rFonts w:ascii="Times New Roman" w:hAnsi="Times New Roman"/>
          <w:bCs/>
          <w:sz w:val="28"/>
          <w:szCs w:val="28"/>
        </w:rPr>
        <w:t>но</w:t>
      </w:r>
      <w:r w:rsidR="008356B4">
        <w:rPr>
          <w:rFonts w:ascii="Times New Roman" w:hAnsi="Times New Roman"/>
          <w:bCs/>
          <w:sz w:val="28"/>
          <w:szCs w:val="28"/>
        </w:rPr>
        <w:t>го</w:t>
      </w:r>
      <w:r w:rsidR="00792160">
        <w:rPr>
          <w:rFonts w:ascii="Times New Roman" w:hAnsi="Times New Roman"/>
          <w:bCs/>
          <w:sz w:val="28"/>
          <w:szCs w:val="28"/>
        </w:rPr>
        <w:t xml:space="preserve"> 07.04.2014г. </w:t>
      </w:r>
    </w:p>
    <w:p w:rsidR="00792160" w:rsidRPr="00756B5E" w:rsidRDefault="00792160" w:rsidP="00792160">
      <w:pPr>
        <w:autoSpaceDE w:val="0"/>
        <w:autoSpaceDN w:val="0"/>
        <w:adjustRightInd w:val="0"/>
        <w:spacing w:after="0" w:line="240" w:lineRule="auto"/>
        <w:ind w:firstLine="851"/>
        <w:jc w:val="both"/>
        <w:rPr>
          <w:rFonts w:ascii="Times New Roman" w:hAnsi="Times New Roman"/>
          <w:bCs/>
          <w:i/>
          <w:color w:val="7030A0"/>
          <w:sz w:val="28"/>
          <w:szCs w:val="28"/>
        </w:rPr>
      </w:pPr>
      <w:r w:rsidRPr="00756B5E">
        <w:rPr>
          <w:rFonts w:ascii="Times New Roman" w:hAnsi="Times New Roman"/>
          <w:i/>
          <w:color w:val="000000"/>
          <w:sz w:val="28"/>
          <w:szCs w:val="28"/>
        </w:rPr>
        <w:t>Копи</w:t>
      </w:r>
      <w:r>
        <w:rPr>
          <w:rFonts w:ascii="Times New Roman" w:hAnsi="Times New Roman"/>
          <w:i/>
          <w:color w:val="000000"/>
          <w:sz w:val="28"/>
          <w:szCs w:val="28"/>
        </w:rPr>
        <w:t>и</w:t>
      </w:r>
      <w:r w:rsidRPr="00756B5E">
        <w:rPr>
          <w:rFonts w:ascii="Times New Roman" w:hAnsi="Times New Roman"/>
          <w:i/>
          <w:color w:val="000000"/>
          <w:sz w:val="28"/>
          <w:szCs w:val="28"/>
        </w:rPr>
        <w:t xml:space="preserve"> </w:t>
      </w:r>
      <w:r>
        <w:rPr>
          <w:rFonts w:ascii="Times New Roman" w:hAnsi="Times New Roman"/>
          <w:i/>
          <w:color w:val="000000"/>
          <w:sz w:val="28"/>
          <w:szCs w:val="28"/>
        </w:rPr>
        <w:t>контракта</w:t>
      </w:r>
      <w:r w:rsidRPr="00756B5E">
        <w:rPr>
          <w:rFonts w:ascii="Times New Roman" w:hAnsi="Times New Roman"/>
          <w:i/>
          <w:color w:val="000000"/>
          <w:sz w:val="28"/>
          <w:szCs w:val="28"/>
        </w:rPr>
        <w:t xml:space="preserve"> № </w:t>
      </w:r>
      <w:r>
        <w:rPr>
          <w:rFonts w:ascii="Times New Roman" w:hAnsi="Times New Roman"/>
          <w:i/>
          <w:color w:val="000000"/>
          <w:sz w:val="28"/>
          <w:szCs w:val="28"/>
        </w:rPr>
        <w:t xml:space="preserve">8 </w:t>
      </w:r>
      <w:r w:rsidRPr="00756B5E">
        <w:rPr>
          <w:rFonts w:ascii="Times New Roman" w:hAnsi="Times New Roman"/>
          <w:i/>
          <w:color w:val="000000"/>
          <w:sz w:val="28"/>
          <w:szCs w:val="28"/>
        </w:rPr>
        <w:t xml:space="preserve">от </w:t>
      </w:r>
      <w:r>
        <w:rPr>
          <w:rFonts w:ascii="Times New Roman" w:hAnsi="Times New Roman"/>
          <w:i/>
          <w:color w:val="000000"/>
          <w:sz w:val="28"/>
          <w:szCs w:val="28"/>
        </w:rPr>
        <w:t>03</w:t>
      </w:r>
      <w:r w:rsidRPr="00756B5E">
        <w:rPr>
          <w:rFonts w:ascii="Times New Roman" w:hAnsi="Times New Roman"/>
          <w:i/>
          <w:color w:val="000000"/>
          <w:sz w:val="28"/>
          <w:szCs w:val="28"/>
        </w:rPr>
        <w:t>.</w:t>
      </w:r>
      <w:r>
        <w:rPr>
          <w:rFonts w:ascii="Times New Roman" w:hAnsi="Times New Roman"/>
          <w:i/>
          <w:color w:val="000000"/>
          <w:sz w:val="28"/>
          <w:szCs w:val="28"/>
        </w:rPr>
        <w:t xml:space="preserve">04.2014 и Положения от 07.04.2014 </w:t>
      </w:r>
      <w:r w:rsidRPr="00756B5E">
        <w:rPr>
          <w:rFonts w:ascii="Times New Roman" w:hAnsi="Times New Roman"/>
          <w:i/>
          <w:color w:val="000000"/>
          <w:sz w:val="28"/>
          <w:szCs w:val="28"/>
        </w:rPr>
        <w:t xml:space="preserve">  прилага</w:t>
      </w:r>
      <w:r>
        <w:rPr>
          <w:rFonts w:ascii="Times New Roman" w:hAnsi="Times New Roman"/>
          <w:i/>
          <w:color w:val="000000"/>
          <w:sz w:val="28"/>
          <w:szCs w:val="28"/>
        </w:rPr>
        <w:t>ю</w:t>
      </w:r>
      <w:r w:rsidRPr="00756B5E">
        <w:rPr>
          <w:rFonts w:ascii="Times New Roman" w:hAnsi="Times New Roman"/>
          <w:i/>
          <w:color w:val="000000"/>
          <w:sz w:val="28"/>
          <w:szCs w:val="28"/>
        </w:rPr>
        <w:t>тся</w:t>
      </w:r>
      <w:r w:rsidRPr="00756B5E">
        <w:rPr>
          <w:rFonts w:ascii="Times New Roman" w:hAnsi="Times New Roman"/>
          <w:bCs/>
          <w:i/>
          <w:color w:val="000000"/>
          <w:sz w:val="28"/>
          <w:szCs w:val="28"/>
        </w:rPr>
        <w:t>.</w:t>
      </w:r>
    </w:p>
    <w:p w:rsidR="00792160" w:rsidRDefault="00792160" w:rsidP="00792160">
      <w:pPr>
        <w:spacing w:after="0" w:line="240" w:lineRule="auto"/>
        <w:ind w:firstLine="709"/>
        <w:jc w:val="right"/>
        <w:rPr>
          <w:rFonts w:ascii="Times New Roman" w:hAnsi="Times New Roman"/>
          <w:bCs/>
          <w:i/>
          <w:color w:val="000000"/>
          <w:sz w:val="28"/>
          <w:szCs w:val="28"/>
          <w:highlight w:val="yellow"/>
        </w:rPr>
      </w:pPr>
      <w:r w:rsidRPr="004804EE">
        <w:rPr>
          <w:rFonts w:ascii="Times New Roman" w:hAnsi="Times New Roman"/>
          <w:bCs/>
          <w:i/>
          <w:sz w:val="28"/>
          <w:szCs w:val="28"/>
        </w:rPr>
        <w:t xml:space="preserve">Приложение № </w:t>
      </w:r>
      <w:r w:rsidR="00E6624F">
        <w:rPr>
          <w:rFonts w:ascii="Times New Roman" w:hAnsi="Times New Roman"/>
          <w:bCs/>
          <w:i/>
          <w:sz w:val="28"/>
          <w:szCs w:val="28"/>
        </w:rPr>
        <w:t>9</w:t>
      </w:r>
      <w:r w:rsidR="004804EE">
        <w:rPr>
          <w:rFonts w:ascii="Times New Roman" w:hAnsi="Times New Roman"/>
          <w:bCs/>
          <w:i/>
          <w:sz w:val="28"/>
          <w:szCs w:val="28"/>
        </w:rPr>
        <w:t xml:space="preserve"> </w:t>
      </w:r>
      <w:r w:rsidRPr="001D6A71">
        <w:rPr>
          <w:rFonts w:ascii="Times New Roman" w:hAnsi="Times New Roman"/>
          <w:bCs/>
          <w:i/>
          <w:color w:val="000000"/>
          <w:sz w:val="28"/>
          <w:szCs w:val="28"/>
        </w:rPr>
        <w:t xml:space="preserve">(на </w:t>
      </w:r>
      <w:r>
        <w:rPr>
          <w:rFonts w:ascii="Times New Roman" w:hAnsi="Times New Roman"/>
          <w:bCs/>
          <w:i/>
          <w:color w:val="000000"/>
          <w:sz w:val="28"/>
          <w:szCs w:val="28"/>
        </w:rPr>
        <w:t>20</w:t>
      </w:r>
      <w:r w:rsidRPr="001D6A71">
        <w:rPr>
          <w:rFonts w:ascii="Times New Roman" w:hAnsi="Times New Roman"/>
          <w:bCs/>
          <w:i/>
          <w:color w:val="000000"/>
          <w:sz w:val="28"/>
          <w:szCs w:val="28"/>
        </w:rPr>
        <w:t xml:space="preserve"> л.)</w:t>
      </w:r>
    </w:p>
    <w:p w:rsidR="00792160" w:rsidRPr="00792160" w:rsidRDefault="00792160" w:rsidP="00EB006F">
      <w:pPr>
        <w:widowControl w:val="0"/>
        <w:autoSpaceDE w:val="0"/>
        <w:autoSpaceDN w:val="0"/>
        <w:adjustRightInd w:val="0"/>
        <w:spacing w:after="0" w:line="247" w:lineRule="auto"/>
        <w:ind w:firstLine="851"/>
        <w:jc w:val="both"/>
        <w:rPr>
          <w:rFonts w:ascii="Times New Roman" w:hAnsi="Times New Roman"/>
          <w:b/>
          <w:bCs/>
          <w:sz w:val="28"/>
          <w:szCs w:val="28"/>
        </w:rPr>
      </w:pPr>
    </w:p>
    <w:p w:rsidR="00123AFB" w:rsidRPr="00792160" w:rsidRDefault="00494972" w:rsidP="006A230B">
      <w:pPr>
        <w:spacing w:after="0" w:line="240" w:lineRule="auto"/>
        <w:jc w:val="center"/>
        <w:outlineLvl w:val="0"/>
        <w:rPr>
          <w:rFonts w:ascii="Times New Roman" w:hAnsi="Times New Roman"/>
          <w:sz w:val="28"/>
          <w:szCs w:val="28"/>
        </w:rPr>
      </w:pPr>
      <w:r w:rsidRPr="00792160">
        <w:rPr>
          <w:rFonts w:ascii="Times New Roman" w:hAnsi="Times New Roman"/>
          <w:sz w:val="28"/>
          <w:szCs w:val="28"/>
        </w:rPr>
        <w:t>ВЫВОДЫ ИНСПЕКЦИИ</w:t>
      </w:r>
    </w:p>
    <w:p w:rsidR="001F0376" w:rsidRPr="00253AB0" w:rsidRDefault="001F0376" w:rsidP="006A230B">
      <w:pPr>
        <w:spacing w:after="0" w:line="240" w:lineRule="auto"/>
        <w:jc w:val="center"/>
        <w:outlineLvl w:val="0"/>
        <w:rPr>
          <w:rFonts w:ascii="Times New Roman" w:hAnsi="Times New Roman"/>
          <w:sz w:val="28"/>
          <w:szCs w:val="28"/>
          <w:highlight w:val="yellow"/>
        </w:rPr>
      </w:pPr>
    </w:p>
    <w:p w:rsidR="00494972" w:rsidRPr="00792160" w:rsidRDefault="00494972" w:rsidP="00494972">
      <w:pPr>
        <w:pStyle w:val="ConsPlusNonformat"/>
        <w:numPr>
          <w:ilvl w:val="0"/>
          <w:numId w:val="15"/>
        </w:numPr>
        <w:ind w:left="0" w:firstLine="567"/>
        <w:jc w:val="both"/>
        <w:rPr>
          <w:rFonts w:ascii="Times New Roman" w:hAnsi="Times New Roman" w:cs="Times New Roman"/>
          <w:sz w:val="28"/>
          <w:szCs w:val="28"/>
        </w:rPr>
      </w:pPr>
      <w:r w:rsidRPr="00792160">
        <w:rPr>
          <w:rFonts w:ascii="Times New Roman" w:hAnsi="Times New Roman"/>
          <w:sz w:val="28"/>
          <w:szCs w:val="28"/>
        </w:rPr>
        <w:t xml:space="preserve">При </w:t>
      </w:r>
      <w:r w:rsidR="00631DC0" w:rsidRPr="00792160">
        <w:rPr>
          <w:rFonts w:ascii="Times New Roman" w:hAnsi="Times New Roman"/>
          <w:sz w:val="28"/>
          <w:szCs w:val="28"/>
        </w:rPr>
        <w:t>осуществлении закупок</w:t>
      </w:r>
      <w:r w:rsidR="00902B92" w:rsidRPr="00792160">
        <w:rPr>
          <w:rFonts w:ascii="Times New Roman" w:hAnsi="Times New Roman"/>
          <w:sz w:val="28"/>
          <w:szCs w:val="28"/>
        </w:rPr>
        <w:t xml:space="preserve"> </w:t>
      </w:r>
      <w:r w:rsidR="008A18D4" w:rsidRPr="00792160">
        <w:rPr>
          <w:rFonts w:ascii="Times New Roman" w:hAnsi="Times New Roman"/>
          <w:sz w:val="28"/>
          <w:szCs w:val="28"/>
        </w:rPr>
        <w:t xml:space="preserve">на 2014 год  </w:t>
      </w:r>
      <w:r w:rsidR="003A1DD5" w:rsidRPr="00792160">
        <w:rPr>
          <w:rFonts w:ascii="Times New Roman" w:hAnsi="Times New Roman" w:cs="Times New Roman"/>
          <w:sz w:val="28"/>
          <w:szCs w:val="28"/>
        </w:rPr>
        <w:t>МОУ ДОД ДШИ</w:t>
      </w:r>
      <w:r w:rsidR="00802105" w:rsidRPr="00792160">
        <w:rPr>
          <w:rFonts w:ascii="Times New Roman" w:hAnsi="Times New Roman"/>
          <w:sz w:val="28"/>
          <w:szCs w:val="28"/>
        </w:rPr>
        <w:t xml:space="preserve"> </w:t>
      </w:r>
      <w:r w:rsidR="002D1054" w:rsidRPr="00792160">
        <w:rPr>
          <w:rFonts w:ascii="Times New Roman" w:hAnsi="Times New Roman"/>
          <w:sz w:val="28"/>
          <w:szCs w:val="28"/>
        </w:rPr>
        <w:t>допускались</w:t>
      </w:r>
      <w:r w:rsidRPr="00792160">
        <w:rPr>
          <w:rFonts w:ascii="Times New Roman" w:hAnsi="Times New Roman"/>
          <w:sz w:val="28"/>
          <w:szCs w:val="28"/>
        </w:rPr>
        <w:t xml:space="preserve"> нарушения </w:t>
      </w:r>
      <w:r w:rsidRPr="00792160">
        <w:rPr>
          <w:rFonts w:ascii="Times New Roman" w:hAnsi="Times New Roman" w:cs="Times New Roman"/>
          <w:sz w:val="28"/>
          <w:szCs w:val="28"/>
        </w:rPr>
        <w:t xml:space="preserve">законодательства Российской Федерации </w:t>
      </w:r>
      <w:r w:rsidR="00631DC0" w:rsidRPr="00792160">
        <w:rPr>
          <w:rFonts w:ascii="Times New Roman" w:hAnsi="Times New Roman" w:cs="Times New Roman"/>
          <w:sz w:val="28"/>
          <w:szCs w:val="28"/>
        </w:rPr>
        <w:t>о контрактной системе в сфере закупок</w:t>
      </w:r>
      <w:r w:rsidR="002D1054" w:rsidRPr="00792160">
        <w:rPr>
          <w:rFonts w:ascii="Times New Roman" w:hAnsi="Times New Roman" w:cs="Times New Roman"/>
          <w:sz w:val="28"/>
          <w:szCs w:val="28"/>
        </w:rPr>
        <w:t>:</w:t>
      </w:r>
    </w:p>
    <w:p w:rsidR="00033628" w:rsidRPr="004C2C49" w:rsidRDefault="00033628" w:rsidP="00033628">
      <w:pPr>
        <w:pStyle w:val="a3"/>
        <w:autoSpaceDE w:val="0"/>
        <w:autoSpaceDN w:val="0"/>
        <w:adjustRightInd w:val="0"/>
        <w:spacing w:after="0" w:line="240" w:lineRule="auto"/>
        <w:ind w:left="0" w:firstLine="786"/>
        <w:jc w:val="both"/>
        <w:rPr>
          <w:rFonts w:ascii="Times New Roman" w:hAnsi="Times New Roman"/>
          <w:sz w:val="28"/>
          <w:szCs w:val="28"/>
        </w:rPr>
      </w:pPr>
      <w:r w:rsidRPr="004C2C49">
        <w:rPr>
          <w:rFonts w:ascii="Times New Roman" w:hAnsi="Times New Roman"/>
          <w:sz w:val="28"/>
          <w:szCs w:val="28"/>
        </w:rPr>
        <w:t>- в 2013 году осуществлено размещение заказов при отсутствии информации в Плане-графике на 2013 год;</w:t>
      </w:r>
    </w:p>
    <w:p w:rsidR="00775FCE" w:rsidRPr="002C4092" w:rsidRDefault="00775FCE" w:rsidP="00775FCE">
      <w:pPr>
        <w:pStyle w:val="ConsPlusNonformat"/>
        <w:ind w:firstLine="567"/>
        <w:jc w:val="both"/>
        <w:rPr>
          <w:rFonts w:ascii="Times New Roman" w:hAnsi="Times New Roman"/>
          <w:sz w:val="28"/>
          <w:szCs w:val="28"/>
        </w:rPr>
      </w:pPr>
      <w:r>
        <w:rPr>
          <w:rFonts w:ascii="Times New Roman" w:hAnsi="Times New Roman"/>
          <w:sz w:val="28"/>
          <w:szCs w:val="28"/>
        </w:rPr>
        <w:t>- в</w:t>
      </w:r>
      <w:r w:rsidRPr="002C4092">
        <w:rPr>
          <w:rFonts w:ascii="Times New Roman" w:hAnsi="Times New Roman"/>
          <w:sz w:val="28"/>
          <w:szCs w:val="28"/>
        </w:rPr>
        <w:t xml:space="preserve"> </w:t>
      </w:r>
      <w:r>
        <w:rPr>
          <w:rFonts w:ascii="Times New Roman" w:hAnsi="Times New Roman"/>
          <w:sz w:val="28"/>
          <w:szCs w:val="28"/>
        </w:rPr>
        <w:t>П</w:t>
      </w:r>
      <w:r w:rsidRPr="002C4092">
        <w:rPr>
          <w:rFonts w:ascii="Times New Roman" w:hAnsi="Times New Roman"/>
          <w:sz w:val="28"/>
          <w:szCs w:val="28"/>
        </w:rPr>
        <w:t xml:space="preserve">лан-график 2013 года включены закупки с субъектами естественных монополий исполнение и финансирование которых планировалось в 2014 году, </w:t>
      </w:r>
      <w:r>
        <w:rPr>
          <w:rFonts w:ascii="Times New Roman" w:hAnsi="Times New Roman"/>
          <w:sz w:val="28"/>
          <w:szCs w:val="28"/>
        </w:rPr>
        <w:t xml:space="preserve">до того </w:t>
      </w:r>
      <w:r w:rsidRPr="002C4092">
        <w:rPr>
          <w:rFonts w:ascii="Times New Roman" w:hAnsi="Times New Roman"/>
          <w:sz w:val="28"/>
          <w:szCs w:val="28"/>
        </w:rPr>
        <w:t xml:space="preserve"> как </w:t>
      </w:r>
      <w:r>
        <w:rPr>
          <w:rFonts w:ascii="Times New Roman" w:hAnsi="Times New Roman"/>
          <w:sz w:val="28"/>
          <w:szCs w:val="28"/>
        </w:rPr>
        <w:t>был утвержден</w:t>
      </w:r>
      <w:r w:rsidRPr="002C4092">
        <w:rPr>
          <w:rFonts w:ascii="Times New Roman" w:hAnsi="Times New Roman"/>
          <w:sz w:val="28"/>
          <w:szCs w:val="28"/>
        </w:rPr>
        <w:t xml:space="preserve"> </w:t>
      </w:r>
      <w:r>
        <w:rPr>
          <w:rFonts w:ascii="Times New Roman" w:hAnsi="Times New Roman"/>
          <w:sz w:val="28"/>
          <w:szCs w:val="28"/>
        </w:rPr>
        <w:t xml:space="preserve">план финансово-хозяйственной деятельности </w:t>
      </w:r>
      <w:r w:rsidRPr="00D27750">
        <w:rPr>
          <w:rFonts w:ascii="Times New Roman" w:hAnsi="Times New Roman"/>
          <w:sz w:val="28"/>
          <w:szCs w:val="28"/>
        </w:rPr>
        <w:t xml:space="preserve"> на 2014год и плановый период 2015 и 2016</w:t>
      </w:r>
      <w:r>
        <w:rPr>
          <w:rFonts w:ascii="Times New Roman" w:hAnsi="Times New Roman"/>
          <w:sz w:val="28"/>
          <w:szCs w:val="28"/>
        </w:rPr>
        <w:t xml:space="preserve"> </w:t>
      </w:r>
      <w:r w:rsidRPr="002C4092">
        <w:rPr>
          <w:rFonts w:ascii="Times New Roman" w:hAnsi="Times New Roman"/>
          <w:sz w:val="28"/>
          <w:szCs w:val="28"/>
        </w:rPr>
        <w:t>год</w:t>
      </w:r>
      <w:r>
        <w:rPr>
          <w:rFonts w:ascii="Times New Roman" w:hAnsi="Times New Roman"/>
          <w:sz w:val="28"/>
          <w:szCs w:val="28"/>
        </w:rPr>
        <w:t>ов</w:t>
      </w:r>
      <w:r w:rsidRPr="00D27750">
        <w:rPr>
          <w:rFonts w:ascii="Times New Roman" w:hAnsi="Times New Roman"/>
          <w:sz w:val="28"/>
          <w:szCs w:val="28"/>
        </w:rPr>
        <w:t>;</w:t>
      </w:r>
    </w:p>
    <w:p w:rsidR="00033628" w:rsidRPr="004C2C49" w:rsidRDefault="00033628" w:rsidP="00033628">
      <w:pPr>
        <w:pStyle w:val="a3"/>
        <w:autoSpaceDE w:val="0"/>
        <w:autoSpaceDN w:val="0"/>
        <w:adjustRightInd w:val="0"/>
        <w:spacing w:after="0" w:line="240" w:lineRule="auto"/>
        <w:ind w:left="0" w:firstLine="786"/>
        <w:jc w:val="both"/>
        <w:rPr>
          <w:rFonts w:ascii="Times New Roman" w:hAnsi="Times New Roman"/>
          <w:sz w:val="28"/>
          <w:szCs w:val="28"/>
        </w:rPr>
      </w:pPr>
      <w:r w:rsidRPr="004C2C49">
        <w:rPr>
          <w:rFonts w:ascii="Times New Roman" w:hAnsi="Times New Roman"/>
          <w:sz w:val="28"/>
          <w:szCs w:val="28"/>
        </w:rPr>
        <w:t>- изменения в План-график на 2013 год в части заказов со сроком исполнения в 2014 году внесены на официальном сайте с нарушением сроков</w:t>
      </w:r>
      <w:r w:rsidR="003817CB">
        <w:rPr>
          <w:rFonts w:ascii="Times New Roman" w:hAnsi="Times New Roman"/>
          <w:sz w:val="28"/>
          <w:szCs w:val="28"/>
        </w:rPr>
        <w:t>,</w:t>
      </w:r>
      <w:r w:rsidRPr="004C2C49">
        <w:rPr>
          <w:rFonts w:ascii="Times New Roman" w:hAnsi="Times New Roman"/>
          <w:sz w:val="28"/>
          <w:szCs w:val="28"/>
        </w:rPr>
        <w:t xml:space="preserve"> установленных Приказом № 544/18н;</w:t>
      </w:r>
    </w:p>
    <w:p w:rsidR="00033628" w:rsidRPr="004C2C49" w:rsidRDefault="00033628" w:rsidP="00033628">
      <w:pPr>
        <w:pStyle w:val="a3"/>
        <w:autoSpaceDE w:val="0"/>
        <w:autoSpaceDN w:val="0"/>
        <w:adjustRightInd w:val="0"/>
        <w:spacing w:after="0" w:line="240" w:lineRule="auto"/>
        <w:ind w:left="0" w:firstLine="786"/>
        <w:jc w:val="both"/>
        <w:rPr>
          <w:rFonts w:ascii="Times New Roman" w:hAnsi="Times New Roman"/>
          <w:sz w:val="28"/>
          <w:szCs w:val="28"/>
        </w:rPr>
      </w:pPr>
      <w:r w:rsidRPr="004C2C49">
        <w:rPr>
          <w:rFonts w:ascii="Times New Roman" w:hAnsi="Times New Roman"/>
          <w:sz w:val="28"/>
          <w:szCs w:val="28"/>
        </w:rPr>
        <w:t>- план-график на 2014 год размещен на официальном сайте без  учета особенностей и с нарушением сроков</w:t>
      </w:r>
      <w:r w:rsidR="003817CB">
        <w:rPr>
          <w:rFonts w:ascii="Times New Roman" w:hAnsi="Times New Roman"/>
          <w:sz w:val="28"/>
          <w:szCs w:val="28"/>
        </w:rPr>
        <w:t>,</w:t>
      </w:r>
      <w:r w:rsidRPr="004C2C49">
        <w:rPr>
          <w:rFonts w:ascii="Times New Roman" w:hAnsi="Times New Roman"/>
          <w:sz w:val="28"/>
          <w:szCs w:val="28"/>
        </w:rPr>
        <w:t xml:space="preserve"> определенных Приказом № 544/18н;</w:t>
      </w:r>
    </w:p>
    <w:p w:rsidR="00775FCE" w:rsidRDefault="00775FCE" w:rsidP="00775FCE">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 </w:t>
      </w:r>
      <w:r w:rsidR="0049553C">
        <w:rPr>
          <w:rFonts w:ascii="Times New Roman" w:hAnsi="Times New Roman"/>
          <w:bCs/>
          <w:sz w:val="28"/>
          <w:szCs w:val="28"/>
        </w:rPr>
        <w:t>часть</w:t>
      </w:r>
      <w:r>
        <w:rPr>
          <w:rFonts w:ascii="Times New Roman" w:hAnsi="Times New Roman"/>
          <w:bCs/>
          <w:sz w:val="28"/>
          <w:szCs w:val="28"/>
        </w:rPr>
        <w:t xml:space="preserve"> муниципальных контрактов </w:t>
      </w:r>
      <w:r w:rsidR="0049553C">
        <w:rPr>
          <w:rFonts w:ascii="Times New Roman" w:hAnsi="Times New Roman"/>
          <w:bCs/>
          <w:sz w:val="28"/>
          <w:szCs w:val="28"/>
        </w:rPr>
        <w:t xml:space="preserve">заключены </w:t>
      </w:r>
      <w:r>
        <w:rPr>
          <w:rFonts w:ascii="Times New Roman" w:hAnsi="Times New Roman"/>
          <w:bCs/>
          <w:sz w:val="28"/>
          <w:szCs w:val="28"/>
        </w:rPr>
        <w:t>без обоснования цены;</w:t>
      </w:r>
    </w:p>
    <w:p w:rsidR="00775FCE" w:rsidRDefault="00775FCE" w:rsidP="00775FCE">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color w:val="7030A0"/>
          <w:sz w:val="28"/>
          <w:szCs w:val="28"/>
        </w:rPr>
        <w:t xml:space="preserve">- </w:t>
      </w:r>
      <w:r w:rsidRPr="00D27750">
        <w:rPr>
          <w:rFonts w:ascii="Times New Roman" w:hAnsi="Times New Roman"/>
          <w:bCs/>
          <w:sz w:val="28"/>
          <w:szCs w:val="28"/>
        </w:rPr>
        <w:t xml:space="preserve">нарушение согласованных условий </w:t>
      </w:r>
      <w:r>
        <w:rPr>
          <w:rFonts w:ascii="Times New Roman" w:hAnsi="Times New Roman"/>
          <w:bCs/>
          <w:sz w:val="28"/>
          <w:szCs w:val="28"/>
        </w:rPr>
        <w:t>договора;</w:t>
      </w:r>
    </w:p>
    <w:p w:rsidR="00775FCE" w:rsidRDefault="00775FCE" w:rsidP="00775FCE">
      <w:pPr>
        <w:autoSpaceDE w:val="0"/>
        <w:autoSpaceDN w:val="0"/>
        <w:adjustRightInd w:val="0"/>
        <w:spacing w:after="0" w:line="240" w:lineRule="auto"/>
        <w:ind w:firstLine="567"/>
        <w:jc w:val="both"/>
        <w:rPr>
          <w:rFonts w:ascii="Times New Roman" w:hAnsi="Times New Roman"/>
          <w:sz w:val="28"/>
          <w:szCs w:val="28"/>
        </w:rPr>
      </w:pPr>
      <w:r w:rsidRPr="00D27750">
        <w:rPr>
          <w:rFonts w:ascii="Times New Roman" w:hAnsi="Times New Roman"/>
          <w:sz w:val="28"/>
          <w:szCs w:val="28"/>
        </w:rPr>
        <w:t xml:space="preserve">- </w:t>
      </w:r>
      <w:r>
        <w:rPr>
          <w:rFonts w:ascii="Times New Roman" w:hAnsi="Times New Roman"/>
          <w:sz w:val="28"/>
          <w:szCs w:val="28"/>
        </w:rPr>
        <w:t xml:space="preserve">установлен случай формального подхода </w:t>
      </w:r>
      <w:r w:rsidRPr="00D27750">
        <w:rPr>
          <w:rFonts w:ascii="Times New Roman" w:hAnsi="Times New Roman"/>
          <w:sz w:val="28"/>
          <w:szCs w:val="28"/>
        </w:rPr>
        <w:t>в ходе исполнения контракт</w:t>
      </w:r>
      <w:r>
        <w:rPr>
          <w:rFonts w:ascii="Times New Roman" w:hAnsi="Times New Roman"/>
          <w:sz w:val="28"/>
          <w:szCs w:val="28"/>
        </w:rPr>
        <w:t>а</w:t>
      </w:r>
      <w:r w:rsidRPr="00D27750">
        <w:rPr>
          <w:rFonts w:ascii="Times New Roman" w:hAnsi="Times New Roman"/>
          <w:sz w:val="28"/>
          <w:szCs w:val="28"/>
        </w:rPr>
        <w:t xml:space="preserve"> </w:t>
      </w:r>
      <w:r>
        <w:rPr>
          <w:rFonts w:ascii="Times New Roman" w:hAnsi="Times New Roman"/>
          <w:sz w:val="28"/>
          <w:szCs w:val="28"/>
        </w:rPr>
        <w:t xml:space="preserve">к </w:t>
      </w:r>
      <w:r w:rsidRPr="00D27750">
        <w:rPr>
          <w:rFonts w:ascii="Times New Roman" w:hAnsi="Times New Roman"/>
          <w:sz w:val="28"/>
          <w:szCs w:val="28"/>
        </w:rPr>
        <w:t>проверк</w:t>
      </w:r>
      <w:r>
        <w:rPr>
          <w:rFonts w:ascii="Times New Roman" w:hAnsi="Times New Roman"/>
          <w:sz w:val="28"/>
          <w:szCs w:val="28"/>
        </w:rPr>
        <w:t>е</w:t>
      </w:r>
      <w:r w:rsidRPr="00D27750">
        <w:rPr>
          <w:rFonts w:ascii="Times New Roman" w:hAnsi="Times New Roman"/>
          <w:sz w:val="28"/>
          <w:szCs w:val="28"/>
        </w:rPr>
        <w:t xml:space="preserve"> предоставленных исполнителем результатов, в части их соответствия условиям контракта  </w:t>
      </w:r>
      <w:r>
        <w:rPr>
          <w:rFonts w:ascii="Times New Roman" w:hAnsi="Times New Roman"/>
          <w:sz w:val="28"/>
          <w:szCs w:val="28"/>
        </w:rPr>
        <w:t xml:space="preserve">и </w:t>
      </w:r>
      <w:r w:rsidRPr="00D27750">
        <w:rPr>
          <w:rFonts w:ascii="Times New Roman" w:hAnsi="Times New Roman"/>
          <w:sz w:val="28"/>
          <w:szCs w:val="28"/>
        </w:rPr>
        <w:t>проведени</w:t>
      </w:r>
      <w:r>
        <w:rPr>
          <w:rFonts w:ascii="Times New Roman" w:hAnsi="Times New Roman"/>
          <w:sz w:val="28"/>
          <w:szCs w:val="28"/>
        </w:rPr>
        <w:t>я</w:t>
      </w:r>
      <w:r w:rsidRPr="00D27750">
        <w:rPr>
          <w:rFonts w:ascii="Times New Roman" w:hAnsi="Times New Roman"/>
          <w:sz w:val="28"/>
          <w:szCs w:val="28"/>
        </w:rPr>
        <w:t xml:space="preserve"> экспертизы</w:t>
      </w:r>
      <w:r>
        <w:rPr>
          <w:rFonts w:ascii="Times New Roman" w:hAnsi="Times New Roman"/>
          <w:sz w:val="28"/>
          <w:szCs w:val="28"/>
        </w:rPr>
        <w:t>;</w:t>
      </w:r>
    </w:p>
    <w:p w:rsidR="00DD434C" w:rsidRPr="0070053D" w:rsidRDefault="00DD434C" w:rsidP="00DD434C">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п</w:t>
      </w:r>
      <w:r>
        <w:rPr>
          <w:rFonts w:ascii="Times New Roman" w:hAnsi="Times New Roman"/>
          <w:bCs/>
          <w:sz w:val="28"/>
          <w:szCs w:val="28"/>
        </w:rPr>
        <w:t>о отдельным закупкам з</w:t>
      </w:r>
      <w:r w:rsidRPr="00DC69DE">
        <w:rPr>
          <w:rFonts w:ascii="Times New Roman" w:hAnsi="Times New Roman"/>
          <w:bCs/>
          <w:sz w:val="28"/>
          <w:szCs w:val="28"/>
        </w:rPr>
        <w:t>апрос цен заказчика, направляемый поставщикам</w:t>
      </w:r>
      <w:r>
        <w:rPr>
          <w:rFonts w:ascii="Times New Roman" w:hAnsi="Times New Roman"/>
          <w:bCs/>
          <w:sz w:val="28"/>
          <w:szCs w:val="28"/>
        </w:rPr>
        <w:t>,</w:t>
      </w:r>
      <w:r w:rsidRPr="00DC69DE">
        <w:rPr>
          <w:rFonts w:ascii="Times New Roman" w:hAnsi="Times New Roman"/>
          <w:bCs/>
          <w:sz w:val="28"/>
          <w:szCs w:val="28"/>
        </w:rPr>
        <w:t xml:space="preserve"> не соответствует</w:t>
      </w:r>
      <w:r w:rsidRPr="00DB5A5E">
        <w:rPr>
          <w:rFonts w:ascii="Times New Roman" w:eastAsia="Calibri" w:hAnsi="Times New Roman"/>
          <w:sz w:val="28"/>
          <w:szCs w:val="28"/>
          <w:lang w:eastAsia="en-US"/>
        </w:rPr>
        <w:t xml:space="preserve"> требованиям </w:t>
      </w:r>
      <w:r>
        <w:rPr>
          <w:rFonts w:ascii="Times New Roman" w:eastAsia="Calibri" w:hAnsi="Times New Roman"/>
          <w:sz w:val="28"/>
          <w:szCs w:val="28"/>
          <w:lang w:eastAsia="en-US"/>
        </w:rPr>
        <w:t xml:space="preserve">ч.3.10 раздела 3 </w:t>
      </w:r>
      <w:r w:rsidRPr="00DB5A5E">
        <w:rPr>
          <w:rFonts w:ascii="Times New Roman" w:eastAsia="Calibri" w:hAnsi="Times New Roman"/>
          <w:sz w:val="28"/>
          <w:szCs w:val="28"/>
          <w:lang w:eastAsia="en-US"/>
        </w:rPr>
        <w:t>Методических рекомендаций</w:t>
      </w:r>
      <w:r>
        <w:rPr>
          <w:rFonts w:ascii="Times New Roman" w:hAnsi="Times New Roman"/>
          <w:sz w:val="28"/>
          <w:szCs w:val="28"/>
        </w:rPr>
        <w:t>;</w:t>
      </w:r>
    </w:p>
    <w:p w:rsidR="00DD434C" w:rsidRPr="004C2C49" w:rsidRDefault="00DD434C" w:rsidP="00DD434C">
      <w:pPr>
        <w:autoSpaceDE w:val="0"/>
        <w:autoSpaceDN w:val="0"/>
        <w:adjustRightInd w:val="0"/>
        <w:spacing w:after="0" w:line="240" w:lineRule="auto"/>
        <w:ind w:firstLine="567"/>
        <w:jc w:val="both"/>
        <w:rPr>
          <w:rFonts w:ascii="Times New Roman" w:hAnsi="Times New Roman"/>
          <w:sz w:val="28"/>
          <w:szCs w:val="28"/>
        </w:rPr>
      </w:pPr>
      <w:r w:rsidRPr="001C1737">
        <w:rPr>
          <w:rFonts w:ascii="Times New Roman" w:hAnsi="Times New Roman"/>
          <w:sz w:val="28"/>
          <w:szCs w:val="28"/>
        </w:rPr>
        <w:lastRenderedPageBreak/>
        <w:t xml:space="preserve">- </w:t>
      </w:r>
      <w:r>
        <w:rPr>
          <w:rFonts w:ascii="Times New Roman" w:hAnsi="Times New Roman"/>
          <w:color w:val="000000"/>
          <w:sz w:val="28"/>
          <w:szCs w:val="28"/>
        </w:rPr>
        <w:t xml:space="preserve">в нарушение норм статьи 94 Закона № 44-ФЗ </w:t>
      </w:r>
      <w:r w:rsidRPr="00557F13">
        <w:rPr>
          <w:rFonts w:ascii="Times New Roman" w:hAnsi="Times New Roman"/>
          <w:color w:val="000000"/>
          <w:sz w:val="28"/>
          <w:szCs w:val="28"/>
        </w:rPr>
        <w:t>проверк</w:t>
      </w:r>
      <w:r>
        <w:rPr>
          <w:rFonts w:ascii="Times New Roman" w:hAnsi="Times New Roman"/>
          <w:color w:val="000000"/>
          <w:sz w:val="28"/>
          <w:szCs w:val="28"/>
        </w:rPr>
        <w:t>а</w:t>
      </w:r>
      <w:r w:rsidRPr="00557F13">
        <w:rPr>
          <w:rFonts w:ascii="Times New Roman" w:hAnsi="Times New Roman"/>
          <w:color w:val="000000"/>
          <w:sz w:val="28"/>
          <w:szCs w:val="28"/>
        </w:rPr>
        <w:t xml:space="preserve"> представленных поставщиком (подрядчиком, исполнителем) результатов</w:t>
      </w:r>
      <w:r>
        <w:rPr>
          <w:rFonts w:ascii="Times New Roman" w:hAnsi="Times New Roman"/>
          <w:color w:val="000000"/>
          <w:sz w:val="28"/>
          <w:szCs w:val="28"/>
        </w:rPr>
        <w:t xml:space="preserve"> выполненной работы или оказанной услуги, </w:t>
      </w:r>
      <w:r w:rsidRPr="00557F13">
        <w:rPr>
          <w:rFonts w:ascii="Times New Roman" w:hAnsi="Times New Roman"/>
          <w:color w:val="000000"/>
          <w:sz w:val="28"/>
          <w:szCs w:val="28"/>
        </w:rPr>
        <w:t>в части их</w:t>
      </w:r>
      <w:r>
        <w:rPr>
          <w:rFonts w:ascii="Times New Roman" w:hAnsi="Times New Roman"/>
          <w:color w:val="000000"/>
          <w:sz w:val="28"/>
          <w:szCs w:val="28"/>
        </w:rPr>
        <w:t xml:space="preserve"> соответствия условиям </w:t>
      </w:r>
      <w:r w:rsidRPr="0070053D">
        <w:rPr>
          <w:rFonts w:ascii="Times New Roman" w:hAnsi="Times New Roman"/>
          <w:sz w:val="28"/>
          <w:szCs w:val="28"/>
        </w:rPr>
        <w:t>договор</w:t>
      </w:r>
      <w:r>
        <w:rPr>
          <w:rFonts w:ascii="Times New Roman" w:hAnsi="Times New Roman"/>
          <w:color w:val="000000"/>
          <w:sz w:val="28"/>
          <w:szCs w:val="28"/>
        </w:rPr>
        <w:t>а,</w:t>
      </w:r>
      <w:r w:rsidRPr="00557F13">
        <w:rPr>
          <w:rFonts w:ascii="Times New Roman" w:hAnsi="Times New Roman"/>
          <w:color w:val="000000"/>
          <w:sz w:val="28"/>
          <w:szCs w:val="28"/>
        </w:rPr>
        <w:t xml:space="preserve"> </w:t>
      </w:r>
      <w:r>
        <w:rPr>
          <w:rFonts w:ascii="Times New Roman" w:hAnsi="Times New Roman"/>
          <w:color w:val="000000"/>
          <w:sz w:val="28"/>
          <w:szCs w:val="28"/>
        </w:rPr>
        <w:t xml:space="preserve"> </w:t>
      </w:r>
      <w:r w:rsidRPr="004C2C49">
        <w:rPr>
          <w:rFonts w:ascii="Times New Roman" w:hAnsi="Times New Roman"/>
          <w:sz w:val="28"/>
          <w:szCs w:val="28"/>
        </w:rPr>
        <w:t>по отдельным договорам, не осуществлялась;</w:t>
      </w:r>
    </w:p>
    <w:p w:rsidR="00033628" w:rsidRPr="004C2C49" w:rsidRDefault="00033628" w:rsidP="00033628">
      <w:pPr>
        <w:pStyle w:val="a3"/>
        <w:autoSpaceDE w:val="0"/>
        <w:autoSpaceDN w:val="0"/>
        <w:adjustRightInd w:val="0"/>
        <w:spacing w:after="0" w:line="240" w:lineRule="auto"/>
        <w:ind w:left="0" w:firstLine="786"/>
        <w:jc w:val="both"/>
        <w:rPr>
          <w:rFonts w:ascii="Times New Roman" w:hAnsi="Times New Roman"/>
          <w:sz w:val="28"/>
          <w:szCs w:val="28"/>
        </w:rPr>
      </w:pPr>
      <w:r w:rsidRPr="004C2C49">
        <w:rPr>
          <w:rFonts w:ascii="Times New Roman" w:hAnsi="Times New Roman"/>
          <w:sz w:val="28"/>
          <w:szCs w:val="28"/>
        </w:rPr>
        <w:t>- информация и документы о заключенных договорах, подлежащие включению в реестр контрактов, направляются с нарушением сроков, установленных Постановлением №1084</w:t>
      </w:r>
      <w:r w:rsidR="00DD434C" w:rsidRPr="004C2C49">
        <w:rPr>
          <w:rFonts w:ascii="Times New Roman" w:hAnsi="Times New Roman"/>
          <w:sz w:val="28"/>
          <w:szCs w:val="28"/>
        </w:rPr>
        <w:t>.</w:t>
      </w:r>
    </w:p>
    <w:p w:rsidR="00631DC0" w:rsidRPr="00253AB0" w:rsidRDefault="003A1DD5" w:rsidP="0094356F">
      <w:pPr>
        <w:pStyle w:val="ConsPlusNonformat"/>
        <w:ind w:firstLine="567"/>
        <w:jc w:val="both"/>
        <w:rPr>
          <w:rFonts w:ascii="Times New Roman" w:hAnsi="Times New Roman" w:cs="Times New Roman"/>
          <w:sz w:val="28"/>
          <w:szCs w:val="28"/>
          <w:highlight w:val="yellow"/>
        </w:rPr>
      </w:pPr>
      <w:r>
        <w:rPr>
          <w:rFonts w:ascii="Times New Roman" w:hAnsi="Times New Roman"/>
          <w:sz w:val="28"/>
          <w:szCs w:val="28"/>
        </w:rPr>
        <w:t>2</w:t>
      </w:r>
      <w:r w:rsidR="0094356F" w:rsidRPr="00253AB0">
        <w:rPr>
          <w:rFonts w:ascii="Times New Roman" w:hAnsi="Times New Roman"/>
          <w:sz w:val="28"/>
          <w:szCs w:val="28"/>
        </w:rPr>
        <w:t xml:space="preserve">. </w:t>
      </w:r>
      <w:r w:rsidR="00631DC0" w:rsidRPr="00253AB0">
        <w:rPr>
          <w:rFonts w:ascii="Times New Roman" w:hAnsi="Times New Roman"/>
          <w:sz w:val="28"/>
          <w:szCs w:val="28"/>
        </w:rPr>
        <w:t xml:space="preserve">Выдать </w:t>
      </w:r>
      <w:r w:rsidR="00253AB0" w:rsidRPr="00253AB0">
        <w:rPr>
          <w:rFonts w:ascii="Times New Roman" w:hAnsi="Times New Roman" w:cs="Times New Roman"/>
          <w:sz w:val="28"/>
          <w:szCs w:val="28"/>
        </w:rPr>
        <w:t>МОУ ДОД ДШИ</w:t>
      </w:r>
      <w:r w:rsidR="002D1054" w:rsidRPr="00253AB0">
        <w:rPr>
          <w:rFonts w:ascii="Times New Roman" w:hAnsi="Times New Roman"/>
          <w:sz w:val="28"/>
          <w:szCs w:val="28"/>
        </w:rPr>
        <w:t xml:space="preserve"> </w:t>
      </w:r>
      <w:r w:rsidR="00631DC0" w:rsidRPr="00253AB0">
        <w:rPr>
          <w:rFonts w:ascii="Times New Roman" w:hAnsi="Times New Roman"/>
          <w:sz w:val="28"/>
          <w:szCs w:val="28"/>
        </w:rPr>
        <w:t>предписание об устранении нарушений</w:t>
      </w:r>
      <w:r w:rsidR="00F206B7" w:rsidRPr="00253AB0">
        <w:rPr>
          <w:rFonts w:ascii="Times New Roman" w:hAnsi="Times New Roman"/>
          <w:sz w:val="28"/>
          <w:szCs w:val="28"/>
        </w:rPr>
        <w:t>,</w:t>
      </w:r>
      <w:r w:rsidR="00631DC0" w:rsidRPr="00253AB0">
        <w:rPr>
          <w:rFonts w:ascii="Times New Roman" w:hAnsi="Times New Roman" w:cs="Times New Roman"/>
          <w:sz w:val="28"/>
          <w:szCs w:val="28"/>
        </w:rPr>
        <w:t xml:space="preserve"> </w:t>
      </w:r>
      <w:r w:rsidR="00782E8B" w:rsidRPr="00253AB0">
        <w:rPr>
          <w:rFonts w:ascii="Times New Roman" w:hAnsi="Times New Roman" w:cs="Times New Roman"/>
          <w:sz w:val="28"/>
          <w:szCs w:val="28"/>
        </w:rPr>
        <w:t>выявленных</w:t>
      </w:r>
      <w:r w:rsidR="00F206B7" w:rsidRPr="00253AB0">
        <w:rPr>
          <w:rFonts w:ascii="Times New Roman" w:hAnsi="Times New Roman" w:cs="Times New Roman"/>
          <w:sz w:val="28"/>
          <w:szCs w:val="28"/>
        </w:rPr>
        <w:t xml:space="preserve"> по результатам проверки</w:t>
      </w:r>
      <w:r w:rsidR="00631DC0" w:rsidRPr="00253AB0">
        <w:rPr>
          <w:rFonts w:ascii="Times New Roman" w:hAnsi="Times New Roman" w:cs="Times New Roman"/>
          <w:sz w:val="28"/>
          <w:szCs w:val="28"/>
        </w:rPr>
        <w:t>.</w:t>
      </w:r>
    </w:p>
    <w:p w:rsidR="00A5295C" w:rsidRPr="00253AB0" w:rsidRDefault="003A1DD5" w:rsidP="0094356F">
      <w:pPr>
        <w:pStyle w:val="ConsPlusNonformat"/>
        <w:ind w:firstLine="567"/>
        <w:jc w:val="both"/>
        <w:rPr>
          <w:rFonts w:ascii="Times New Roman" w:hAnsi="Times New Roman"/>
          <w:sz w:val="28"/>
          <w:szCs w:val="28"/>
        </w:rPr>
      </w:pPr>
      <w:r>
        <w:rPr>
          <w:rFonts w:ascii="Times New Roman" w:hAnsi="Times New Roman" w:cs="Times New Roman"/>
          <w:sz w:val="28"/>
          <w:szCs w:val="28"/>
        </w:rPr>
        <w:t>3</w:t>
      </w:r>
      <w:r w:rsidR="0094356F" w:rsidRPr="00253AB0">
        <w:rPr>
          <w:rFonts w:ascii="Times New Roman" w:hAnsi="Times New Roman" w:cs="Times New Roman"/>
          <w:sz w:val="28"/>
          <w:szCs w:val="28"/>
        </w:rPr>
        <w:t xml:space="preserve">. </w:t>
      </w:r>
      <w:r w:rsidR="00A5295C" w:rsidRPr="00253AB0">
        <w:rPr>
          <w:rFonts w:ascii="Times New Roman" w:hAnsi="Times New Roman" w:cs="Times New Roman"/>
          <w:sz w:val="28"/>
          <w:szCs w:val="28"/>
        </w:rPr>
        <w:t>Разместить</w:t>
      </w:r>
      <w:r w:rsidR="001011BF" w:rsidRPr="00253AB0">
        <w:rPr>
          <w:rFonts w:ascii="Times New Roman" w:hAnsi="Times New Roman"/>
          <w:sz w:val="28"/>
          <w:szCs w:val="28"/>
        </w:rPr>
        <w:t xml:space="preserve"> акт </w:t>
      </w:r>
      <w:r w:rsidR="00EC463C" w:rsidRPr="00253AB0">
        <w:rPr>
          <w:rFonts w:ascii="Times New Roman" w:hAnsi="Times New Roman"/>
          <w:sz w:val="28"/>
          <w:szCs w:val="28"/>
        </w:rPr>
        <w:t xml:space="preserve">по результатам проведения </w:t>
      </w:r>
      <w:r w:rsidR="001011BF" w:rsidRPr="00253AB0">
        <w:rPr>
          <w:rFonts w:ascii="Times New Roman" w:hAnsi="Times New Roman"/>
          <w:sz w:val="28"/>
          <w:szCs w:val="28"/>
        </w:rPr>
        <w:t>плано</w:t>
      </w:r>
      <w:r w:rsidR="00EC463C" w:rsidRPr="00253AB0">
        <w:rPr>
          <w:rFonts w:ascii="Times New Roman" w:hAnsi="Times New Roman"/>
          <w:sz w:val="28"/>
          <w:szCs w:val="28"/>
        </w:rPr>
        <w:t>вой проверки</w:t>
      </w:r>
      <w:r w:rsidR="00EC463C" w:rsidRPr="00253AB0">
        <w:t xml:space="preserve"> </w:t>
      </w:r>
      <w:r w:rsidR="00EC463C" w:rsidRPr="00253AB0">
        <w:rPr>
          <w:rFonts w:ascii="Times New Roman" w:hAnsi="Times New Roman"/>
          <w:sz w:val="28"/>
          <w:szCs w:val="28"/>
        </w:rPr>
        <w:t>на официальном сайте  Администрации города Волгодонска</w:t>
      </w:r>
      <w:r w:rsidR="00263B18" w:rsidRPr="00253AB0">
        <w:rPr>
          <w:rFonts w:ascii="Times New Roman" w:hAnsi="Times New Roman"/>
          <w:sz w:val="28"/>
          <w:szCs w:val="28"/>
        </w:rPr>
        <w:t xml:space="preserve"> </w:t>
      </w:r>
      <w:r w:rsidR="00EC463C" w:rsidRPr="00253AB0">
        <w:rPr>
          <w:rFonts w:ascii="Times New Roman" w:hAnsi="Times New Roman"/>
          <w:sz w:val="28"/>
          <w:szCs w:val="28"/>
        </w:rPr>
        <w:t>volgodonskgorod.ru</w:t>
      </w:r>
      <w:r w:rsidR="00263B18" w:rsidRPr="00253AB0">
        <w:rPr>
          <w:rFonts w:ascii="Times New Roman" w:hAnsi="Times New Roman"/>
          <w:sz w:val="28"/>
          <w:szCs w:val="28"/>
        </w:rPr>
        <w:t xml:space="preserve">. </w:t>
      </w:r>
    </w:p>
    <w:p w:rsidR="00A566B3" w:rsidRDefault="00A566B3" w:rsidP="00A566B3">
      <w:pPr>
        <w:pStyle w:val="ConsPlusNonformat"/>
        <w:jc w:val="both"/>
        <w:rPr>
          <w:rFonts w:ascii="Times New Roman" w:hAnsi="Times New Roman"/>
          <w:sz w:val="28"/>
          <w:szCs w:val="28"/>
        </w:rPr>
      </w:pPr>
    </w:p>
    <w:p w:rsidR="00B86A16" w:rsidRPr="00253AB0" w:rsidRDefault="00B86A16" w:rsidP="00A566B3">
      <w:pPr>
        <w:pStyle w:val="ConsPlusNonformat"/>
        <w:jc w:val="both"/>
        <w:rPr>
          <w:rFonts w:ascii="Times New Roman" w:hAnsi="Times New Roman"/>
          <w:sz w:val="28"/>
          <w:szCs w:val="28"/>
        </w:rPr>
      </w:pPr>
    </w:p>
    <w:p w:rsidR="00F73483" w:rsidRPr="00253AB0" w:rsidRDefault="006A230B" w:rsidP="00494972">
      <w:pPr>
        <w:pStyle w:val="ConsPlusNonformat"/>
        <w:jc w:val="both"/>
        <w:rPr>
          <w:rFonts w:ascii="Times New Roman" w:hAnsi="Times New Roman" w:cs="Times New Roman"/>
          <w:sz w:val="28"/>
          <w:szCs w:val="28"/>
        </w:rPr>
      </w:pPr>
      <w:r w:rsidRPr="00253AB0">
        <w:rPr>
          <w:rFonts w:ascii="Times New Roman" w:hAnsi="Times New Roman" w:cs="Times New Roman"/>
          <w:sz w:val="28"/>
          <w:szCs w:val="28"/>
        </w:rPr>
        <w:t>Главный специалист</w:t>
      </w:r>
      <w:r w:rsidR="00494972" w:rsidRPr="00253AB0">
        <w:rPr>
          <w:rFonts w:ascii="Times New Roman" w:hAnsi="Times New Roman" w:cs="Times New Roman"/>
          <w:sz w:val="28"/>
          <w:szCs w:val="28"/>
        </w:rPr>
        <w:t xml:space="preserve"> отдела финансового</w:t>
      </w:r>
      <w:r w:rsidR="00253AB0">
        <w:rPr>
          <w:rFonts w:ascii="Times New Roman" w:hAnsi="Times New Roman" w:cs="Times New Roman"/>
          <w:sz w:val="28"/>
          <w:szCs w:val="28"/>
        </w:rPr>
        <w:t xml:space="preserve">       </w:t>
      </w:r>
      <w:r w:rsidR="001D6A71">
        <w:rPr>
          <w:rFonts w:ascii="Times New Roman" w:hAnsi="Times New Roman" w:cs="Times New Roman"/>
          <w:sz w:val="28"/>
          <w:szCs w:val="28"/>
        </w:rPr>
        <w:t>Зам.ди</w:t>
      </w:r>
      <w:r w:rsidR="00253AB0">
        <w:rPr>
          <w:rFonts w:ascii="Times New Roman" w:hAnsi="Times New Roman" w:cs="Times New Roman"/>
          <w:sz w:val="28"/>
          <w:szCs w:val="28"/>
        </w:rPr>
        <w:t>ректор</w:t>
      </w:r>
      <w:r w:rsidR="001D6A71">
        <w:rPr>
          <w:rFonts w:ascii="Times New Roman" w:hAnsi="Times New Roman" w:cs="Times New Roman"/>
          <w:sz w:val="28"/>
          <w:szCs w:val="28"/>
        </w:rPr>
        <w:t>а по АХР</w:t>
      </w:r>
    </w:p>
    <w:p w:rsidR="00F73483" w:rsidRPr="00253AB0" w:rsidRDefault="00F73483" w:rsidP="00494972">
      <w:pPr>
        <w:pStyle w:val="ConsPlusNonformat"/>
        <w:jc w:val="both"/>
        <w:rPr>
          <w:rFonts w:ascii="Times New Roman" w:hAnsi="Times New Roman" w:cs="Times New Roman"/>
          <w:sz w:val="28"/>
          <w:szCs w:val="28"/>
        </w:rPr>
      </w:pPr>
      <w:r w:rsidRPr="00253AB0">
        <w:rPr>
          <w:rFonts w:ascii="Times New Roman" w:hAnsi="Times New Roman" w:cs="Times New Roman"/>
          <w:sz w:val="28"/>
          <w:szCs w:val="28"/>
        </w:rPr>
        <w:t>к</w:t>
      </w:r>
      <w:r w:rsidR="00494972" w:rsidRPr="00253AB0">
        <w:rPr>
          <w:rFonts w:ascii="Times New Roman" w:hAnsi="Times New Roman" w:cs="Times New Roman"/>
          <w:sz w:val="28"/>
          <w:szCs w:val="28"/>
        </w:rPr>
        <w:t>онтроля</w:t>
      </w:r>
      <w:r w:rsidRPr="00253AB0">
        <w:rPr>
          <w:rFonts w:ascii="Times New Roman" w:hAnsi="Times New Roman" w:cs="Times New Roman"/>
          <w:sz w:val="28"/>
          <w:szCs w:val="28"/>
        </w:rPr>
        <w:t xml:space="preserve"> </w:t>
      </w:r>
      <w:r w:rsidR="00494972" w:rsidRPr="00253AB0">
        <w:rPr>
          <w:rFonts w:ascii="Times New Roman" w:hAnsi="Times New Roman" w:cs="Times New Roman"/>
          <w:sz w:val="28"/>
          <w:szCs w:val="28"/>
        </w:rPr>
        <w:t>(руководитель инспекции)</w:t>
      </w:r>
      <w:r w:rsidRPr="00253AB0">
        <w:rPr>
          <w:rFonts w:ascii="Times New Roman" w:hAnsi="Times New Roman" w:cs="Times New Roman"/>
          <w:sz w:val="28"/>
          <w:szCs w:val="28"/>
        </w:rPr>
        <w:t xml:space="preserve">               </w:t>
      </w:r>
      <w:r w:rsidR="0029212B" w:rsidRPr="00253AB0">
        <w:rPr>
          <w:rFonts w:ascii="Times New Roman" w:hAnsi="Times New Roman" w:cs="Times New Roman"/>
          <w:sz w:val="28"/>
          <w:szCs w:val="28"/>
        </w:rPr>
        <w:t>МОУ</w:t>
      </w:r>
      <w:r w:rsidR="00253AB0">
        <w:rPr>
          <w:rFonts w:ascii="Times New Roman" w:hAnsi="Times New Roman" w:cs="Times New Roman"/>
          <w:sz w:val="28"/>
          <w:szCs w:val="28"/>
        </w:rPr>
        <w:t xml:space="preserve"> ДОД ДШИ</w:t>
      </w:r>
    </w:p>
    <w:p w:rsidR="00494972" w:rsidRPr="00253AB0" w:rsidRDefault="00494972" w:rsidP="00494972">
      <w:pPr>
        <w:pStyle w:val="ConsPlusNonformat"/>
        <w:jc w:val="both"/>
        <w:rPr>
          <w:rFonts w:ascii="Times New Roman" w:hAnsi="Times New Roman"/>
          <w:sz w:val="28"/>
          <w:szCs w:val="28"/>
        </w:rPr>
      </w:pPr>
      <w:r w:rsidRPr="00253AB0">
        <w:rPr>
          <w:rFonts w:ascii="Times New Roman" w:hAnsi="Times New Roman" w:cs="Times New Roman"/>
          <w:sz w:val="28"/>
          <w:szCs w:val="28"/>
        </w:rPr>
        <w:t xml:space="preserve">___________ </w:t>
      </w:r>
      <w:r w:rsidR="006A230B" w:rsidRPr="00253AB0">
        <w:rPr>
          <w:rFonts w:ascii="Times New Roman" w:hAnsi="Times New Roman" w:cs="Times New Roman"/>
          <w:sz w:val="28"/>
          <w:szCs w:val="28"/>
        </w:rPr>
        <w:t>Быкадор</w:t>
      </w:r>
      <w:r w:rsidRPr="00253AB0">
        <w:rPr>
          <w:rFonts w:ascii="Times New Roman" w:hAnsi="Times New Roman" w:cs="Times New Roman"/>
          <w:sz w:val="28"/>
          <w:szCs w:val="28"/>
        </w:rPr>
        <w:t>ова Е.</w:t>
      </w:r>
      <w:r w:rsidR="006A230B" w:rsidRPr="00253AB0">
        <w:rPr>
          <w:rFonts w:ascii="Times New Roman" w:hAnsi="Times New Roman" w:cs="Times New Roman"/>
          <w:sz w:val="28"/>
          <w:szCs w:val="28"/>
        </w:rPr>
        <w:t>И</w:t>
      </w:r>
      <w:r w:rsidRPr="00253AB0">
        <w:rPr>
          <w:rFonts w:ascii="Times New Roman" w:hAnsi="Times New Roman" w:cs="Times New Roman"/>
          <w:sz w:val="28"/>
          <w:szCs w:val="28"/>
        </w:rPr>
        <w:t xml:space="preserve">. </w:t>
      </w:r>
      <w:r w:rsidR="00F73483" w:rsidRPr="00253AB0">
        <w:rPr>
          <w:rFonts w:ascii="Times New Roman" w:hAnsi="Times New Roman" w:cs="Times New Roman"/>
          <w:sz w:val="28"/>
          <w:szCs w:val="28"/>
        </w:rPr>
        <w:t xml:space="preserve">                            ____________ </w:t>
      </w:r>
      <w:r w:rsidR="001D6A71">
        <w:rPr>
          <w:rFonts w:ascii="Times New Roman" w:hAnsi="Times New Roman" w:cs="Times New Roman"/>
          <w:sz w:val="28"/>
          <w:szCs w:val="28"/>
        </w:rPr>
        <w:t>Н</w:t>
      </w:r>
      <w:r w:rsidR="00ED3DA2" w:rsidRPr="00253AB0">
        <w:rPr>
          <w:rFonts w:ascii="Times New Roman" w:hAnsi="Times New Roman" w:cs="Times New Roman"/>
          <w:sz w:val="28"/>
          <w:szCs w:val="28"/>
        </w:rPr>
        <w:t>.</w:t>
      </w:r>
      <w:r w:rsidR="001D6A71">
        <w:rPr>
          <w:rFonts w:ascii="Times New Roman" w:hAnsi="Times New Roman" w:cs="Times New Roman"/>
          <w:sz w:val="28"/>
          <w:szCs w:val="28"/>
        </w:rPr>
        <w:t>Н</w:t>
      </w:r>
      <w:r w:rsidR="00253AB0">
        <w:rPr>
          <w:rFonts w:ascii="Times New Roman" w:hAnsi="Times New Roman" w:cs="Times New Roman"/>
          <w:sz w:val="28"/>
          <w:szCs w:val="28"/>
        </w:rPr>
        <w:t xml:space="preserve">. </w:t>
      </w:r>
      <w:r w:rsidR="001D6A71">
        <w:rPr>
          <w:rFonts w:ascii="Times New Roman" w:hAnsi="Times New Roman" w:cs="Times New Roman"/>
          <w:sz w:val="28"/>
          <w:szCs w:val="28"/>
        </w:rPr>
        <w:t>Тыщенко</w:t>
      </w:r>
    </w:p>
    <w:p w:rsidR="00F206B7" w:rsidRPr="00253AB0" w:rsidRDefault="00F206B7" w:rsidP="00494972">
      <w:pPr>
        <w:pStyle w:val="ConsPlusNonformat"/>
        <w:jc w:val="both"/>
        <w:rPr>
          <w:rFonts w:ascii="Times New Roman" w:hAnsi="Times New Roman" w:cs="Times New Roman"/>
          <w:sz w:val="28"/>
          <w:szCs w:val="28"/>
        </w:rPr>
      </w:pPr>
    </w:p>
    <w:p w:rsidR="00F73483" w:rsidRPr="00253AB0" w:rsidRDefault="006A230B" w:rsidP="00F73483">
      <w:pPr>
        <w:pStyle w:val="ConsPlusNonformat"/>
        <w:jc w:val="both"/>
        <w:rPr>
          <w:rFonts w:ascii="Times New Roman" w:hAnsi="Times New Roman" w:cs="Times New Roman"/>
          <w:sz w:val="28"/>
          <w:szCs w:val="28"/>
        </w:rPr>
      </w:pPr>
      <w:r w:rsidRPr="00253AB0">
        <w:rPr>
          <w:rFonts w:ascii="Times New Roman" w:hAnsi="Times New Roman" w:cs="Times New Roman"/>
          <w:sz w:val="28"/>
          <w:szCs w:val="28"/>
        </w:rPr>
        <w:t>Ведущий</w:t>
      </w:r>
      <w:r w:rsidR="00F73483" w:rsidRPr="00253AB0">
        <w:rPr>
          <w:rFonts w:ascii="Times New Roman" w:hAnsi="Times New Roman" w:cs="Times New Roman"/>
          <w:sz w:val="28"/>
          <w:szCs w:val="28"/>
        </w:rPr>
        <w:t xml:space="preserve"> специалист                                        </w:t>
      </w:r>
      <w:r w:rsidR="00B86A16">
        <w:rPr>
          <w:rFonts w:ascii="Times New Roman" w:hAnsi="Times New Roman" w:cs="Times New Roman"/>
          <w:sz w:val="28"/>
          <w:szCs w:val="28"/>
        </w:rPr>
        <w:t>Контрактный управляющий</w:t>
      </w:r>
    </w:p>
    <w:p w:rsidR="009905A7" w:rsidRPr="00253AB0" w:rsidRDefault="00F73483" w:rsidP="00494972">
      <w:pPr>
        <w:pStyle w:val="ConsPlusNonformat"/>
        <w:jc w:val="both"/>
        <w:rPr>
          <w:rFonts w:ascii="Times New Roman" w:hAnsi="Times New Roman" w:cs="Times New Roman"/>
          <w:sz w:val="28"/>
          <w:szCs w:val="28"/>
        </w:rPr>
      </w:pPr>
      <w:r w:rsidRPr="00253AB0">
        <w:rPr>
          <w:rFonts w:ascii="Times New Roman" w:hAnsi="Times New Roman" w:cs="Times New Roman"/>
          <w:sz w:val="28"/>
          <w:szCs w:val="28"/>
        </w:rPr>
        <w:t xml:space="preserve">отдела финансового контроля  </w:t>
      </w:r>
      <w:r w:rsidR="00A82572" w:rsidRPr="00253AB0">
        <w:rPr>
          <w:rFonts w:ascii="Times New Roman" w:hAnsi="Times New Roman" w:cs="Times New Roman"/>
          <w:sz w:val="28"/>
          <w:szCs w:val="28"/>
        </w:rPr>
        <w:t xml:space="preserve"> </w:t>
      </w:r>
      <w:r w:rsidR="009905A7" w:rsidRPr="00253AB0">
        <w:rPr>
          <w:rFonts w:ascii="Times New Roman" w:hAnsi="Times New Roman" w:cs="Times New Roman"/>
          <w:sz w:val="28"/>
          <w:szCs w:val="28"/>
        </w:rPr>
        <w:t xml:space="preserve">                      </w:t>
      </w:r>
      <w:r w:rsidR="00253AB0" w:rsidRPr="00253AB0">
        <w:rPr>
          <w:rFonts w:ascii="Times New Roman" w:hAnsi="Times New Roman" w:cs="Times New Roman"/>
          <w:sz w:val="28"/>
          <w:szCs w:val="28"/>
        </w:rPr>
        <w:t>МОУ</w:t>
      </w:r>
      <w:r w:rsidR="00253AB0">
        <w:rPr>
          <w:rFonts w:ascii="Times New Roman" w:hAnsi="Times New Roman" w:cs="Times New Roman"/>
          <w:sz w:val="28"/>
          <w:szCs w:val="28"/>
        </w:rPr>
        <w:t xml:space="preserve"> ДОД ДШИ</w:t>
      </w:r>
    </w:p>
    <w:p w:rsidR="00494972" w:rsidRPr="00253AB0" w:rsidRDefault="00A82572" w:rsidP="00494972">
      <w:pPr>
        <w:pStyle w:val="ConsPlusNonformat"/>
        <w:jc w:val="both"/>
        <w:rPr>
          <w:rFonts w:ascii="Times New Roman" w:hAnsi="Times New Roman" w:cs="Times New Roman"/>
          <w:sz w:val="28"/>
          <w:szCs w:val="28"/>
        </w:rPr>
      </w:pPr>
      <w:r w:rsidRPr="00253AB0">
        <w:rPr>
          <w:rFonts w:ascii="Times New Roman" w:hAnsi="Times New Roman" w:cs="Times New Roman"/>
          <w:sz w:val="28"/>
          <w:szCs w:val="28"/>
        </w:rPr>
        <w:t xml:space="preserve"> </w:t>
      </w:r>
      <w:r w:rsidR="00494972" w:rsidRPr="00253AB0">
        <w:rPr>
          <w:rFonts w:ascii="Times New Roman" w:hAnsi="Times New Roman" w:cs="Times New Roman"/>
          <w:sz w:val="28"/>
          <w:szCs w:val="28"/>
        </w:rPr>
        <w:t xml:space="preserve">___________ </w:t>
      </w:r>
      <w:r w:rsidR="006A230B" w:rsidRPr="00253AB0">
        <w:rPr>
          <w:rFonts w:ascii="Times New Roman" w:hAnsi="Times New Roman" w:cs="Times New Roman"/>
          <w:sz w:val="28"/>
          <w:szCs w:val="28"/>
        </w:rPr>
        <w:t>Тимофеева О.В.</w:t>
      </w:r>
      <w:r w:rsidR="00F73483" w:rsidRPr="00253AB0">
        <w:rPr>
          <w:rFonts w:ascii="Times New Roman" w:hAnsi="Times New Roman" w:cs="Times New Roman"/>
          <w:sz w:val="28"/>
          <w:szCs w:val="28"/>
        </w:rPr>
        <w:t xml:space="preserve">                        </w:t>
      </w:r>
      <w:r w:rsidR="00854147" w:rsidRPr="00253AB0">
        <w:rPr>
          <w:rFonts w:ascii="Times New Roman" w:hAnsi="Times New Roman" w:cs="Times New Roman"/>
          <w:sz w:val="28"/>
          <w:szCs w:val="28"/>
        </w:rPr>
        <w:t xml:space="preserve"> ________ </w:t>
      </w:r>
      <w:r w:rsidR="00253AB0">
        <w:rPr>
          <w:rFonts w:ascii="Times New Roman" w:hAnsi="Times New Roman" w:cs="Times New Roman"/>
          <w:sz w:val="28"/>
          <w:szCs w:val="28"/>
        </w:rPr>
        <w:t>А</w:t>
      </w:r>
      <w:r w:rsidR="00ED3DA2" w:rsidRPr="00253AB0">
        <w:rPr>
          <w:rFonts w:ascii="Times New Roman" w:hAnsi="Times New Roman" w:cs="Times New Roman"/>
          <w:sz w:val="28"/>
          <w:szCs w:val="28"/>
        </w:rPr>
        <w:t>.</w:t>
      </w:r>
      <w:r w:rsidR="00253AB0">
        <w:rPr>
          <w:rFonts w:ascii="Times New Roman" w:hAnsi="Times New Roman" w:cs="Times New Roman"/>
          <w:sz w:val="28"/>
          <w:szCs w:val="28"/>
        </w:rPr>
        <w:t>С</w:t>
      </w:r>
      <w:r w:rsidR="00ED3DA2" w:rsidRPr="00253AB0">
        <w:rPr>
          <w:rFonts w:ascii="Times New Roman" w:hAnsi="Times New Roman" w:cs="Times New Roman"/>
          <w:sz w:val="28"/>
          <w:szCs w:val="28"/>
        </w:rPr>
        <w:t>.</w:t>
      </w:r>
      <w:r w:rsidR="00253AB0">
        <w:rPr>
          <w:rFonts w:ascii="Times New Roman" w:hAnsi="Times New Roman" w:cs="Times New Roman"/>
          <w:sz w:val="28"/>
          <w:szCs w:val="28"/>
        </w:rPr>
        <w:t xml:space="preserve"> Капитонов</w:t>
      </w:r>
    </w:p>
    <w:p w:rsidR="00494972" w:rsidRPr="00253AB0" w:rsidRDefault="00F73483" w:rsidP="00494972">
      <w:pPr>
        <w:pStyle w:val="ConsPlusNonformat"/>
        <w:jc w:val="both"/>
        <w:rPr>
          <w:rFonts w:ascii="Times New Roman" w:hAnsi="Times New Roman" w:cs="Times New Roman"/>
          <w:sz w:val="28"/>
          <w:szCs w:val="28"/>
        </w:rPr>
      </w:pPr>
      <w:r w:rsidRPr="00253AB0">
        <w:rPr>
          <w:rFonts w:ascii="Times New Roman" w:hAnsi="Times New Roman" w:cs="Times New Roman"/>
          <w:sz w:val="28"/>
          <w:szCs w:val="28"/>
        </w:rPr>
        <w:t xml:space="preserve">                                                                              </w:t>
      </w:r>
    </w:p>
    <w:p w:rsidR="006A230B" w:rsidRPr="00253AB0" w:rsidRDefault="006A230B" w:rsidP="006A230B">
      <w:pPr>
        <w:pStyle w:val="ConsPlusNonformat"/>
        <w:jc w:val="both"/>
        <w:outlineLvl w:val="0"/>
        <w:rPr>
          <w:rFonts w:ascii="Times New Roman" w:hAnsi="Times New Roman" w:cs="Times New Roman"/>
          <w:sz w:val="28"/>
          <w:szCs w:val="28"/>
        </w:rPr>
      </w:pPr>
      <w:r w:rsidRPr="00253AB0">
        <w:rPr>
          <w:rFonts w:ascii="Times New Roman" w:hAnsi="Times New Roman" w:cs="Times New Roman"/>
          <w:sz w:val="28"/>
          <w:szCs w:val="28"/>
        </w:rPr>
        <w:t>Старший инспектор</w:t>
      </w:r>
      <w:r w:rsidR="00B86A16">
        <w:rPr>
          <w:rFonts w:ascii="Times New Roman" w:hAnsi="Times New Roman" w:cs="Times New Roman"/>
          <w:sz w:val="28"/>
          <w:szCs w:val="28"/>
        </w:rPr>
        <w:t xml:space="preserve">                                         Главный бухгалтер</w:t>
      </w:r>
    </w:p>
    <w:p w:rsidR="006A230B" w:rsidRPr="00253AB0" w:rsidRDefault="006A230B" w:rsidP="006A230B">
      <w:pPr>
        <w:pStyle w:val="ConsPlusNonformat"/>
        <w:jc w:val="both"/>
        <w:rPr>
          <w:rFonts w:ascii="Times New Roman" w:hAnsi="Times New Roman" w:cs="Times New Roman"/>
          <w:sz w:val="28"/>
          <w:szCs w:val="28"/>
        </w:rPr>
      </w:pPr>
      <w:r w:rsidRPr="00253AB0">
        <w:rPr>
          <w:rFonts w:ascii="Times New Roman" w:hAnsi="Times New Roman" w:cs="Times New Roman"/>
          <w:sz w:val="28"/>
          <w:szCs w:val="28"/>
        </w:rPr>
        <w:t xml:space="preserve">отдела финансового контроля </w:t>
      </w:r>
      <w:r w:rsidR="00B86A16">
        <w:rPr>
          <w:rFonts w:ascii="Times New Roman" w:hAnsi="Times New Roman" w:cs="Times New Roman"/>
          <w:sz w:val="28"/>
          <w:szCs w:val="28"/>
        </w:rPr>
        <w:t xml:space="preserve">                        </w:t>
      </w:r>
      <w:r w:rsidR="00B86A16" w:rsidRPr="00253AB0">
        <w:rPr>
          <w:rFonts w:ascii="Times New Roman" w:hAnsi="Times New Roman" w:cs="Times New Roman"/>
          <w:sz w:val="28"/>
          <w:szCs w:val="28"/>
        </w:rPr>
        <w:t>МОУ</w:t>
      </w:r>
      <w:r w:rsidR="00B86A16">
        <w:rPr>
          <w:rFonts w:ascii="Times New Roman" w:hAnsi="Times New Roman" w:cs="Times New Roman"/>
          <w:sz w:val="28"/>
          <w:szCs w:val="28"/>
        </w:rPr>
        <w:t xml:space="preserve"> ДОД ДШИ      </w:t>
      </w:r>
    </w:p>
    <w:p w:rsidR="006A230B" w:rsidRPr="00253AB0" w:rsidRDefault="006A230B" w:rsidP="006A230B">
      <w:pPr>
        <w:pStyle w:val="ConsPlusNonformat"/>
        <w:jc w:val="both"/>
        <w:rPr>
          <w:rFonts w:ascii="Times New Roman" w:hAnsi="Times New Roman" w:cs="Times New Roman"/>
          <w:sz w:val="28"/>
          <w:szCs w:val="28"/>
        </w:rPr>
      </w:pPr>
      <w:r w:rsidRPr="00253AB0">
        <w:rPr>
          <w:rFonts w:ascii="Times New Roman" w:hAnsi="Times New Roman" w:cs="Times New Roman"/>
          <w:sz w:val="28"/>
          <w:szCs w:val="28"/>
        </w:rPr>
        <w:t>____________  Григорян О.А.</w:t>
      </w:r>
      <w:r w:rsidR="00B86A16">
        <w:rPr>
          <w:rFonts w:ascii="Times New Roman" w:hAnsi="Times New Roman" w:cs="Times New Roman"/>
          <w:sz w:val="28"/>
          <w:szCs w:val="28"/>
        </w:rPr>
        <w:t xml:space="preserve">                              ____________Е.Н. Менщикова</w:t>
      </w:r>
    </w:p>
    <w:p w:rsidR="006A0EEB" w:rsidRPr="00253AB0" w:rsidRDefault="00A20242" w:rsidP="00A20242">
      <w:pPr>
        <w:pStyle w:val="ConsPlusNonformat"/>
        <w:tabs>
          <w:tab w:val="left" w:pos="5745"/>
        </w:tabs>
        <w:jc w:val="both"/>
        <w:rPr>
          <w:rFonts w:ascii="Times New Roman" w:hAnsi="Times New Roman" w:cs="Times New Roman"/>
          <w:sz w:val="28"/>
          <w:szCs w:val="28"/>
        </w:rPr>
      </w:pPr>
      <w:r w:rsidRPr="00253AB0">
        <w:rPr>
          <w:rFonts w:ascii="Times New Roman" w:hAnsi="Times New Roman" w:cs="Times New Roman"/>
          <w:sz w:val="28"/>
          <w:szCs w:val="28"/>
        </w:rPr>
        <w:tab/>
      </w:r>
    </w:p>
    <w:p w:rsidR="00F73483" w:rsidRPr="00253AB0" w:rsidRDefault="00F73483" w:rsidP="006F7F43">
      <w:pPr>
        <w:pStyle w:val="ConsPlusNonformat"/>
        <w:jc w:val="both"/>
        <w:rPr>
          <w:rFonts w:ascii="Times New Roman" w:hAnsi="Times New Roman" w:cs="Times New Roman"/>
          <w:sz w:val="28"/>
          <w:szCs w:val="28"/>
        </w:rPr>
      </w:pPr>
    </w:p>
    <w:p w:rsidR="000E20D8" w:rsidRPr="00253AB0" w:rsidRDefault="008333CB" w:rsidP="00466A32">
      <w:pPr>
        <w:spacing w:after="0" w:line="240" w:lineRule="auto"/>
        <w:rPr>
          <w:rFonts w:ascii="Times New Roman" w:hAnsi="Times New Roman"/>
          <w:sz w:val="28"/>
          <w:szCs w:val="28"/>
        </w:rPr>
      </w:pPr>
      <w:r w:rsidRPr="00253AB0">
        <w:rPr>
          <w:rFonts w:ascii="Times New Roman" w:hAnsi="Times New Roman"/>
          <w:sz w:val="28"/>
          <w:szCs w:val="28"/>
        </w:rPr>
        <w:t xml:space="preserve">С актом ознакомлены: </w:t>
      </w:r>
    </w:p>
    <w:p w:rsidR="008333CB" w:rsidRPr="00253AB0" w:rsidRDefault="008333CB" w:rsidP="00466A32">
      <w:pPr>
        <w:spacing w:after="0" w:line="240" w:lineRule="auto"/>
        <w:rPr>
          <w:rFonts w:ascii="Times New Roman" w:hAnsi="Times New Roman"/>
          <w:sz w:val="28"/>
          <w:szCs w:val="28"/>
        </w:rPr>
      </w:pPr>
      <w:r w:rsidRPr="00253AB0">
        <w:rPr>
          <w:rFonts w:ascii="Times New Roman" w:hAnsi="Times New Roman"/>
          <w:sz w:val="28"/>
          <w:szCs w:val="28"/>
        </w:rPr>
        <w:t>_______________________  __________   ______________________________</w:t>
      </w:r>
    </w:p>
    <w:p w:rsidR="008333CB" w:rsidRPr="00253AB0" w:rsidRDefault="008333CB" w:rsidP="00466A32">
      <w:pPr>
        <w:spacing w:after="0" w:line="240" w:lineRule="auto"/>
        <w:rPr>
          <w:rFonts w:ascii="Times New Roman" w:hAnsi="Times New Roman"/>
        </w:rPr>
      </w:pPr>
      <w:r w:rsidRPr="00253AB0">
        <w:rPr>
          <w:rFonts w:ascii="Times New Roman" w:hAnsi="Times New Roman"/>
          <w:sz w:val="28"/>
          <w:szCs w:val="28"/>
        </w:rPr>
        <w:t xml:space="preserve">         </w:t>
      </w:r>
      <w:r w:rsidRPr="00253AB0">
        <w:rPr>
          <w:rFonts w:ascii="Times New Roman" w:hAnsi="Times New Roman"/>
        </w:rPr>
        <w:t xml:space="preserve">(должность)                                    (подпись)                        (расшифровка подписи)      </w:t>
      </w:r>
    </w:p>
    <w:p w:rsidR="008333CB" w:rsidRPr="00253AB0" w:rsidRDefault="008333CB" w:rsidP="00466A32">
      <w:pPr>
        <w:spacing w:after="0" w:line="240" w:lineRule="auto"/>
        <w:rPr>
          <w:rFonts w:ascii="Times New Roman" w:hAnsi="Times New Roman"/>
          <w:sz w:val="28"/>
          <w:szCs w:val="28"/>
        </w:rPr>
      </w:pPr>
    </w:p>
    <w:p w:rsidR="001777BF" w:rsidRPr="000E20D8" w:rsidRDefault="008333CB" w:rsidP="00466A32">
      <w:pPr>
        <w:spacing w:after="0" w:line="240" w:lineRule="auto"/>
      </w:pPr>
      <w:r w:rsidRPr="00253AB0">
        <w:rPr>
          <w:rFonts w:ascii="Times New Roman" w:hAnsi="Times New Roman"/>
          <w:sz w:val="28"/>
          <w:szCs w:val="28"/>
        </w:rPr>
        <w:t>«_____» __________________ 201</w:t>
      </w:r>
      <w:r w:rsidR="00A20242" w:rsidRPr="00253AB0">
        <w:rPr>
          <w:rFonts w:ascii="Times New Roman" w:hAnsi="Times New Roman"/>
          <w:sz w:val="28"/>
          <w:szCs w:val="28"/>
        </w:rPr>
        <w:t>4</w:t>
      </w:r>
      <w:r w:rsidRPr="00253AB0">
        <w:rPr>
          <w:rFonts w:ascii="Times New Roman" w:hAnsi="Times New Roman"/>
          <w:sz w:val="28"/>
          <w:szCs w:val="28"/>
        </w:rPr>
        <w:t xml:space="preserve"> г.</w:t>
      </w:r>
      <w:r w:rsidRPr="008333CB">
        <w:rPr>
          <w:rFonts w:ascii="Times New Roman" w:hAnsi="Times New Roman"/>
          <w:sz w:val="28"/>
          <w:szCs w:val="28"/>
        </w:rPr>
        <w:t xml:space="preserve">    </w:t>
      </w:r>
    </w:p>
    <w:sectPr w:rsidR="001777BF" w:rsidRPr="000E20D8" w:rsidSect="003166DA">
      <w:footerReference w:type="default" r:id="rId12"/>
      <w:pgSz w:w="11906" w:h="16838"/>
      <w:pgMar w:top="709"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6C9" w:rsidRDefault="000A46C9" w:rsidP="00BB32A8">
      <w:pPr>
        <w:spacing w:after="0" w:line="240" w:lineRule="auto"/>
      </w:pPr>
      <w:r>
        <w:separator/>
      </w:r>
    </w:p>
  </w:endnote>
  <w:endnote w:type="continuationSeparator" w:id="0">
    <w:p w:rsidR="000A46C9" w:rsidRDefault="000A46C9" w:rsidP="00BB3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891"/>
      <w:docPartObj>
        <w:docPartGallery w:val="Page Numbers (Bottom of Page)"/>
        <w:docPartUnique/>
      </w:docPartObj>
    </w:sdtPr>
    <w:sdtContent>
      <w:p w:rsidR="00DD6A54" w:rsidRDefault="00F05E56">
        <w:pPr>
          <w:pStyle w:val="a8"/>
          <w:jc w:val="right"/>
        </w:pPr>
        <w:fldSimple w:instr=" PAGE   \* MERGEFORMAT ">
          <w:r w:rsidR="005614E3">
            <w:rPr>
              <w:noProof/>
            </w:rPr>
            <w:t>1</w:t>
          </w:r>
        </w:fldSimple>
      </w:p>
    </w:sdtContent>
  </w:sdt>
  <w:p w:rsidR="00DD6A54" w:rsidRDefault="00DD6A5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6C9" w:rsidRDefault="000A46C9" w:rsidP="00BB32A8">
      <w:pPr>
        <w:spacing w:after="0" w:line="240" w:lineRule="auto"/>
      </w:pPr>
      <w:r>
        <w:separator/>
      </w:r>
    </w:p>
  </w:footnote>
  <w:footnote w:type="continuationSeparator" w:id="0">
    <w:p w:rsidR="000A46C9" w:rsidRDefault="000A46C9" w:rsidP="00BB32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3B621F"/>
    <w:multiLevelType w:val="singleLevel"/>
    <w:tmpl w:val="893678C4"/>
    <w:lvl w:ilvl="0">
      <w:start w:val="2"/>
      <w:numFmt w:val="decimal"/>
      <w:lvlText w:val="3.%1."/>
      <w:legacy w:legacy="1" w:legacySpace="0" w:legacyIndent="403"/>
      <w:lvlJc w:val="left"/>
      <w:rPr>
        <w:rFonts w:ascii="Times New Roman" w:hAnsi="Times New Roman" w:cs="Times New Roman" w:hint="default"/>
      </w:rPr>
    </w:lvl>
  </w:abstractNum>
  <w:abstractNum w:abstractNumId="2">
    <w:nsid w:val="052F0469"/>
    <w:multiLevelType w:val="hybridMultilevel"/>
    <w:tmpl w:val="E26E440C"/>
    <w:lvl w:ilvl="0" w:tplc="6DA2806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8317045"/>
    <w:multiLevelType w:val="hybridMultilevel"/>
    <w:tmpl w:val="BDCA83AE"/>
    <w:lvl w:ilvl="0" w:tplc="49D6E9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B057533"/>
    <w:multiLevelType w:val="hybridMultilevel"/>
    <w:tmpl w:val="95EAC7AA"/>
    <w:lvl w:ilvl="0" w:tplc="9FF054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B4519E5"/>
    <w:multiLevelType w:val="hybridMultilevel"/>
    <w:tmpl w:val="0BC0165A"/>
    <w:lvl w:ilvl="0" w:tplc="3A36B41C">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BA0294B"/>
    <w:multiLevelType w:val="hybridMultilevel"/>
    <w:tmpl w:val="8CD2D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881BB9"/>
    <w:multiLevelType w:val="hybridMultilevel"/>
    <w:tmpl w:val="09F440DC"/>
    <w:lvl w:ilvl="0" w:tplc="45F096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8D67C2E"/>
    <w:multiLevelType w:val="hybridMultilevel"/>
    <w:tmpl w:val="86E0AD38"/>
    <w:lvl w:ilvl="0" w:tplc="0728F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CF33A79"/>
    <w:multiLevelType w:val="hybridMultilevel"/>
    <w:tmpl w:val="2BE68FCE"/>
    <w:lvl w:ilvl="0" w:tplc="A81E3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1394C93"/>
    <w:multiLevelType w:val="hybridMultilevel"/>
    <w:tmpl w:val="D4426992"/>
    <w:lvl w:ilvl="0" w:tplc="65DC116C">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2167012"/>
    <w:multiLevelType w:val="hybridMultilevel"/>
    <w:tmpl w:val="8EC6A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F83D02"/>
    <w:multiLevelType w:val="hybridMultilevel"/>
    <w:tmpl w:val="7BC0FE9E"/>
    <w:lvl w:ilvl="0" w:tplc="45F0965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C549DA"/>
    <w:multiLevelType w:val="hybridMultilevel"/>
    <w:tmpl w:val="046AA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E424C1"/>
    <w:multiLevelType w:val="hybridMultilevel"/>
    <w:tmpl w:val="87287076"/>
    <w:lvl w:ilvl="0" w:tplc="6C3CDA1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5">
    <w:nsid w:val="2CD93483"/>
    <w:multiLevelType w:val="hybridMultilevel"/>
    <w:tmpl w:val="DC94CEEE"/>
    <w:lvl w:ilvl="0" w:tplc="2C02B6D6">
      <w:start w:val="1"/>
      <w:numFmt w:val="upperRoman"/>
      <w:lvlText w:val="%1."/>
      <w:lvlJc w:val="left"/>
      <w:pPr>
        <w:ind w:left="1004"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E762A07"/>
    <w:multiLevelType w:val="multilevel"/>
    <w:tmpl w:val="FC04E5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2E8029DF"/>
    <w:multiLevelType w:val="hybridMultilevel"/>
    <w:tmpl w:val="8786A380"/>
    <w:lvl w:ilvl="0" w:tplc="FE468E96">
      <w:start w:val="1"/>
      <w:numFmt w:val="decimal"/>
      <w:lvlText w:val="%1."/>
      <w:lvlJc w:val="left"/>
      <w:pPr>
        <w:ind w:left="900" w:hanging="360"/>
      </w:pPr>
      <w:rPr>
        <w:rFonts w:ascii="Calibri" w:hAnsi="Calibr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3225184"/>
    <w:multiLevelType w:val="hybridMultilevel"/>
    <w:tmpl w:val="EC18F010"/>
    <w:lvl w:ilvl="0" w:tplc="333879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346A7F54"/>
    <w:multiLevelType w:val="hybridMultilevel"/>
    <w:tmpl w:val="ABC65F76"/>
    <w:lvl w:ilvl="0" w:tplc="55FAC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8F846C1"/>
    <w:multiLevelType w:val="hybridMultilevel"/>
    <w:tmpl w:val="6FF8D65C"/>
    <w:lvl w:ilvl="0" w:tplc="501CBEAC">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0412AA"/>
    <w:multiLevelType w:val="hybridMultilevel"/>
    <w:tmpl w:val="6DCC8BA2"/>
    <w:lvl w:ilvl="0" w:tplc="25849C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D343BFB"/>
    <w:multiLevelType w:val="hybridMultilevel"/>
    <w:tmpl w:val="59DA854C"/>
    <w:lvl w:ilvl="0" w:tplc="DBF4D0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13728A2"/>
    <w:multiLevelType w:val="multilevel"/>
    <w:tmpl w:val="3878A90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4">
    <w:nsid w:val="43A55665"/>
    <w:multiLevelType w:val="hybridMultilevel"/>
    <w:tmpl w:val="695A3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2D230B"/>
    <w:multiLevelType w:val="hybridMultilevel"/>
    <w:tmpl w:val="12A8292C"/>
    <w:lvl w:ilvl="0" w:tplc="30A472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5533F63"/>
    <w:multiLevelType w:val="hybridMultilevel"/>
    <w:tmpl w:val="47B2E9FA"/>
    <w:lvl w:ilvl="0" w:tplc="35EE3D76">
      <w:start w:val="1"/>
      <w:numFmt w:val="decimal"/>
      <w:lvlText w:val="%1."/>
      <w:lvlJc w:val="left"/>
      <w:pPr>
        <w:ind w:left="786" w:hanging="360"/>
      </w:pPr>
      <w:rPr>
        <w:rFonts w:cs="Courier New"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4FA06979"/>
    <w:multiLevelType w:val="hybridMultilevel"/>
    <w:tmpl w:val="7FFEC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AB5867"/>
    <w:multiLevelType w:val="hybridMultilevel"/>
    <w:tmpl w:val="C77A2AB8"/>
    <w:lvl w:ilvl="0" w:tplc="B34CE4A2">
      <w:start w:val="1"/>
      <w:numFmt w:val="decimal"/>
      <w:lvlText w:val="%1."/>
      <w:lvlJc w:val="left"/>
      <w:pPr>
        <w:ind w:left="900" w:hanging="360"/>
      </w:pPr>
      <w:rPr>
        <w:rFonts w:ascii="Calibri" w:hAnsi="Calibr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4A74B7C"/>
    <w:multiLevelType w:val="hybridMultilevel"/>
    <w:tmpl w:val="A4EEDDAC"/>
    <w:lvl w:ilvl="0" w:tplc="0BE6E4EA">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81A1376"/>
    <w:multiLevelType w:val="hybridMultilevel"/>
    <w:tmpl w:val="8BBAD78E"/>
    <w:lvl w:ilvl="0" w:tplc="260AC3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54A0C04"/>
    <w:multiLevelType w:val="hybridMultilevel"/>
    <w:tmpl w:val="E89EAC9E"/>
    <w:lvl w:ilvl="0" w:tplc="A23EC3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9AF1E9A"/>
    <w:multiLevelType w:val="hybridMultilevel"/>
    <w:tmpl w:val="60ECA792"/>
    <w:lvl w:ilvl="0" w:tplc="7F08E5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E1E3C53"/>
    <w:multiLevelType w:val="hybridMultilevel"/>
    <w:tmpl w:val="8EC6A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F43DFC"/>
    <w:multiLevelType w:val="hybridMultilevel"/>
    <w:tmpl w:val="30663D1E"/>
    <w:lvl w:ilvl="0" w:tplc="15D623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0146F31"/>
    <w:multiLevelType w:val="hybridMultilevel"/>
    <w:tmpl w:val="3A4280B8"/>
    <w:lvl w:ilvl="0" w:tplc="6AE8C1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24E77D8"/>
    <w:multiLevelType w:val="hybridMultilevel"/>
    <w:tmpl w:val="87322CE4"/>
    <w:lvl w:ilvl="0" w:tplc="33BE6D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4DC7866"/>
    <w:multiLevelType w:val="multilevel"/>
    <w:tmpl w:val="FE3E487A"/>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75BA28BD"/>
    <w:multiLevelType w:val="hybridMultilevel"/>
    <w:tmpl w:val="4E7E860A"/>
    <w:lvl w:ilvl="0" w:tplc="02C0F5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7181395"/>
    <w:multiLevelType w:val="hybridMultilevel"/>
    <w:tmpl w:val="03264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A745AA"/>
    <w:multiLevelType w:val="hybridMultilevel"/>
    <w:tmpl w:val="A6B2A54A"/>
    <w:lvl w:ilvl="0" w:tplc="B5DA21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A875C5B"/>
    <w:multiLevelType w:val="hybridMultilevel"/>
    <w:tmpl w:val="41ACED78"/>
    <w:lvl w:ilvl="0" w:tplc="C8809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E9453F7"/>
    <w:multiLevelType w:val="hybridMultilevel"/>
    <w:tmpl w:val="E774F096"/>
    <w:lvl w:ilvl="0" w:tplc="4462E1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ED21069"/>
    <w:multiLevelType w:val="hybridMultilevel"/>
    <w:tmpl w:val="12BC1278"/>
    <w:lvl w:ilvl="0" w:tplc="2E5255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40"/>
  </w:num>
  <w:num w:numId="3">
    <w:abstractNumId w:val="29"/>
  </w:num>
  <w:num w:numId="4">
    <w:abstractNumId w:val="15"/>
  </w:num>
  <w:num w:numId="5">
    <w:abstractNumId w:val="14"/>
  </w:num>
  <w:num w:numId="6">
    <w:abstractNumId w:val="32"/>
  </w:num>
  <w:num w:numId="7">
    <w:abstractNumId w:val="21"/>
  </w:num>
  <w:num w:numId="8">
    <w:abstractNumId w:val="30"/>
  </w:num>
  <w:num w:numId="9">
    <w:abstractNumId w:val="16"/>
  </w:num>
  <w:num w:numId="10">
    <w:abstractNumId w:val="36"/>
  </w:num>
  <w:num w:numId="11">
    <w:abstractNumId w:val="31"/>
  </w:num>
  <w:num w:numId="12">
    <w:abstractNumId w:val="4"/>
  </w:num>
  <w:num w:numId="13">
    <w:abstractNumId w:val="27"/>
  </w:num>
  <w:num w:numId="14">
    <w:abstractNumId w:val="43"/>
  </w:num>
  <w:num w:numId="15">
    <w:abstractNumId w:val="26"/>
  </w:num>
  <w:num w:numId="16">
    <w:abstractNumId w:val="11"/>
  </w:num>
  <w:num w:numId="17">
    <w:abstractNumId w:val="33"/>
  </w:num>
  <w:num w:numId="18">
    <w:abstractNumId w:val="39"/>
  </w:num>
  <w:num w:numId="19">
    <w:abstractNumId w:val="35"/>
  </w:num>
  <w:num w:numId="20">
    <w:abstractNumId w:val="34"/>
  </w:num>
  <w:num w:numId="21">
    <w:abstractNumId w:val="2"/>
  </w:num>
  <w:num w:numId="22">
    <w:abstractNumId w:val="6"/>
  </w:num>
  <w:num w:numId="23">
    <w:abstractNumId w:val="22"/>
  </w:num>
  <w:num w:numId="24">
    <w:abstractNumId w:val="0"/>
  </w:num>
  <w:num w:numId="25">
    <w:abstractNumId w:val="41"/>
  </w:num>
  <w:num w:numId="26">
    <w:abstractNumId w:val="17"/>
  </w:num>
  <w:num w:numId="27">
    <w:abstractNumId w:val="8"/>
  </w:num>
  <w:num w:numId="28">
    <w:abstractNumId w:val="28"/>
  </w:num>
  <w:num w:numId="29">
    <w:abstractNumId w:val="9"/>
  </w:num>
  <w:num w:numId="30">
    <w:abstractNumId w:val="7"/>
  </w:num>
  <w:num w:numId="31">
    <w:abstractNumId w:val="19"/>
  </w:num>
  <w:num w:numId="32">
    <w:abstractNumId w:val="42"/>
  </w:num>
  <w:num w:numId="33">
    <w:abstractNumId w:val="18"/>
  </w:num>
  <w:num w:numId="34">
    <w:abstractNumId w:val="12"/>
  </w:num>
  <w:num w:numId="35">
    <w:abstractNumId w:val="1"/>
  </w:num>
  <w:num w:numId="36">
    <w:abstractNumId w:val="37"/>
  </w:num>
  <w:num w:numId="37">
    <w:abstractNumId w:val="38"/>
  </w:num>
  <w:num w:numId="38">
    <w:abstractNumId w:val="25"/>
  </w:num>
  <w:num w:numId="39">
    <w:abstractNumId w:val="20"/>
  </w:num>
  <w:num w:numId="40">
    <w:abstractNumId w:val="10"/>
  </w:num>
  <w:num w:numId="41">
    <w:abstractNumId w:val="24"/>
  </w:num>
  <w:num w:numId="42">
    <w:abstractNumId w:val="23"/>
  </w:num>
  <w:num w:numId="43">
    <w:abstractNumId w:val="3"/>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F2FA3"/>
    <w:rsid w:val="00000916"/>
    <w:rsid w:val="00002C0B"/>
    <w:rsid w:val="00003F10"/>
    <w:rsid w:val="000043B3"/>
    <w:rsid w:val="000043DC"/>
    <w:rsid w:val="000049E5"/>
    <w:rsid w:val="00006648"/>
    <w:rsid w:val="00007A2E"/>
    <w:rsid w:val="000105B5"/>
    <w:rsid w:val="00010E3D"/>
    <w:rsid w:val="000121ED"/>
    <w:rsid w:val="00012850"/>
    <w:rsid w:val="000147AF"/>
    <w:rsid w:val="00014959"/>
    <w:rsid w:val="0001502E"/>
    <w:rsid w:val="0001518F"/>
    <w:rsid w:val="000154E8"/>
    <w:rsid w:val="00015D77"/>
    <w:rsid w:val="00016328"/>
    <w:rsid w:val="000166E1"/>
    <w:rsid w:val="00016D16"/>
    <w:rsid w:val="00021046"/>
    <w:rsid w:val="00022308"/>
    <w:rsid w:val="00025C6E"/>
    <w:rsid w:val="00027A68"/>
    <w:rsid w:val="00033314"/>
    <w:rsid w:val="00033628"/>
    <w:rsid w:val="00033B0D"/>
    <w:rsid w:val="000345CD"/>
    <w:rsid w:val="0003487B"/>
    <w:rsid w:val="000361D9"/>
    <w:rsid w:val="00037718"/>
    <w:rsid w:val="000409FB"/>
    <w:rsid w:val="00042081"/>
    <w:rsid w:val="00044352"/>
    <w:rsid w:val="00044A60"/>
    <w:rsid w:val="00045352"/>
    <w:rsid w:val="000470E7"/>
    <w:rsid w:val="00050E56"/>
    <w:rsid w:val="00051A23"/>
    <w:rsid w:val="00052563"/>
    <w:rsid w:val="00052617"/>
    <w:rsid w:val="00052CFF"/>
    <w:rsid w:val="00053387"/>
    <w:rsid w:val="000555A8"/>
    <w:rsid w:val="000557EC"/>
    <w:rsid w:val="00055FE1"/>
    <w:rsid w:val="000567DB"/>
    <w:rsid w:val="00056BB1"/>
    <w:rsid w:val="00057225"/>
    <w:rsid w:val="000577DB"/>
    <w:rsid w:val="000603CF"/>
    <w:rsid w:val="0006197D"/>
    <w:rsid w:val="000620BC"/>
    <w:rsid w:val="000629EF"/>
    <w:rsid w:val="00062DA8"/>
    <w:rsid w:val="000636EB"/>
    <w:rsid w:val="00063CFC"/>
    <w:rsid w:val="00064579"/>
    <w:rsid w:val="00064A8B"/>
    <w:rsid w:val="00066D72"/>
    <w:rsid w:val="00067839"/>
    <w:rsid w:val="00067DCA"/>
    <w:rsid w:val="0007108F"/>
    <w:rsid w:val="000717E6"/>
    <w:rsid w:val="00071C5A"/>
    <w:rsid w:val="00073D4A"/>
    <w:rsid w:val="00073D95"/>
    <w:rsid w:val="00074D28"/>
    <w:rsid w:val="00075527"/>
    <w:rsid w:val="000759B9"/>
    <w:rsid w:val="00077BFA"/>
    <w:rsid w:val="00077C5F"/>
    <w:rsid w:val="00080B2E"/>
    <w:rsid w:val="00081257"/>
    <w:rsid w:val="00081CA0"/>
    <w:rsid w:val="00081D2E"/>
    <w:rsid w:val="0008311F"/>
    <w:rsid w:val="00083616"/>
    <w:rsid w:val="00084895"/>
    <w:rsid w:val="000853B8"/>
    <w:rsid w:val="00085A66"/>
    <w:rsid w:val="00086AF0"/>
    <w:rsid w:val="00087597"/>
    <w:rsid w:val="00090384"/>
    <w:rsid w:val="00090624"/>
    <w:rsid w:val="0009131C"/>
    <w:rsid w:val="00091627"/>
    <w:rsid w:val="00091BEF"/>
    <w:rsid w:val="00092D72"/>
    <w:rsid w:val="000940D6"/>
    <w:rsid w:val="00095F6E"/>
    <w:rsid w:val="0009618A"/>
    <w:rsid w:val="000966AF"/>
    <w:rsid w:val="000967F5"/>
    <w:rsid w:val="000969FC"/>
    <w:rsid w:val="00096BAB"/>
    <w:rsid w:val="00096EBB"/>
    <w:rsid w:val="00097376"/>
    <w:rsid w:val="00097A9D"/>
    <w:rsid w:val="000A0235"/>
    <w:rsid w:val="000A1E5F"/>
    <w:rsid w:val="000A2000"/>
    <w:rsid w:val="000A4268"/>
    <w:rsid w:val="000A461C"/>
    <w:rsid w:val="000A46C9"/>
    <w:rsid w:val="000A7715"/>
    <w:rsid w:val="000A7B8D"/>
    <w:rsid w:val="000B2BBA"/>
    <w:rsid w:val="000B37DC"/>
    <w:rsid w:val="000B39E0"/>
    <w:rsid w:val="000B402A"/>
    <w:rsid w:val="000B4408"/>
    <w:rsid w:val="000B56B0"/>
    <w:rsid w:val="000B5E8A"/>
    <w:rsid w:val="000B686E"/>
    <w:rsid w:val="000B7F2D"/>
    <w:rsid w:val="000C059C"/>
    <w:rsid w:val="000C07A7"/>
    <w:rsid w:val="000C1513"/>
    <w:rsid w:val="000C2A80"/>
    <w:rsid w:val="000C4727"/>
    <w:rsid w:val="000C505E"/>
    <w:rsid w:val="000C51CF"/>
    <w:rsid w:val="000C5554"/>
    <w:rsid w:val="000C636F"/>
    <w:rsid w:val="000C7597"/>
    <w:rsid w:val="000D0D9B"/>
    <w:rsid w:val="000D0FBF"/>
    <w:rsid w:val="000D195C"/>
    <w:rsid w:val="000D1CF3"/>
    <w:rsid w:val="000D327D"/>
    <w:rsid w:val="000D4DC7"/>
    <w:rsid w:val="000D4DD2"/>
    <w:rsid w:val="000D5CFE"/>
    <w:rsid w:val="000D6655"/>
    <w:rsid w:val="000D6947"/>
    <w:rsid w:val="000D6976"/>
    <w:rsid w:val="000D7E01"/>
    <w:rsid w:val="000E153B"/>
    <w:rsid w:val="000E20D8"/>
    <w:rsid w:val="000E2C7B"/>
    <w:rsid w:val="000E3255"/>
    <w:rsid w:val="000E478A"/>
    <w:rsid w:val="000E4B81"/>
    <w:rsid w:val="000E4C07"/>
    <w:rsid w:val="000E5BDA"/>
    <w:rsid w:val="000E66F3"/>
    <w:rsid w:val="000E68F8"/>
    <w:rsid w:val="000E7C36"/>
    <w:rsid w:val="000F10CC"/>
    <w:rsid w:val="000F1A80"/>
    <w:rsid w:val="000F1BFA"/>
    <w:rsid w:val="000F6D78"/>
    <w:rsid w:val="000F737E"/>
    <w:rsid w:val="00100939"/>
    <w:rsid w:val="00100B49"/>
    <w:rsid w:val="001011BF"/>
    <w:rsid w:val="00101FB6"/>
    <w:rsid w:val="00102217"/>
    <w:rsid w:val="0010467B"/>
    <w:rsid w:val="0010516F"/>
    <w:rsid w:val="001057DA"/>
    <w:rsid w:val="0010635A"/>
    <w:rsid w:val="001074BE"/>
    <w:rsid w:val="00107E4F"/>
    <w:rsid w:val="00110BC4"/>
    <w:rsid w:val="00112776"/>
    <w:rsid w:val="00112C58"/>
    <w:rsid w:val="001135BB"/>
    <w:rsid w:val="00113C4E"/>
    <w:rsid w:val="00114E8E"/>
    <w:rsid w:val="00114FDF"/>
    <w:rsid w:val="0011523A"/>
    <w:rsid w:val="00115CF4"/>
    <w:rsid w:val="00116BD7"/>
    <w:rsid w:val="0011740C"/>
    <w:rsid w:val="0012198B"/>
    <w:rsid w:val="00121B44"/>
    <w:rsid w:val="001223C3"/>
    <w:rsid w:val="00122C53"/>
    <w:rsid w:val="00122FDE"/>
    <w:rsid w:val="001234C7"/>
    <w:rsid w:val="00123AFB"/>
    <w:rsid w:val="00124A24"/>
    <w:rsid w:val="001254D1"/>
    <w:rsid w:val="00126CD6"/>
    <w:rsid w:val="00130E85"/>
    <w:rsid w:val="00131C9D"/>
    <w:rsid w:val="0013562E"/>
    <w:rsid w:val="00135C69"/>
    <w:rsid w:val="0013645A"/>
    <w:rsid w:val="001368A3"/>
    <w:rsid w:val="00136912"/>
    <w:rsid w:val="00136A17"/>
    <w:rsid w:val="001408C3"/>
    <w:rsid w:val="0014344D"/>
    <w:rsid w:val="001447CB"/>
    <w:rsid w:val="00145482"/>
    <w:rsid w:val="001458F4"/>
    <w:rsid w:val="00145C0D"/>
    <w:rsid w:val="00146ECF"/>
    <w:rsid w:val="00150565"/>
    <w:rsid w:val="00151D94"/>
    <w:rsid w:val="00152E17"/>
    <w:rsid w:val="001532E2"/>
    <w:rsid w:val="0015355A"/>
    <w:rsid w:val="00154A98"/>
    <w:rsid w:val="001569A7"/>
    <w:rsid w:val="00156CF8"/>
    <w:rsid w:val="001610B2"/>
    <w:rsid w:val="001613A0"/>
    <w:rsid w:val="001617E8"/>
    <w:rsid w:val="00161C33"/>
    <w:rsid w:val="0016292E"/>
    <w:rsid w:val="001636E7"/>
    <w:rsid w:val="00164183"/>
    <w:rsid w:val="00164731"/>
    <w:rsid w:val="00164D9E"/>
    <w:rsid w:val="001653FA"/>
    <w:rsid w:val="00166AA8"/>
    <w:rsid w:val="00166E51"/>
    <w:rsid w:val="00167391"/>
    <w:rsid w:val="001717C0"/>
    <w:rsid w:val="001725A3"/>
    <w:rsid w:val="001733BB"/>
    <w:rsid w:val="001735BE"/>
    <w:rsid w:val="00173E48"/>
    <w:rsid w:val="00174C0F"/>
    <w:rsid w:val="00174C28"/>
    <w:rsid w:val="00175F8B"/>
    <w:rsid w:val="00176AD9"/>
    <w:rsid w:val="00177709"/>
    <w:rsid w:val="001777BF"/>
    <w:rsid w:val="0018226D"/>
    <w:rsid w:val="00183828"/>
    <w:rsid w:val="00183C95"/>
    <w:rsid w:val="00187367"/>
    <w:rsid w:val="001915FC"/>
    <w:rsid w:val="00191E79"/>
    <w:rsid w:val="0019375F"/>
    <w:rsid w:val="00194BC0"/>
    <w:rsid w:val="0019510A"/>
    <w:rsid w:val="001960D4"/>
    <w:rsid w:val="00197BF3"/>
    <w:rsid w:val="001A1988"/>
    <w:rsid w:val="001A283D"/>
    <w:rsid w:val="001A432C"/>
    <w:rsid w:val="001A4F22"/>
    <w:rsid w:val="001A5490"/>
    <w:rsid w:val="001B0ACD"/>
    <w:rsid w:val="001B3FFB"/>
    <w:rsid w:val="001B5F6D"/>
    <w:rsid w:val="001C02A5"/>
    <w:rsid w:val="001C1E33"/>
    <w:rsid w:val="001C32CD"/>
    <w:rsid w:val="001C3CE6"/>
    <w:rsid w:val="001C64EF"/>
    <w:rsid w:val="001C6C2E"/>
    <w:rsid w:val="001C7A5D"/>
    <w:rsid w:val="001C7F6C"/>
    <w:rsid w:val="001D1F2C"/>
    <w:rsid w:val="001D3425"/>
    <w:rsid w:val="001D3C8D"/>
    <w:rsid w:val="001D4897"/>
    <w:rsid w:val="001D4A0C"/>
    <w:rsid w:val="001D4F5C"/>
    <w:rsid w:val="001D6335"/>
    <w:rsid w:val="001D68D5"/>
    <w:rsid w:val="001D6A71"/>
    <w:rsid w:val="001D6F7D"/>
    <w:rsid w:val="001E1603"/>
    <w:rsid w:val="001E5857"/>
    <w:rsid w:val="001E5CEE"/>
    <w:rsid w:val="001E6699"/>
    <w:rsid w:val="001E75E5"/>
    <w:rsid w:val="001F0376"/>
    <w:rsid w:val="001F04D6"/>
    <w:rsid w:val="001F0C32"/>
    <w:rsid w:val="001F15D0"/>
    <w:rsid w:val="001F183B"/>
    <w:rsid w:val="001F1E96"/>
    <w:rsid w:val="001F2A51"/>
    <w:rsid w:val="001F4B8B"/>
    <w:rsid w:val="001F508E"/>
    <w:rsid w:val="001F6233"/>
    <w:rsid w:val="001F6486"/>
    <w:rsid w:val="001F7981"/>
    <w:rsid w:val="001F7B42"/>
    <w:rsid w:val="00200755"/>
    <w:rsid w:val="00200C4C"/>
    <w:rsid w:val="00202C08"/>
    <w:rsid w:val="00203F09"/>
    <w:rsid w:val="00204AFB"/>
    <w:rsid w:val="00204F47"/>
    <w:rsid w:val="00205E4D"/>
    <w:rsid w:val="002069B8"/>
    <w:rsid w:val="00210B82"/>
    <w:rsid w:val="00210B9E"/>
    <w:rsid w:val="002129DF"/>
    <w:rsid w:val="00212F8A"/>
    <w:rsid w:val="00213407"/>
    <w:rsid w:val="002140A8"/>
    <w:rsid w:val="00214E1E"/>
    <w:rsid w:val="00215B6D"/>
    <w:rsid w:val="00215C86"/>
    <w:rsid w:val="002162A2"/>
    <w:rsid w:val="00216B16"/>
    <w:rsid w:val="002171FB"/>
    <w:rsid w:val="002207FD"/>
    <w:rsid w:val="00223D2D"/>
    <w:rsid w:val="00225B7C"/>
    <w:rsid w:val="00225C6D"/>
    <w:rsid w:val="00225F2E"/>
    <w:rsid w:val="002267A4"/>
    <w:rsid w:val="00233729"/>
    <w:rsid w:val="002338A5"/>
    <w:rsid w:val="002357C6"/>
    <w:rsid w:val="00236B64"/>
    <w:rsid w:val="00241263"/>
    <w:rsid w:val="0024161D"/>
    <w:rsid w:val="0024197B"/>
    <w:rsid w:val="00244901"/>
    <w:rsid w:val="002450B7"/>
    <w:rsid w:val="002455AA"/>
    <w:rsid w:val="00246767"/>
    <w:rsid w:val="00251812"/>
    <w:rsid w:val="0025196F"/>
    <w:rsid w:val="00252712"/>
    <w:rsid w:val="002535DE"/>
    <w:rsid w:val="00253AB0"/>
    <w:rsid w:val="00253B75"/>
    <w:rsid w:val="002540C2"/>
    <w:rsid w:val="002552DF"/>
    <w:rsid w:val="00256DD0"/>
    <w:rsid w:val="00256F2F"/>
    <w:rsid w:val="002572EA"/>
    <w:rsid w:val="0026094D"/>
    <w:rsid w:val="00260B54"/>
    <w:rsid w:val="002617C0"/>
    <w:rsid w:val="002617F0"/>
    <w:rsid w:val="0026244A"/>
    <w:rsid w:val="0026251F"/>
    <w:rsid w:val="00262785"/>
    <w:rsid w:val="0026279A"/>
    <w:rsid w:val="00263B18"/>
    <w:rsid w:val="00263E21"/>
    <w:rsid w:val="002647F4"/>
    <w:rsid w:val="002651B4"/>
    <w:rsid w:val="002656D1"/>
    <w:rsid w:val="00265CD2"/>
    <w:rsid w:val="00265FE4"/>
    <w:rsid w:val="00270155"/>
    <w:rsid w:val="00270415"/>
    <w:rsid w:val="002707A5"/>
    <w:rsid w:val="00270CEB"/>
    <w:rsid w:val="00271C3C"/>
    <w:rsid w:val="00274174"/>
    <w:rsid w:val="002758F1"/>
    <w:rsid w:val="0028068C"/>
    <w:rsid w:val="00280E96"/>
    <w:rsid w:val="002816ED"/>
    <w:rsid w:val="00281B0A"/>
    <w:rsid w:val="00281CA1"/>
    <w:rsid w:val="00281D00"/>
    <w:rsid w:val="002874D5"/>
    <w:rsid w:val="00287625"/>
    <w:rsid w:val="00287D7B"/>
    <w:rsid w:val="00287E92"/>
    <w:rsid w:val="00291919"/>
    <w:rsid w:val="0029212B"/>
    <w:rsid w:val="002921D3"/>
    <w:rsid w:val="00295C93"/>
    <w:rsid w:val="00295DEB"/>
    <w:rsid w:val="00295E63"/>
    <w:rsid w:val="002A08B0"/>
    <w:rsid w:val="002A0921"/>
    <w:rsid w:val="002A0C7D"/>
    <w:rsid w:val="002A1199"/>
    <w:rsid w:val="002A15BE"/>
    <w:rsid w:val="002A1731"/>
    <w:rsid w:val="002A3726"/>
    <w:rsid w:val="002A53CE"/>
    <w:rsid w:val="002A62DE"/>
    <w:rsid w:val="002A68C4"/>
    <w:rsid w:val="002B0751"/>
    <w:rsid w:val="002B1805"/>
    <w:rsid w:val="002B2C7A"/>
    <w:rsid w:val="002B418C"/>
    <w:rsid w:val="002B4B07"/>
    <w:rsid w:val="002C02F2"/>
    <w:rsid w:val="002C0A77"/>
    <w:rsid w:val="002C0D5B"/>
    <w:rsid w:val="002C1D4B"/>
    <w:rsid w:val="002C1F8D"/>
    <w:rsid w:val="002C2357"/>
    <w:rsid w:val="002C2E33"/>
    <w:rsid w:val="002C42EF"/>
    <w:rsid w:val="002C5492"/>
    <w:rsid w:val="002C60DD"/>
    <w:rsid w:val="002C66A1"/>
    <w:rsid w:val="002C7502"/>
    <w:rsid w:val="002D1054"/>
    <w:rsid w:val="002D206B"/>
    <w:rsid w:val="002D210F"/>
    <w:rsid w:val="002D3A8F"/>
    <w:rsid w:val="002D3AE4"/>
    <w:rsid w:val="002D43E5"/>
    <w:rsid w:val="002D5135"/>
    <w:rsid w:val="002D5B7D"/>
    <w:rsid w:val="002D5E18"/>
    <w:rsid w:val="002E07CC"/>
    <w:rsid w:val="002E0961"/>
    <w:rsid w:val="002E3081"/>
    <w:rsid w:val="002E3880"/>
    <w:rsid w:val="002E539C"/>
    <w:rsid w:val="002E5B27"/>
    <w:rsid w:val="002F033B"/>
    <w:rsid w:val="002F0429"/>
    <w:rsid w:val="002F3A85"/>
    <w:rsid w:val="002F5B23"/>
    <w:rsid w:val="002F6E37"/>
    <w:rsid w:val="002F6ECB"/>
    <w:rsid w:val="002F7DD7"/>
    <w:rsid w:val="003005D9"/>
    <w:rsid w:val="00300D0C"/>
    <w:rsid w:val="00301C33"/>
    <w:rsid w:val="00302591"/>
    <w:rsid w:val="00302C47"/>
    <w:rsid w:val="003033A8"/>
    <w:rsid w:val="00306802"/>
    <w:rsid w:val="00307245"/>
    <w:rsid w:val="00307592"/>
    <w:rsid w:val="00310DBE"/>
    <w:rsid w:val="00311258"/>
    <w:rsid w:val="00311B11"/>
    <w:rsid w:val="00311EB4"/>
    <w:rsid w:val="00311FD6"/>
    <w:rsid w:val="00313290"/>
    <w:rsid w:val="00314F83"/>
    <w:rsid w:val="00315698"/>
    <w:rsid w:val="00315AEE"/>
    <w:rsid w:val="003166DA"/>
    <w:rsid w:val="00316B93"/>
    <w:rsid w:val="00316DC6"/>
    <w:rsid w:val="00317D5C"/>
    <w:rsid w:val="00317E7A"/>
    <w:rsid w:val="00320231"/>
    <w:rsid w:val="00320DFB"/>
    <w:rsid w:val="0032168E"/>
    <w:rsid w:val="00323324"/>
    <w:rsid w:val="00323700"/>
    <w:rsid w:val="00324450"/>
    <w:rsid w:val="00324D0E"/>
    <w:rsid w:val="00326E52"/>
    <w:rsid w:val="00327540"/>
    <w:rsid w:val="00327F41"/>
    <w:rsid w:val="00330997"/>
    <w:rsid w:val="003312AC"/>
    <w:rsid w:val="003315D2"/>
    <w:rsid w:val="00332089"/>
    <w:rsid w:val="0033295B"/>
    <w:rsid w:val="00333A5B"/>
    <w:rsid w:val="00333D20"/>
    <w:rsid w:val="00334465"/>
    <w:rsid w:val="003346C6"/>
    <w:rsid w:val="00334A5D"/>
    <w:rsid w:val="00334AC0"/>
    <w:rsid w:val="00334DB7"/>
    <w:rsid w:val="0033518C"/>
    <w:rsid w:val="00335529"/>
    <w:rsid w:val="00336018"/>
    <w:rsid w:val="00336033"/>
    <w:rsid w:val="00336197"/>
    <w:rsid w:val="00336E9C"/>
    <w:rsid w:val="00341A6E"/>
    <w:rsid w:val="00343B73"/>
    <w:rsid w:val="0034449D"/>
    <w:rsid w:val="003451D6"/>
    <w:rsid w:val="0034565A"/>
    <w:rsid w:val="0034668C"/>
    <w:rsid w:val="00346BE4"/>
    <w:rsid w:val="00346F8F"/>
    <w:rsid w:val="0035024B"/>
    <w:rsid w:val="00351A14"/>
    <w:rsid w:val="00353483"/>
    <w:rsid w:val="00353648"/>
    <w:rsid w:val="00353EDB"/>
    <w:rsid w:val="003570EF"/>
    <w:rsid w:val="003617CF"/>
    <w:rsid w:val="00361FEA"/>
    <w:rsid w:val="0036571F"/>
    <w:rsid w:val="00365D62"/>
    <w:rsid w:val="003671C5"/>
    <w:rsid w:val="00367251"/>
    <w:rsid w:val="00367E88"/>
    <w:rsid w:val="00370B22"/>
    <w:rsid w:val="0037376A"/>
    <w:rsid w:val="003750D5"/>
    <w:rsid w:val="00376993"/>
    <w:rsid w:val="003813F7"/>
    <w:rsid w:val="003817CB"/>
    <w:rsid w:val="00382161"/>
    <w:rsid w:val="0038263A"/>
    <w:rsid w:val="003829BC"/>
    <w:rsid w:val="003839D2"/>
    <w:rsid w:val="00383AC0"/>
    <w:rsid w:val="00384110"/>
    <w:rsid w:val="0038644B"/>
    <w:rsid w:val="003869E0"/>
    <w:rsid w:val="003874C6"/>
    <w:rsid w:val="00387C28"/>
    <w:rsid w:val="00390908"/>
    <w:rsid w:val="00390AEF"/>
    <w:rsid w:val="00391C2C"/>
    <w:rsid w:val="0039323A"/>
    <w:rsid w:val="003936B0"/>
    <w:rsid w:val="00395800"/>
    <w:rsid w:val="00397F15"/>
    <w:rsid w:val="003A01C1"/>
    <w:rsid w:val="003A0CB6"/>
    <w:rsid w:val="003A162A"/>
    <w:rsid w:val="003A1DD5"/>
    <w:rsid w:val="003A2404"/>
    <w:rsid w:val="003A242C"/>
    <w:rsid w:val="003A5AAC"/>
    <w:rsid w:val="003A6370"/>
    <w:rsid w:val="003A779B"/>
    <w:rsid w:val="003B0051"/>
    <w:rsid w:val="003B0CB0"/>
    <w:rsid w:val="003B139C"/>
    <w:rsid w:val="003B140F"/>
    <w:rsid w:val="003B341B"/>
    <w:rsid w:val="003B3DF9"/>
    <w:rsid w:val="003B496B"/>
    <w:rsid w:val="003B55B2"/>
    <w:rsid w:val="003B72A5"/>
    <w:rsid w:val="003C1CAC"/>
    <w:rsid w:val="003C3216"/>
    <w:rsid w:val="003C360A"/>
    <w:rsid w:val="003C38B8"/>
    <w:rsid w:val="003C5503"/>
    <w:rsid w:val="003C6AB6"/>
    <w:rsid w:val="003D10D4"/>
    <w:rsid w:val="003D255F"/>
    <w:rsid w:val="003D2B3F"/>
    <w:rsid w:val="003D2EB1"/>
    <w:rsid w:val="003D44FF"/>
    <w:rsid w:val="003D6BB5"/>
    <w:rsid w:val="003D7CFA"/>
    <w:rsid w:val="003E030C"/>
    <w:rsid w:val="003E10B4"/>
    <w:rsid w:val="003E184B"/>
    <w:rsid w:val="003E1DF8"/>
    <w:rsid w:val="003E4F36"/>
    <w:rsid w:val="003E551B"/>
    <w:rsid w:val="003E6EEA"/>
    <w:rsid w:val="003F0A62"/>
    <w:rsid w:val="003F1AF4"/>
    <w:rsid w:val="003F2004"/>
    <w:rsid w:val="003F259C"/>
    <w:rsid w:val="003F34F6"/>
    <w:rsid w:val="003F47F3"/>
    <w:rsid w:val="003F5776"/>
    <w:rsid w:val="003F63E3"/>
    <w:rsid w:val="003F6AAA"/>
    <w:rsid w:val="003F736B"/>
    <w:rsid w:val="0040091A"/>
    <w:rsid w:val="00400F0F"/>
    <w:rsid w:val="00401771"/>
    <w:rsid w:val="00401C1A"/>
    <w:rsid w:val="004035F3"/>
    <w:rsid w:val="00403ACD"/>
    <w:rsid w:val="00403FAB"/>
    <w:rsid w:val="00404229"/>
    <w:rsid w:val="004045ED"/>
    <w:rsid w:val="0040571A"/>
    <w:rsid w:val="00411307"/>
    <w:rsid w:val="0041354E"/>
    <w:rsid w:val="00415C8C"/>
    <w:rsid w:val="00420414"/>
    <w:rsid w:val="004213E2"/>
    <w:rsid w:val="00421B53"/>
    <w:rsid w:val="004222CF"/>
    <w:rsid w:val="00424043"/>
    <w:rsid w:val="00425352"/>
    <w:rsid w:val="004254E6"/>
    <w:rsid w:val="00425C4C"/>
    <w:rsid w:val="00426F54"/>
    <w:rsid w:val="00427E01"/>
    <w:rsid w:val="00427EF0"/>
    <w:rsid w:val="0043067F"/>
    <w:rsid w:val="0043252D"/>
    <w:rsid w:val="00432F42"/>
    <w:rsid w:val="00433C57"/>
    <w:rsid w:val="00434A17"/>
    <w:rsid w:val="00434F8F"/>
    <w:rsid w:val="00436F7F"/>
    <w:rsid w:val="0043716A"/>
    <w:rsid w:val="00437326"/>
    <w:rsid w:val="00437593"/>
    <w:rsid w:val="00437D50"/>
    <w:rsid w:val="00437D80"/>
    <w:rsid w:val="00440359"/>
    <w:rsid w:val="004407CE"/>
    <w:rsid w:val="00441253"/>
    <w:rsid w:val="0044177E"/>
    <w:rsid w:val="0044199F"/>
    <w:rsid w:val="00442B52"/>
    <w:rsid w:val="0044594E"/>
    <w:rsid w:val="004469E9"/>
    <w:rsid w:val="004501DA"/>
    <w:rsid w:val="004503E2"/>
    <w:rsid w:val="004520F8"/>
    <w:rsid w:val="0045241A"/>
    <w:rsid w:val="0045459A"/>
    <w:rsid w:val="00454A22"/>
    <w:rsid w:val="004576AA"/>
    <w:rsid w:val="004601D5"/>
    <w:rsid w:val="00461411"/>
    <w:rsid w:val="0046209B"/>
    <w:rsid w:val="00463CC6"/>
    <w:rsid w:val="00464287"/>
    <w:rsid w:val="004642E7"/>
    <w:rsid w:val="0046507E"/>
    <w:rsid w:val="00466A32"/>
    <w:rsid w:val="00470646"/>
    <w:rsid w:val="00470C5A"/>
    <w:rsid w:val="004715DB"/>
    <w:rsid w:val="004719AB"/>
    <w:rsid w:val="00472082"/>
    <w:rsid w:val="00472717"/>
    <w:rsid w:val="00472CCC"/>
    <w:rsid w:val="00472E3D"/>
    <w:rsid w:val="004731F5"/>
    <w:rsid w:val="00474B89"/>
    <w:rsid w:val="00475632"/>
    <w:rsid w:val="00475BCE"/>
    <w:rsid w:val="00476453"/>
    <w:rsid w:val="00476833"/>
    <w:rsid w:val="00477A86"/>
    <w:rsid w:val="004800DA"/>
    <w:rsid w:val="004804EE"/>
    <w:rsid w:val="0048062F"/>
    <w:rsid w:val="00481168"/>
    <w:rsid w:val="00481491"/>
    <w:rsid w:val="00481D17"/>
    <w:rsid w:val="004824BF"/>
    <w:rsid w:val="00482D17"/>
    <w:rsid w:val="00483D46"/>
    <w:rsid w:val="004852B2"/>
    <w:rsid w:val="0048586B"/>
    <w:rsid w:val="00490237"/>
    <w:rsid w:val="00490CFD"/>
    <w:rsid w:val="00492419"/>
    <w:rsid w:val="0049437A"/>
    <w:rsid w:val="00494972"/>
    <w:rsid w:val="0049553C"/>
    <w:rsid w:val="00495639"/>
    <w:rsid w:val="0049586F"/>
    <w:rsid w:val="00496532"/>
    <w:rsid w:val="004972A7"/>
    <w:rsid w:val="004A0122"/>
    <w:rsid w:val="004A2B22"/>
    <w:rsid w:val="004A64D9"/>
    <w:rsid w:val="004A6BC8"/>
    <w:rsid w:val="004A6BD9"/>
    <w:rsid w:val="004A6E47"/>
    <w:rsid w:val="004B23D5"/>
    <w:rsid w:val="004B291D"/>
    <w:rsid w:val="004B3803"/>
    <w:rsid w:val="004B506F"/>
    <w:rsid w:val="004B63AF"/>
    <w:rsid w:val="004B640F"/>
    <w:rsid w:val="004B75B0"/>
    <w:rsid w:val="004C1130"/>
    <w:rsid w:val="004C2C49"/>
    <w:rsid w:val="004C3DE4"/>
    <w:rsid w:val="004C59C1"/>
    <w:rsid w:val="004C5CA1"/>
    <w:rsid w:val="004C5CCA"/>
    <w:rsid w:val="004C5E51"/>
    <w:rsid w:val="004C632A"/>
    <w:rsid w:val="004C75B3"/>
    <w:rsid w:val="004D119A"/>
    <w:rsid w:val="004D1825"/>
    <w:rsid w:val="004D19EB"/>
    <w:rsid w:val="004D1B12"/>
    <w:rsid w:val="004D1D17"/>
    <w:rsid w:val="004D305C"/>
    <w:rsid w:val="004D3577"/>
    <w:rsid w:val="004D3B21"/>
    <w:rsid w:val="004D4A3C"/>
    <w:rsid w:val="004D5F33"/>
    <w:rsid w:val="004D701C"/>
    <w:rsid w:val="004E048D"/>
    <w:rsid w:val="004E1654"/>
    <w:rsid w:val="004E16D8"/>
    <w:rsid w:val="004E1E9F"/>
    <w:rsid w:val="004E2EB2"/>
    <w:rsid w:val="004E3B2E"/>
    <w:rsid w:val="004E54E0"/>
    <w:rsid w:val="004E5C63"/>
    <w:rsid w:val="004E5DC4"/>
    <w:rsid w:val="004E5EB1"/>
    <w:rsid w:val="004E6222"/>
    <w:rsid w:val="004E658B"/>
    <w:rsid w:val="004E71CD"/>
    <w:rsid w:val="004E71D5"/>
    <w:rsid w:val="004F08B5"/>
    <w:rsid w:val="004F08B8"/>
    <w:rsid w:val="004F091E"/>
    <w:rsid w:val="004F1697"/>
    <w:rsid w:val="004F2EC6"/>
    <w:rsid w:val="004F52BD"/>
    <w:rsid w:val="004F56C9"/>
    <w:rsid w:val="004F7400"/>
    <w:rsid w:val="00500B8D"/>
    <w:rsid w:val="00500FDF"/>
    <w:rsid w:val="00501052"/>
    <w:rsid w:val="00502793"/>
    <w:rsid w:val="005027B5"/>
    <w:rsid w:val="00503DDE"/>
    <w:rsid w:val="00504F66"/>
    <w:rsid w:val="00506C2B"/>
    <w:rsid w:val="00512837"/>
    <w:rsid w:val="005128D2"/>
    <w:rsid w:val="00512A1A"/>
    <w:rsid w:val="00512A2C"/>
    <w:rsid w:val="00514B25"/>
    <w:rsid w:val="00514DBE"/>
    <w:rsid w:val="00515462"/>
    <w:rsid w:val="00515995"/>
    <w:rsid w:val="00516E6B"/>
    <w:rsid w:val="00516F9D"/>
    <w:rsid w:val="00520E22"/>
    <w:rsid w:val="0052152C"/>
    <w:rsid w:val="00521C8E"/>
    <w:rsid w:val="00522AD4"/>
    <w:rsid w:val="00522C17"/>
    <w:rsid w:val="0052321E"/>
    <w:rsid w:val="00524B23"/>
    <w:rsid w:val="00524E80"/>
    <w:rsid w:val="00524EC7"/>
    <w:rsid w:val="005254D2"/>
    <w:rsid w:val="0052596E"/>
    <w:rsid w:val="005306EF"/>
    <w:rsid w:val="005357B8"/>
    <w:rsid w:val="0053588E"/>
    <w:rsid w:val="00535E85"/>
    <w:rsid w:val="005373BB"/>
    <w:rsid w:val="0054132A"/>
    <w:rsid w:val="00543381"/>
    <w:rsid w:val="00543819"/>
    <w:rsid w:val="00544F46"/>
    <w:rsid w:val="00545223"/>
    <w:rsid w:val="00546251"/>
    <w:rsid w:val="00546A57"/>
    <w:rsid w:val="00550E12"/>
    <w:rsid w:val="00552F66"/>
    <w:rsid w:val="0055318C"/>
    <w:rsid w:val="00557F3E"/>
    <w:rsid w:val="00560427"/>
    <w:rsid w:val="005614E3"/>
    <w:rsid w:val="00561D24"/>
    <w:rsid w:val="00562342"/>
    <w:rsid w:val="00562A31"/>
    <w:rsid w:val="00562F7E"/>
    <w:rsid w:val="00563324"/>
    <w:rsid w:val="00563AA5"/>
    <w:rsid w:val="005645D1"/>
    <w:rsid w:val="00564E85"/>
    <w:rsid w:val="005702BE"/>
    <w:rsid w:val="0057034A"/>
    <w:rsid w:val="005713D7"/>
    <w:rsid w:val="00572372"/>
    <w:rsid w:val="00573384"/>
    <w:rsid w:val="00573EFA"/>
    <w:rsid w:val="00575074"/>
    <w:rsid w:val="0057520F"/>
    <w:rsid w:val="0057744E"/>
    <w:rsid w:val="005778B0"/>
    <w:rsid w:val="0058099F"/>
    <w:rsid w:val="00581705"/>
    <w:rsid w:val="005820F0"/>
    <w:rsid w:val="00583778"/>
    <w:rsid w:val="00587E80"/>
    <w:rsid w:val="005901F3"/>
    <w:rsid w:val="0059038D"/>
    <w:rsid w:val="00591075"/>
    <w:rsid w:val="00594EA4"/>
    <w:rsid w:val="00595102"/>
    <w:rsid w:val="00595DDC"/>
    <w:rsid w:val="00596D85"/>
    <w:rsid w:val="005A08F2"/>
    <w:rsid w:val="005A36CE"/>
    <w:rsid w:val="005A37E6"/>
    <w:rsid w:val="005A3F0C"/>
    <w:rsid w:val="005A4528"/>
    <w:rsid w:val="005A4771"/>
    <w:rsid w:val="005A47E8"/>
    <w:rsid w:val="005A565C"/>
    <w:rsid w:val="005A5786"/>
    <w:rsid w:val="005A5BA6"/>
    <w:rsid w:val="005A65D1"/>
    <w:rsid w:val="005B2936"/>
    <w:rsid w:val="005B406B"/>
    <w:rsid w:val="005B6E03"/>
    <w:rsid w:val="005B736F"/>
    <w:rsid w:val="005B769E"/>
    <w:rsid w:val="005C2515"/>
    <w:rsid w:val="005C25FE"/>
    <w:rsid w:val="005C2C51"/>
    <w:rsid w:val="005C33D0"/>
    <w:rsid w:val="005C4B91"/>
    <w:rsid w:val="005C55CF"/>
    <w:rsid w:val="005C5B22"/>
    <w:rsid w:val="005C5D75"/>
    <w:rsid w:val="005C6A86"/>
    <w:rsid w:val="005C71F6"/>
    <w:rsid w:val="005D06DF"/>
    <w:rsid w:val="005D081F"/>
    <w:rsid w:val="005D1018"/>
    <w:rsid w:val="005D1219"/>
    <w:rsid w:val="005D12AE"/>
    <w:rsid w:val="005D2150"/>
    <w:rsid w:val="005D230F"/>
    <w:rsid w:val="005D290E"/>
    <w:rsid w:val="005D324D"/>
    <w:rsid w:val="005D3E0B"/>
    <w:rsid w:val="005D4997"/>
    <w:rsid w:val="005D4E95"/>
    <w:rsid w:val="005E0AFF"/>
    <w:rsid w:val="005E1411"/>
    <w:rsid w:val="005E1F0B"/>
    <w:rsid w:val="005E37EB"/>
    <w:rsid w:val="005E3AA1"/>
    <w:rsid w:val="005E4700"/>
    <w:rsid w:val="005E4BF8"/>
    <w:rsid w:val="005E7B9F"/>
    <w:rsid w:val="005F039C"/>
    <w:rsid w:val="005F25D0"/>
    <w:rsid w:val="005F2A4A"/>
    <w:rsid w:val="005F2B3D"/>
    <w:rsid w:val="005F492A"/>
    <w:rsid w:val="005F5AF7"/>
    <w:rsid w:val="005F5EA0"/>
    <w:rsid w:val="005F7FB5"/>
    <w:rsid w:val="006015F5"/>
    <w:rsid w:val="006022C2"/>
    <w:rsid w:val="00602610"/>
    <w:rsid w:val="00603EBB"/>
    <w:rsid w:val="00603FAE"/>
    <w:rsid w:val="006046C6"/>
    <w:rsid w:val="00604D7E"/>
    <w:rsid w:val="006065FE"/>
    <w:rsid w:val="00606B0C"/>
    <w:rsid w:val="00607756"/>
    <w:rsid w:val="00607829"/>
    <w:rsid w:val="0061006C"/>
    <w:rsid w:val="00610239"/>
    <w:rsid w:val="00610446"/>
    <w:rsid w:val="00611C67"/>
    <w:rsid w:val="0061415C"/>
    <w:rsid w:val="006151B4"/>
    <w:rsid w:val="0061626A"/>
    <w:rsid w:val="006171AA"/>
    <w:rsid w:val="006173C6"/>
    <w:rsid w:val="00620768"/>
    <w:rsid w:val="0062142C"/>
    <w:rsid w:val="006222A4"/>
    <w:rsid w:val="00623C7A"/>
    <w:rsid w:val="00624243"/>
    <w:rsid w:val="0062495E"/>
    <w:rsid w:val="00624F84"/>
    <w:rsid w:val="00625EF6"/>
    <w:rsid w:val="00625F34"/>
    <w:rsid w:val="006266CD"/>
    <w:rsid w:val="00626AFC"/>
    <w:rsid w:val="0062708B"/>
    <w:rsid w:val="006306FF"/>
    <w:rsid w:val="00631234"/>
    <w:rsid w:val="00631DC0"/>
    <w:rsid w:val="006329CB"/>
    <w:rsid w:val="006347B4"/>
    <w:rsid w:val="006349F2"/>
    <w:rsid w:val="00634D07"/>
    <w:rsid w:val="00635215"/>
    <w:rsid w:val="00636F4A"/>
    <w:rsid w:val="00640F36"/>
    <w:rsid w:val="00642EF2"/>
    <w:rsid w:val="00643AA3"/>
    <w:rsid w:val="00644969"/>
    <w:rsid w:val="00644A01"/>
    <w:rsid w:val="006460EA"/>
    <w:rsid w:val="0064705C"/>
    <w:rsid w:val="006472C7"/>
    <w:rsid w:val="006476E5"/>
    <w:rsid w:val="00650745"/>
    <w:rsid w:val="0065083B"/>
    <w:rsid w:val="006513E4"/>
    <w:rsid w:val="00651737"/>
    <w:rsid w:val="006522F4"/>
    <w:rsid w:val="00652DEF"/>
    <w:rsid w:val="00654DBD"/>
    <w:rsid w:val="00654E0E"/>
    <w:rsid w:val="00655290"/>
    <w:rsid w:val="00655F81"/>
    <w:rsid w:val="006567CB"/>
    <w:rsid w:val="00660514"/>
    <w:rsid w:val="006613D9"/>
    <w:rsid w:val="006627B2"/>
    <w:rsid w:val="00662B7B"/>
    <w:rsid w:val="0066497A"/>
    <w:rsid w:val="00666871"/>
    <w:rsid w:val="00666DEF"/>
    <w:rsid w:val="00671424"/>
    <w:rsid w:val="00671BC8"/>
    <w:rsid w:val="00674031"/>
    <w:rsid w:val="006748D3"/>
    <w:rsid w:val="006766F7"/>
    <w:rsid w:val="00677126"/>
    <w:rsid w:val="00677A1C"/>
    <w:rsid w:val="00683DB2"/>
    <w:rsid w:val="006846EE"/>
    <w:rsid w:val="00684883"/>
    <w:rsid w:val="00684931"/>
    <w:rsid w:val="00684D67"/>
    <w:rsid w:val="00685D13"/>
    <w:rsid w:val="00685D55"/>
    <w:rsid w:val="006867BC"/>
    <w:rsid w:val="00686D95"/>
    <w:rsid w:val="00690734"/>
    <w:rsid w:val="006923F7"/>
    <w:rsid w:val="006929FB"/>
    <w:rsid w:val="0069383F"/>
    <w:rsid w:val="00695C60"/>
    <w:rsid w:val="006976D6"/>
    <w:rsid w:val="006A02FF"/>
    <w:rsid w:val="006A0EEB"/>
    <w:rsid w:val="006A11E2"/>
    <w:rsid w:val="006A230B"/>
    <w:rsid w:val="006A4F0F"/>
    <w:rsid w:val="006A5E83"/>
    <w:rsid w:val="006A6670"/>
    <w:rsid w:val="006A6E30"/>
    <w:rsid w:val="006A76F3"/>
    <w:rsid w:val="006A777F"/>
    <w:rsid w:val="006B1005"/>
    <w:rsid w:val="006B3E65"/>
    <w:rsid w:val="006B5841"/>
    <w:rsid w:val="006B6028"/>
    <w:rsid w:val="006B60C2"/>
    <w:rsid w:val="006B62F5"/>
    <w:rsid w:val="006B6502"/>
    <w:rsid w:val="006B6D5B"/>
    <w:rsid w:val="006B7960"/>
    <w:rsid w:val="006B7F6C"/>
    <w:rsid w:val="006C06D7"/>
    <w:rsid w:val="006C267B"/>
    <w:rsid w:val="006C4183"/>
    <w:rsid w:val="006C53F3"/>
    <w:rsid w:val="006C72EE"/>
    <w:rsid w:val="006D1A50"/>
    <w:rsid w:val="006D2692"/>
    <w:rsid w:val="006D77A3"/>
    <w:rsid w:val="006E2873"/>
    <w:rsid w:val="006E358B"/>
    <w:rsid w:val="006E3DEC"/>
    <w:rsid w:val="006E4E6A"/>
    <w:rsid w:val="006E5210"/>
    <w:rsid w:val="006E529E"/>
    <w:rsid w:val="006E5384"/>
    <w:rsid w:val="006E7E80"/>
    <w:rsid w:val="006F0C30"/>
    <w:rsid w:val="006F12EC"/>
    <w:rsid w:val="006F24B9"/>
    <w:rsid w:val="006F2789"/>
    <w:rsid w:val="006F2844"/>
    <w:rsid w:val="006F338F"/>
    <w:rsid w:val="006F34A5"/>
    <w:rsid w:val="006F4ADB"/>
    <w:rsid w:val="006F4E11"/>
    <w:rsid w:val="006F7E94"/>
    <w:rsid w:val="006F7F43"/>
    <w:rsid w:val="00703EEE"/>
    <w:rsid w:val="007068CD"/>
    <w:rsid w:val="00707365"/>
    <w:rsid w:val="007079CD"/>
    <w:rsid w:val="00715C1B"/>
    <w:rsid w:val="00716503"/>
    <w:rsid w:val="00716B1F"/>
    <w:rsid w:val="00717ECF"/>
    <w:rsid w:val="00720B8F"/>
    <w:rsid w:val="007214E8"/>
    <w:rsid w:val="00721B43"/>
    <w:rsid w:val="00721EC8"/>
    <w:rsid w:val="00722B98"/>
    <w:rsid w:val="00724CE1"/>
    <w:rsid w:val="00725530"/>
    <w:rsid w:val="007265CD"/>
    <w:rsid w:val="00726CEE"/>
    <w:rsid w:val="0072727A"/>
    <w:rsid w:val="00731AD6"/>
    <w:rsid w:val="007329C2"/>
    <w:rsid w:val="00733010"/>
    <w:rsid w:val="007332E3"/>
    <w:rsid w:val="00733701"/>
    <w:rsid w:val="007350FE"/>
    <w:rsid w:val="00737D42"/>
    <w:rsid w:val="00740AC7"/>
    <w:rsid w:val="00745415"/>
    <w:rsid w:val="00746C03"/>
    <w:rsid w:val="007474BD"/>
    <w:rsid w:val="00747B92"/>
    <w:rsid w:val="007513DF"/>
    <w:rsid w:val="00751BCB"/>
    <w:rsid w:val="007534FB"/>
    <w:rsid w:val="00753B8F"/>
    <w:rsid w:val="00755E7B"/>
    <w:rsid w:val="007567D6"/>
    <w:rsid w:val="007574F3"/>
    <w:rsid w:val="00761421"/>
    <w:rsid w:val="00761444"/>
    <w:rsid w:val="00761D8E"/>
    <w:rsid w:val="00761F4E"/>
    <w:rsid w:val="00762A5C"/>
    <w:rsid w:val="007636A8"/>
    <w:rsid w:val="00764494"/>
    <w:rsid w:val="00770C8F"/>
    <w:rsid w:val="00770CEB"/>
    <w:rsid w:val="0077355C"/>
    <w:rsid w:val="007735A1"/>
    <w:rsid w:val="00775FCE"/>
    <w:rsid w:val="00776BC5"/>
    <w:rsid w:val="00776EFE"/>
    <w:rsid w:val="00777DB9"/>
    <w:rsid w:val="00780905"/>
    <w:rsid w:val="00781072"/>
    <w:rsid w:val="007810A0"/>
    <w:rsid w:val="007817F1"/>
    <w:rsid w:val="0078183C"/>
    <w:rsid w:val="00782E8B"/>
    <w:rsid w:val="00784737"/>
    <w:rsid w:val="00785611"/>
    <w:rsid w:val="0078586D"/>
    <w:rsid w:val="0078594C"/>
    <w:rsid w:val="0078606D"/>
    <w:rsid w:val="00787A51"/>
    <w:rsid w:val="00787A6F"/>
    <w:rsid w:val="0079004A"/>
    <w:rsid w:val="00791BF5"/>
    <w:rsid w:val="00792160"/>
    <w:rsid w:val="00792CC8"/>
    <w:rsid w:val="00793591"/>
    <w:rsid w:val="007951B6"/>
    <w:rsid w:val="00796AAB"/>
    <w:rsid w:val="0079743D"/>
    <w:rsid w:val="007A1A0D"/>
    <w:rsid w:val="007A1B16"/>
    <w:rsid w:val="007A3BCB"/>
    <w:rsid w:val="007A3F09"/>
    <w:rsid w:val="007A479D"/>
    <w:rsid w:val="007A49C9"/>
    <w:rsid w:val="007A4F22"/>
    <w:rsid w:val="007A77D1"/>
    <w:rsid w:val="007B461F"/>
    <w:rsid w:val="007B586F"/>
    <w:rsid w:val="007B59D9"/>
    <w:rsid w:val="007B6C3A"/>
    <w:rsid w:val="007B73BC"/>
    <w:rsid w:val="007B7B47"/>
    <w:rsid w:val="007C1A73"/>
    <w:rsid w:val="007C20D4"/>
    <w:rsid w:val="007C212F"/>
    <w:rsid w:val="007C400F"/>
    <w:rsid w:val="007C4461"/>
    <w:rsid w:val="007C4B91"/>
    <w:rsid w:val="007C5BDC"/>
    <w:rsid w:val="007C6028"/>
    <w:rsid w:val="007C6B9D"/>
    <w:rsid w:val="007D06E3"/>
    <w:rsid w:val="007D0A8E"/>
    <w:rsid w:val="007D1435"/>
    <w:rsid w:val="007D436F"/>
    <w:rsid w:val="007D48C9"/>
    <w:rsid w:val="007D4BB7"/>
    <w:rsid w:val="007D65CA"/>
    <w:rsid w:val="007D73E8"/>
    <w:rsid w:val="007D757A"/>
    <w:rsid w:val="007D7CAA"/>
    <w:rsid w:val="007E0293"/>
    <w:rsid w:val="007E1CA9"/>
    <w:rsid w:val="007E23E7"/>
    <w:rsid w:val="007E2A6B"/>
    <w:rsid w:val="007E2D3A"/>
    <w:rsid w:val="007E4A34"/>
    <w:rsid w:val="007E4D06"/>
    <w:rsid w:val="007E5AA4"/>
    <w:rsid w:val="007E63C4"/>
    <w:rsid w:val="007E6899"/>
    <w:rsid w:val="007E7227"/>
    <w:rsid w:val="007F101C"/>
    <w:rsid w:val="007F18DB"/>
    <w:rsid w:val="007F2FA3"/>
    <w:rsid w:val="007F48F0"/>
    <w:rsid w:val="007F4F81"/>
    <w:rsid w:val="007F5DFB"/>
    <w:rsid w:val="007F6A1C"/>
    <w:rsid w:val="007F6CEF"/>
    <w:rsid w:val="007F77AA"/>
    <w:rsid w:val="007F7F57"/>
    <w:rsid w:val="008002FB"/>
    <w:rsid w:val="00801D2F"/>
    <w:rsid w:val="00802105"/>
    <w:rsid w:val="00804AF2"/>
    <w:rsid w:val="00805BA7"/>
    <w:rsid w:val="00805BB6"/>
    <w:rsid w:val="0080664D"/>
    <w:rsid w:val="008071CF"/>
    <w:rsid w:val="00810B52"/>
    <w:rsid w:val="00810B5B"/>
    <w:rsid w:val="0081154E"/>
    <w:rsid w:val="00811BC1"/>
    <w:rsid w:val="0081301E"/>
    <w:rsid w:val="008134BB"/>
    <w:rsid w:val="00813628"/>
    <w:rsid w:val="008136EB"/>
    <w:rsid w:val="0081459A"/>
    <w:rsid w:val="008177AA"/>
    <w:rsid w:val="008177F2"/>
    <w:rsid w:val="00817A1B"/>
    <w:rsid w:val="00820ED3"/>
    <w:rsid w:val="00821B1E"/>
    <w:rsid w:val="008232FE"/>
    <w:rsid w:val="008233C6"/>
    <w:rsid w:val="0082514C"/>
    <w:rsid w:val="00825CD9"/>
    <w:rsid w:val="008269DC"/>
    <w:rsid w:val="008318EF"/>
    <w:rsid w:val="00831D7F"/>
    <w:rsid w:val="0083319F"/>
    <w:rsid w:val="008333CB"/>
    <w:rsid w:val="00833B3F"/>
    <w:rsid w:val="00833D0C"/>
    <w:rsid w:val="00834568"/>
    <w:rsid w:val="00834AC0"/>
    <w:rsid w:val="008356B4"/>
    <w:rsid w:val="00835C9B"/>
    <w:rsid w:val="00836DCA"/>
    <w:rsid w:val="008371BD"/>
    <w:rsid w:val="008375CB"/>
    <w:rsid w:val="00837C57"/>
    <w:rsid w:val="0084151E"/>
    <w:rsid w:val="00841744"/>
    <w:rsid w:val="00842D42"/>
    <w:rsid w:val="00843F5B"/>
    <w:rsid w:val="0084505F"/>
    <w:rsid w:val="0084614D"/>
    <w:rsid w:val="00846EF5"/>
    <w:rsid w:val="0085036A"/>
    <w:rsid w:val="00850FE9"/>
    <w:rsid w:val="008528BC"/>
    <w:rsid w:val="00853329"/>
    <w:rsid w:val="00853D10"/>
    <w:rsid w:val="00853F77"/>
    <w:rsid w:val="00854147"/>
    <w:rsid w:val="00855C9C"/>
    <w:rsid w:val="00860038"/>
    <w:rsid w:val="00860424"/>
    <w:rsid w:val="00861726"/>
    <w:rsid w:val="0086379D"/>
    <w:rsid w:val="008647B2"/>
    <w:rsid w:val="00866543"/>
    <w:rsid w:val="00870A19"/>
    <w:rsid w:val="00870C93"/>
    <w:rsid w:val="00870E09"/>
    <w:rsid w:val="00870F71"/>
    <w:rsid w:val="008724C0"/>
    <w:rsid w:val="008726C2"/>
    <w:rsid w:val="00872E63"/>
    <w:rsid w:val="0087389A"/>
    <w:rsid w:val="008740BD"/>
    <w:rsid w:val="008759D3"/>
    <w:rsid w:val="008759E4"/>
    <w:rsid w:val="008771BC"/>
    <w:rsid w:val="0087735D"/>
    <w:rsid w:val="0087763F"/>
    <w:rsid w:val="00881441"/>
    <w:rsid w:val="00881C3E"/>
    <w:rsid w:val="00882B0E"/>
    <w:rsid w:val="00883E01"/>
    <w:rsid w:val="00884A79"/>
    <w:rsid w:val="008936D9"/>
    <w:rsid w:val="00894BED"/>
    <w:rsid w:val="00894E3D"/>
    <w:rsid w:val="0089511A"/>
    <w:rsid w:val="00895607"/>
    <w:rsid w:val="00895E36"/>
    <w:rsid w:val="00897304"/>
    <w:rsid w:val="00897DDE"/>
    <w:rsid w:val="008A1675"/>
    <w:rsid w:val="008A18D4"/>
    <w:rsid w:val="008A205D"/>
    <w:rsid w:val="008A2A16"/>
    <w:rsid w:val="008A32D9"/>
    <w:rsid w:val="008A35C1"/>
    <w:rsid w:val="008A3A77"/>
    <w:rsid w:val="008A4EDB"/>
    <w:rsid w:val="008A5C4C"/>
    <w:rsid w:val="008A68C0"/>
    <w:rsid w:val="008B0D9C"/>
    <w:rsid w:val="008B1572"/>
    <w:rsid w:val="008B2469"/>
    <w:rsid w:val="008B250C"/>
    <w:rsid w:val="008B25F4"/>
    <w:rsid w:val="008B3A14"/>
    <w:rsid w:val="008B3AEA"/>
    <w:rsid w:val="008B479A"/>
    <w:rsid w:val="008B56DE"/>
    <w:rsid w:val="008C08CD"/>
    <w:rsid w:val="008C2634"/>
    <w:rsid w:val="008C3770"/>
    <w:rsid w:val="008C3C7C"/>
    <w:rsid w:val="008C41AD"/>
    <w:rsid w:val="008C50E7"/>
    <w:rsid w:val="008C5359"/>
    <w:rsid w:val="008C70EE"/>
    <w:rsid w:val="008C7AB5"/>
    <w:rsid w:val="008C7CED"/>
    <w:rsid w:val="008D0A46"/>
    <w:rsid w:val="008D0BFE"/>
    <w:rsid w:val="008D1A70"/>
    <w:rsid w:val="008D1BCB"/>
    <w:rsid w:val="008D24B1"/>
    <w:rsid w:val="008D338F"/>
    <w:rsid w:val="008D4948"/>
    <w:rsid w:val="008D5E8E"/>
    <w:rsid w:val="008D6A54"/>
    <w:rsid w:val="008D780D"/>
    <w:rsid w:val="008E0AFC"/>
    <w:rsid w:val="008E0BD1"/>
    <w:rsid w:val="008E0CF3"/>
    <w:rsid w:val="008E0F31"/>
    <w:rsid w:val="008E11F8"/>
    <w:rsid w:val="008E1931"/>
    <w:rsid w:val="008E1A5A"/>
    <w:rsid w:val="008E31FC"/>
    <w:rsid w:val="008E37E2"/>
    <w:rsid w:val="008E64D1"/>
    <w:rsid w:val="008E70C2"/>
    <w:rsid w:val="008E7BA5"/>
    <w:rsid w:val="008F0B71"/>
    <w:rsid w:val="008F166C"/>
    <w:rsid w:val="008F17A5"/>
    <w:rsid w:val="008F26E6"/>
    <w:rsid w:val="008F3167"/>
    <w:rsid w:val="008F3176"/>
    <w:rsid w:val="008F3A18"/>
    <w:rsid w:val="008F4001"/>
    <w:rsid w:val="008F51FE"/>
    <w:rsid w:val="008F70DA"/>
    <w:rsid w:val="00900989"/>
    <w:rsid w:val="00901280"/>
    <w:rsid w:val="00901D74"/>
    <w:rsid w:val="00902B92"/>
    <w:rsid w:val="0090439D"/>
    <w:rsid w:val="009046B8"/>
    <w:rsid w:val="00904C65"/>
    <w:rsid w:val="00905A22"/>
    <w:rsid w:val="0090617D"/>
    <w:rsid w:val="00906731"/>
    <w:rsid w:val="00906ECC"/>
    <w:rsid w:val="00906FA3"/>
    <w:rsid w:val="00911355"/>
    <w:rsid w:val="009133C0"/>
    <w:rsid w:val="00914057"/>
    <w:rsid w:val="009146F5"/>
    <w:rsid w:val="00914C67"/>
    <w:rsid w:val="009153D9"/>
    <w:rsid w:val="009160E7"/>
    <w:rsid w:val="0091716B"/>
    <w:rsid w:val="0092069C"/>
    <w:rsid w:val="00921DA1"/>
    <w:rsid w:val="0092248A"/>
    <w:rsid w:val="00923A1E"/>
    <w:rsid w:val="00925B6A"/>
    <w:rsid w:val="00925D40"/>
    <w:rsid w:val="009268A7"/>
    <w:rsid w:val="00933A64"/>
    <w:rsid w:val="00933A99"/>
    <w:rsid w:val="00934384"/>
    <w:rsid w:val="00934546"/>
    <w:rsid w:val="00934755"/>
    <w:rsid w:val="00934AAA"/>
    <w:rsid w:val="00934D0B"/>
    <w:rsid w:val="0093655B"/>
    <w:rsid w:val="00936EC0"/>
    <w:rsid w:val="0093747D"/>
    <w:rsid w:val="00940208"/>
    <w:rsid w:val="009424D2"/>
    <w:rsid w:val="00942697"/>
    <w:rsid w:val="0094356F"/>
    <w:rsid w:val="009440DD"/>
    <w:rsid w:val="009442FA"/>
    <w:rsid w:val="009445AB"/>
    <w:rsid w:val="009446D0"/>
    <w:rsid w:val="00945ABE"/>
    <w:rsid w:val="00945B52"/>
    <w:rsid w:val="00946938"/>
    <w:rsid w:val="00947CF3"/>
    <w:rsid w:val="00950036"/>
    <w:rsid w:val="00950670"/>
    <w:rsid w:val="00951FD9"/>
    <w:rsid w:val="00952788"/>
    <w:rsid w:val="0095315A"/>
    <w:rsid w:val="009538CB"/>
    <w:rsid w:val="00953D95"/>
    <w:rsid w:val="00954EAF"/>
    <w:rsid w:val="009552DA"/>
    <w:rsid w:val="00955C97"/>
    <w:rsid w:val="0095602A"/>
    <w:rsid w:val="009561B0"/>
    <w:rsid w:val="00957C79"/>
    <w:rsid w:val="00960620"/>
    <w:rsid w:val="00960E35"/>
    <w:rsid w:val="0096199E"/>
    <w:rsid w:val="00962FB6"/>
    <w:rsid w:val="00963897"/>
    <w:rsid w:val="00966ECA"/>
    <w:rsid w:val="00967F26"/>
    <w:rsid w:val="0097064A"/>
    <w:rsid w:val="00971A51"/>
    <w:rsid w:val="00971B51"/>
    <w:rsid w:val="00971C03"/>
    <w:rsid w:val="00972D64"/>
    <w:rsid w:val="00973817"/>
    <w:rsid w:val="00973ABA"/>
    <w:rsid w:val="00973B58"/>
    <w:rsid w:val="00975179"/>
    <w:rsid w:val="009754D5"/>
    <w:rsid w:val="00975DF3"/>
    <w:rsid w:val="00976E5B"/>
    <w:rsid w:val="00980879"/>
    <w:rsid w:val="00980DF5"/>
    <w:rsid w:val="009824F2"/>
    <w:rsid w:val="00983620"/>
    <w:rsid w:val="00983810"/>
    <w:rsid w:val="00987C3D"/>
    <w:rsid w:val="00987F6B"/>
    <w:rsid w:val="009905A7"/>
    <w:rsid w:val="00990AFD"/>
    <w:rsid w:val="00990D56"/>
    <w:rsid w:val="00992A55"/>
    <w:rsid w:val="00993A79"/>
    <w:rsid w:val="00995719"/>
    <w:rsid w:val="00996063"/>
    <w:rsid w:val="0099649A"/>
    <w:rsid w:val="00996D89"/>
    <w:rsid w:val="009A011F"/>
    <w:rsid w:val="009A050E"/>
    <w:rsid w:val="009A0D38"/>
    <w:rsid w:val="009A1A7C"/>
    <w:rsid w:val="009A1E16"/>
    <w:rsid w:val="009A2AD7"/>
    <w:rsid w:val="009A4469"/>
    <w:rsid w:val="009A4558"/>
    <w:rsid w:val="009A4925"/>
    <w:rsid w:val="009A6298"/>
    <w:rsid w:val="009A68BB"/>
    <w:rsid w:val="009A69E9"/>
    <w:rsid w:val="009A7975"/>
    <w:rsid w:val="009B1567"/>
    <w:rsid w:val="009B2F33"/>
    <w:rsid w:val="009B3C68"/>
    <w:rsid w:val="009B461C"/>
    <w:rsid w:val="009B46EB"/>
    <w:rsid w:val="009B4AF0"/>
    <w:rsid w:val="009B63F3"/>
    <w:rsid w:val="009B7872"/>
    <w:rsid w:val="009B7DBC"/>
    <w:rsid w:val="009C045B"/>
    <w:rsid w:val="009C1140"/>
    <w:rsid w:val="009C133D"/>
    <w:rsid w:val="009C1D8B"/>
    <w:rsid w:val="009C225D"/>
    <w:rsid w:val="009C31D8"/>
    <w:rsid w:val="009C3EA3"/>
    <w:rsid w:val="009C3FF2"/>
    <w:rsid w:val="009C4341"/>
    <w:rsid w:val="009C50D0"/>
    <w:rsid w:val="009C7319"/>
    <w:rsid w:val="009C7C68"/>
    <w:rsid w:val="009D1B90"/>
    <w:rsid w:val="009D1FDC"/>
    <w:rsid w:val="009D3215"/>
    <w:rsid w:val="009D4141"/>
    <w:rsid w:val="009D4A5D"/>
    <w:rsid w:val="009D4C8C"/>
    <w:rsid w:val="009D576B"/>
    <w:rsid w:val="009D6045"/>
    <w:rsid w:val="009D6827"/>
    <w:rsid w:val="009D7C30"/>
    <w:rsid w:val="009E0076"/>
    <w:rsid w:val="009E08A1"/>
    <w:rsid w:val="009E095D"/>
    <w:rsid w:val="009E0EF7"/>
    <w:rsid w:val="009E12A5"/>
    <w:rsid w:val="009E12C4"/>
    <w:rsid w:val="009E139B"/>
    <w:rsid w:val="009E19D2"/>
    <w:rsid w:val="009E5CFD"/>
    <w:rsid w:val="009E71E7"/>
    <w:rsid w:val="009F05E5"/>
    <w:rsid w:val="009F0DC9"/>
    <w:rsid w:val="009F1B16"/>
    <w:rsid w:val="009F2240"/>
    <w:rsid w:val="009F2E90"/>
    <w:rsid w:val="009F55D9"/>
    <w:rsid w:val="009F5B51"/>
    <w:rsid w:val="009F5C8C"/>
    <w:rsid w:val="009F5F96"/>
    <w:rsid w:val="009F6D89"/>
    <w:rsid w:val="009F6EF5"/>
    <w:rsid w:val="009F7857"/>
    <w:rsid w:val="00A01414"/>
    <w:rsid w:val="00A021D4"/>
    <w:rsid w:val="00A03D77"/>
    <w:rsid w:val="00A04323"/>
    <w:rsid w:val="00A04A0E"/>
    <w:rsid w:val="00A053F7"/>
    <w:rsid w:val="00A064D8"/>
    <w:rsid w:val="00A06A96"/>
    <w:rsid w:val="00A06DCC"/>
    <w:rsid w:val="00A074D7"/>
    <w:rsid w:val="00A0798B"/>
    <w:rsid w:val="00A13156"/>
    <w:rsid w:val="00A13397"/>
    <w:rsid w:val="00A135B5"/>
    <w:rsid w:val="00A13652"/>
    <w:rsid w:val="00A13E8F"/>
    <w:rsid w:val="00A13F3F"/>
    <w:rsid w:val="00A142D1"/>
    <w:rsid w:val="00A1560C"/>
    <w:rsid w:val="00A15B47"/>
    <w:rsid w:val="00A15E69"/>
    <w:rsid w:val="00A16672"/>
    <w:rsid w:val="00A16C62"/>
    <w:rsid w:val="00A17F75"/>
    <w:rsid w:val="00A20242"/>
    <w:rsid w:val="00A20AFD"/>
    <w:rsid w:val="00A2145C"/>
    <w:rsid w:val="00A22C53"/>
    <w:rsid w:val="00A23803"/>
    <w:rsid w:val="00A24346"/>
    <w:rsid w:val="00A27B3C"/>
    <w:rsid w:val="00A30C69"/>
    <w:rsid w:val="00A34206"/>
    <w:rsid w:val="00A34F00"/>
    <w:rsid w:val="00A359A7"/>
    <w:rsid w:val="00A41DEA"/>
    <w:rsid w:val="00A45025"/>
    <w:rsid w:val="00A4586B"/>
    <w:rsid w:val="00A45D0D"/>
    <w:rsid w:val="00A46ADD"/>
    <w:rsid w:val="00A46C19"/>
    <w:rsid w:val="00A518C0"/>
    <w:rsid w:val="00A528C9"/>
    <w:rsid w:val="00A528F2"/>
    <w:rsid w:val="00A5295C"/>
    <w:rsid w:val="00A531FC"/>
    <w:rsid w:val="00A53951"/>
    <w:rsid w:val="00A54082"/>
    <w:rsid w:val="00A547A2"/>
    <w:rsid w:val="00A54B4A"/>
    <w:rsid w:val="00A553F9"/>
    <w:rsid w:val="00A5550A"/>
    <w:rsid w:val="00A561AB"/>
    <w:rsid w:val="00A56229"/>
    <w:rsid w:val="00A563CC"/>
    <w:rsid w:val="00A566B3"/>
    <w:rsid w:val="00A57E1B"/>
    <w:rsid w:val="00A60853"/>
    <w:rsid w:val="00A60A50"/>
    <w:rsid w:val="00A612CE"/>
    <w:rsid w:val="00A637B3"/>
    <w:rsid w:val="00A6495C"/>
    <w:rsid w:val="00A64B0D"/>
    <w:rsid w:val="00A64F82"/>
    <w:rsid w:val="00A64FC0"/>
    <w:rsid w:val="00A66B49"/>
    <w:rsid w:val="00A67F81"/>
    <w:rsid w:val="00A7192A"/>
    <w:rsid w:val="00A72047"/>
    <w:rsid w:val="00A73405"/>
    <w:rsid w:val="00A73424"/>
    <w:rsid w:val="00A734B5"/>
    <w:rsid w:val="00A73784"/>
    <w:rsid w:val="00A74031"/>
    <w:rsid w:val="00A749D5"/>
    <w:rsid w:val="00A74F3F"/>
    <w:rsid w:val="00A75D24"/>
    <w:rsid w:val="00A76962"/>
    <w:rsid w:val="00A77050"/>
    <w:rsid w:val="00A773C1"/>
    <w:rsid w:val="00A776C2"/>
    <w:rsid w:val="00A77E98"/>
    <w:rsid w:val="00A801D5"/>
    <w:rsid w:val="00A80EEF"/>
    <w:rsid w:val="00A81DB4"/>
    <w:rsid w:val="00A81EAA"/>
    <w:rsid w:val="00A82572"/>
    <w:rsid w:val="00A83372"/>
    <w:rsid w:val="00A84837"/>
    <w:rsid w:val="00A8549A"/>
    <w:rsid w:val="00A857B2"/>
    <w:rsid w:val="00A85FDC"/>
    <w:rsid w:val="00A87608"/>
    <w:rsid w:val="00A876B3"/>
    <w:rsid w:val="00A879CF"/>
    <w:rsid w:val="00A944CB"/>
    <w:rsid w:val="00A944DC"/>
    <w:rsid w:val="00A95A32"/>
    <w:rsid w:val="00A95E1C"/>
    <w:rsid w:val="00A9785F"/>
    <w:rsid w:val="00AA14EC"/>
    <w:rsid w:val="00AA21A2"/>
    <w:rsid w:val="00AA26BC"/>
    <w:rsid w:val="00AA30BA"/>
    <w:rsid w:val="00AA3E9A"/>
    <w:rsid w:val="00AA7758"/>
    <w:rsid w:val="00AA7B31"/>
    <w:rsid w:val="00AB01D5"/>
    <w:rsid w:val="00AB15C5"/>
    <w:rsid w:val="00AB25D8"/>
    <w:rsid w:val="00AB2E61"/>
    <w:rsid w:val="00AB326E"/>
    <w:rsid w:val="00AB32A3"/>
    <w:rsid w:val="00AB3E38"/>
    <w:rsid w:val="00AB512F"/>
    <w:rsid w:val="00AB6031"/>
    <w:rsid w:val="00AC18D2"/>
    <w:rsid w:val="00AC1B0F"/>
    <w:rsid w:val="00AC2005"/>
    <w:rsid w:val="00AC2DFA"/>
    <w:rsid w:val="00AC5B61"/>
    <w:rsid w:val="00AC63FB"/>
    <w:rsid w:val="00AD0E32"/>
    <w:rsid w:val="00AD13FE"/>
    <w:rsid w:val="00AD1736"/>
    <w:rsid w:val="00AD25F5"/>
    <w:rsid w:val="00AD287F"/>
    <w:rsid w:val="00AD32F3"/>
    <w:rsid w:val="00AD37E5"/>
    <w:rsid w:val="00AD3E24"/>
    <w:rsid w:val="00AD4638"/>
    <w:rsid w:val="00AD47CF"/>
    <w:rsid w:val="00AD567A"/>
    <w:rsid w:val="00AD58A2"/>
    <w:rsid w:val="00AD5AD5"/>
    <w:rsid w:val="00AE0A5C"/>
    <w:rsid w:val="00AE0FF8"/>
    <w:rsid w:val="00AE1135"/>
    <w:rsid w:val="00AE4120"/>
    <w:rsid w:val="00AE4DF4"/>
    <w:rsid w:val="00AE548F"/>
    <w:rsid w:val="00AE5594"/>
    <w:rsid w:val="00AE6630"/>
    <w:rsid w:val="00AE70DB"/>
    <w:rsid w:val="00AF1AB8"/>
    <w:rsid w:val="00AF1DCD"/>
    <w:rsid w:val="00AF348A"/>
    <w:rsid w:val="00AF380E"/>
    <w:rsid w:val="00AF3E73"/>
    <w:rsid w:val="00AF4264"/>
    <w:rsid w:val="00AF505B"/>
    <w:rsid w:val="00AF53DB"/>
    <w:rsid w:val="00AF61D8"/>
    <w:rsid w:val="00AF625A"/>
    <w:rsid w:val="00B003E0"/>
    <w:rsid w:val="00B015AD"/>
    <w:rsid w:val="00B018F5"/>
    <w:rsid w:val="00B01924"/>
    <w:rsid w:val="00B03272"/>
    <w:rsid w:val="00B05E69"/>
    <w:rsid w:val="00B06959"/>
    <w:rsid w:val="00B105FA"/>
    <w:rsid w:val="00B11635"/>
    <w:rsid w:val="00B1189A"/>
    <w:rsid w:val="00B11BC5"/>
    <w:rsid w:val="00B15701"/>
    <w:rsid w:val="00B1629E"/>
    <w:rsid w:val="00B16339"/>
    <w:rsid w:val="00B17FC6"/>
    <w:rsid w:val="00B20343"/>
    <w:rsid w:val="00B20B4C"/>
    <w:rsid w:val="00B21662"/>
    <w:rsid w:val="00B21DAD"/>
    <w:rsid w:val="00B23154"/>
    <w:rsid w:val="00B23D22"/>
    <w:rsid w:val="00B25821"/>
    <w:rsid w:val="00B25ED0"/>
    <w:rsid w:val="00B260D0"/>
    <w:rsid w:val="00B274E7"/>
    <w:rsid w:val="00B27AFF"/>
    <w:rsid w:val="00B3016A"/>
    <w:rsid w:val="00B3249C"/>
    <w:rsid w:val="00B32B8E"/>
    <w:rsid w:val="00B336C8"/>
    <w:rsid w:val="00B3436E"/>
    <w:rsid w:val="00B345EA"/>
    <w:rsid w:val="00B353FB"/>
    <w:rsid w:val="00B354A8"/>
    <w:rsid w:val="00B35864"/>
    <w:rsid w:val="00B361D0"/>
    <w:rsid w:val="00B36CCD"/>
    <w:rsid w:val="00B36D8C"/>
    <w:rsid w:val="00B403DC"/>
    <w:rsid w:val="00B404A9"/>
    <w:rsid w:val="00B404B9"/>
    <w:rsid w:val="00B44534"/>
    <w:rsid w:val="00B44723"/>
    <w:rsid w:val="00B449E9"/>
    <w:rsid w:val="00B459CE"/>
    <w:rsid w:val="00B46477"/>
    <w:rsid w:val="00B50B85"/>
    <w:rsid w:val="00B50D3F"/>
    <w:rsid w:val="00B51767"/>
    <w:rsid w:val="00B517FA"/>
    <w:rsid w:val="00B53082"/>
    <w:rsid w:val="00B54FEF"/>
    <w:rsid w:val="00B56D76"/>
    <w:rsid w:val="00B57A57"/>
    <w:rsid w:val="00B600B3"/>
    <w:rsid w:val="00B6145D"/>
    <w:rsid w:val="00B619FB"/>
    <w:rsid w:val="00B61E1D"/>
    <w:rsid w:val="00B64D77"/>
    <w:rsid w:val="00B657AC"/>
    <w:rsid w:val="00B65D57"/>
    <w:rsid w:val="00B65D62"/>
    <w:rsid w:val="00B67764"/>
    <w:rsid w:val="00B700D0"/>
    <w:rsid w:val="00B70479"/>
    <w:rsid w:val="00B70E3C"/>
    <w:rsid w:val="00B719C0"/>
    <w:rsid w:val="00B71CA9"/>
    <w:rsid w:val="00B71D52"/>
    <w:rsid w:val="00B741E8"/>
    <w:rsid w:val="00B7563C"/>
    <w:rsid w:val="00B757DE"/>
    <w:rsid w:val="00B774E0"/>
    <w:rsid w:val="00B8148F"/>
    <w:rsid w:val="00B83C7F"/>
    <w:rsid w:val="00B850C8"/>
    <w:rsid w:val="00B851C2"/>
    <w:rsid w:val="00B863AA"/>
    <w:rsid w:val="00B86A16"/>
    <w:rsid w:val="00B91287"/>
    <w:rsid w:val="00B92EFD"/>
    <w:rsid w:val="00B93269"/>
    <w:rsid w:val="00B949A7"/>
    <w:rsid w:val="00B97626"/>
    <w:rsid w:val="00BA13DB"/>
    <w:rsid w:val="00BA3098"/>
    <w:rsid w:val="00BA434C"/>
    <w:rsid w:val="00BA69BA"/>
    <w:rsid w:val="00BA709C"/>
    <w:rsid w:val="00BB03D3"/>
    <w:rsid w:val="00BB0ADA"/>
    <w:rsid w:val="00BB114B"/>
    <w:rsid w:val="00BB147D"/>
    <w:rsid w:val="00BB260C"/>
    <w:rsid w:val="00BB2A08"/>
    <w:rsid w:val="00BB32A8"/>
    <w:rsid w:val="00BB3770"/>
    <w:rsid w:val="00BB3D62"/>
    <w:rsid w:val="00BB4E3A"/>
    <w:rsid w:val="00BB7D56"/>
    <w:rsid w:val="00BC1AB6"/>
    <w:rsid w:val="00BC2773"/>
    <w:rsid w:val="00BC4020"/>
    <w:rsid w:val="00BC6512"/>
    <w:rsid w:val="00BC6DC5"/>
    <w:rsid w:val="00BC6EC6"/>
    <w:rsid w:val="00BC6F95"/>
    <w:rsid w:val="00BC769A"/>
    <w:rsid w:val="00BD0C60"/>
    <w:rsid w:val="00BD2B77"/>
    <w:rsid w:val="00BD3920"/>
    <w:rsid w:val="00BD42CE"/>
    <w:rsid w:val="00BD5B4A"/>
    <w:rsid w:val="00BD5EEB"/>
    <w:rsid w:val="00BD688C"/>
    <w:rsid w:val="00BE0267"/>
    <w:rsid w:val="00BE053D"/>
    <w:rsid w:val="00BE2923"/>
    <w:rsid w:val="00BE321A"/>
    <w:rsid w:val="00BE3700"/>
    <w:rsid w:val="00BE3CA2"/>
    <w:rsid w:val="00BE41A5"/>
    <w:rsid w:val="00BE458B"/>
    <w:rsid w:val="00BE54F1"/>
    <w:rsid w:val="00BE5B63"/>
    <w:rsid w:val="00BE5F36"/>
    <w:rsid w:val="00BE610D"/>
    <w:rsid w:val="00BF0B2A"/>
    <w:rsid w:val="00BF1C7D"/>
    <w:rsid w:val="00BF28AE"/>
    <w:rsid w:val="00BF3924"/>
    <w:rsid w:val="00BF48C7"/>
    <w:rsid w:val="00BF51A5"/>
    <w:rsid w:val="00BF524C"/>
    <w:rsid w:val="00BF5459"/>
    <w:rsid w:val="00BF54C4"/>
    <w:rsid w:val="00C01187"/>
    <w:rsid w:val="00C0146C"/>
    <w:rsid w:val="00C03644"/>
    <w:rsid w:val="00C04125"/>
    <w:rsid w:val="00C047A8"/>
    <w:rsid w:val="00C04DA2"/>
    <w:rsid w:val="00C12346"/>
    <w:rsid w:val="00C12C2F"/>
    <w:rsid w:val="00C12CEA"/>
    <w:rsid w:val="00C12E7F"/>
    <w:rsid w:val="00C1474B"/>
    <w:rsid w:val="00C15306"/>
    <w:rsid w:val="00C1530B"/>
    <w:rsid w:val="00C154F3"/>
    <w:rsid w:val="00C155E9"/>
    <w:rsid w:val="00C175D9"/>
    <w:rsid w:val="00C20158"/>
    <w:rsid w:val="00C20DE8"/>
    <w:rsid w:val="00C23336"/>
    <w:rsid w:val="00C239D4"/>
    <w:rsid w:val="00C23CD4"/>
    <w:rsid w:val="00C25A58"/>
    <w:rsid w:val="00C26441"/>
    <w:rsid w:val="00C26DE6"/>
    <w:rsid w:val="00C32AB6"/>
    <w:rsid w:val="00C345CE"/>
    <w:rsid w:val="00C34CB9"/>
    <w:rsid w:val="00C34D5A"/>
    <w:rsid w:val="00C37356"/>
    <w:rsid w:val="00C40114"/>
    <w:rsid w:val="00C40C41"/>
    <w:rsid w:val="00C40FCC"/>
    <w:rsid w:val="00C47289"/>
    <w:rsid w:val="00C477D1"/>
    <w:rsid w:val="00C537F7"/>
    <w:rsid w:val="00C53809"/>
    <w:rsid w:val="00C55DC7"/>
    <w:rsid w:val="00C60ECE"/>
    <w:rsid w:val="00C61AFF"/>
    <w:rsid w:val="00C6244D"/>
    <w:rsid w:val="00C633B1"/>
    <w:rsid w:val="00C646F9"/>
    <w:rsid w:val="00C64F51"/>
    <w:rsid w:val="00C65B1D"/>
    <w:rsid w:val="00C707C1"/>
    <w:rsid w:val="00C70E29"/>
    <w:rsid w:val="00C7182A"/>
    <w:rsid w:val="00C72B73"/>
    <w:rsid w:val="00C741B8"/>
    <w:rsid w:val="00C74AC9"/>
    <w:rsid w:val="00C76089"/>
    <w:rsid w:val="00C76137"/>
    <w:rsid w:val="00C761BA"/>
    <w:rsid w:val="00C76EEA"/>
    <w:rsid w:val="00C7711F"/>
    <w:rsid w:val="00C8010C"/>
    <w:rsid w:val="00C8061B"/>
    <w:rsid w:val="00C806AC"/>
    <w:rsid w:val="00C8118F"/>
    <w:rsid w:val="00C81250"/>
    <w:rsid w:val="00C82515"/>
    <w:rsid w:val="00C82AA0"/>
    <w:rsid w:val="00C83162"/>
    <w:rsid w:val="00C83F4F"/>
    <w:rsid w:val="00C84563"/>
    <w:rsid w:val="00C85592"/>
    <w:rsid w:val="00C85E4E"/>
    <w:rsid w:val="00C86B53"/>
    <w:rsid w:val="00C917A6"/>
    <w:rsid w:val="00C92209"/>
    <w:rsid w:val="00C92275"/>
    <w:rsid w:val="00C931C0"/>
    <w:rsid w:val="00C94141"/>
    <w:rsid w:val="00C94934"/>
    <w:rsid w:val="00C94A74"/>
    <w:rsid w:val="00C94DB2"/>
    <w:rsid w:val="00C94F98"/>
    <w:rsid w:val="00C95202"/>
    <w:rsid w:val="00C9575F"/>
    <w:rsid w:val="00C96275"/>
    <w:rsid w:val="00C96E2B"/>
    <w:rsid w:val="00C97D0D"/>
    <w:rsid w:val="00CA12DE"/>
    <w:rsid w:val="00CA243B"/>
    <w:rsid w:val="00CA2BD7"/>
    <w:rsid w:val="00CA2CCB"/>
    <w:rsid w:val="00CA2D3D"/>
    <w:rsid w:val="00CA3043"/>
    <w:rsid w:val="00CA3A5B"/>
    <w:rsid w:val="00CA4163"/>
    <w:rsid w:val="00CA4C6F"/>
    <w:rsid w:val="00CA73CB"/>
    <w:rsid w:val="00CA7606"/>
    <w:rsid w:val="00CA7D3A"/>
    <w:rsid w:val="00CB005D"/>
    <w:rsid w:val="00CB4F95"/>
    <w:rsid w:val="00CB56D4"/>
    <w:rsid w:val="00CB5957"/>
    <w:rsid w:val="00CB5FD8"/>
    <w:rsid w:val="00CB61E9"/>
    <w:rsid w:val="00CB638A"/>
    <w:rsid w:val="00CB6EA2"/>
    <w:rsid w:val="00CB7F12"/>
    <w:rsid w:val="00CC1A21"/>
    <w:rsid w:val="00CC2A8D"/>
    <w:rsid w:val="00CC2D28"/>
    <w:rsid w:val="00CC35EC"/>
    <w:rsid w:val="00CC40BA"/>
    <w:rsid w:val="00CC5CA2"/>
    <w:rsid w:val="00CC6AFC"/>
    <w:rsid w:val="00CD3A98"/>
    <w:rsid w:val="00CD4C33"/>
    <w:rsid w:val="00CD4DAE"/>
    <w:rsid w:val="00CD5C96"/>
    <w:rsid w:val="00CD769E"/>
    <w:rsid w:val="00CE0701"/>
    <w:rsid w:val="00CE0BCC"/>
    <w:rsid w:val="00CE157A"/>
    <w:rsid w:val="00CE1BB9"/>
    <w:rsid w:val="00CE2333"/>
    <w:rsid w:val="00CE3CFE"/>
    <w:rsid w:val="00CE4F30"/>
    <w:rsid w:val="00CE52EB"/>
    <w:rsid w:val="00CE5ED3"/>
    <w:rsid w:val="00CE638E"/>
    <w:rsid w:val="00CE7302"/>
    <w:rsid w:val="00CF075B"/>
    <w:rsid w:val="00CF154F"/>
    <w:rsid w:val="00CF15F2"/>
    <w:rsid w:val="00CF3F44"/>
    <w:rsid w:val="00CF4DBD"/>
    <w:rsid w:val="00CF5892"/>
    <w:rsid w:val="00CF615F"/>
    <w:rsid w:val="00CF723F"/>
    <w:rsid w:val="00D0014C"/>
    <w:rsid w:val="00D004D6"/>
    <w:rsid w:val="00D00AC5"/>
    <w:rsid w:val="00D01F61"/>
    <w:rsid w:val="00D0339F"/>
    <w:rsid w:val="00D042F0"/>
    <w:rsid w:val="00D04B96"/>
    <w:rsid w:val="00D05057"/>
    <w:rsid w:val="00D0566B"/>
    <w:rsid w:val="00D06191"/>
    <w:rsid w:val="00D0672C"/>
    <w:rsid w:val="00D103BE"/>
    <w:rsid w:val="00D10930"/>
    <w:rsid w:val="00D12070"/>
    <w:rsid w:val="00D12801"/>
    <w:rsid w:val="00D12A74"/>
    <w:rsid w:val="00D13EA2"/>
    <w:rsid w:val="00D14A2A"/>
    <w:rsid w:val="00D16DB2"/>
    <w:rsid w:val="00D179D7"/>
    <w:rsid w:val="00D203A4"/>
    <w:rsid w:val="00D205CF"/>
    <w:rsid w:val="00D2198E"/>
    <w:rsid w:val="00D23758"/>
    <w:rsid w:val="00D23A6A"/>
    <w:rsid w:val="00D23E2C"/>
    <w:rsid w:val="00D24846"/>
    <w:rsid w:val="00D2535E"/>
    <w:rsid w:val="00D25CF8"/>
    <w:rsid w:val="00D261B8"/>
    <w:rsid w:val="00D27F91"/>
    <w:rsid w:val="00D30A9E"/>
    <w:rsid w:val="00D31F60"/>
    <w:rsid w:val="00D3213C"/>
    <w:rsid w:val="00D3304F"/>
    <w:rsid w:val="00D335F6"/>
    <w:rsid w:val="00D339B3"/>
    <w:rsid w:val="00D3420F"/>
    <w:rsid w:val="00D3461B"/>
    <w:rsid w:val="00D35521"/>
    <w:rsid w:val="00D3558A"/>
    <w:rsid w:val="00D36836"/>
    <w:rsid w:val="00D36BF3"/>
    <w:rsid w:val="00D377E9"/>
    <w:rsid w:val="00D412BE"/>
    <w:rsid w:val="00D419CF"/>
    <w:rsid w:val="00D42205"/>
    <w:rsid w:val="00D4413B"/>
    <w:rsid w:val="00D44D51"/>
    <w:rsid w:val="00D452D2"/>
    <w:rsid w:val="00D45735"/>
    <w:rsid w:val="00D479B7"/>
    <w:rsid w:val="00D501A2"/>
    <w:rsid w:val="00D51D3B"/>
    <w:rsid w:val="00D52B17"/>
    <w:rsid w:val="00D53DF6"/>
    <w:rsid w:val="00D5434C"/>
    <w:rsid w:val="00D547CC"/>
    <w:rsid w:val="00D56002"/>
    <w:rsid w:val="00D56535"/>
    <w:rsid w:val="00D61167"/>
    <w:rsid w:val="00D61E5F"/>
    <w:rsid w:val="00D621A7"/>
    <w:rsid w:val="00D631B3"/>
    <w:rsid w:val="00D6374A"/>
    <w:rsid w:val="00D648CE"/>
    <w:rsid w:val="00D67E8C"/>
    <w:rsid w:val="00D70194"/>
    <w:rsid w:val="00D721CD"/>
    <w:rsid w:val="00D738FF"/>
    <w:rsid w:val="00D75F6F"/>
    <w:rsid w:val="00D77425"/>
    <w:rsid w:val="00D80013"/>
    <w:rsid w:val="00D80451"/>
    <w:rsid w:val="00D808DA"/>
    <w:rsid w:val="00D808E6"/>
    <w:rsid w:val="00D80C06"/>
    <w:rsid w:val="00D812EE"/>
    <w:rsid w:val="00D84723"/>
    <w:rsid w:val="00D853B4"/>
    <w:rsid w:val="00D86C54"/>
    <w:rsid w:val="00D8724E"/>
    <w:rsid w:val="00D87BBE"/>
    <w:rsid w:val="00D90233"/>
    <w:rsid w:val="00D918ED"/>
    <w:rsid w:val="00D91D1D"/>
    <w:rsid w:val="00D92234"/>
    <w:rsid w:val="00D94394"/>
    <w:rsid w:val="00D94E79"/>
    <w:rsid w:val="00D95D1D"/>
    <w:rsid w:val="00D97E04"/>
    <w:rsid w:val="00DA04B2"/>
    <w:rsid w:val="00DA2E7E"/>
    <w:rsid w:val="00DA52EE"/>
    <w:rsid w:val="00DA6611"/>
    <w:rsid w:val="00DA6669"/>
    <w:rsid w:val="00DA7442"/>
    <w:rsid w:val="00DA7CE7"/>
    <w:rsid w:val="00DB0196"/>
    <w:rsid w:val="00DB1871"/>
    <w:rsid w:val="00DB20BE"/>
    <w:rsid w:val="00DB2719"/>
    <w:rsid w:val="00DB2B3C"/>
    <w:rsid w:val="00DB2C50"/>
    <w:rsid w:val="00DB30F0"/>
    <w:rsid w:val="00DB32F7"/>
    <w:rsid w:val="00DB3979"/>
    <w:rsid w:val="00DB4224"/>
    <w:rsid w:val="00DB532B"/>
    <w:rsid w:val="00DB6C4E"/>
    <w:rsid w:val="00DB72DB"/>
    <w:rsid w:val="00DB791B"/>
    <w:rsid w:val="00DC10E0"/>
    <w:rsid w:val="00DC1284"/>
    <w:rsid w:val="00DC2103"/>
    <w:rsid w:val="00DC57B7"/>
    <w:rsid w:val="00DC7F2B"/>
    <w:rsid w:val="00DD0904"/>
    <w:rsid w:val="00DD0FC1"/>
    <w:rsid w:val="00DD109D"/>
    <w:rsid w:val="00DD28E9"/>
    <w:rsid w:val="00DD30DB"/>
    <w:rsid w:val="00DD3300"/>
    <w:rsid w:val="00DD434C"/>
    <w:rsid w:val="00DD4A8A"/>
    <w:rsid w:val="00DD4F53"/>
    <w:rsid w:val="00DD6967"/>
    <w:rsid w:val="00DD6A54"/>
    <w:rsid w:val="00DD7E6A"/>
    <w:rsid w:val="00DE24BF"/>
    <w:rsid w:val="00DE27B4"/>
    <w:rsid w:val="00DE32F7"/>
    <w:rsid w:val="00DE47FB"/>
    <w:rsid w:val="00DE601F"/>
    <w:rsid w:val="00DE71D4"/>
    <w:rsid w:val="00DF0337"/>
    <w:rsid w:val="00DF11A6"/>
    <w:rsid w:val="00DF1271"/>
    <w:rsid w:val="00DF1578"/>
    <w:rsid w:val="00DF1D50"/>
    <w:rsid w:val="00DF1D8B"/>
    <w:rsid w:val="00DF2813"/>
    <w:rsid w:val="00DF3A4C"/>
    <w:rsid w:val="00DF4DF5"/>
    <w:rsid w:val="00DF545C"/>
    <w:rsid w:val="00DF68E6"/>
    <w:rsid w:val="00E007AD"/>
    <w:rsid w:val="00E04695"/>
    <w:rsid w:val="00E049ED"/>
    <w:rsid w:val="00E04B34"/>
    <w:rsid w:val="00E1003D"/>
    <w:rsid w:val="00E11A0F"/>
    <w:rsid w:val="00E13C2B"/>
    <w:rsid w:val="00E14725"/>
    <w:rsid w:val="00E1486A"/>
    <w:rsid w:val="00E151B9"/>
    <w:rsid w:val="00E155CA"/>
    <w:rsid w:val="00E16825"/>
    <w:rsid w:val="00E16DFB"/>
    <w:rsid w:val="00E205A9"/>
    <w:rsid w:val="00E20A5D"/>
    <w:rsid w:val="00E20C55"/>
    <w:rsid w:val="00E21DE6"/>
    <w:rsid w:val="00E221B5"/>
    <w:rsid w:val="00E2373B"/>
    <w:rsid w:val="00E23CAB"/>
    <w:rsid w:val="00E27907"/>
    <w:rsid w:val="00E27F8A"/>
    <w:rsid w:val="00E3038C"/>
    <w:rsid w:val="00E31619"/>
    <w:rsid w:val="00E32947"/>
    <w:rsid w:val="00E355F2"/>
    <w:rsid w:val="00E40105"/>
    <w:rsid w:val="00E405E5"/>
    <w:rsid w:val="00E43824"/>
    <w:rsid w:val="00E43C8C"/>
    <w:rsid w:val="00E442D2"/>
    <w:rsid w:val="00E45134"/>
    <w:rsid w:val="00E45227"/>
    <w:rsid w:val="00E45872"/>
    <w:rsid w:val="00E45DDE"/>
    <w:rsid w:val="00E46CBA"/>
    <w:rsid w:val="00E47A15"/>
    <w:rsid w:val="00E47E3B"/>
    <w:rsid w:val="00E50C8B"/>
    <w:rsid w:val="00E530F8"/>
    <w:rsid w:val="00E548C9"/>
    <w:rsid w:val="00E55F03"/>
    <w:rsid w:val="00E56BB2"/>
    <w:rsid w:val="00E56DFB"/>
    <w:rsid w:val="00E570AF"/>
    <w:rsid w:val="00E57737"/>
    <w:rsid w:val="00E57A1A"/>
    <w:rsid w:val="00E57A89"/>
    <w:rsid w:val="00E60430"/>
    <w:rsid w:val="00E60974"/>
    <w:rsid w:val="00E60CF9"/>
    <w:rsid w:val="00E62D49"/>
    <w:rsid w:val="00E633F1"/>
    <w:rsid w:val="00E64E20"/>
    <w:rsid w:val="00E65866"/>
    <w:rsid w:val="00E6624F"/>
    <w:rsid w:val="00E70450"/>
    <w:rsid w:val="00E735C8"/>
    <w:rsid w:val="00E7393E"/>
    <w:rsid w:val="00E7498E"/>
    <w:rsid w:val="00E75BD6"/>
    <w:rsid w:val="00E81380"/>
    <w:rsid w:val="00E814C0"/>
    <w:rsid w:val="00E83700"/>
    <w:rsid w:val="00E879B3"/>
    <w:rsid w:val="00E906A2"/>
    <w:rsid w:val="00E910B2"/>
    <w:rsid w:val="00E912AF"/>
    <w:rsid w:val="00E92699"/>
    <w:rsid w:val="00E93098"/>
    <w:rsid w:val="00E94422"/>
    <w:rsid w:val="00E9450B"/>
    <w:rsid w:val="00E95261"/>
    <w:rsid w:val="00E95559"/>
    <w:rsid w:val="00E96F7F"/>
    <w:rsid w:val="00EA0854"/>
    <w:rsid w:val="00EA50FD"/>
    <w:rsid w:val="00EA5C7B"/>
    <w:rsid w:val="00EA6A79"/>
    <w:rsid w:val="00EB006F"/>
    <w:rsid w:val="00EB1C9A"/>
    <w:rsid w:val="00EB1F18"/>
    <w:rsid w:val="00EB3324"/>
    <w:rsid w:val="00EB4253"/>
    <w:rsid w:val="00EB460B"/>
    <w:rsid w:val="00EB686D"/>
    <w:rsid w:val="00EB6FB7"/>
    <w:rsid w:val="00EB76D4"/>
    <w:rsid w:val="00EB7DA2"/>
    <w:rsid w:val="00EC03E0"/>
    <w:rsid w:val="00EC06A4"/>
    <w:rsid w:val="00EC0867"/>
    <w:rsid w:val="00EC09B1"/>
    <w:rsid w:val="00EC15DE"/>
    <w:rsid w:val="00EC1C98"/>
    <w:rsid w:val="00EC463C"/>
    <w:rsid w:val="00EC4FD6"/>
    <w:rsid w:val="00EC5031"/>
    <w:rsid w:val="00EC555E"/>
    <w:rsid w:val="00EC5799"/>
    <w:rsid w:val="00EC5F79"/>
    <w:rsid w:val="00EC6CFA"/>
    <w:rsid w:val="00ED3DA2"/>
    <w:rsid w:val="00ED474A"/>
    <w:rsid w:val="00ED5773"/>
    <w:rsid w:val="00ED59A2"/>
    <w:rsid w:val="00ED6162"/>
    <w:rsid w:val="00EE07D9"/>
    <w:rsid w:val="00EE0CBD"/>
    <w:rsid w:val="00EE2175"/>
    <w:rsid w:val="00EE491D"/>
    <w:rsid w:val="00EE63F0"/>
    <w:rsid w:val="00EF1CF3"/>
    <w:rsid w:val="00EF1D48"/>
    <w:rsid w:val="00EF1DD3"/>
    <w:rsid w:val="00EF2B66"/>
    <w:rsid w:val="00EF31B8"/>
    <w:rsid w:val="00EF5021"/>
    <w:rsid w:val="00EF6049"/>
    <w:rsid w:val="00EF6500"/>
    <w:rsid w:val="00EF7C5E"/>
    <w:rsid w:val="00F0141D"/>
    <w:rsid w:val="00F05E56"/>
    <w:rsid w:val="00F06A2F"/>
    <w:rsid w:val="00F07F0F"/>
    <w:rsid w:val="00F10F64"/>
    <w:rsid w:val="00F11148"/>
    <w:rsid w:val="00F11C23"/>
    <w:rsid w:val="00F11C52"/>
    <w:rsid w:val="00F125A4"/>
    <w:rsid w:val="00F12E9A"/>
    <w:rsid w:val="00F13F59"/>
    <w:rsid w:val="00F141B5"/>
    <w:rsid w:val="00F14560"/>
    <w:rsid w:val="00F14938"/>
    <w:rsid w:val="00F14EE0"/>
    <w:rsid w:val="00F168D2"/>
    <w:rsid w:val="00F206B7"/>
    <w:rsid w:val="00F206F4"/>
    <w:rsid w:val="00F2168A"/>
    <w:rsid w:val="00F2191E"/>
    <w:rsid w:val="00F23E0D"/>
    <w:rsid w:val="00F25827"/>
    <w:rsid w:val="00F2623B"/>
    <w:rsid w:val="00F2752E"/>
    <w:rsid w:val="00F27597"/>
    <w:rsid w:val="00F30AC3"/>
    <w:rsid w:val="00F30C90"/>
    <w:rsid w:val="00F31EB0"/>
    <w:rsid w:val="00F32516"/>
    <w:rsid w:val="00F32F82"/>
    <w:rsid w:val="00F33A3A"/>
    <w:rsid w:val="00F33D0F"/>
    <w:rsid w:val="00F3494D"/>
    <w:rsid w:val="00F35727"/>
    <w:rsid w:val="00F363A2"/>
    <w:rsid w:val="00F367C9"/>
    <w:rsid w:val="00F36A57"/>
    <w:rsid w:val="00F372E9"/>
    <w:rsid w:val="00F4023B"/>
    <w:rsid w:val="00F4139E"/>
    <w:rsid w:val="00F41460"/>
    <w:rsid w:val="00F43979"/>
    <w:rsid w:val="00F44120"/>
    <w:rsid w:val="00F44C90"/>
    <w:rsid w:val="00F4559D"/>
    <w:rsid w:val="00F45B5D"/>
    <w:rsid w:val="00F4676F"/>
    <w:rsid w:val="00F46A3A"/>
    <w:rsid w:val="00F51749"/>
    <w:rsid w:val="00F525CF"/>
    <w:rsid w:val="00F54DC1"/>
    <w:rsid w:val="00F55BD2"/>
    <w:rsid w:val="00F56F7A"/>
    <w:rsid w:val="00F603F9"/>
    <w:rsid w:val="00F617E7"/>
    <w:rsid w:val="00F62417"/>
    <w:rsid w:val="00F6340B"/>
    <w:rsid w:val="00F63DFC"/>
    <w:rsid w:val="00F647FF"/>
    <w:rsid w:val="00F657DC"/>
    <w:rsid w:val="00F65A6B"/>
    <w:rsid w:val="00F6609C"/>
    <w:rsid w:val="00F717AA"/>
    <w:rsid w:val="00F71B42"/>
    <w:rsid w:val="00F73483"/>
    <w:rsid w:val="00F73C15"/>
    <w:rsid w:val="00F74302"/>
    <w:rsid w:val="00F750DA"/>
    <w:rsid w:val="00F75558"/>
    <w:rsid w:val="00F76E3E"/>
    <w:rsid w:val="00F770FE"/>
    <w:rsid w:val="00F772D5"/>
    <w:rsid w:val="00F77E3E"/>
    <w:rsid w:val="00F83F5E"/>
    <w:rsid w:val="00F851DE"/>
    <w:rsid w:val="00F86FF8"/>
    <w:rsid w:val="00F90297"/>
    <w:rsid w:val="00F902B5"/>
    <w:rsid w:val="00F902B8"/>
    <w:rsid w:val="00F90381"/>
    <w:rsid w:val="00F91580"/>
    <w:rsid w:val="00F92891"/>
    <w:rsid w:val="00F92CAC"/>
    <w:rsid w:val="00F934FF"/>
    <w:rsid w:val="00F93E95"/>
    <w:rsid w:val="00F94C18"/>
    <w:rsid w:val="00F94CCD"/>
    <w:rsid w:val="00F94DE1"/>
    <w:rsid w:val="00F956AB"/>
    <w:rsid w:val="00F9573A"/>
    <w:rsid w:val="00F97EB9"/>
    <w:rsid w:val="00FA01E2"/>
    <w:rsid w:val="00FA030C"/>
    <w:rsid w:val="00FA083C"/>
    <w:rsid w:val="00FA0D50"/>
    <w:rsid w:val="00FA0F4D"/>
    <w:rsid w:val="00FA14E6"/>
    <w:rsid w:val="00FA1641"/>
    <w:rsid w:val="00FA1E21"/>
    <w:rsid w:val="00FA202A"/>
    <w:rsid w:val="00FA2522"/>
    <w:rsid w:val="00FA2D14"/>
    <w:rsid w:val="00FA3357"/>
    <w:rsid w:val="00FA512F"/>
    <w:rsid w:val="00FA5BFF"/>
    <w:rsid w:val="00FA5C78"/>
    <w:rsid w:val="00FB0007"/>
    <w:rsid w:val="00FB2C35"/>
    <w:rsid w:val="00FB300D"/>
    <w:rsid w:val="00FB3268"/>
    <w:rsid w:val="00FB373C"/>
    <w:rsid w:val="00FB4F58"/>
    <w:rsid w:val="00FB58C0"/>
    <w:rsid w:val="00FB6B58"/>
    <w:rsid w:val="00FB6C43"/>
    <w:rsid w:val="00FB74E5"/>
    <w:rsid w:val="00FC07C6"/>
    <w:rsid w:val="00FC0E89"/>
    <w:rsid w:val="00FC17B0"/>
    <w:rsid w:val="00FC29AB"/>
    <w:rsid w:val="00FC361E"/>
    <w:rsid w:val="00FC5F0F"/>
    <w:rsid w:val="00FD097E"/>
    <w:rsid w:val="00FD28AA"/>
    <w:rsid w:val="00FD3555"/>
    <w:rsid w:val="00FD3751"/>
    <w:rsid w:val="00FE003F"/>
    <w:rsid w:val="00FE0062"/>
    <w:rsid w:val="00FE0305"/>
    <w:rsid w:val="00FE0FB4"/>
    <w:rsid w:val="00FE0FFA"/>
    <w:rsid w:val="00FE2502"/>
    <w:rsid w:val="00FE392C"/>
    <w:rsid w:val="00FE4762"/>
    <w:rsid w:val="00FE59B8"/>
    <w:rsid w:val="00FE5C63"/>
    <w:rsid w:val="00FF1EF8"/>
    <w:rsid w:val="00FF2102"/>
    <w:rsid w:val="00FF36D4"/>
    <w:rsid w:val="00FF4ED0"/>
    <w:rsid w:val="00FF4FDA"/>
    <w:rsid w:val="00FF5A57"/>
    <w:rsid w:val="00FF6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B23"/>
    <w:pPr>
      <w:spacing w:after="200" w:line="276" w:lineRule="auto"/>
    </w:pPr>
    <w:rPr>
      <w:sz w:val="22"/>
      <w:szCs w:val="22"/>
    </w:rPr>
  </w:style>
  <w:style w:type="paragraph" w:styleId="1">
    <w:name w:val="heading 1"/>
    <w:basedOn w:val="a"/>
    <w:next w:val="a"/>
    <w:link w:val="10"/>
    <w:qFormat/>
    <w:rsid w:val="00D13EA2"/>
    <w:pPr>
      <w:keepNext/>
      <w:suppressAutoHyphens/>
      <w:spacing w:before="240" w:after="60" w:line="240" w:lineRule="auto"/>
      <w:ind w:left="1571" w:hanging="720"/>
      <w:outlineLvl w:val="0"/>
    </w:pPr>
    <w:rPr>
      <w:rFonts w:ascii="Arial"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FA3"/>
    <w:pPr>
      <w:ind w:left="720"/>
      <w:contextualSpacing/>
    </w:pPr>
  </w:style>
  <w:style w:type="table" w:styleId="a4">
    <w:name w:val="Table Grid"/>
    <w:basedOn w:val="a1"/>
    <w:uiPriority w:val="59"/>
    <w:rsid w:val="000A20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E355F2"/>
  </w:style>
  <w:style w:type="paragraph" w:customStyle="1" w:styleId="ConsPlusCell">
    <w:name w:val="ConsPlusCell"/>
    <w:uiPriority w:val="99"/>
    <w:rsid w:val="00194BC0"/>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C40114"/>
    <w:pPr>
      <w:autoSpaceDE w:val="0"/>
      <w:autoSpaceDN w:val="0"/>
      <w:adjustRightInd w:val="0"/>
    </w:pPr>
    <w:rPr>
      <w:rFonts w:ascii="Courier New" w:hAnsi="Courier New" w:cs="Courier New"/>
    </w:rPr>
  </w:style>
  <w:style w:type="character" w:styleId="a5">
    <w:name w:val="Hyperlink"/>
    <w:basedOn w:val="a0"/>
    <w:rsid w:val="00341A6E"/>
    <w:rPr>
      <w:color w:val="0000FF"/>
      <w:u w:val="single"/>
    </w:rPr>
  </w:style>
  <w:style w:type="character" w:customStyle="1" w:styleId="FontStyle14">
    <w:name w:val="Font Style14"/>
    <w:basedOn w:val="a0"/>
    <w:uiPriority w:val="99"/>
    <w:rsid w:val="00341A6E"/>
    <w:rPr>
      <w:rFonts w:ascii="Times New Roman" w:hAnsi="Times New Roman" w:cs="Times New Roman"/>
      <w:sz w:val="26"/>
      <w:szCs w:val="26"/>
    </w:rPr>
  </w:style>
  <w:style w:type="paragraph" w:styleId="a6">
    <w:name w:val="header"/>
    <w:basedOn w:val="a"/>
    <w:link w:val="a7"/>
    <w:uiPriority w:val="99"/>
    <w:semiHidden/>
    <w:unhideWhenUsed/>
    <w:rsid w:val="00BB32A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B32A8"/>
    <w:rPr>
      <w:sz w:val="22"/>
      <w:szCs w:val="22"/>
    </w:rPr>
  </w:style>
  <w:style w:type="paragraph" w:styleId="a8">
    <w:name w:val="footer"/>
    <w:basedOn w:val="a"/>
    <w:link w:val="a9"/>
    <w:uiPriority w:val="99"/>
    <w:unhideWhenUsed/>
    <w:rsid w:val="00BB32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32A8"/>
    <w:rPr>
      <w:sz w:val="22"/>
      <w:szCs w:val="22"/>
    </w:rPr>
  </w:style>
  <w:style w:type="paragraph" w:customStyle="1" w:styleId="11">
    <w:name w:val="Знак Знак1"/>
    <w:basedOn w:val="a"/>
    <w:rsid w:val="007E4A34"/>
    <w:pPr>
      <w:widowControl w:val="0"/>
      <w:adjustRightInd w:val="0"/>
      <w:spacing w:after="160" w:line="240" w:lineRule="exact"/>
      <w:jc w:val="right"/>
    </w:pPr>
    <w:rPr>
      <w:rFonts w:ascii="Times New Roman" w:hAnsi="Times New Roman"/>
      <w:sz w:val="20"/>
      <w:szCs w:val="20"/>
      <w:lang w:val="en-GB" w:eastAsia="en-US"/>
    </w:rPr>
  </w:style>
  <w:style w:type="paragraph" w:styleId="aa">
    <w:name w:val="No Spacing"/>
    <w:qFormat/>
    <w:rsid w:val="007E4A34"/>
    <w:pPr>
      <w:spacing w:line="276" w:lineRule="auto"/>
      <w:jc w:val="both"/>
    </w:pPr>
    <w:rPr>
      <w:rFonts w:eastAsia="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E4A34"/>
    <w:pPr>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D13EA2"/>
    <w:rPr>
      <w:rFonts w:ascii="Arial" w:hAnsi="Arial" w:cs="Arial"/>
      <w:b/>
      <w:bCs/>
      <w:kern w:val="1"/>
      <w:sz w:val="32"/>
      <w:szCs w:val="32"/>
      <w:lang w:eastAsia="ar-SA"/>
    </w:rPr>
  </w:style>
  <w:style w:type="paragraph" w:customStyle="1" w:styleId="ConsPlusNormal">
    <w:name w:val="ConsPlusNormal"/>
    <w:rsid w:val="00EB1F18"/>
    <w:pPr>
      <w:widowControl w:val="0"/>
      <w:autoSpaceDE w:val="0"/>
      <w:autoSpaceDN w:val="0"/>
      <w:adjustRightInd w:val="0"/>
      <w:ind w:firstLine="720"/>
    </w:pPr>
    <w:rPr>
      <w:rFonts w:ascii="Arial" w:hAnsi="Arial" w:cs="Arial"/>
    </w:rPr>
  </w:style>
  <w:style w:type="paragraph" w:styleId="ab">
    <w:name w:val="Document Map"/>
    <w:basedOn w:val="a"/>
    <w:link w:val="ac"/>
    <w:uiPriority w:val="99"/>
    <w:semiHidden/>
    <w:unhideWhenUsed/>
    <w:rsid w:val="006A230B"/>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6A23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6921E2D45978ECF37591FC7473823ECEDE0866D652FEB1F466263CCFAA9F48064ABEDCy6q5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F7121DA8CC64C121444D02129079EACCB06B5B113032423BBCD4EC5842DB96512A5D9104769A87F7i2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consultantplus://offline/ref=BE703185AB8FE8888D8F122BF6006DDE481BF19960AEB99B5DFC61EE02N8W3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C5B56-9E97-4B29-83B0-3FE1EF4C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13724</TotalTime>
  <Pages>10</Pages>
  <Words>3747</Words>
  <Characters>21362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25059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264</cp:revision>
  <cp:lastPrinted>2014-07-09T14:36:00Z</cp:lastPrinted>
  <dcterms:created xsi:type="dcterms:W3CDTF">2013-03-13T07:51:00Z</dcterms:created>
  <dcterms:modified xsi:type="dcterms:W3CDTF">2014-07-09T14:36:00Z</dcterms:modified>
</cp:coreProperties>
</file>