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C" w:rsidRPr="00F32516" w:rsidRDefault="00DF2BCC" w:rsidP="00DF2BCC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8"/>
          <w:szCs w:val="28"/>
        </w:rPr>
      </w:pPr>
      <w:r w:rsidRPr="00F32516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аКТ </w:t>
      </w:r>
      <w:r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№ </w:t>
      </w:r>
      <w:r w:rsidR="00951B87">
        <w:rPr>
          <w:rFonts w:ascii="Times New Roman" w:hAnsi="Times New Roman"/>
          <w:b/>
          <w:bCs/>
          <w:caps/>
          <w:spacing w:val="40"/>
          <w:sz w:val="28"/>
          <w:szCs w:val="28"/>
        </w:rPr>
        <w:t>2</w:t>
      </w:r>
      <w:r>
        <w:rPr>
          <w:rFonts w:ascii="Times New Roman" w:hAnsi="Times New Roman"/>
          <w:b/>
          <w:bCs/>
          <w:caps/>
          <w:spacing w:val="40"/>
          <w:sz w:val="28"/>
          <w:szCs w:val="28"/>
        </w:rPr>
        <w:t>8</w:t>
      </w:r>
    </w:p>
    <w:p w:rsidR="00951B87" w:rsidRPr="00951B87" w:rsidRDefault="00DF2BCC" w:rsidP="00951B8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</w:t>
      </w:r>
      <w:r w:rsidR="00951B87">
        <w:rPr>
          <w:rFonts w:ascii="Times New Roman" w:hAnsi="Times New Roman" w:cs="Times New Roman"/>
          <w:b/>
          <w:sz w:val="28"/>
          <w:szCs w:val="28"/>
        </w:rPr>
        <w:t>вне</w:t>
      </w:r>
      <w:r w:rsidRPr="005A65D1">
        <w:rPr>
          <w:rFonts w:ascii="Times New Roman" w:hAnsi="Times New Roman" w:cs="Times New Roman"/>
          <w:b/>
          <w:sz w:val="28"/>
          <w:szCs w:val="28"/>
        </w:rPr>
        <w:t xml:space="preserve">плановой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="00951B87" w:rsidRPr="00951B87">
        <w:rPr>
          <w:rFonts w:ascii="Times New Roman" w:hAnsi="Times New Roman" w:cs="Times New Roman"/>
          <w:b/>
          <w:sz w:val="28"/>
          <w:szCs w:val="28"/>
        </w:rPr>
        <w:t>эффективного использования бюджетных средств, выделенных на текущее содержание МОУ ДОД ДООЦ «Жемчужина Дона» в 2014 году, целесообразности осуществления данных расходов</w:t>
      </w:r>
    </w:p>
    <w:p w:rsidR="00DF2BCC" w:rsidRDefault="00DF2BCC" w:rsidP="00DF2BCC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BCC" w:rsidRPr="00947CF3" w:rsidRDefault="00951B87" w:rsidP="00DF2BC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31407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DF2BCC">
        <w:rPr>
          <w:rFonts w:ascii="Times New Roman" w:hAnsi="Times New Roman" w:cs="Times New Roman"/>
          <w:b/>
          <w:sz w:val="28"/>
          <w:szCs w:val="28"/>
        </w:rPr>
        <w:t xml:space="preserve">  2014 года</w:t>
      </w:r>
      <w:r w:rsidR="00DF2BCC" w:rsidRPr="00947C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г. Волгодонск</w:t>
      </w:r>
    </w:p>
    <w:p w:rsidR="00DF2BCC" w:rsidRDefault="00DF2BCC" w:rsidP="00DF2BC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B93DFA" w:rsidRDefault="00B93DFA" w:rsidP="00B93D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1F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основании приказа</w:t>
      </w:r>
      <w:r w:rsidRPr="005E11F2">
        <w:rPr>
          <w:rFonts w:ascii="Times New Roman" w:hAnsi="Times New Roman"/>
          <w:sz w:val="28"/>
          <w:szCs w:val="28"/>
        </w:rPr>
        <w:t xml:space="preserve"> Финансового управления города Волгодонска от </w:t>
      </w:r>
      <w:r>
        <w:rPr>
          <w:rFonts w:ascii="Times New Roman" w:hAnsi="Times New Roman"/>
          <w:sz w:val="28"/>
          <w:szCs w:val="28"/>
        </w:rPr>
        <w:t>13.04.</w:t>
      </w:r>
      <w:r w:rsidRPr="005E11F2">
        <w:rPr>
          <w:rFonts w:ascii="Times New Roman" w:hAnsi="Times New Roman"/>
          <w:sz w:val="28"/>
          <w:szCs w:val="28"/>
        </w:rPr>
        <w:t>2014 №</w:t>
      </w:r>
      <w:r>
        <w:rPr>
          <w:rFonts w:ascii="Times New Roman" w:hAnsi="Times New Roman"/>
          <w:sz w:val="28"/>
          <w:szCs w:val="28"/>
        </w:rPr>
        <w:t>8К</w:t>
      </w:r>
      <w:r w:rsidRPr="005E11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начальником</w:t>
      </w:r>
      <w:r w:rsidRPr="0082613C">
        <w:rPr>
          <w:rFonts w:ascii="Times New Roman" w:hAnsi="Times New Roman"/>
          <w:sz w:val="28"/>
          <w:szCs w:val="28"/>
        </w:rPr>
        <w:t xml:space="preserve"> отдела финансового контроля </w:t>
      </w:r>
      <w:r>
        <w:rPr>
          <w:rFonts w:ascii="Times New Roman" w:hAnsi="Times New Roman"/>
          <w:sz w:val="28"/>
          <w:szCs w:val="28"/>
        </w:rPr>
        <w:t xml:space="preserve">Е.Н.Петраковой, </w:t>
      </w:r>
      <w:r w:rsidRPr="00AE7784">
        <w:rPr>
          <w:rFonts w:ascii="Times New Roman" w:hAnsi="Times New Roman"/>
          <w:sz w:val="28"/>
          <w:szCs w:val="28"/>
        </w:rPr>
        <w:t>ведущим</w:t>
      </w:r>
      <w:r w:rsidRPr="00BA1C94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A1C94">
        <w:rPr>
          <w:rFonts w:ascii="Times New Roman" w:hAnsi="Times New Roman" w:cs="Times New Roman"/>
          <w:sz w:val="28"/>
          <w:szCs w:val="28"/>
        </w:rPr>
        <w:t xml:space="preserve"> отдела финансового</w:t>
      </w:r>
      <w:r w:rsidRPr="00A2245D">
        <w:rPr>
          <w:rFonts w:ascii="Times New Roman" w:hAnsi="Times New Roman" w:cs="Times New Roman"/>
          <w:sz w:val="28"/>
          <w:szCs w:val="28"/>
        </w:rPr>
        <w:t xml:space="preserve"> контроля </w:t>
      </w:r>
      <w:r>
        <w:rPr>
          <w:rFonts w:ascii="Times New Roman" w:hAnsi="Times New Roman" w:cs="Times New Roman"/>
          <w:sz w:val="28"/>
          <w:szCs w:val="28"/>
        </w:rPr>
        <w:t xml:space="preserve">О.А.Григорян </w:t>
      </w:r>
      <w:r w:rsidRPr="005E11F2">
        <w:rPr>
          <w:rFonts w:ascii="Times New Roman" w:hAnsi="Times New Roman" w:cs="Times New Roman"/>
          <w:sz w:val="28"/>
          <w:szCs w:val="28"/>
        </w:rPr>
        <w:t xml:space="preserve">проведена </w:t>
      </w:r>
      <w:r>
        <w:rPr>
          <w:rFonts w:ascii="Times New Roman" w:hAnsi="Times New Roman" w:cs="Times New Roman"/>
          <w:sz w:val="28"/>
          <w:szCs w:val="28"/>
        </w:rPr>
        <w:t xml:space="preserve">внеплановая </w:t>
      </w:r>
      <w:r w:rsidRPr="005E11F2">
        <w:rPr>
          <w:rFonts w:ascii="Times New Roman" w:hAnsi="Times New Roman" w:cs="Times New Roman"/>
          <w:sz w:val="28"/>
          <w:szCs w:val="28"/>
        </w:rPr>
        <w:t>проверка</w:t>
      </w:r>
      <w:r>
        <w:rPr>
          <w:rFonts w:ascii="Times New Roman" w:hAnsi="Times New Roman" w:cs="Times New Roman"/>
          <w:sz w:val="28"/>
          <w:szCs w:val="28"/>
        </w:rPr>
        <w:t xml:space="preserve"> эффективного использования бюджетных средств, выделенных на текущее содержание </w:t>
      </w:r>
      <w:r w:rsidR="00F572CC" w:rsidRPr="00F572CC">
        <w:rPr>
          <w:rFonts w:ascii="Times New Roman" w:hAnsi="Times New Roman" w:cs="Times New Roman"/>
          <w:sz w:val="28"/>
          <w:szCs w:val="28"/>
        </w:rPr>
        <w:t>муниципально</w:t>
      </w:r>
      <w:r w:rsidR="00F572CC">
        <w:rPr>
          <w:rFonts w:ascii="Times New Roman" w:hAnsi="Times New Roman" w:cs="Times New Roman"/>
          <w:sz w:val="28"/>
          <w:szCs w:val="28"/>
        </w:rPr>
        <w:t>го</w:t>
      </w:r>
      <w:r w:rsidR="00F572CC" w:rsidRPr="00F572CC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F572CC">
        <w:rPr>
          <w:rFonts w:ascii="Times New Roman" w:hAnsi="Times New Roman" w:cs="Times New Roman"/>
          <w:sz w:val="28"/>
          <w:szCs w:val="28"/>
        </w:rPr>
        <w:t>го</w:t>
      </w:r>
      <w:r w:rsidR="00F572CC" w:rsidRPr="00F572C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572CC">
        <w:rPr>
          <w:rFonts w:ascii="Times New Roman" w:hAnsi="Times New Roman" w:cs="Times New Roman"/>
          <w:sz w:val="28"/>
          <w:szCs w:val="28"/>
        </w:rPr>
        <w:t>я</w:t>
      </w:r>
      <w:r w:rsidR="00F572CC" w:rsidRPr="00F572C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детск</w:t>
      </w:r>
      <w:r w:rsidR="00F572CC">
        <w:rPr>
          <w:rFonts w:ascii="Times New Roman" w:hAnsi="Times New Roman" w:cs="Times New Roman"/>
          <w:sz w:val="28"/>
          <w:szCs w:val="28"/>
        </w:rPr>
        <w:t>ого</w:t>
      </w:r>
      <w:r w:rsidR="00F572CC" w:rsidRPr="00F572CC">
        <w:rPr>
          <w:rFonts w:ascii="Times New Roman" w:hAnsi="Times New Roman" w:cs="Times New Roman"/>
          <w:sz w:val="28"/>
          <w:szCs w:val="28"/>
        </w:rPr>
        <w:t xml:space="preserve"> оздоровительно-образовательн</w:t>
      </w:r>
      <w:r w:rsidR="00F572CC">
        <w:rPr>
          <w:rFonts w:ascii="Times New Roman" w:hAnsi="Times New Roman" w:cs="Times New Roman"/>
          <w:sz w:val="28"/>
          <w:szCs w:val="28"/>
        </w:rPr>
        <w:t>ого</w:t>
      </w:r>
      <w:r w:rsidR="00F572CC" w:rsidRPr="00F572CC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F572CC">
        <w:rPr>
          <w:rFonts w:ascii="Times New Roman" w:hAnsi="Times New Roman" w:cs="Times New Roman"/>
          <w:sz w:val="28"/>
          <w:szCs w:val="28"/>
        </w:rPr>
        <w:t>а</w:t>
      </w:r>
      <w:r w:rsidR="00F572CC" w:rsidRPr="00F572CC">
        <w:rPr>
          <w:rFonts w:ascii="Times New Roman" w:hAnsi="Times New Roman" w:cs="Times New Roman"/>
          <w:sz w:val="28"/>
          <w:szCs w:val="28"/>
        </w:rPr>
        <w:t xml:space="preserve"> </w:t>
      </w:r>
      <w:r w:rsidR="00740081">
        <w:rPr>
          <w:rFonts w:ascii="Times New Roman" w:hAnsi="Times New Roman" w:cs="Times New Roman"/>
          <w:sz w:val="28"/>
          <w:szCs w:val="28"/>
        </w:rPr>
        <w:t xml:space="preserve">первой категории </w:t>
      </w:r>
      <w:r w:rsidR="00F572CC" w:rsidRPr="00F572CC">
        <w:rPr>
          <w:rFonts w:ascii="Times New Roman" w:hAnsi="Times New Roman" w:cs="Times New Roman"/>
          <w:sz w:val="28"/>
          <w:szCs w:val="28"/>
        </w:rPr>
        <w:t>«Жемчужина Дона»</w:t>
      </w:r>
      <w:r>
        <w:rPr>
          <w:rFonts w:ascii="Times New Roman" w:hAnsi="Times New Roman" w:cs="Times New Roman"/>
          <w:sz w:val="28"/>
          <w:szCs w:val="28"/>
        </w:rPr>
        <w:t xml:space="preserve"> в 2014 году, целесообразности осуществления данных расходов.</w:t>
      </w:r>
    </w:p>
    <w:p w:rsidR="00DF2BCC" w:rsidRPr="007A4F22" w:rsidRDefault="00DF2BCC" w:rsidP="00B93DFA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7A4F22">
        <w:rPr>
          <w:rFonts w:ascii="Times New Roman" w:hAnsi="Times New Roman"/>
          <w:sz w:val="28"/>
          <w:szCs w:val="28"/>
          <w:u w:val="single"/>
        </w:rPr>
        <w:t>Основание проведения провер</w:t>
      </w:r>
      <w:r>
        <w:rPr>
          <w:rFonts w:ascii="Times New Roman" w:hAnsi="Times New Roman"/>
          <w:sz w:val="28"/>
          <w:szCs w:val="28"/>
          <w:u w:val="single"/>
        </w:rPr>
        <w:t>ки:</w:t>
      </w:r>
      <w:r w:rsidRPr="00F32516">
        <w:rPr>
          <w:rFonts w:ascii="Times New Roman" w:hAnsi="Times New Roman"/>
          <w:sz w:val="28"/>
          <w:szCs w:val="28"/>
        </w:rPr>
        <w:t xml:space="preserve"> </w:t>
      </w:r>
      <w:r w:rsidR="00B93DFA" w:rsidRPr="00AE7784">
        <w:rPr>
          <w:rFonts w:ascii="Times New Roman" w:hAnsi="Times New Roman"/>
          <w:sz w:val="28"/>
          <w:szCs w:val="28"/>
        </w:rPr>
        <w:t>поручения Мэра города Волгодонска от 08.08.2014 № 3166/7.1-33</w:t>
      </w:r>
      <w:r w:rsidRPr="005A65D1">
        <w:rPr>
          <w:rFonts w:ascii="Times New Roman" w:hAnsi="Times New Roman"/>
          <w:sz w:val="28"/>
          <w:szCs w:val="28"/>
        </w:rPr>
        <w:t>.</w:t>
      </w:r>
    </w:p>
    <w:p w:rsidR="00F572CC" w:rsidRDefault="00DF2BCC" w:rsidP="00F572C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7A4F22">
        <w:rPr>
          <w:rFonts w:ascii="Times New Roman" w:hAnsi="Times New Roman" w:cs="Times New Roman"/>
          <w:sz w:val="28"/>
          <w:szCs w:val="28"/>
          <w:u w:val="single"/>
        </w:rPr>
        <w:t xml:space="preserve">  Цель проверки:</w:t>
      </w:r>
      <w:r w:rsidRPr="007A4F22">
        <w:rPr>
          <w:rFonts w:ascii="Times New Roman" w:hAnsi="Times New Roman" w:cs="Times New Roman"/>
          <w:sz w:val="28"/>
          <w:szCs w:val="28"/>
        </w:rPr>
        <w:t xml:space="preserve"> </w:t>
      </w:r>
      <w:r w:rsidR="00B74515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F572CC">
        <w:rPr>
          <w:rFonts w:ascii="Times New Roman" w:hAnsi="Times New Roman" w:cs="Times New Roman"/>
          <w:sz w:val="28"/>
          <w:szCs w:val="28"/>
        </w:rPr>
        <w:t xml:space="preserve">эффективного использования бюджетных средств, выделенных на текущее содержание </w:t>
      </w:r>
      <w:r w:rsidR="00F572CC" w:rsidRPr="00F572CC">
        <w:rPr>
          <w:rFonts w:ascii="Times New Roman" w:hAnsi="Times New Roman" w:cs="Times New Roman"/>
          <w:sz w:val="28"/>
          <w:szCs w:val="28"/>
        </w:rPr>
        <w:t>муниципально</w:t>
      </w:r>
      <w:r w:rsidR="00F572CC">
        <w:rPr>
          <w:rFonts w:ascii="Times New Roman" w:hAnsi="Times New Roman" w:cs="Times New Roman"/>
          <w:sz w:val="28"/>
          <w:szCs w:val="28"/>
        </w:rPr>
        <w:t>го</w:t>
      </w:r>
      <w:r w:rsidR="00F572CC" w:rsidRPr="00F572CC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F572CC">
        <w:rPr>
          <w:rFonts w:ascii="Times New Roman" w:hAnsi="Times New Roman" w:cs="Times New Roman"/>
          <w:sz w:val="28"/>
          <w:szCs w:val="28"/>
        </w:rPr>
        <w:t>го</w:t>
      </w:r>
      <w:r w:rsidR="00F572CC" w:rsidRPr="00F572C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572CC">
        <w:rPr>
          <w:rFonts w:ascii="Times New Roman" w:hAnsi="Times New Roman" w:cs="Times New Roman"/>
          <w:sz w:val="28"/>
          <w:szCs w:val="28"/>
        </w:rPr>
        <w:t>я</w:t>
      </w:r>
      <w:r w:rsidR="00F572CC" w:rsidRPr="00F572C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детск</w:t>
      </w:r>
      <w:r w:rsidR="00F572CC">
        <w:rPr>
          <w:rFonts w:ascii="Times New Roman" w:hAnsi="Times New Roman" w:cs="Times New Roman"/>
          <w:sz w:val="28"/>
          <w:szCs w:val="28"/>
        </w:rPr>
        <w:t>ого</w:t>
      </w:r>
      <w:r w:rsidR="00F572CC" w:rsidRPr="00F572CC">
        <w:rPr>
          <w:rFonts w:ascii="Times New Roman" w:hAnsi="Times New Roman" w:cs="Times New Roman"/>
          <w:sz w:val="28"/>
          <w:szCs w:val="28"/>
        </w:rPr>
        <w:t xml:space="preserve"> оздоровительно-образовательн</w:t>
      </w:r>
      <w:r w:rsidR="00F572CC">
        <w:rPr>
          <w:rFonts w:ascii="Times New Roman" w:hAnsi="Times New Roman" w:cs="Times New Roman"/>
          <w:sz w:val="28"/>
          <w:szCs w:val="28"/>
        </w:rPr>
        <w:t>ого</w:t>
      </w:r>
      <w:r w:rsidR="00F572CC" w:rsidRPr="00F572CC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F572CC">
        <w:rPr>
          <w:rFonts w:ascii="Times New Roman" w:hAnsi="Times New Roman" w:cs="Times New Roman"/>
          <w:sz w:val="28"/>
          <w:szCs w:val="28"/>
        </w:rPr>
        <w:t>а</w:t>
      </w:r>
      <w:r w:rsidR="00F572CC" w:rsidRPr="00F572CC">
        <w:rPr>
          <w:rFonts w:ascii="Times New Roman" w:hAnsi="Times New Roman" w:cs="Times New Roman"/>
          <w:sz w:val="28"/>
          <w:szCs w:val="28"/>
        </w:rPr>
        <w:t xml:space="preserve"> </w:t>
      </w:r>
      <w:r w:rsidR="00740081">
        <w:rPr>
          <w:rFonts w:ascii="Times New Roman" w:hAnsi="Times New Roman" w:cs="Times New Roman"/>
          <w:sz w:val="28"/>
          <w:szCs w:val="28"/>
        </w:rPr>
        <w:t xml:space="preserve">первой категории </w:t>
      </w:r>
      <w:r w:rsidR="00F572CC" w:rsidRPr="00F572CC">
        <w:rPr>
          <w:rFonts w:ascii="Times New Roman" w:hAnsi="Times New Roman" w:cs="Times New Roman"/>
          <w:sz w:val="28"/>
          <w:szCs w:val="28"/>
        </w:rPr>
        <w:t>«Жемчужина Дона»</w:t>
      </w:r>
      <w:r w:rsidR="00F572CC">
        <w:rPr>
          <w:rFonts w:ascii="Times New Roman" w:hAnsi="Times New Roman" w:cs="Times New Roman"/>
          <w:sz w:val="28"/>
          <w:szCs w:val="28"/>
        </w:rPr>
        <w:t xml:space="preserve"> в 2014 году, целесообразности осуществления данных расходов</w:t>
      </w:r>
      <w:r w:rsidR="00F572CC" w:rsidRPr="005E11F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F2BCC" w:rsidRPr="00F572CC" w:rsidRDefault="00DF2BCC" w:rsidP="00F572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1F2">
        <w:rPr>
          <w:rFonts w:ascii="Times New Roman" w:hAnsi="Times New Roman"/>
          <w:sz w:val="28"/>
          <w:szCs w:val="28"/>
          <w:u w:val="single"/>
        </w:rPr>
        <w:t>Объект проверки</w:t>
      </w:r>
      <w:r w:rsidRPr="005E11F2">
        <w:rPr>
          <w:rFonts w:ascii="Times New Roman" w:hAnsi="Times New Roman"/>
          <w:sz w:val="28"/>
          <w:szCs w:val="28"/>
        </w:rPr>
        <w:t xml:space="preserve">: </w:t>
      </w:r>
      <w:r w:rsidR="00F572CC" w:rsidRPr="00F572CC"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дополнительного образования детей детский оздоровительно-образовательный центр </w:t>
      </w:r>
      <w:r w:rsidR="00740081">
        <w:rPr>
          <w:rFonts w:ascii="Times New Roman" w:hAnsi="Times New Roman" w:cs="Times New Roman"/>
          <w:sz w:val="28"/>
          <w:szCs w:val="28"/>
        </w:rPr>
        <w:t xml:space="preserve">первой категории </w:t>
      </w:r>
      <w:r w:rsidR="00F572CC" w:rsidRPr="00F572CC">
        <w:rPr>
          <w:rFonts w:ascii="Times New Roman" w:hAnsi="Times New Roman" w:cs="Times New Roman"/>
          <w:sz w:val="28"/>
          <w:szCs w:val="28"/>
        </w:rPr>
        <w:t xml:space="preserve">«Жемчужина Дона» </w:t>
      </w:r>
      <w:r w:rsidRPr="00F572C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6470B" w:rsidRPr="00F572CC">
        <w:rPr>
          <w:rFonts w:ascii="Times New Roman" w:hAnsi="Times New Roman" w:cs="Times New Roman"/>
          <w:sz w:val="28"/>
          <w:szCs w:val="28"/>
        </w:rPr>
        <w:t>Учреждение</w:t>
      </w:r>
      <w:r w:rsidRPr="00F572CC">
        <w:rPr>
          <w:rFonts w:ascii="Times New Roman" w:hAnsi="Times New Roman" w:cs="Times New Roman"/>
          <w:sz w:val="28"/>
          <w:szCs w:val="28"/>
        </w:rPr>
        <w:t>).</w:t>
      </w:r>
    </w:p>
    <w:p w:rsidR="00DF2BCC" w:rsidRPr="00BB2A08" w:rsidRDefault="00DF2BCC" w:rsidP="00DF2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A08">
        <w:rPr>
          <w:rFonts w:ascii="Times New Roman" w:hAnsi="Times New Roman"/>
          <w:sz w:val="28"/>
          <w:szCs w:val="28"/>
          <w:u w:val="single"/>
        </w:rPr>
        <w:t>Проверяемый период</w:t>
      </w:r>
      <w:r w:rsidR="00147C6C" w:rsidRPr="00147C6C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147C6C" w:rsidRPr="00147C6C">
        <w:rPr>
          <w:rFonts w:ascii="Times New Roman" w:hAnsi="Times New Roman"/>
          <w:sz w:val="28"/>
          <w:szCs w:val="28"/>
        </w:rPr>
        <w:t xml:space="preserve"> 2014 год</w:t>
      </w:r>
      <w:r w:rsidRPr="00BB2A08">
        <w:rPr>
          <w:rFonts w:ascii="Times New Roman" w:hAnsi="Times New Roman"/>
          <w:sz w:val="28"/>
          <w:szCs w:val="28"/>
        </w:rPr>
        <w:t>.</w:t>
      </w:r>
    </w:p>
    <w:p w:rsidR="00DF2BCC" w:rsidRPr="007A4F22" w:rsidRDefault="00DF2BCC" w:rsidP="00DF2B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6BE4">
        <w:rPr>
          <w:rFonts w:ascii="Times New Roman" w:hAnsi="Times New Roman"/>
          <w:sz w:val="28"/>
          <w:szCs w:val="28"/>
          <w:u w:val="single"/>
        </w:rPr>
        <w:t xml:space="preserve">Сроки </w:t>
      </w:r>
      <w:r>
        <w:rPr>
          <w:rFonts w:ascii="Times New Roman" w:hAnsi="Times New Roman"/>
          <w:sz w:val="28"/>
          <w:szCs w:val="28"/>
          <w:u w:val="single"/>
        </w:rPr>
        <w:t>проведения</w:t>
      </w:r>
      <w:r w:rsidRPr="00346BE4">
        <w:rPr>
          <w:rFonts w:ascii="Times New Roman" w:hAnsi="Times New Roman"/>
          <w:sz w:val="28"/>
          <w:szCs w:val="28"/>
          <w:u w:val="single"/>
        </w:rPr>
        <w:t xml:space="preserve"> проверки</w:t>
      </w:r>
      <w:r w:rsidRPr="007A4F22">
        <w:rPr>
          <w:rFonts w:ascii="Times New Roman" w:hAnsi="Times New Roman"/>
          <w:sz w:val="28"/>
          <w:szCs w:val="28"/>
        </w:rPr>
        <w:t xml:space="preserve">: </w:t>
      </w:r>
      <w:r w:rsidRPr="00904C65">
        <w:rPr>
          <w:rFonts w:ascii="Times New Roman" w:hAnsi="Times New Roman"/>
          <w:sz w:val="28"/>
          <w:szCs w:val="28"/>
        </w:rPr>
        <w:t>с 1</w:t>
      </w:r>
      <w:r w:rsidR="00F572CC">
        <w:rPr>
          <w:rFonts w:ascii="Times New Roman" w:hAnsi="Times New Roman"/>
          <w:sz w:val="28"/>
          <w:szCs w:val="28"/>
        </w:rPr>
        <w:t>8</w:t>
      </w:r>
      <w:r w:rsidRPr="00904C65">
        <w:rPr>
          <w:rFonts w:ascii="Times New Roman" w:hAnsi="Times New Roman"/>
          <w:sz w:val="28"/>
          <w:szCs w:val="28"/>
        </w:rPr>
        <w:t>.0</w:t>
      </w:r>
      <w:r w:rsidR="00F572CC">
        <w:rPr>
          <w:rFonts w:ascii="Times New Roman" w:hAnsi="Times New Roman"/>
          <w:sz w:val="28"/>
          <w:szCs w:val="28"/>
        </w:rPr>
        <w:t>8</w:t>
      </w:r>
      <w:r w:rsidRPr="00904C65">
        <w:rPr>
          <w:rFonts w:ascii="Times New Roman" w:hAnsi="Times New Roman"/>
          <w:sz w:val="28"/>
          <w:szCs w:val="28"/>
        </w:rPr>
        <w:t xml:space="preserve">.2014 года по </w:t>
      </w:r>
      <w:r w:rsidR="00731407">
        <w:rPr>
          <w:rFonts w:ascii="Times New Roman" w:hAnsi="Times New Roman"/>
          <w:sz w:val="28"/>
          <w:szCs w:val="28"/>
        </w:rPr>
        <w:t>04</w:t>
      </w:r>
      <w:r w:rsidRPr="00904C65">
        <w:rPr>
          <w:rFonts w:ascii="Times New Roman" w:hAnsi="Times New Roman"/>
          <w:sz w:val="28"/>
          <w:szCs w:val="28"/>
        </w:rPr>
        <w:t>.0</w:t>
      </w:r>
      <w:r w:rsidR="00731407">
        <w:rPr>
          <w:rFonts w:ascii="Times New Roman" w:hAnsi="Times New Roman"/>
          <w:sz w:val="28"/>
          <w:szCs w:val="28"/>
        </w:rPr>
        <w:t>9</w:t>
      </w:r>
      <w:r w:rsidRPr="00904C65">
        <w:rPr>
          <w:rFonts w:ascii="Times New Roman" w:hAnsi="Times New Roman"/>
          <w:sz w:val="28"/>
          <w:szCs w:val="28"/>
        </w:rPr>
        <w:t>.2014 года</w:t>
      </w:r>
      <w:r w:rsidRPr="007A4F22">
        <w:rPr>
          <w:rFonts w:ascii="Times New Roman" w:hAnsi="Times New Roman"/>
          <w:sz w:val="28"/>
          <w:szCs w:val="28"/>
        </w:rPr>
        <w:t>.</w:t>
      </w:r>
    </w:p>
    <w:p w:rsidR="00DF2BCC" w:rsidRDefault="00DF2BCC" w:rsidP="00DF2BCC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</w:p>
    <w:p w:rsidR="00BA6D72" w:rsidRPr="00BA6D72" w:rsidRDefault="00BA6D72" w:rsidP="00BA6D72">
      <w:pPr>
        <w:jc w:val="center"/>
        <w:rPr>
          <w:rFonts w:ascii="Times New Roman" w:hAnsi="Times New Roman"/>
          <w:b/>
          <w:sz w:val="28"/>
          <w:szCs w:val="28"/>
        </w:rPr>
      </w:pPr>
      <w:r w:rsidRPr="00BA6D72">
        <w:rPr>
          <w:rFonts w:ascii="Times New Roman" w:hAnsi="Times New Roman"/>
          <w:b/>
          <w:sz w:val="28"/>
          <w:szCs w:val="28"/>
        </w:rPr>
        <w:t>Проверкой установлено:</w:t>
      </w:r>
    </w:p>
    <w:p w:rsidR="00CF6B73" w:rsidRDefault="00740081" w:rsidP="00CF6B7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момент проведения проверки </w:t>
      </w:r>
      <w:r w:rsidR="00CF6B73">
        <w:rPr>
          <w:rFonts w:ascii="Times New Roman" w:hAnsi="Times New Roman"/>
          <w:sz w:val="28"/>
          <w:szCs w:val="28"/>
        </w:rPr>
        <w:t>Учреждение</w:t>
      </w:r>
      <w:r w:rsidR="00CF6B73">
        <w:rPr>
          <w:rFonts w:ascii="Times New Roman" w:hAnsi="Times New Roman"/>
          <w:b/>
          <w:sz w:val="28"/>
          <w:szCs w:val="28"/>
        </w:rPr>
        <w:t xml:space="preserve"> </w:t>
      </w:r>
      <w:r w:rsidR="00CF6B73">
        <w:rPr>
          <w:rFonts w:ascii="Times New Roman" w:hAnsi="Times New Roman"/>
          <w:sz w:val="28"/>
          <w:szCs w:val="28"/>
        </w:rPr>
        <w:t>осуществляет свою деятельность на основании Устава</w:t>
      </w:r>
      <w:r>
        <w:rPr>
          <w:rFonts w:ascii="Times New Roman" w:hAnsi="Times New Roman"/>
          <w:sz w:val="28"/>
          <w:szCs w:val="28"/>
        </w:rPr>
        <w:t>, утвержденного приказом Управления образования г.Волгодонска</w:t>
      </w:r>
      <w:r w:rsidR="00CF6B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10.12.2009 №866 в новой редакции» и зарегистрированного в установленном законом порядке. В 2011 году в Устав были внесены изменения, которые зарегистрированы согласно законодательству Российской Федерации.</w:t>
      </w:r>
    </w:p>
    <w:p w:rsidR="00740081" w:rsidRDefault="00740081" w:rsidP="00CF6B7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Учредителем и собс</w:t>
      </w:r>
      <w:r w:rsidR="009F73E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венником</w:t>
      </w:r>
      <w:r w:rsidR="009F73EA">
        <w:rPr>
          <w:rFonts w:ascii="Times New Roman" w:hAnsi="Times New Roman"/>
          <w:sz w:val="28"/>
          <w:szCs w:val="28"/>
        </w:rPr>
        <w:t xml:space="preserve"> имущества Учреждения является муниципальное образование «Город Волгодонск». Функции и полномочия учредителя осуществляет Управление образования г.Волгодонска.</w:t>
      </w:r>
    </w:p>
    <w:p w:rsidR="009F73EA" w:rsidRDefault="00CF6B73" w:rsidP="009F7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и фактический адрес учреждения</w:t>
      </w:r>
      <w:r w:rsidRPr="00CF1B5D">
        <w:rPr>
          <w:rFonts w:ascii="Times New Roman" w:hAnsi="Times New Roman"/>
          <w:sz w:val="28"/>
          <w:szCs w:val="28"/>
        </w:rPr>
        <w:t>:</w:t>
      </w:r>
      <w:r w:rsidR="009F73EA">
        <w:rPr>
          <w:rFonts w:ascii="Times New Roman" w:hAnsi="Times New Roman"/>
          <w:sz w:val="28"/>
          <w:szCs w:val="28"/>
        </w:rPr>
        <w:t xml:space="preserve"> </w:t>
      </w:r>
      <w:r w:rsidRPr="00F55DA3">
        <w:rPr>
          <w:rFonts w:ascii="Times New Roman" w:hAnsi="Times New Roman"/>
          <w:sz w:val="28"/>
          <w:szCs w:val="28"/>
        </w:rPr>
        <w:t>3473</w:t>
      </w:r>
      <w:r>
        <w:rPr>
          <w:rFonts w:ascii="Times New Roman" w:hAnsi="Times New Roman"/>
          <w:sz w:val="28"/>
          <w:szCs w:val="28"/>
        </w:rPr>
        <w:t>60,</w:t>
      </w:r>
      <w:r w:rsidRPr="00F55D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Ростовс</w:t>
      </w:r>
      <w:r w:rsidR="00740081">
        <w:rPr>
          <w:rFonts w:ascii="Times New Roman" w:hAnsi="Times New Roman"/>
          <w:sz w:val="28"/>
          <w:szCs w:val="28"/>
        </w:rPr>
        <w:t>кая область, г.Волгодонск, ул.Лодочная</w:t>
      </w:r>
      <w:r>
        <w:rPr>
          <w:rFonts w:ascii="Times New Roman" w:hAnsi="Times New Roman"/>
          <w:sz w:val="28"/>
          <w:szCs w:val="28"/>
        </w:rPr>
        <w:t>,</w:t>
      </w:r>
      <w:r w:rsidR="0074008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="00F4266E">
        <w:rPr>
          <w:rFonts w:ascii="Times New Roman" w:hAnsi="Times New Roman"/>
          <w:sz w:val="28"/>
          <w:szCs w:val="28"/>
        </w:rPr>
        <w:t>.</w:t>
      </w:r>
      <w:r w:rsidR="009F73EA" w:rsidRPr="009F73EA">
        <w:rPr>
          <w:rFonts w:ascii="Times New Roman" w:hAnsi="Times New Roman"/>
          <w:sz w:val="28"/>
          <w:szCs w:val="28"/>
        </w:rPr>
        <w:t xml:space="preserve"> </w:t>
      </w:r>
    </w:p>
    <w:p w:rsidR="009F73EA" w:rsidRDefault="009F73EA" w:rsidP="009F7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B73">
        <w:rPr>
          <w:rFonts w:ascii="Times New Roman" w:hAnsi="Times New Roman"/>
          <w:sz w:val="28"/>
          <w:szCs w:val="28"/>
        </w:rPr>
        <w:t>В учреждении в проверяемом периоде право первой подписи имел</w:t>
      </w:r>
      <w:r w:rsidR="00965868">
        <w:rPr>
          <w:rFonts w:ascii="Times New Roman" w:hAnsi="Times New Roman"/>
          <w:sz w:val="28"/>
          <w:szCs w:val="28"/>
        </w:rPr>
        <w:t>а</w:t>
      </w:r>
      <w:r w:rsidRPr="00CF6B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 Бабичева О.А. Главным бухгалтером была Рубцова Л.Г.</w:t>
      </w:r>
    </w:p>
    <w:p w:rsidR="00CF6B73" w:rsidRDefault="00AF5352" w:rsidP="00CF6B7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соответствии с п</w:t>
      </w:r>
      <w:r w:rsidR="00435941">
        <w:rPr>
          <w:rFonts w:ascii="Times New Roman" w:hAnsi="Times New Roman"/>
          <w:sz w:val="28"/>
          <w:szCs w:val="28"/>
        </w:rPr>
        <w:t>риказом</w:t>
      </w:r>
      <w:r w:rsidR="009971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99714F">
        <w:rPr>
          <w:rFonts w:ascii="Times New Roman" w:hAnsi="Times New Roman"/>
          <w:sz w:val="28"/>
          <w:szCs w:val="28"/>
        </w:rPr>
        <w:t>правления образования г.Волгодонска</w:t>
      </w:r>
      <w:r>
        <w:rPr>
          <w:rFonts w:ascii="Times New Roman" w:hAnsi="Times New Roman"/>
          <w:sz w:val="28"/>
          <w:szCs w:val="28"/>
        </w:rPr>
        <w:t xml:space="preserve"> от 23.03.2011 №201 деятельность Учреждения была приостановлена до</w:t>
      </w:r>
      <w:r w:rsidR="00AA3B96">
        <w:rPr>
          <w:rFonts w:ascii="Times New Roman" w:hAnsi="Times New Roman"/>
          <w:sz w:val="28"/>
          <w:szCs w:val="28"/>
        </w:rPr>
        <w:t xml:space="preserve"> </w:t>
      </w:r>
      <w:r w:rsidR="00965868">
        <w:rPr>
          <w:rFonts w:ascii="Times New Roman" w:hAnsi="Times New Roman"/>
          <w:sz w:val="28"/>
          <w:szCs w:val="28"/>
        </w:rPr>
        <w:t>проведения капитального ремонта, было приказано прекратить эксплуатацию зданий и сооружений, обеспечить их сохранность и сохранность имущества, поддерживать оптимальное санитарное состояние зданий и прилегающей  территории.</w:t>
      </w:r>
    </w:p>
    <w:p w:rsidR="00ED2F91" w:rsidRPr="002467BA" w:rsidRDefault="000A1EB7" w:rsidP="00993B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467BA">
        <w:rPr>
          <w:rFonts w:ascii="Times New Roman" w:hAnsi="Times New Roman"/>
          <w:i/>
          <w:sz w:val="28"/>
          <w:szCs w:val="28"/>
        </w:rPr>
        <w:t>В ходе а</w:t>
      </w:r>
      <w:r w:rsidR="00BF5E9D" w:rsidRPr="002467BA">
        <w:rPr>
          <w:rFonts w:ascii="Times New Roman" w:hAnsi="Times New Roman"/>
          <w:i/>
          <w:sz w:val="28"/>
          <w:szCs w:val="28"/>
        </w:rPr>
        <w:t>нализ</w:t>
      </w:r>
      <w:r w:rsidRPr="002467BA">
        <w:rPr>
          <w:rFonts w:ascii="Times New Roman" w:hAnsi="Times New Roman"/>
          <w:i/>
          <w:sz w:val="28"/>
          <w:szCs w:val="28"/>
        </w:rPr>
        <w:t>а</w:t>
      </w:r>
      <w:r w:rsidR="00BF5E9D" w:rsidRPr="002467BA">
        <w:rPr>
          <w:rFonts w:ascii="Times New Roman" w:hAnsi="Times New Roman"/>
          <w:i/>
          <w:sz w:val="28"/>
          <w:szCs w:val="28"/>
        </w:rPr>
        <w:t xml:space="preserve"> соблюдения </w:t>
      </w:r>
      <w:r w:rsidR="00722440" w:rsidRPr="002467BA">
        <w:rPr>
          <w:rFonts w:ascii="Times New Roman" w:hAnsi="Times New Roman"/>
          <w:i/>
          <w:sz w:val="28"/>
          <w:szCs w:val="28"/>
        </w:rPr>
        <w:t>У</w:t>
      </w:r>
      <w:r w:rsidR="00BF5E9D" w:rsidRPr="002467BA">
        <w:rPr>
          <w:rFonts w:ascii="Times New Roman" w:hAnsi="Times New Roman"/>
          <w:i/>
          <w:sz w:val="28"/>
          <w:szCs w:val="28"/>
        </w:rPr>
        <w:t>чреждением установленного порядка управления и распоряжения находящимся в муниципальной собственности имуществом</w:t>
      </w:r>
      <w:r w:rsidRPr="002467BA">
        <w:rPr>
          <w:rFonts w:ascii="Times New Roman" w:hAnsi="Times New Roman"/>
          <w:i/>
          <w:sz w:val="28"/>
          <w:szCs w:val="28"/>
        </w:rPr>
        <w:t xml:space="preserve"> установлено следующее.</w:t>
      </w:r>
    </w:p>
    <w:p w:rsidR="00ED2F91" w:rsidRDefault="00BF5E9D" w:rsidP="00993B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распоряжении Учреждения </w:t>
      </w:r>
      <w:r w:rsidR="008623D6">
        <w:rPr>
          <w:rFonts w:ascii="Times New Roman" w:hAnsi="Times New Roman"/>
          <w:sz w:val="28"/>
          <w:szCs w:val="28"/>
        </w:rPr>
        <w:t xml:space="preserve">согласно данным бухгалтерского учета на 01.08.2014 года </w:t>
      </w:r>
      <w:r>
        <w:rPr>
          <w:rFonts w:ascii="Times New Roman" w:hAnsi="Times New Roman"/>
          <w:sz w:val="28"/>
          <w:szCs w:val="28"/>
        </w:rPr>
        <w:t xml:space="preserve">находится </w:t>
      </w:r>
      <w:r w:rsidR="008623D6">
        <w:rPr>
          <w:rFonts w:ascii="Times New Roman" w:hAnsi="Times New Roman"/>
          <w:sz w:val="28"/>
          <w:szCs w:val="28"/>
        </w:rPr>
        <w:t xml:space="preserve">следующее </w:t>
      </w:r>
      <w:r>
        <w:rPr>
          <w:rFonts w:ascii="Times New Roman" w:hAnsi="Times New Roman"/>
          <w:sz w:val="28"/>
          <w:szCs w:val="28"/>
        </w:rPr>
        <w:t>муниципальное имущество:</w:t>
      </w:r>
    </w:p>
    <w:p w:rsidR="00BF5E9D" w:rsidRDefault="00BF5E9D" w:rsidP="005951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5E9D">
        <w:rPr>
          <w:rFonts w:ascii="Times New Roman" w:hAnsi="Times New Roman"/>
          <w:b/>
          <w:sz w:val="28"/>
          <w:szCs w:val="28"/>
        </w:rPr>
        <w:t>в безвозмездном пользовании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719B">
        <w:rPr>
          <w:rFonts w:ascii="Times New Roman" w:hAnsi="Times New Roman"/>
          <w:b/>
          <w:sz w:val="28"/>
          <w:szCs w:val="28"/>
        </w:rPr>
        <w:t>на сумму 41 821 953,81 рублей</w:t>
      </w:r>
      <w:r w:rsidR="0059519F">
        <w:rPr>
          <w:rFonts w:ascii="Times New Roman" w:hAnsi="Times New Roman"/>
          <w:b/>
          <w:sz w:val="28"/>
          <w:szCs w:val="28"/>
        </w:rPr>
        <w:t xml:space="preserve"> (</w:t>
      </w:r>
      <w:r w:rsidR="0059519F" w:rsidRPr="0059519F">
        <w:rPr>
          <w:rFonts w:ascii="Times New Roman" w:hAnsi="Times New Roman"/>
          <w:sz w:val="28"/>
          <w:szCs w:val="28"/>
        </w:rPr>
        <w:t xml:space="preserve">здание </w:t>
      </w:r>
      <w:r w:rsidR="00B45784">
        <w:rPr>
          <w:rFonts w:ascii="Times New Roman" w:hAnsi="Times New Roman"/>
          <w:sz w:val="28"/>
          <w:szCs w:val="28"/>
        </w:rPr>
        <w:t>административн</w:t>
      </w:r>
      <w:r w:rsidR="0059519F">
        <w:rPr>
          <w:rFonts w:ascii="Times New Roman" w:hAnsi="Times New Roman"/>
          <w:sz w:val="28"/>
          <w:szCs w:val="28"/>
        </w:rPr>
        <w:t>ого</w:t>
      </w:r>
      <w:r w:rsidR="00B45784">
        <w:rPr>
          <w:rFonts w:ascii="Times New Roman" w:hAnsi="Times New Roman"/>
          <w:sz w:val="28"/>
          <w:szCs w:val="28"/>
        </w:rPr>
        <w:t xml:space="preserve"> корпус</w:t>
      </w:r>
      <w:r w:rsidR="0059519F">
        <w:rPr>
          <w:rFonts w:ascii="Times New Roman" w:hAnsi="Times New Roman"/>
          <w:sz w:val="28"/>
          <w:szCs w:val="28"/>
        </w:rPr>
        <w:t>а</w:t>
      </w:r>
      <w:r w:rsidR="00B45784">
        <w:rPr>
          <w:rFonts w:ascii="Times New Roman" w:hAnsi="Times New Roman"/>
          <w:sz w:val="28"/>
          <w:szCs w:val="28"/>
        </w:rPr>
        <w:t xml:space="preserve">, здание столовой, три спальных </w:t>
      </w:r>
      <w:r w:rsidR="00B45784" w:rsidRPr="00AD7B51">
        <w:rPr>
          <w:rFonts w:ascii="Times New Roman" w:hAnsi="Times New Roman"/>
          <w:sz w:val="28"/>
          <w:szCs w:val="28"/>
        </w:rPr>
        <w:t>домика</w:t>
      </w:r>
      <w:r w:rsidR="00AD7B51" w:rsidRPr="00AD7B51">
        <w:rPr>
          <w:rFonts w:ascii="Times New Roman" w:hAnsi="Times New Roman"/>
          <w:sz w:val="28"/>
          <w:szCs w:val="28"/>
        </w:rPr>
        <w:t xml:space="preserve"> и земельный участок</w:t>
      </w:r>
      <w:r w:rsidR="0059519F">
        <w:rPr>
          <w:rFonts w:ascii="Times New Roman" w:hAnsi="Times New Roman"/>
          <w:sz w:val="28"/>
          <w:szCs w:val="28"/>
        </w:rPr>
        <w:t>)</w:t>
      </w:r>
      <w:r w:rsidRPr="00AD7B51">
        <w:rPr>
          <w:rFonts w:ascii="Times New Roman" w:hAnsi="Times New Roman"/>
          <w:sz w:val="28"/>
          <w:szCs w:val="28"/>
        </w:rPr>
        <w:t>;</w:t>
      </w:r>
    </w:p>
    <w:p w:rsidR="00BF5E9D" w:rsidRDefault="00BF5E9D" w:rsidP="00993B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46B6">
        <w:rPr>
          <w:rFonts w:ascii="Times New Roman" w:hAnsi="Times New Roman"/>
          <w:b/>
          <w:sz w:val="28"/>
          <w:szCs w:val="28"/>
        </w:rPr>
        <w:t>в оперативном управлении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719B">
        <w:rPr>
          <w:rFonts w:ascii="Times New Roman" w:hAnsi="Times New Roman"/>
          <w:b/>
          <w:sz w:val="28"/>
          <w:szCs w:val="28"/>
        </w:rPr>
        <w:t>на сумму 30</w:t>
      </w:r>
      <w:r w:rsidR="0059519F">
        <w:rPr>
          <w:rFonts w:ascii="Times New Roman" w:hAnsi="Times New Roman"/>
          <w:b/>
          <w:sz w:val="28"/>
          <w:szCs w:val="28"/>
        </w:rPr>
        <w:t> 724 537,78</w:t>
      </w:r>
      <w:r w:rsidRPr="0099719B">
        <w:rPr>
          <w:rFonts w:ascii="Times New Roman" w:hAnsi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 в т.ч.:</w:t>
      </w:r>
    </w:p>
    <w:p w:rsidR="000046B6" w:rsidRDefault="000046B6" w:rsidP="0099719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здания, сооружения, коммуникационные сети, мощения на сумму </w:t>
      </w:r>
      <w:r w:rsidR="006A7BD0">
        <w:rPr>
          <w:rFonts w:ascii="Times New Roman" w:hAnsi="Times New Roman"/>
          <w:sz w:val="28"/>
          <w:szCs w:val="28"/>
        </w:rPr>
        <w:t>27 798 887,87</w:t>
      </w:r>
      <w:r>
        <w:rPr>
          <w:rFonts w:ascii="Times New Roman" w:hAnsi="Times New Roman"/>
          <w:sz w:val="28"/>
          <w:szCs w:val="28"/>
        </w:rPr>
        <w:t xml:space="preserve"> рубля;</w:t>
      </w:r>
    </w:p>
    <w:p w:rsidR="000046B6" w:rsidRDefault="000046B6" w:rsidP="0099719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транспортные средства на сумму 770 657,0 рублей;</w:t>
      </w:r>
    </w:p>
    <w:p w:rsidR="000046B6" w:rsidRDefault="000046B6" w:rsidP="0099719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столовое оборудование на сумму 349 142,24 рубля;</w:t>
      </w:r>
    </w:p>
    <w:p w:rsidR="000046B6" w:rsidRDefault="000046B6" w:rsidP="0099719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медицинское оборудование на сумму 105 702,04 рубля;</w:t>
      </w:r>
    </w:p>
    <w:p w:rsidR="0099719B" w:rsidRDefault="0099719B" w:rsidP="0099719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компьютерное и офисное оборудование на сумму </w:t>
      </w:r>
      <w:r w:rsidR="0059519F">
        <w:rPr>
          <w:rFonts w:ascii="Times New Roman" w:hAnsi="Times New Roman"/>
          <w:sz w:val="28"/>
          <w:szCs w:val="28"/>
        </w:rPr>
        <w:t>258 399,62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920E7A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;</w:t>
      </w:r>
    </w:p>
    <w:p w:rsidR="0099719B" w:rsidRDefault="0099719B" w:rsidP="0099719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киноаппаратура на сумму 274 723,20 рубля;</w:t>
      </w:r>
    </w:p>
    <w:p w:rsidR="0099719B" w:rsidRDefault="0099719B" w:rsidP="0099719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пожарная </w:t>
      </w:r>
      <w:r w:rsidR="006A7BD0">
        <w:rPr>
          <w:rFonts w:ascii="Times New Roman" w:hAnsi="Times New Roman"/>
          <w:sz w:val="28"/>
          <w:szCs w:val="28"/>
        </w:rPr>
        <w:t>сигнализация и оборудование</w:t>
      </w:r>
      <w:r>
        <w:rPr>
          <w:rFonts w:ascii="Times New Roman" w:hAnsi="Times New Roman"/>
          <w:sz w:val="28"/>
          <w:szCs w:val="28"/>
        </w:rPr>
        <w:t xml:space="preserve"> на сумму </w:t>
      </w:r>
      <w:r w:rsidR="0059519F">
        <w:rPr>
          <w:rFonts w:ascii="Times New Roman" w:hAnsi="Times New Roman"/>
          <w:sz w:val="28"/>
          <w:szCs w:val="28"/>
        </w:rPr>
        <w:t>388 822,1</w:t>
      </w:r>
      <w:r w:rsidR="00920E7A">
        <w:rPr>
          <w:rFonts w:ascii="Times New Roman" w:hAnsi="Times New Roman"/>
          <w:sz w:val="28"/>
          <w:szCs w:val="28"/>
        </w:rPr>
        <w:t xml:space="preserve"> рубля</w:t>
      </w:r>
      <w:r>
        <w:rPr>
          <w:rFonts w:ascii="Times New Roman" w:hAnsi="Times New Roman"/>
          <w:sz w:val="28"/>
          <w:szCs w:val="28"/>
        </w:rPr>
        <w:t>;</w:t>
      </w:r>
    </w:p>
    <w:p w:rsidR="0059519F" w:rsidRDefault="0059519F" w:rsidP="0099719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мебель (кресла, кровати) на сумму 289043,03 рубля;</w:t>
      </w:r>
    </w:p>
    <w:p w:rsidR="007E2067" w:rsidRDefault="0099719B" w:rsidP="0099719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прочее оборудование и </w:t>
      </w:r>
      <w:r w:rsidR="007E2067">
        <w:rPr>
          <w:rFonts w:ascii="Times New Roman" w:hAnsi="Times New Roman"/>
          <w:sz w:val="28"/>
          <w:szCs w:val="28"/>
        </w:rPr>
        <w:t xml:space="preserve">хозяйственный </w:t>
      </w:r>
      <w:r>
        <w:rPr>
          <w:rFonts w:ascii="Times New Roman" w:hAnsi="Times New Roman"/>
          <w:sz w:val="28"/>
          <w:szCs w:val="28"/>
        </w:rPr>
        <w:t xml:space="preserve">инвентарь на сумму </w:t>
      </w:r>
      <w:r w:rsidR="00920E7A">
        <w:rPr>
          <w:rFonts w:ascii="Times New Roman" w:hAnsi="Times New Roman"/>
          <w:sz w:val="28"/>
          <w:szCs w:val="28"/>
        </w:rPr>
        <w:t>494 704,02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920E7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8623D6" w:rsidRDefault="008623D6" w:rsidP="00AA5E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="006A7BD0">
        <w:rPr>
          <w:rFonts w:ascii="Times New Roman" w:hAnsi="Times New Roman"/>
          <w:sz w:val="28"/>
          <w:szCs w:val="28"/>
        </w:rPr>
        <w:t>визуального осмотра</w:t>
      </w:r>
      <w:r>
        <w:rPr>
          <w:rFonts w:ascii="Times New Roman" w:hAnsi="Times New Roman"/>
          <w:sz w:val="28"/>
          <w:szCs w:val="28"/>
        </w:rPr>
        <w:t xml:space="preserve"> фактического наличия </w:t>
      </w:r>
      <w:r w:rsidR="006A7BD0">
        <w:rPr>
          <w:rFonts w:ascii="Times New Roman" w:hAnsi="Times New Roman"/>
          <w:sz w:val="28"/>
          <w:szCs w:val="28"/>
        </w:rPr>
        <w:t xml:space="preserve">и состояния </w:t>
      </w:r>
      <w:r>
        <w:rPr>
          <w:rFonts w:ascii="Times New Roman" w:hAnsi="Times New Roman"/>
          <w:sz w:val="28"/>
          <w:szCs w:val="28"/>
        </w:rPr>
        <w:t>муниципального имущества, находящегося в распоряжении Учреждения, установлено:</w:t>
      </w:r>
    </w:p>
    <w:p w:rsidR="008623D6" w:rsidRDefault="008623D6" w:rsidP="00AA5E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часть </w:t>
      </w:r>
      <w:r w:rsidR="004819AE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имущества</w:t>
      </w:r>
      <w:r w:rsidR="00F31D43">
        <w:rPr>
          <w:rFonts w:ascii="Times New Roman" w:hAnsi="Times New Roman"/>
          <w:sz w:val="28"/>
          <w:szCs w:val="28"/>
        </w:rPr>
        <w:t xml:space="preserve"> </w:t>
      </w:r>
      <w:r w:rsidR="00A47A0B">
        <w:rPr>
          <w:rFonts w:ascii="Times New Roman" w:hAnsi="Times New Roman"/>
          <w:sz w:val="28"/>
          <w:szCs w:val="28"/>
        </w:rPr>
        <w:t xml:space="preserve">на сумму </w:t>
      </w:r>
      <w:r w:rsidR="00A71E6C">
        <w:rPr>
          <w:rFonts w:ascii="Times New Roman" w:hAnsi="Times New Roman"/>
          <w:sz w:val="28"/>
          <w:szCs w:val="28"/>
        </w:rPr>
        <w:t>246</w:t>
      </w:r>
      <w:r w:rsidR="00F62D0A">
        <w:rPr>
          <w:rFonts w:ascii="Times New Roman" w:hAnsi="Times New Roman"/>
          <w:sz w:val="28"/>
          <w:szCs w:val="28"/>
        </w:rPr>
        <w:t xml:space="preserve"> </w:t>
      </w:r>
      <w:r w:rsidR="00A71E6C">
        <w:rPr>
          <w:rFonts w:ascii="Times New Roman" w:hAnsi="Times New Roman"/>
          <w:sz w:val="28"/>
          <w:szCs w:val="28"/>
        </w:rPr>
        <w:t>448,99</w:t>
      </w:r>
      <w:r w:rsidR="00A47A0B">
        <w:rPr>
          <w:rFonts w:ascii="Times New Roman" w:hAnsi="Times New Roman"/>
          <w:sz w:val="28"/>
          <w:szCs w:val="28"/>
        </w:rPr>
        <w:t xml:space="preserve"> рублей передано во временное пользование МОУДОД ДООЦ «Ивушка»  (</w:t>
      </w:r>
      <w:r w:rsidR="00F62D0A">
        <w:rPr>
          <w:rFonts w:ascii="Times New Roman" w:hAnsi="Times New Roman"/>
          <w:sz w:val="28"/>
          <w:szCs w:val="28"/>
        </w:rPr>
        <w:t>компьютерное и офисное оборудование, три бензопилы, три газонокосилки, генератор, мотокультиватор, два сварочных аппарата, бензотример</w:t>
      </w:r>
      <w:r w:rsidR="00A47A0B">
        <w:rPr>
          <w:rFonts w:ascii="Times New Roman" w:hAnsi="Times New Roman"/>
          <w:sz w:val="28"/>
          <w:szCs w:val="28"/>
        </w:rPr>
        <w:t>). В Комитет по управлению имуществом города Волгодонска направлено письмо о необходимости принять из оперативного управления Учреждения данное имущество и передать его в оперативное управление  МОУДОД ДООЦ «Ивушка» (вход.№01-31/2624 от 05.08.2014)</w:t>
      </w:r>
      <w:r w:rsidR="007E2067">
        <w:rPr>
          <w:rFonts w:ascii="Times New Roman" w:hAnsi="Times New Roman"/>
          <w:sz w:val="28"/>
          <w:szCs w:val="28"/>
        </w:rPr>
        <w:t>. На момент проверки акт о приемке муниципального имущества из оперативного управления отсутствует</w:t>
      </w:r>
      <w:r w:rsidR="00A47A0B">
        <w:rPr>
          <w:rFonts w:ascii="Times New Roman" w:hAnsi="Times New Roman"/>
          <w:sz w:val="28"/>
          <w:szCs w:val="28"/>
        </w:rPr>
        <w:t>;</w:t>
      </w:r>
    </w:p>
    <w:p w:rsidR="00A47A0B" w:rsidRDefault="00A47A0B" w:rsidP="00AA5E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часть </w:t>
      </w:r>
      <w:r w:rsidR="004819AE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имущества </w:t>
      </w:r>
      <w:r w:rsidR="007E2067">
        <w:rPr>
          <w:rFonts w:ascii="Times New Roman" w:hAnsi="Times New Roman"/>
          <w:sz w:val="28"/>
          <w:szCs w:val="28"/>
        </w:rPr>
        <w:t xml:space="preserve">полностью изношена, </w:t>
      </w:r>
      <w:r>
        <w:rPr>
          <w:rFonts w:ascii="Times New Roman" w:hAnsi="Times New Roman"/>
          <w:sz w:val="28"/>
          <w:szCs w:val="28"/>
        </w:rPr>
        <w:t>находится в неисправном состоянии и подлежит списанию</w:t>
      </w:r>
      <w:r w:rsidR="00AA5ECC">
        <w:rPr>
          <w:rFonts w:ascii="Times New Roman" w:hAnsi="Times New Roman"/>
          <w:sz w:val="28"/>
          <w:szCs w:val="28"/>
        </w:rPr>
        <w:t xml:space="preserve"> или ремонту</w:t>
      </w:r>
      <w:r>
        <w:rPr>
          <w:rFonts w:ascii="Times New Roman" w:hAnsi="Times New Roman"/>
          <w:sz w:val="28"/>
          <w:szCs w:val="28"/>
        </w:rPr>
        <w:t xml:space="preserve"> (</w:t>
      </w:r>
      <w:r w:rsidR="00A076B7">
        <w:rPr>
          <w:rFonts w:ascii="Times New Roman" w:hAnsi="Times New Roman"/>
          <w:sz w:val="28"/>
          <w:szCs w:val="28"/>
        </w:rPr>
        <w:t>часть столового оборудования, компьютерное и офисное оборудование, медицинское оборудование</w:t>
      </w:r>
      <w:r w:rsidR="00B45784">
        <w:rPr>
          <w:rFonts w:ascii="Times New Roman" w:hAnsi="Times New Roman"/>
          <w:sz w:val="28"/>
          <w:szCs w:val="28"/>
        </w:rPr>
        <w:t>, автомобиль Жигули ВАЗ 21061, лодка «Казанка»</w:t>
      </w:r>
      <w:r w:rsidR="007E2067">
        <w:rPr>
          <w:rFonts w:ascii="Times New Roman" w:hAnsi="Times New Roman"/>
          <w:sz w:val="28"/>
          <w:szCs w:val="28"/>
        </w:rPr>
        <w:t xml:space="preserve"> и прочее </w:t>
      </w:r>
      <w:r w:rsidR="007E2067">
        <w:rPr>
          <w:rFonts w:ascii="Times New Roman" w:hAnsi="Times New Roman"/>
          <w:sz w:val="28"/>
          <w:szCs w:val="28"/>
        </w:rPr>
        <w:lastRenderedPageBreak/>
        <w:t xml:space="preserve">оборудование и хозяйственный инвентарь). </w:t>
      </w:r>
      <w:r w:rsidR="006A7BD0">
        <w:rPr>
          <w:rFonts w:ascii="Times New Roman" w:hAnsi="Times New Roman"/>
          <w:sz w:val="28"/>
          <w:szCs w:val="28"/>
        </w:rPr>
        <w:t>Дефектные ведомости, а</w:t>
      </w:r>
      <w:r w:rsidR="007E2067">
        <w:rPr>
          <w:rFonts w:ascii="Times New Roman" w:hAnsi="Times New Roman"/>
          <w:sz w:val="28"/>
          <w:szCs w:val="28"/>
        </w:rPr>
        <w:t>кты на списание отсутствуют;</w:t>
      </w:r>
    </w:p>
    <w:p w:rsidR="004819AE" w:rsidRDefault="004819AE" w:rsidP="00AA5E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часть муниципального имущества находится в исправном, рабочем состоянии и находится на хранении</w:t>
      </w:r>
      <w:r w:rsidR="00AA5ECC">
        <w:rPr>
          <w:rFonts w:ascii="Times New Roman" w:hAnsi="Times New Roman"/>
          <w:sz w:val="28"/>
          <w:szCs w:val="28"/>
        </w:rPr>
        <w:t xml:space="preserve"> в Учреждении</w:t>
      </w:r>
      <w:r w:rsidR="000145B0">
        <w:rPr>
          <w:rFonts w:ascii="Times New Roman" w:hAnsi="Times New Roman"/>
          <w:sz w:val="28"/>
          <w:szCs w:val="28"/>
        </w:rPr>
        <w:t xml:space="preserve"> (</w:t>
      </w:r>
      <w:r w:rsidR="000145B0" w:rsidRPr="003A1284">
        <w:rPr>
          <w:rFonts w:ascii="Times New Roman" w:hAnsi="Times New Roman"/>
          <w:sz w:val="28"/>
          <w:szCs w:val="28"/>
        </w:rPr>
        <w:t xml:space="preserve">газонокосилки, </w:t>
      </w:r>
      <w:r w:rsidR="000145B0" w:rsidRPr="002F419E">
        <w:rPr>
          <w:rFonts w:ascii="Times New Roman" w:hAnsi="Times New Roman"/>
          <w:sz w:val="28"/>
          <w:szCs w:val="28"/>
        </w:rPr>
        <w:t xml:space="preserve">бензотримеры, бензопила, </w:t>
      </w:r>
      <w:r w:rsidR="000145B0" w:rsidRPr="003A1284">
        <w:rPr>
          <w:rFonts w:ascii="Times New Roman" w:hAnsi="Times New Roman"/>
          <w:sz w:val="28"/>
          <w:szCs w:val="28"/>
        </w:rPr>
        <w:t>насосы водяные, пожарная мотопомпа, автобус ПАЗ 3205, мотоблок</w:t>
      </w:r>
      <w:r w:rsidR="00051F9E">
        <w:rPr>
          <w:rFonts w:ascii="Times New Roman" w:hAnsi="Times New Roman"/>
          <w:sz w:val="28"/>
          <w:szCs w:val="28"/>
        </w:rPr>
        <w:t>и</w:t>
      </w:r>
      <w:r w:rsidR="000145B0" w:rsidRPr="003A1284">
        <w:rPr>
          <w:rFonts w:ascii="Times New Roman" w:hAnsi="Times New Roman"/>
          <w:sz w:val="28"/>
          <w:szCs w:val="28"/>
        </w:rPr>
        <w:t>, водонагреватели</w:t>
      </w:r>
      <w:r w:rsidR="000145B0" w:rsidRPr="00051F9E">
        <w:rPr>
          <w:rFonts w:ascii="Times New Roman" w:hAnsi="Times New Roman"/>
          <w:sz w:val="28"/>
          <w:szCs w:val="28"/>
        </w:rPr>
        <w:t>, масляные радиаторы, сварочны</w:t>
      </w:r>
      <w:r w:rsidR="003A1284" w:rsidRPr="00051F9E">
        <w:rPr>
          <w:rFonts w:ascii="Times New Roman" w:hAnsi="Times New Roman"/>
          <w:sz w:val="28"/>
          <w:szCs w:val="28"/>
        </w:rPr>
        <w:t>й</w:t>
      </w:r>
      <w:r w:rsidR="000145B0" w:rsidRPr="00051F9E">
        <w:rPr>
          <w:rFonts w:ascii="Times New Roman" w:hAnsi="Times New Roman"/>
          <w:sz w:val="28"/>
          <w:szCs w:val="28"/>
        </w:rPr>
        <w:t xml:space="preserve"> аппарат</w:t>
      </w:r>
      <w:r w:rsidR="00051F9E">
        <w:rPr>
          <w:rFonts w:ascii="Times New Roman" w:hAnsi="Times New Roman"/>
          <w:sz w:val="28"/>
          <w:szCs w:val="28"/>
        </w:rPr>
        <w:t>)</w:t>
      </w:r>
      <w:r w:rsidR="00AA5ECC" w:rsidRPr="00051F9E">
        <w:rPr>
          <w:rFonts w:ascii="Times New Roman" w:hAnsi="Times New Roman"/>
          <w:sz w:val="28"/>
          <w:szCs w:val="28"/>
        </w:rPr>
        <w:t>.</w:t>
      </w:r>
    </w:p>
    <w:p w:rsidR="00AA5ECC" w:rsidRDefault="00AA5ECC" w:rsidP="00AA5E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073E">
        <w:rPr>
          <w:rFonts w:ascii="Times New Roman" w:hAnsi="Times New Roman"/>
          <w:b/>
          <w:sz w:val="28"/>
          <w:szCs w:val="28"/>
        </w:rPr>
        <w:t xml:space="preserve">Учреждению необходимо провести инвентаризацию основных средств, </w:t>
      </w:r>
      <w:r w:rsidR="001C3086" w:rsidRPr="00C4073E">
        <w:rPr>
          <w:rFonts w:ascii="Times New Roman" w:hAnsi="Times New Roman"/>
          <w:b/>
          <w:sz w:val="28"/>
          <w:szCs w:val="28"/>
        </w:rPr>
        <w:t>списать пришедшее в негодность оборудование и хозяйственный инвентарь,</w:t>
      </w:r>
      <w:r w:rsidR="001C3086">
        <w:rPr>
          <w:rFonts w:ascii="Times New Roman" w:hAnsi="Times New Roman"/>
          <w:sz w:val="28"/>
          <w:szCs w:val="28"/>
        </w:rPr>
        <w:t xml:space="preserve"> </w:t>
      </w:r>
      <w:r w:rsidR="001C3086" w:rsidRPr="00C4073E">
        <w:rPr>
          <w:rFonts w:ascii="Times New Roman" w:hAnsi="Times New Roman"/>
          <w:b/>
          <w:sz w:val="28"/>
          <w:szCs w:val="28"/>
        </w:rPr>
        <w:t>обратиться в Управление образования г.Волгодонска о передачи имущества, находящегося в рабочем состоянии</w:t>
      </w:r>
      <w:r w:rsidR="006A7BD0" w:rsidRPr="00C4073E">
        <w:rPr>
          <w:rFonts w:ascii="Times New Roman" w:hAnsi="Times New Roman"/>
          <w:b/>
          <w:sz w:val="28"/>
          <w:szCs w:val="28"/>
        </w:rPr>
        <w:t xml:space="preserve"> либо подлежащего ремонту, в другие действующие учреждения</w:t>
      </w:r>
      <w:r w:rsidR="006A7BD0">
        <w:rPr>
          <w:rFonts w:ascii="Times New Roman" w:hAnsi="Times New Roman"/>
          <w:sz w:val="28"/>
          <w:szCs w:val="28"/>
        </w:rPr>
        <w:t xml:space="preserve"> в </w:t>
      </w:r>
      <w:r w:rsidR="00B45784">
        <w:rPr>
          <w:rFonts w:ascii="Times New Roman" w:hAnsi="Times New Roman"/>
          <w:sz w:val="28"/>
          <w:szCs w:val="28"/>
        </w:rPr>
        <w:t>соответствии с постановлением Админ</w:t>
      </w:r>
      <w:r w:rsidR="006A7BD0">
        <w:rPr>
          <w:rFonts w:ascii="Times New Roman" w:hAnsi="Times New Roman"/>
          <w:sz w:val="28"/>
          <w:szCs w:val="28"/>
        </w:rPr>
        <w:t>и</w:t>
      </w:r>
      <w:r w:rsidR="00B45784">
        <w:rPr>
          <w:rFonts w:ascii="Times New Roman" w:hAnsi="Times New Roman"/>
          <w:sz w:val="28"/>
          <w:szCs w:val="28"/>
        </w:rPr>
        <w:t>с</w:t>
      </w:r>
      <w:r w:rsidR="006A7BD0">
        <w:rPr>
          <w:rFonts w:ascii="Times New Roman" w:hAnsi="Times New Roman"/>
          <w:sz w:val="28"/>
          <w:szCs w:val="28"/>
        </w:rPr>
        <w:t>трации города Волгодонска от т16.</w:t>
      </w:r>
      <w:r w:rsidR="00B45784">
        <w:rPr>
          <w:rFonts w:ascii="Times New Roman" w:hAnsi="Times New Roman"/>
          <w:sz w:val="28"/>
          <w:szCs w:val="28"/>
        </w:rPr>
        <w:t>11.2011 №3153 «О приеме-передаче муниципального имущества»</w:t>
      </w:r>
      <w:r w:rsidR="006A7BD0">
        <w:rPr>
          <w:rFonts w:ascii="Times New Roman" w:hAnsi="Times New Roman"/>
          <w:sz w:val="28"/>
          <w:szCs w:val="28"/>
        </w:rPr>
        <w:t>.</w:t>
      </w:r>
    </w:p>
    <w:p w:rsidR="00A47A0B" w:rsidRDefault="00A47A0B" w:rsidP="00AA5E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A76E4" w:rsidRPr="002467BA" w:rsidRDefault="000A1EB7" w:rsidP="00B4578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467BA">
        <w:rPr>
          <w:rFonts w:ascii="Times New Roman" w:hAnsi="Times New Roman"/>
          <w:i/>
          <w:sz w:val="28"/>
          <w:szCs w:val="28"/>
        </w:rPr>
        <w:t>В ходе п</w:t>
      </w:r>
      <w:r w:rsidR="001A76E4" w:rsidRPr="002467BA">
        <w:rPr>
          <w:rFonts w:ascii="Times New Roman" w:hAnsi="Times New Roman"/>
          <w:i/>
          <w:sz w:val="28"/>
          <w:szCs w:val="28"/>
        </w:rPr>
        <w:t>роверк</w:t>
      </w:r>
      <w:r w:rsidRPr="002467BA">
        <w:rPr>
          <w:rFonts w:ascii="Times New Roman" w:hAnsi="Times New Roman"/>
          <w:i/>
          <w:sz w:val="28"/>
          <w:szCs w:val="28"/>
        </w:rPr>
        <w:t>и</w:t>
      </w:r>
      <w:r w:rsidR="001A76E4" w:rsidRPr="002467BA">
        <w:rPr>
          <w:rFonts w:ascii="Times New Roman" w:hAnsi="Times New Roman"/>
          <w:i/>
          <w:sz w:val="28"/>
          <w:szCs w:val="28"/>
        </w:rPr>
        <w:t xml:space="preserve"> эффективного использования бюджетных средств при оплате расходов на заработную плату и начисления на выплаты по оплате труда, а</w:t>
      </w:r>
      <w:r w:rsidR="00B45784" w:rsidRPr="002467BA">
        <w:rPr>
          <w:rFonts w:ascii="Times New Roman" w:hAnsi="Times New Roman"/>
          <w:i/>
          <w:sz w:val="28"/>
          <w:szCs w:val="28"/>
        </w:rPr>
        <w:t>нализ</w:t>
      </w:r>
      <w:r w:rsidRPr="002467BA">
        <w:rPr>
          <w:rFonts w:ascii="Times New Roman" w:hAnsi="Times New Roman"/>
          <w:i/>
          <w:sz w:val="28"/>
          <w:szCs w:val="28"/>
        </w:rPr>
        <w:t>а</w:t>
      </w:r>
      <w:r w:rsidR="00B45784" w:rsidRPr="002467BA">
        <w:rPr>
          <w:rFonts w:ascii="Times New Roman" w:hAnsi="Times New Roman"/>
          <w:i/>
          <w:sz w:val="28"/>
          <w:szCs w:val="28"/>
        </w:rPr>
        <w:t xml:space="preserve"> штатной численности </w:t>
      </w:r>
      <w:r w:rsidR="00722440" w:rsidRPr="002467BA">
        <w:rPr>
          <w:rFonts w:ascii="Times New Roman" w:hAnsi="Times New Roman"/>
          <w:i/>
          <w:sz w:val="28"/>
          <w:szCs w:val="28"/>
        </w:rPr>
        <w:t>У</w:t>
      </w:r>
      <w:r w:rsidR="001A76E4" w:rsidRPr="002467BA">
        <w:rPr>
          <w:rFonts w:ascii="Times New Roman" w:hAnsi="Times New Roman"/>
          <w:i/>
          <w:sz w:val="28"/>
          <w:szCs w:val="28"/>
        </w:rPr>
        <w:t>чреждения</w:t>
      </w:r>
      <w:r w:rsidRPr="002467BA">
        <w:rPr>
          <w:rFonts w:ascii="Times New Roman" w:hAnsi="Times New Roman"/>
          <w:i/>
          <w:sz w:val="28"/>
          <w:szCs w:val="28"/>
        </w:rPr>
        <w:t xml:space="preserve"> установлено следующее</w:t>
      </w:r>
      <w:r w:rsidR="001A76E4" w:rsidRPr="002467BA">
        <w:rPr>
          <w:rFonts w:ascii="Times New Roman" w:hAnsi="Times New Roman"/>
          <w:i/>
          <w:sz w:val="28"/>
          <w:szCs w:val="28"/>
        </w:rPr>
        <w:t>.</w:t>
      </w:r>
    </w:p>
    <w:p w:rsidR="001A76E4" w:rsidRPr="001A76E4" w:rsidRDefault="001A76E4" w:rsidP="001A76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76E4">
        <w:rPr>
          <w:rFonts w:ascii="Times New Roman" w:hAnsi="Times New Roman"/>
          <w:sz w:val="28"/>
          <w:szCs w:val="28"/>
        </w:rPr>
        <w:t>Оплата труда работников Учреждения в проверяемом периоде осуществлялась на основании:</w:t>
      </w:r>
    </w:p>
    <w:p w:rsidR="001A76E4" w:rsidRDefault="001A76E4" w:rsidP="001A76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76E4">
        <w:rPr>
          <w:rFonts w:ascii="Times New Roman" w:hAnsi="Times New Roman"/>
          <w:sz w:val="28"/>
          <w:szCs w:val="28"/>
        </w:rPr>
        <w:t>- Единого тарифно-квалификационного справочника работ и профессий рабочих</w:t>
      </w:r>
      <w:r>
        <w:rPr>
          <w:rFonts w:ascii="Times New Roman" w:hAnsi="Times New Roman"/>
          <w:sz w:val="28"/>
          <w:szCs w:val="28"/>
        </w:rPr>
        <w:t>, утвержденного постановлениями Госкомтруда СССР и Секретариата ВЦСПС от 31.01.1985 №31/3-30, Минтруда РФ от 15.11.1999 №45, постановления Министерства труда РФ от 10.11.1992 №31 «Об утверждении тарифно-квалификационных характеристик по общеотраслевым профессиям рабочих»;</w:t>
      </w:r>
    </w:p>
    <w:p w:rsidR="000519A7" w:rsidRDefault="001A76E4" w:rsidP="001A76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постановления Администрации города Волгодонска от 24.08.2012 №2484</w:t>
      </w:r>
      <w:r w:rsidR="000519A7">
        <w:rPr>
          <w:rFonts w:ascii="Times New Roman" w:hAnsi="Times New Roman"/>
          <w:sz w:val="28"/>
          <w:szCs w:val="28"/>
        </w:rPr>
        <w:t xml:space="preserve"> «О системе оплаты труда работников муниципальных учреждений города Волгодонска»;</w:t>
      </w:r>
    </w:p>
    <w:p w:rsidR="00A8545F" w:rsidRDefault="000519A7" w:rsidP="001A76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Положения «Об оплате труда работников», утвержденного приказом директора Учреждения от 31.08.2013 №42</w:t>
      </w:r>
      <w:r w:rsidR="00A8545F">
        <w:rPr>
          <w:rFonts w:ascii="Times New Roman" w:hAnsi="Times New Roman"/>
          <w:sz w:val="28"/>
          <w:szCs w:val="28"/>
        </w:rPr>
        <w:t>;</w:t>
      </w:r>
    </w:p>
    <w:p w:rsidR="008B657D" w:rsidRDefault="00A8545F" w:rsidP="001A76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штатного расписания, утвержденного директором Учреждения</w:t>
      </w:r>
      <w:r w:rsidR="008B657D">
        <w:rPr>
          <w:rFonts w:ascii="Times New Roman" w:hAnsi="Times New Roman"/>
          <w:sz w:val="28"/>
          <w:szCs w:val="28"/>
        </w:rPr>
        <w:t>;</w:t>
      </w:r>
    </w:p>
    <w:p w:rsidR="008B657D" w:rsidRDefault="008B657D" w:rsidP="001A76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трудовых договоров, заключенных с работниками;</w:t>
      </w:r>
    </w:p>
    <w:p w:rsidR="008B657D" w:rsidRDefault="008B657D" w:rsidP="001A76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приказов директора Учреждения.</w:t>
      </w:r>
    </w:p>
    <w:p w:rsidR="00ED2F91" w:rsidRPr="001A76E4" w:rsidRDefault="00051F9E" w:rsidP="001A76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A76E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D2F91" w:rsidRPr="005019DD" w:rsidRDefault="00302D19" w:rsidP="00993B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Штатное расписание на 2014 год утверждено директором Учреждения приказом от 31.12.2013 №82. Расчет штатной численности работников на 2014 год производился Учреждением самостоятельно и составляет 20,9 штатных единиц</w:t>
      </w:r>
      <w:r w:rsidR="00051F9E">
        <w:rPr>
          <w:rFonts w:ascii="Times New Roman" w:hAnsi="Times New Roman"/>
          <w:color w:val="000000"/>
          <w:sz w:val="28"/>
          <w:szCs w:val="28"/>
        </w:rPr>
        <w:t>.</w:t>
      </w:r>
      <w:r w:rsidR="008B657D">
        <w:rPr>
          <w:rFonts w:ascii="Times New Roman" w:hAnsi="Times New Roman"/>
          <w:color w:val="000000"/>
          <w:sz w:val="28"/>
          <w:szCs w:val="28"/>
        </w:rPr>
        <w:t xml:space="preserve"> В ходе проведенного анализа штатной численности учреждения установлено следующее.</w:t>
      </w:r>
    </w:p>
    <w:p w:rsidR="00696C1D" w:rsidRDefault="001A2995" w:rsidP="00A1411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штате Учреждения предусмотрена ставка </w:t>
      </w:r>
      <w:r w:rsidRPr="001A2995">
        <w:rPr>
          <w:rFonts w:ascii="Times New Roman" w:hAnsi="Times New Roman"/>
          <w:b/>
          <w:color w:val="000000"/>
          <w:sz w:val="28"/>
          <w:szCs w:val="28"/>
        </w:rPr>
        <w:t>инженера 1 категории</w:t>
      </w:r>
      <w:r w:rsidR="001A76E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A76E4">
        <w:rPr>
          <w:rFonts w:ascii="Times New Roman" w:hAnsi="Times New Roman"/>
          <w:color w:val="000000"/>
          <w:sz w:val="28"/>
          <w:szCs w:val="28"/>
        </w:rPr>
        <w:t>с установленным размером должностного оклада</w:t>
      </w:r>
      <w:r w:rsidR="008B657D">
        <w:rPr>
          <w:rFonts w:ascii="Times New Roman" w:hAnsi="Times New Roman"/>
          <w:color w:val="000000"/>
          <w:sz w:val="28"/>
          <w:szCs w:val="28"/>
        </w:rPr>
        <w:t xml:space="preserve"> в сумме  5771 рубль.</w:t>
      </w:r>
      <w:r w:rsidR="00F67DAB">
        <w:rPr>
          <w:rFonts w:ascii="Times New Roman" w:hAnsi="Times New Roman"/>
          <w:color w:val="000000"/>
          <w:sz w:val="28"/>
          <w:szCs w:val="28"/>
        </w:rPr>
        <w:t xml:space="preserve"> Запланированный фонд оплаты труда  с учетом начислений на выплаты по </w:t>
      </w:r>
      <w:r w:rsidR="00F67DAB">
        <w:rPr>
          <w:rFonts w:ascii="Times New Roman" w:hAnsi="Times New Roman"/>
          <w:color w:val="000000"/>
          <w:sz w:val="28"/>
          <w:szCs w:val="28"/>
        </w:rPr>
        <w:lastRenderedPageBreak/>
        <w:t xml:space="preserve">оплате труда на 2014 год по данной должности составил – </w:t>
      </w:r>
      <w:r w:rsidR="005C6CC7">
        <w:rPr>
          <w:rFonts w:ascii="Times New Roman" w:hAnsi="Times New Roman"/>
          <w:color w:val="000000"/>
          <w:sz w:val="28"/>
          <w:szCs w:val="28"/>
        </w:rPr>
        <w:t>100,4</w:t>
      </w:r>
      <w:r w:rsidR="00F67DAB">
        <w:rPr>
          <w:rFonts w:ascii="Times New Roman" w:hAnsi="Times New Roman"/>
          <w:color w:val="000000"/>
          <w:sz w:val="28"/>
          <w:szCs w:val="28"/>
        </w:rPr>
        <w:t xml:space="preserve"> тыс. рублей. Согласно должностной инструкции инженера по охране труда, утвержденной директором Учреждения, в круг должностных обязанностей включены обязанности, которые</w:t>
      </w:r>
      <w:r w:rsidR="00696C1D">
        <w:rPr>
          <w:rFonts w:ascii="Times New Roman" w:hAnsi="Times New Roman"/>
          <w:color w:val="000000"/>
          <w:sz w:val="28"/>
          <w:szCs w:val="28"/>
        </w:rPr>
        <w:t xml:space="preserve"> не могут исполняться в учреждении, деятельность которого приостановлена.</w:t>
      </w:r>
      <w:r w:rsidR="008B65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78F1" w:rsidRPr="0017033D">
        <w:rPr>
          <w:rFonts w:ascii="Times New Roman" w:hAnsi="Times New Roman"/>
          <w:b/>
          <w:color w:val="000000"/>
          <w:sz w:val="28"/>
          <w:szCs w:val="28"/>
        </w:rPr>
        <w:t>Следовательно, включение в</w:t>
      </w:r>
      <w:r w:rsidR="003E0558" w:rsidRPr="0017033D">
        <w:rPr>
          <w:rFonts w:ascii="Times New Roman" w:hAnsi="Times New Roman"/>
          <w:b/>
          <w:color w:val="000000"/>
          <w:sz w:val="28"/>
          <w:szCs w:val="28"/>
        </w:rPr>
        <w:t xml:space="preserve"> штат</w:t>
      </w:r>
      <w:r w:rsidR="006602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E0558" w:rsidRPr="0017033D">
        <w:rPr>
          <w:rFonts w:ascii="Times New Roman" w:hAnsi="Times New Roman"/>
          <w:b/>
          <w:color w:val="000000"/>
          <w:sz w:val="28"/>
          <w:szCs w:val="28"/>
        </w:rPr>
        <w:t xml:space="preserve">учреждения </w:t>
      </w:r>
      <w:r w:rsidR="009F78F1" w:rsidRPr="0017033D">
        <w:rPr>
          <w:rFonts w:ascii="Times New Roman" w:hAnsi="Times New Roman"/>
          <w:b/>
          <w:color w:val="000000"/>
          <w:sz w:val="28"/>
          <w:szCs w:val="28"/>
        </w:rPr>
        <w:t xml:space="preserve"> ставки инженера является не</w:t>
      </w:r>
      <w:r w:rsidR="003E0558" w:rsidRPr="0017033D">
        <w:rPr>
          <w:rFonts w:ascii="Times New Roman" w:hAnsi="Times New Roman"/>
          <w:b/>
          <w:color w:val="000000"/>
          <w:sz w:val="28"/>
          <w:szCs w:val="28"/>
        </w:rPr>
        <w:t xml:space="preserve">обоснованным и </w:t>
      </w:r>
      <w:r w:rsidR="00AC2DFC">
        <w:rPr>
          <w:rFonts w:ascii="Times New Roman" w:hAnsi="Times New Roman"/>
          <w:b/>
          <w:color w:val="000000"/>
          <w:sz w:val="28"/>
          <w:szCs w:val="28"/>
        </w:rPr>
        <w:t>неэффективным</w:t>
      </w:r>
      <w:r w:rsidR="003E0558" w:rsidRPr="0017033D">
        <w:rPr>
          <w:rFonts w:ascii="Times New Roman" w:hAnsi="Times New Roman"/>
          <w:b/>
          <w:color w:val="000000"/>
          <w:sz w:val="28"/>
          <w:szCs w:val="28"/>
        </w:rPr>
        <w:t xml:space="preserve"> расходованием бюджетных средств.</w:t>
      </w:r>
    </w:p>
    <w:p w:rsidR="00A1411F" w:rsidRPr="00A1411F" w:rsidRDefault="00A1411F" w:rsidP="00A1411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1411F">
        <w:rPr>
          <w:rFonts w:ascii="Times New Roman" w:hAnsi="Times New Roman"/>
          <w:i/>
          <w:color w:val="000000"/>
          <w:sz w:val="28"/>
          <w:szCs w:val="28"/>
        </w:rPr>
        <w:t>Копия должностной инструкции прилагается.</w:t>
      </w:r>
    </w:p>
    <w:p w:rsidR="00A1411F" w:rsidRDefault="00A1411F" w:rsidP="00A1411F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A1411F">
        <w:rPr>
          <w:rFonts w:ascii="Times New Roman" w:hAnsi="Times New Roman"/>
          <w:i/>
          <w:color w:val="000000"/>
          <w:sz w:val="28"/>
          <w:szCs w:val="28"/>
        </w:rPr>
        <w:t>Приложение №1 (на 3л.)</w:t>
      </w:r>
    </w:p>
    <w:p w:rsidR="00F547E7" w:rsidRPr="00F547E7" w:rsidRDefault="00F547E7" w:rsidP="00F547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19DD" w:rsidRPr="0017033D" w:rsidRDefault="00F547E7" w:rsidP="00993B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штате Учреждения предусмотрена ставка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делопроизводителя </w:t>
      </w:r>
      <w:r>
        <w:rPr>
          <w:rFonts w:ascii="Times New Roman" w:hAnsi="Times New Roman"/>
          <w:color w:val="000000"/>
          <w:sz w:val="28"/>
          <w:szCs w:val="28"/>
        </w:rPr>
        <w:t xml:space="preserve">с установленным размером должностного оклада в сумме  4538 рубль. Запланированный фонд оплаты труда  с учетом начислений на выплаты по оплате труда на 2014 год по данной должности составил – </w:t>
      </w:r>
      <w:r w:rsidR="005C6CC7">
        <w:rPr>
          <w:rFonts w:ascii="Times New Roman" w:hAnsi="Times New Roman"/>
          <w:color w:val="000000"/>
          <w:sz w:val="28"/>
          <w:szCs w:val="28"/>
        </w:rPr>
        <w:t>93,9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  <w:r w:rsidR="009F78F1">
        <w:rPr>
          <w:rFonts w:ascii="Times New Roman" w:hAnsi="Times New Roman"/>
          <w:color w:val="000000"/>
          <w:sz w:val="28"/>
          <w:szCs w:val="28"/>
        </w:rPr>
        <w:t xml:space="preserve"> Объем должностных обязанностей делопроизводителя в</w:t>
      </w:r>
      <w:r w:rsidR="009F78F1" w:rsidRPr="009F78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78F1">
        <w:rPr>
          <w:rFonts w:ascii="Times New Roman" w:hAnsi="Times New Roman"/>
          <w:color w:val="000000"/>
          <w:sz w:val="28"/>
          <w:szCs w:val="28"/>
        </w:rPr>
        <w:t xml:space="preserve">учреждении, деятельность которого приостановлена, значительно снижен. </w:t>
      </w:r>
      <w:r w:rsidR="009F78F1" w:rsidRPr="0017033D">
        <w:rPr>
          <w:rFonts w:ascii="Times New Roman" w:hAnsi="Times New Roman"/>
          <w:b/>
          <w:color w:val="000000"/>
          <w:sz w:val="28"/>
          <w:szCs w:val="28"/>
        </w:rPr>
        <w:t xml:space="preserve">Следовательно, включение в штатное расписание </w:t>
      </w:r>
      <w:r w:rsidR="003E0558" w:rsidRPr="0017033D">
        <w:rPr>
          <w:rFonts w:ascii="Times New Roman" w:hAnsi="Times New Roman"/>
          <w:b/>
          <w:color w:val="000000"/>
          <w:sz w:val="28"/>
          <w:szCs w:val="28"/>
        </w:rPr>
        <w:t>У</w:t>
      </w:r>
      <w:r w:rsidR="009F78F1" w:rsidRPr="0017033D">
        <w:rPr>
          <w:rFonts w:ascii="Times New Roman" w:hAnsi="Times New Roman"/>
          <w:b/>
          <w:color w:val="000000"/>
          <w:sz w:val="28"/>
          <w:szCs w:val="28"/>
        </w:rPr>
        <w:t xml:space="preserve">чреждения </w:t>
      </w:r>
      <w:r w:rsidR="003E0558" w:rsidRPr="0017033D">
        <w:rPr>
          <w:rFonts w:ascii="Times New Roman" w:hAnsi="Times New Roman"/>
          <w:b/>
          <w:color w:val="000000"/>
          <w:sz w:val="28"/>
          <w:szCs w:val="28"/>
        </w:rPr>
        <w:t xml:space="preserve">полной </w:t>
      </w:r>
      <w:r w:rsidR="009F78F1" w:rsidRPr="0017033D">
        <w:rPr>
          <w:rFonts w:ascii="Times New Roman" w:hAnsi="Times New Roman"/>
          <w:b/>
          <w:color w:val="000000"/>
          <w:sz w:val="28"/>
          <w:szCs w:val="28"/>
        </w:rPr>
        <w:t xml:space="preserve">ставки делопроизводителя является </w:t>
      </w:r>
      <w:r w:rsidR="00942300" w:rsidRPr="0017033D">
        <w:rPr>
          <w:rFonts w:ascii="Times New Roman" w:hAnsi="Times New Roman"/>
          <w:b/>
          <w:color w:val="000000"/>
          <w:sz w:val="28"/>
          <w:szCs w:val="28"/>
        </w:rPr>
        <w:t xml:space="preserve">необоснованным и </w:t>
      </w:r>
      <w:r w:rsidR="00AC2DFC">
        <w:rPr>
          <w:rFonts w:ascii="Times New Roman" w:hAnsi="Times New Roman"/>
          <w:b/>
          <w:color w:val="000000"/>
          <w:sz w:val="28"/>
          <w:szCs w:val="28"/>
        </w:rPr>
        <w:t xml:space="preserve">неэффективным </w:t>
      </w:r>
      <w:r w:rsidR="00942300" w:rsidRPr="0017033D">
        <w:rPr>
          <w:rFonts w:ascii="Times New Roman" w:hAnsi="Times New Roman"/>
          <w:b/>
          <w:color w:val="000000"/>
          <w:sz w:val="28"/>
          <w:szCs w:val="28"/>
        </w:rPr>
        <w:t>расходованием бюджетных средств.</w:t>
      </w:r>
    </w:p>
    <w:p w:rsidR="00E15594" w:rsidRDefault="00942300" w:rsidP="00993B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Кроме того, р</w:t>
      </w:r>
      <w:r w:rsidR="00E15594">
        <w:rPr>
          <w:rFonts w:ascii="Times New Roman" w:hAnsi="Times New Roman"/>
          <w:color w:val="000000"/>
          <w:sz w:val="28"/>
          <w:szCs w:val="28"/>
        </w:rPr>
        <w:t>аботнику, замещающему должность делопроизводителя, ежемесячно производится доплата за работу с архивом Учреждения в размере 20 процентов</w:t>
      </w:r>
      <w:r w:rsidR="005479E0">
        <w:rPr>
          <w:rFonts w:ascii="Times New Roman" w:hAnsi="Times New Roman"/>
          <w:color w:val="000000"/>
          <w:sz w:val="28"/>
          <w:szCs w:val="28"/>
        </w:rPr>
        <w:t xml:space="preserve"> должностного оклада, что составляет 10,9 тыс. рублей в год. Однако, в соответствии с должностной инструкцией в должностные обязанности делопроизводителя включена обязанность ведения делопроизводства, формирование дел в соответствии с утвержденной номенклатурой, обеспечение их сохранности и в установленные сроки  сдача в архив. В административно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="005479E0">
        <w:rPr>
          <w:rFonts w:ascii="Times New Roman" w:hAnsi="Times New Roman"/>
          <w:color w:val="000000"/>
          <w:sz w:val="28"/>
          <w:szCs w:val="28"/>
        </w:rPr>
        <w:t xml:space="preserve"> корпус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5479E0">
        <w:rPr>
          <w:rFonts w:ascii="Times New Roman" w:hAnsi="Times New Roman"/>
          <w:color w:val="000000"/>
          <w:sz w:val="28"/>
          <w:szCs w:val="28"/>
        </w:rPr>
        <w:t xml:space="preserve"> на территории Учреждения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в одном из помещений находится архив Учреждения. В ходе осмотра состояния находящихся в архиве документов, можно сделать вывод о том, что работа по ведению архива не ведется: документы не сшиты, не систематизированы по годам, находятся на полу помещения. </w:t>
      </w:r>
      <w:r w:rsidRPr="0017033D">
        <w:rPr>
          <w:rFonts w:ascii="Times New Roman" w:hAnsi="Times New Roman"/>
          <w:b/>
          <w:color w:val="000000"/>
          <w:sz w:val="28"/>
          <w:szCs w:val="28"/>
        </w:rPr>
        <w:t>Следовательно, доплата производится за фактически невыполняемые работы.</w:t>
      </w:r>
      <w:r w:rsidR="00707281">
        <w:rPr>
          <w:rFonts w:ascii="Times New Roman" w:hAnsi="Times New Roman"/>
          <w:b/>
          <w:color w:val="000000"/>
          <w:sz w:val="28"/>
          <w:szCs w:val="28"/>
        </w:rPr>
        <w:t xml:space="preserve"> За 2014 год</w:t>
      </w:r>
      <w:r w:rsidR="007827DD">
        <w:rPr>
          <w:rFonts w:ascii="Times New Roman" w:hAnsi="Times New Roman"/>
          <w:b/>
          <w:color w:val="000000"/>
          <w:sz w:val="28"/>
          <w:szCs w:val="28"/>
        </w:rPr>
        <w:t xml:space="preserve"> сумма фактически произведенных доплат составила 5659,82 рубл</w:t>
      </w:r>
      <w:r w:rsidR="00CD2D96">
        <w:rPr>
          <w:rFonts w:ascii="Times New Roman" w:hAnsi="Times New Roman"/>
          <w:b/>
          <w:color w:val="000000"/>
          <w:sz w:val="28"/>
          <w:szCs w:val="28"/>
        </w:rPr>
        <w:t>ей</w:t>
      </w:r>
      <w:r w:rsidR="007827D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1703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C2DFC" w:rsidRDefault="00AC2DFC" w:rsidP="00AC2DF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</w:t>
      </w:r>
      <w:r>
        <w:rPr>
          <w:rFonts w:ascii="Times New Roman" w:hAnsi="Times New Roman"/>
          <w:color w:val="000000"/>
          <w:sz w:val="28"/>
          <w:szCs w:val="28"/>
        </w:rPr>
        <w:t xml:space="preserve"> при расчете размера доплаты делопроизводителю Левщановой И.Г. с января 2014 года по 7 мая 2014 года фактически начисленный размер доплаты составил 21,1%, что привело к неправомерному расходованию бюджетных средств в сумме 209,09 рублей.</w:t>
      </w:r>
    </w:p>
    <w:p w:rsidR="00AC2DFC" w:rsidRPr="006431BA" w:rsidRDefault="00AC2DFC" w:rsidP="00AC2DF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431BA">
        <w:rPr>
          <w:rFonts w:ascii="Times New Roman" w:hAnsi="Times New Roman"/>
          <w:i/>
          <w:color w:val="000000"/>
          <w:sz w:val="28"/>
          <w:szCs w:val="28"/>
        </w:rPr>
        <w:t>Справка - расчет о сумме излишне выплаченной заработной платы в 2014 году Левщановой И.Г. прилагается.</w:t>
      </w:r>
    </w:p>
    <w:p w:rsidR="00AC2DFC" w:rsidRDefault="00AC2DFC" w:rsidP="00AC2DFC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6431BA">
        <w:rPr>
          <w:rFonts w:ascii="Times New Roman" w:hAnsi="Times New Roman"/>
          <w:i/>
          <w:color w:val="000000"/>
          <w:sz w:val="28"/>
          <w:szCs w:val="28"/>
        </w:rPr>
        <w:t>Приложение №2 (на 1 л.)</w:t>
      </w:r>
    </w:p>
    <w:p w:rsidR="00AC2DFC" w:rsidRDefault="00AC2DFC" w:rsidP="00993B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19DD" w:rsidRDefault="0017033D" w:rsidP="00993B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штате Учреждения предусмотрены 4 ставки </w:t>
      </w:r>
      <w:r w:rsidRPr="0017033D">
        <w:rPr>
          <w:rFonts w:ascii="Times New Roman" w:hAnsi="Times New Roman"/>
          <w:b/>
          <w:color w:val="000000"/>
          <w:sz w:val="28"/>
          <w:szCs w:val="28"/>
        </w:rPr>
        <w:t>машиниста насосной станции 3 разряда</w:t>
      </w:r>
      <w:r>
        <w:rPr>
          <w:rFonts w:ascii="Times New Roman" w:hAnsi="Times New Roman"/>
          <w:color w:val="000000"/>
          <w:sz w:val="28"/>
          <w:szCs w:val="28"/>
        </w:rPr>
        <w:t xml:space="preserve">. Запланированный фонд оплаты труда  с учетом начислений на выплаты по оплате труда на 2014 год по 4 ставкам данной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должности составил – </w:t>
      </w:r>
      <w:r w:rsidR="00AA2D98">
        <w:rPr>
          <w:rFonts w:ascii="Times New Roman" w:hAnsi="Times New Roman"/>
          <w:color w:val="000000"/>
          <w:sz w:val="28"/>
          <w:szCs w:val="28"/>
        </w:rPr>
        <w:t>366,3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  <w:r w:rsidR="00656480">
        <w:rPr>
          <w:rFonts w:ascii="Times New Roman" w:hAnsi="Times New Roman"/>
          <w:color w:val="000000"/>
          <w:sz w:val="28"/>
          <w:szCs w:val="28"/>
        </w:rPr>
        <w:t xml:space="preserve"> В связи с приостановлением деятельности Учреждения и отсутствием необходимости подачи воды,  работники, замещающие должность машиниста насосной станции, должностные обязанности согласно должностной инструкции не исполняют, а фактически исполняют обязанности сторожа. Кроме того, в результате осмотра строения насосной станции</w:t>
      </w:r>
      <w:r w:rsidR="00425AC4">
        <w:rPr>
          <w:rFonts w:ascii="Times New Roman" w:hAnsi="Times New Roman"/>
          <w:color w:val="000000"/>
          <w:sz w:val="28"/>
          <w:szCs w:val="28"/>
        </w:rPr>
        <w:t xml:space="preserve"> установлено, что фактически охраняются два </w:t>
      </w:r>
      <w:r w:rsidR="006602A2">
        <w:rPr>
          <w:rFonts w:ascii="Times New Roman" w:hAnsi="Times New Roman"/>
          <w:color w:val="000000"/>
          <w:sz w:val="28"/>
          <w:szCs w:val="28"/>
        </w:rPr>
        <w:t xml:space="preserve">водяных </w:t>
      </w:r>
      <w:r w:rsidR="00425AC4">
        <w:rPr>
          <w:rFonts w:ascii="Times New Roman" w:hAnsi="Times New Roman"/>
          <w:color w:val="000000"/>
          <w:sz w:val="28"/>
          <w:szCs w:val="28"/>
        </w:rPr>
        <w:t>насоса</w:t>
      </w:r>
      <w:r w:rsidR="006602A2">
        <w:rPr>
          <w:rFonts w:ascii="Times New Roman" w:hAnsi="Times New Roman"/>
          <w:color w:val="000000"/>
          <w:sz w:val="28"/>
          <w:szCs w:val="28"/>
        </w:rPr>
        <w:t xml:space="preserve"> и две помпы, которые можно демонтировать и передать на хранение на склад Учреждения, что позволит сократить расходы на оплату труда (4 ставки машиниста насосной станции) и расходы на электроэнергию</w:t>
      </w:r>
      <w:r w:rsidR="006564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02A2">
        <w:rPr>
          <w:rFonts w:ascii="Times New Roman" w:hAnsi="Times New Roman"/>
          <w:color w:val="000000"/>
          <w:sz w:val="28"/>
          <w:szCs w:val="28"/>
        </w:rPr>
        <w:t xml:space="preserve">(освещение помещения, обогрев помещения в зимнее время, освещение прилегающей территории в ночное время). </w:t>
      </w:r>
      <w:r w:rsidR="006602A2" w:rsidRPr="006602A2">
        <w:rPr>
          <w:rFonts w:ascii="Times New Roman" w:hAnsi="Times New Roman"/>
          <w:b/>
          <w:color w:val="000000"/>
          <w:sz w:val="28"/>
          <w:szCs w:val="28"/>
        </w:rPr>
        <w:t xml:space="preserve">Следовательно, содержание в штате Учреждения четырех машинистов насосной станции является </w:t>
      </w:r>
      <w:r w:rsidR="00C4073E">
        <w:rPr>
          <w:rFonts w:ascii="Times New Roman" w:hAnsi="Times New Roman"/>
          <w:b/>
          <w:color w:val="000000"/>
          <w:sz w:val="28"/>
          <w:szCs w:val="28"/>
        </w:rPr>
        <w:t>неэффективным</w:t>
      </w:r>
      <w:r w:rsidR="006602A2" w:rsidRPr="006602A2">
        <w:rPr>
          <w:rFonts w:ascii="Times New Roman" w:hAnsi="Times New Roman"/>
          <w:b/>
          <w:color w:val="000000"/>
          <w:sz w:val="28"/>
          <w:szCs w:val="28"/>
        </w:rPr>
        <w:t xml:space="preserve"> расходованием бюджетных средств.</w:t>
      </w:r>
    </w:p>
    <w:p w:rsidR="005019DD" w:rsidRDefault="005019DD" w:rsidP="00993B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019DD" w:rsidRDefault="000A1EB7" w:rsidP="00993B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штате Учреждения предусмотрены 4,4 ставки </w:t>
      </w:r>
      <w:r>
        <w:rPr>
          <w:rFonts w:ascii="Times New Roman" w:hAnsi="Times New Roman"/>
          <w:b/>
          <w:color w:val="000000"/>
          <w:sz w:val="28"/>
          <w:szCs w:val="28"/>
        </w:rPr>
        <w:t>рабочего по комплексному обслуживанию и ремонту зданий и сооружений (дворник)</w:t>
      </w:r>
      <w:r>
        <w:rPr>
          <w:rFonts w:ascii="Times New Roman" w:hAnsi="Times New Roman"/>
          <w:color w:val="000000"/>
          <w:sz w:val="28"/>
          <w:szCs w:val="28"/>
        </w:rPr>
        <w:t xml:space="preserve">. Запланированный фонд оплаты труда  с учетом начислений на выплаты по оплате труда на 2014 год по 4,4 ставкам данной должности составил – 388,1 тыс. рублей. Исполнение полного объема должностных обязанностей в соответствии с должностной инструкцией, в связи с приостановлением деятельности Учреждения, не осуществляется. </w:t>
      </w:r>
      <w:r w:rsidRPr="000A1EB7">
        <w:rPr>
          <w:rFonts w:ascii="Times New Roman" w:hAnsi="Times New Roman"/>
          <w:b/>
          <w:color w:val="000000"/>
          <w:sz w:val="28"/>
          <w:szCs w:val="28"/>
        </w:rPr>
        <w:t xml:space="preserve">Следовательно, содержание в штате Учреждения 4,4 ставок рабочего по комплексному обслуживанию и ремонту зданий и сооружений (дворник) является </w:t>
      </w:r>
      <w:r w:rsidR="00C4073E">
        <w:rPr>
          <w:rFonts w:ascii="Times New Roman" w:hAnsi="Times New Roman"/>
          <w:b/>
          <w:color w:val="000000"/>
          <w:sz w:val="28"/>
          <w:szCs w:val="28"/>
        </w:rPr>
        <w:t>неэффективным</w:t>
      </w:r>
      <w:r w:rsidRPr="000A1EB7">
        <w:rPr>
          <w:rFonts w:ascii="Times New Roman" w:hAnsi="Times New Roman"/>
          <w:b/>
          <w:color w:val="000000"/>
          <w:sz w:val="28"/>
          <w:szCs w:val="28"/>
        </w:rPr>
        <w:t xml:space="preserve"> расходованием бюджетных средств.</w:t>
      </w:r>
    </w:p>
    <w:p w:rsidR="00AC2DFC" w:rsidRDefault="00AC2DFC" w:rsidP="00993B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C2DFC" w:rsidRPr="00AC2DFC" w:rsidRDefault="00C4073E" w:rsidP="00AC2DFC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AC2DFC">
        <w:rPr>
          <w:rFonts w:ascii="Times New Roman" w:hAnsi="Times New Roman"/>
          <w:b/>
          <w:color w:val="000000"/>
          <w:sz w:val="28"/>
          <w:szCs w:val="28"/>
        </w:rPr>
        <w:t>С учетом изложенного можно сделать вывод о неэффективном</w:t>
      </w:r>
      <w:r w:rsidR="00AC2DFC" w:rsidRPr="00AC2DFC">
        <w:rPr>
          <w:rFonts w:ascii="Times New Roman" w:hAnsi="Times New Roman"/>
          <w:b/>
          <w:sz w:val="28"/>
          <w:szCs w:val="28"/>
        </w:rPr>
        <w:t xml:space="preserve"> использования бюджетных средств при оплате расходов на заработную плату и начисления на выплаты по оплате труда, в связи с излишней штатной численностью Учреждения и необоснованным установлением доплат.</w:t>
      </w:r>
    </w:p>
    <w:p w:rsidR="00C4073E" w:rsidRPr="00C4073E" w:rsidRDefault="00C4073E" w:rsidP="00C407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19DD" w:rsidRPr="002467BA" w:rsidRDefault="000A1EB7" w:rsidP="00993B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467BA">
        <w:rPr>
          <w:rFonts w:ascii="Times New Roman" w:hAnsi="Times New Roman"/>
          <w:i/>
          <w:sz w:val="28"/>
          <w:szCs w:val="28"/>
        </w:rPr>
        <w:t>В результате анализа эффективного расходования бюджетных средств на текущее содержание Учреждения установлено следующее.</w:t>
      </w:r>
    </w:p>
    <w:p w:rsidR="006E02BF" w:rsidRDefault="006E02BF" w:rsidP="00993B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12FBE" w:rsidRDefault="00012FBE" w:rsidP="00993B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субсидий на текущее содержание Учреждения был определен соглашением о порядке и условиях предоставления субсидии на иные цели, заключенным между Управлением образования г.Волгодонска и Учреждением, на 2014 год в размере 2990,5</w:t>
      </w:r>
      <w:r w:rsidR="00C7692E">
        <w:rPr>
          <w:rFonts w:ascii="Times New Roman" w:hAnsi="Times New Roman"/>
          <w:sz w:val="28"/>
          <w:szCs w:val="28"/>
        </w:rPr>
        <w:t xml:space="preserve"> тыс. рублей.</w:t>
      </w:r>
    </w:p>
    <w:p w:rsidR="00C7692E" w:rsidRDefault="00C3559B" w:rsidP="00993B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Планом финансово-хозяйственной деятельности (далее – ПФХД) Учреждения на 2014 год определены </w:t>
      </w:r>
      <w:r w:rsidR="00D9669F">
        <w:rPr>
          <w:rFonts w:ascii="Times New Roman" w:hAnsi="Times New Roman"/>
          <w:sz w:val="28"/>
          <w:szCs w:val="28"/>
        </w:rPr>
        <w:t>направления использования</w:t>
      </w:r>
      <w:r w:rsidR="00C7692E">
        <w:rPr>
          <w:rFonts w:ascii="Times New Roman" w:hAnsi="Times New Roman"/>
          <w:sz w:val="28"/>
          <w:szCs w:val="28"/>
        </w:rPr>
        <w:t xml:space="preserve"> субсидий на иные цели</w:t>
      </w:r>
      <w:r w:rsidR="00D9669F">
        <w:rPr>
          <w:rFonts w:ascii="Times New Roman" w:hAnsi="Times New Roman"/>
          <w:sz w:val="28"/>
          <w:szCs w:val="28"/>
        </w:rPr>
        <w:t>, в том числе</w:t>
      </w:r>
      <w:r>
        <w:rPr>
          <w:rFonts w:ascii="Times New Roman" w:hAnsi="Times New Roman"/>
          <w:sz w:val="28"/>
          <w:szCs w:val="28"/>
        </w:rPr>
        <w:t>:</w:t>
      </w:r>
    </w:p>
    <w:p w:rsidR="00C3559B" w:rsidRDefault="00C3559B" w:rsidP="00993B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оплату труда</w:t>
      </w:r>
      <w:r w:rsidR="00D9669F">
        <w:rPr>
          <w:rFonts w:ascii="Times New Roman" w:hAnsi="Times New Roman"/>
          <w:sz w:val="28"/>
          <w:szCs w:val="28"/>
        </w:rPr>
        <w:t>, прочие выплаты</w:t>
      </w:r>
      <w:r>
        <w:rPr>
          <w:rFonts w:ascii="Times New Roman" w:hAnsi="Times New Roman"/>
          <w:sz w:val="28"/>
          <w:szCs w:val="28"/>
        </w:rPr>
        <w:t xml:space="preserve"> и начисления на выплаты по оплате труда – </w:t>
      </w:r>
      <w:r w:rsidR="00D9669F">
        <w:rPr>
          <w:rFonts w:ascii="Times New Roman" w:hAnsi="Times New Roman"/>
          <w:sz w:val="28"/>
          <w:szCs w:val="28"/>
        </w:rPr>
        <w:t>1972,0 тыс. рублей;</w:t>
      </w:r>
    </w:p>
    <w:p w:rsidR="00D9669F" w:rsidRDefault="00D9669F" w:rsidP="00993B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услуги связи – 16,2 тыс. рублей;</w:t>
      </w:r>
    </w:p>
    <w:p w:rsidR="00D9669F" w:rsidRDefault="00D9669F" w:rsidP="00D966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коммунальные расходы (оплата электроэнергии) – 333,0 тыс. рублей;</w:t>
      </w:r>
    </w:p>
    <w:p w:rsidR="007E3DAD" w:rsidRDefault="007E3DAD" w:rsidP="00D966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D71B2">
        <w:rPr>
          <w:rFonts w:ascii="Times New Roman" w:hAnsi="Times New Roman"/>
          <w:sz w:val="28"/>
          <w:szCs w:val="28"/>
        </w:rPr>
        <w:t>на уплату налога на землю и налога на имущество – 483,2 тыс. рублей;</w:t>
      </w:r>
    </w:p>
    <w:p w:rsidR="007D71B2" w:rsidRDefault="007D71B2" w:rsidP="00D966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работы, услуги по содержанию имущества – 59,0 тыс. рублей;</w:t>
      </w:r>
    </w:p>
    <w:p w:rsidR="007D71B2" w:rsidRDefault="007D71B2" w:rsidP="00D966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прочие работы, услуги – 28,4 тыс. рублей;</w:t>
      </w:r>
    </w:p>
    <w:p w:rsidR="007D71B2" w:rsidRDefault="007D71B2" w:rsidP="00D966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стоимости материальных запасов – 98,7 тыс. рублей.</w:t>
      </w:r>
    </w:p>
    <w:p w:rsidR="00D9669F" w:rsidRDefault="00D9669F" w:rsidP="00993B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11F72" w:rsidRDefault="002467BA" w:rsidP="00311F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467BA">
        <w:rPr>
          <w:rFonts w:ascii="Times New Roman" w:hAnsi="Times New Roman"/>
          <w:i/>
          <w:color w:val="000000"/>
          <w:sz w:val="28"/>
          <w:szCs w:val="28"/>
        </w:rPr>
        <w:t xml:space="preserve">Проверкой </w:t>
      </w:r>
      <w:r w:rsidR="001B4787">
        <w:rPr>
          <w:rFonts w:ascii="Times New Roman" w:hAnsi="Times New Roman"/>
          <w:i/>
          <w:color w:val="000000"/>
          <w:sz w:val="28"/>
          <w:szCs w:val="28"/>
        </w:rPr>
        <w:t xml:space="preserve">эффективного </w:t>
      </w:r>
      <w:r w:rsidRPr="002467BA">
        <w:rPr>
          <w:rFonts w:ascii="Times New Roman" w:hAnsi="Times New Roman"/>
          <w:i/>
          <w:color w:val="000000"/>
          <w:sz w:val="28"/>
          <w:szCs w:val="28"/>
        </w:rPr>
        <w:t>расходования средств</w:t>
      </w:r>
      <w:r w:rsidRPr="002467BA">
        <w:rPr>
          <w:rFonts w:ascii="Times New Roman" w:hAnsi="Times New Roman"/>
          <w:i/>
          <w:sz w:val="28"/>
          <w:szCs w:val="28"/>
        </w:rPr>
        <w:t xml:space="preserve"> на оплату электроэнергии</w:t>
      </w:r>
      <w:r>
        <w:rPr>
          <w:rFonts w:ascii="Times New Roman" w:hAnsi="Times New Roman"/>
          <w:i/>
          <w:sz w:val="28"/>
          <w:szCs w:val="28"/>
        </w:rPr>
        <w:t xml:space="preserve"> установлено следующее.</w:t>
      </w:r>
    </w:p>
    <w:p w:rsidR="002D15DF" w:rsidRDefault="002E05C0" w:rsidP="00311F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Учреждению утверждены лимиты потребления электрической энергии на 2014 год в объеме 98,2 тыс.кВт/ч. </w:t>
      </w:r>
      <w:r w:rsidR="002D15DF">
        <w:rPr>
          <w:rFonts w:ascii="Times New Roman" w:hAnsi="Times New Roman"/>
          <w:sz w:val="28"/>
          <w:szCs w:val="28"/>
        </w:rPr>
        <w:t>Фактическое потребление электроэнергии (в период приостановления деятельности Учреждения) в 2012 году составило 76,5</w:t>
      </w:r>
      <w:r w:rsidR="002D15DF" w:rsidRPr="002D15DF">
        <w:rPr>
          <w:rFonts w:ascii="Times New Roman" w:hAnsi="Times New Roman"/>
          <w:sz w:val="28"/>
          <w:szCs w:val="28"/>
        </w:rPr>
        <w:t xml:space="preserve"> </w:t>
      </w:r>
      <w:r w:rsidR="002D15DF">
        <w:rPr>
          <w:rFonts w:ascii="Times New Roman" w:hAnsi="Times New Roman"/>
          <w:sz w:val="28"/>
          <w:szCs w:val="28"/>
        </w:rPr>
        <w:t>тыс.кВт/ч, в 2013 году – 70 тыс.кВт/ч.</w:t>
      </w:r>
      <w:r w:rsidR="00D10BC8">
        <w:rPr>
          <w:rFonts w:ascii="Times New Roman" w:hAnsi="Times New Roman"/>
          <w:sz w:val="28"/>
          <w:szCs w:val="28"/>
        </w:rPr>
        <w:t xml:space="preserve"> </w:t>
      </w:r>
      <w:r w:rsidR="002D15DF">
        <w:rPr>
          <w:rFonts w:ascii="Times New Roman" w:hAnsi="Times New Roman"/>
          <w:sz w:val="28"/>
          <w:szCs w:val="28"/>
        </w:rPr>
        <w:t xml:space="preserve">Следовательно, </w:t>
      </w:r>
      <w:r w:rsidR="002D15DF" w:rsidRPr="00D10BC8">
        <w:rPr>
          <w:rFonts w:ascii="Times New Roman" w:hAnsi="Times New Roman"/>
          <w:b/>
          <w:sz w:val="28"/>
          <w:szCs w:val="28"/>
        </w:rPr>
        <w:t xml:space="preserve">утвержденный лимит потребления электрической энергии на 2014 год </w:t>
      </w:r>
      <w:r w:rsidR="002D15DF">
        <w:rPr>
          <w:rFonts w:ascii="Times New Roman" w:hAnsi="Times New Roman"/>
          <w:sz w:val="28"/>
          <w:szCs w:val="28"/>
        </w:rPr>
        <w:t xml:space="preserve">в объеме 98,2 тыс.кВт/ч </w:t>
      </w:r>
      <w:r w:rsidR="002D15DF" w:rsidRPr="00D10BC8">
        <w:rPr>
          <w:rFonts w:ascii="Times New Roman" w:hAnsi="Times New Roman"/>
          <w:b/>
          <w:sz w:val="28"/>
          <w:szCs w:val="28"/>
        </w:rPr>
        <w:t>является</w:t>
      </w:r>
      <w:r w:rsidR="002D15DF">
        <w:rPr>
          <w:rFonts w:ascii="Times New Roman" w:hAnsi="Times New Roman"/>
          <w:sz w:val="28"/>
          <w:szCs w:val="28"/>
        </w:rPr>
        <w:t xml:space="preserve"> </w:t>
      </w:r>
      <w:r w:rsidR="00D10BC8" w:rsidRPr="00D10BC8">
        <w:rPr>
          <w:rFonts w:ascii="Times New Roman" w:hAnsi="Times New Roman"/>
          <w:b/>
          <w:sz w:val="28"/>
          <w:szCs w:val="28"/>
        </w:rPr>
        <w:t xml:space="preserve">изначально </w:t>
      </w:r>
      <w:r w:rsidR="002D15DF" w:rsidRPr="00D10BC8">
        <w:rPr>
          <w:rFonts w:ascii="Times New Roman" w:hAnsi="Times New Roman"/>
          <w:b/>
          <w:sz w:val="28"/>
          <w:szCs w:val="28"/>
        </w:rPr>
        <w:t>завышенным</w:t>
      </w:r>
      <w:r w:rsidR="00D10BC8">
        <w:rPr>
          <w:rFonts w:ascii="Times New Roman" w:hAnsi="Times New Roman"/>
          <w:sz w:val="28"/>
          <w:szCs w:val="28"/>
        </w:rPr>
        <w:t>.</w:t>
      </w:r>
    </w:p>
    <w:p w:rsidR="005A480B" w:rsidRDefault="002E05C0" w:rsidP="00311F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 Учреждением и ОАО «Энергосбыт Ростовэнерго» заключен договор энергоснабжения от 27.12.2013 № 20100178 на продажу электрической энергии </w:t>
      </w:r>
      <w:r w:rsidR="00D10BC8">
        <w:rPr>
          <w:rFonts w:ascii="Times New Roman" w:hAnsi="Times New Roman"/>
          <w:sz w:val="28"/>
          <w:szCs w:val="28"/>
        </w:rPr>
        <w:t xml:space="preserve">в 2014 году </w:t>
      </w:r>
      <w:r>
        <w:rPr>
          <w:rFonts w:ascii="Times New Roman" w:hAnsi="Times New Roman"/>
          <w:sz w:val="28"/>
          <w:szCs w:val="28"/>
        </w:rPr>
        <w:t xml:space="preserve">в объеме </w:t>
      </w:r>
      <w:r w:rsidR="00D10BC8">
        <w:rPr>
          <w:rFonts w:ascii="Times New Roman" w:hAnsi="Times New Roman"/>
          <w:sz w:val="28"/>
          <w:szCs w:val="28"/>
        </w:rPr>
        <w:t xml:space="preserve">утвержденного лимита </w:t>
      </w:r>
      <w:r>
        <w:rPr>
          <w:rFonts w:ascii="Times New Roman" w:hAnsi="Times New Roman"/>
          <w:sz w:val="28"/>
          <w:szCs w:val="28"/>
        </w:rPr>
        <w:t>98,2 тыс.кВт</w:t>
      </w:r>
      <w:r w:rsidR="002D15DF">
        <w:rPr>
          <w:rFonts w:ascii="Times New Roman" w:hAnsi="Times New Roman"/>
          <w:sz w:val="28"/>
          <w:szCs w:val="28"/>
        </w:rPr>
        <w:t>/ч на сумму 333,0 тыс. рублей</w:t>
      </w:r>
      <w:r w:rsidR="00D10BC8">
        <w:rPr>
          <w:rFonts w:ascii="Times New Roman" w:hAnsi="Times New Roman"/>
          <w:sz w:val="28"/>
          <w:szCs w:val="28"/>
        </w:rPr>
        <w:t>, в том числе на 6 месяцев 2014 года в объеме 49,1</w:t>
      </w:r>
      <w:r w:rsidR="00D10BC8" w:rsidRPr="00D10BC8">
        <w:rPr>
          <w:rFonts w:ascii="Times New Roman" w:hAnsi="Times New Roman"/>
          <w:sz w:val="28"/>
          <w:szCs w:val="28"/>
        </w:rPr>
        <w:t xml:space="preserve"> </w:t>
      </w:r>
      <w:r w:rsidR="00D10BC8">
        <w:rPr>
          <w:rFonts w:ascii="Times New Roman" w:hAnsi="Times New Roman"/>
          <w:sz w:val="28"/>
          <w:szCs w:val="28"/>
        </w:rPr>
        <w:t>тыс.кВт/ч  на сумму 166,5 тыс. рублей.</w:t>
      </w:r>
      <w:r w:rsidR="002D15DF">
        <w:rPr>
          <w:rFonts w:ascii="Times New Roman" w:hAnsi="Times New Roman"/>
          <w:sz w:val="28"/>
          <w:szCs w:val="28"/>
        </w:rPr>
        <w:t xml:space="preserve"> </w:t>
      </w:r>
    </w:p>
    <w:p w:rsidR="00E86064" w:rsidRDefault="005A480B" w:rsidP="00311F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Фактическое потребление электроэнергии за 6 месяцев 2014 года согласно актов приема-передачи электроэнергии и акта сверки взаиморасчетов составило 50,1</w:t>
      </w:r>
      <w:r w:rsidRPr="005A48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тыс.кВт/ч на сумму 245,8 тыс. рублей. </w:t>
      </w:r>
      <w:r w:rsidR="00E8606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ерерасход электроэнергии по итогам 6 месяцев составил 1,0 тыс.кВт/ч</w:t>
      </w:r>
      <w:r w:rsidR="00E86064">
        <w:rPr>
          <w:rFonts w:ascii="Times New Roman" w:hAnsi="Times New Roman"/>
          <w:sz w:val="28"/>
          <w:szCs w:val="28"/>
        </w:rPr>
        <w:t>.</w:t>
      </w:r>
    </w:p>
    <w:p w:rsidR="00E86064" w:rsidRDefault="00E86064" w:rsidP="00311F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Следовательно, с учетом того, что </w:t>
      </w:r>
      <w:r w:rsidRPr="00D10BC8">
        <w:rPr>
          <w:rFonts w:ascii="Times New Roman" w:hAnsi="Times New Roman"/>
          <w:b/>
          <w:sz w:val="28"/>
          <w:szCs w:val="28"/>
        </w:rPr>
        <w:t>утвержденный лимит потребления электрической энергии на 2014 год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0BC8">
        <w:rPr>
          <w:rFonts w:ascii="Times New Roman" w:hAnsi="Times New Roman"/>
          <w:b/>
          <w:sz w:val="28"/>
          <w:szCs w:val="28"/>
        </w:rPr>
        <w:t>изначально завышенным</w:t>
      </w:r>
      <w:r>
        <w:rPr>
          <w:rFonts w:ascii="Times New Roman" w:hAnsi="Times New Roman"/>
          <w:b/>
          <w:sz w:val="28"/>
          <w:szCs w:val="28"/>
        </w:rPr>
        <w:t xml:space="preserve">, вызывает сомнение правильность </w:t>
      </w:r>
      <w:r w:rsidR="00EC7A16">
        <w:rPr>
          <w:rFonts w:ascii="Times New Roman" w:hAnsi="Times New Roman"/>
          <w:b/>
          <w:sz w:val="28"/>
          <w:szCs w:val="28"/>
        </w:rPr>
        <w:t xml:space="preserve">снятия показаний средств учета и </w:t>
      </w:r>
      <w:r>
        <w:rPr>
          <w:rFonts w:ascii="Times New Roman" w:hAnsi="Times New Roman"/>
          <w:b/>
          <w:sz w:val="28"/>
          <w:szCs w:val="28"/>
        </w:rPr>
        <w:t xml:space="preserve">расчета </w:t>
      </w:r>
      <w:r w:rsidRPr="00E86064">
        <w:rPr>
          <w:rFonts w:ascii="Times New Roman" w:hAnsi="Times New Roman"/>
          <w:b/>
          <w:sz w:val="28"/>
          <w:szCs w:val="28"/>
        </w:rPr>
        <w:t>ОАО «Энергосбыт Ростовэнерго»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количества потребленной электроэнергии по итогам 6 месяцев 2014 года.</w:t>
      </w:r>
    </w:p>
    <w:p w:rsidR="0095065D" w:rsidRDefault="00EC7A16" w:rsidP="00311F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C7A16">
        <w:rPr>
          <w:rFonts w:ascii="Times New Roman" w:hAnsi="Times New Roman"/>
          <w:i/>
          <w:sz w:val="28"/>
          <w:szCs w:val="28"/>
        </w:rPr>
        <w:t>Копии договора от 27.12.2013 № 20100178, приложений № 1, 1б, 2 к договору, акта сверки взаиморасчетов на 31.07.2014, актов снятия показаний средств учета от 31.01.2014, 28.02.2014, 31.03.2014, 30.04.2014, 31.05.2014, 30.06.2014, лимитов потребления электрической энергии на 2014 год прилагаются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EC7A16" w:rsidRPr="00EC7A16" w:rsidRDefault="00EC7A16" w:rsidP="00EC7A1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№3 (на</w:t>
      </w:r>
      <w:r w:rsidR="00652D00">
        <w:rPr>
          <w:rFonts w:ascii="Times New Roman" w:hAnsi="Times New Roman"/>
          <w:i/>
          <w:sz w:val="28"/>
          <w:szCs w:val="28"/>
        </w:rPr>
        <w:t>34</w:t>
      </w:r>
      <w:r>
        <w:rPr>
          <w:rFonts w:ascii="Times New Roman" w:hAnsi="Times New Roman"/>
          <w:i/>
          <w:sz w:val="28"/>
          <w:szCs w:val="28"/>
        </w:rPr>
        <w:t xml:space="preserve"> л.)</w:t>
      </w:r>
    </w:p>
    <w:p w:rsidR="00652D00" w:rsidRDefault="00652D00" w:rsidP="00311F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5838C6" w:rsidRPr="005838C6" w:rsidRDefault="005838C6" w:rsidP="005838C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02BF" w:rsidRPr="00903C8B" w:rsidRDefault="006E02BF" w:rsidP="006431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019DD" w:rsidRDefault="005019DD" w:rsidP="006431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019DD" w:rsidRDefault="005019DD" w:rsidP="00993B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019DD" w:rsidRDefault="005019DD" w:rsidP="00993B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019DD" w:rsidRPr="00B45784" w:rsidRDefault="005019DD" w:rsidP="00993B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E059D9" w:rsidRDefault="00E059D9" w:rsidP="00825D2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3543B" w:rsidRDefault="00825D26" w:rsidP="00825D2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825D26">
        <w:rPr>
          <w:rFonts w:ascii="Times New Roman" w:hAnsi="Times New Roman"/>
          <w:b/>
          <w:sz w:val="28"/>
          <w:szCs w:val="28"/>
        </w:rPr>
        <w:t>ВЫВОДЫ</w:t>
      </w:r>
      <w:r w:rsidR="001721B1">
        <w:rPr>
          <w:rFonts w:ascii="Times New Roman" w:hAnsi="Times New Roman"/>
          <w:b/>
          <w:sz w:val="28"/>
          <w:szCs w:val="28"/>
        </w:rPr>
        <w:t xml:space="preserve"> </w:t>
      </w:r>
      <w:r w:rsidR="001721B1" w:rsidRPr="001721B1">
        <w:rPr>
          <w:rFonts w:ascii="Times New Roman" w:hAnsi="Times New Roman"/>
          <w:b/>
          <w:sz w:val="28"/>
          <w:szCs w:val="28"/>
        </w:rPr>
        <w:t>ИНСПЕКЦИИ</w:t>
      </w:r>
      <w:r w:rsidRPr="00825D26">
        <w:rPr>
          <w:rFonts w:ascii="Times New Roman" w:hAnsi="Times New Roman"/>
          <w:b/>
          <w:sz w:val="28"/>
          <w:szCs w:val="28"/>
        </w:rPr>
        <w:t>:</w:t>
      </w:r>
    </w:p>
    <w:p w:rsidR="00652D00" w:rsidRDefault="00652D00" w:rsidP="00825D2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51C4A" w:rsidRPr="00CF26C4" w:rsidRDefault="00486123" w:rsidP="0048612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26C4">
        <w:rPr>
          <w:rFonts w:ascii="Times New Roman" w:hAnsi="Times New Roman"/>
          <w:sz w:val="28"/>
          <w:szCs w:val="28"/>
        </w:rPr>
        <w:t xml:space="preserve">При проведении </w:t>
      </w:r>
      <w:r w:rsidR="00652D00" w:rsidRPr="00CF26C4">
        <w:rPr>
          <w:rFonts w:ascii="Times New Roman" w:hAnsi="Times New Roman"/>
          <w:sz w:val="28"/>
          <w:szCs w:val="28"/>
        </w:rPr>
        <w:t>вне</w:t>
      </w:r>
      <w:r w:rsidRPr="00CF26C4">
        <w:rPr>
          <w:rFonts w:ascii="Times New Roman" w:hAnsi="Times New Roman"/>
          <w:sz w:val="28"/>
          <w:szCs w:val="28"/>
        </w:rPr>
        <w:t xml:space="preserve">плановой проверки </w:t>
      </w:r>
      <w:r w:rsidR="00CF26C4" w:rsidRPr="00CF26C4">
        <w:rPr>
          <w:rFonts w:ascii="Times New Roman" w:hAnsi="Times New Roman"/>
          <w:sz w:val="28"/>
          <w:szCs w:val="28"/>
        </w:rPr>
        <w:t xml:space="preserve">эффективного использования бюджетных средств, выделенных на текущее содержание МОУ ДОД ДООЦ «Жемчужина Дона» в 2014 году, целесообразности осуществления данных расходов </w:t>
      </w:r>
      <w:r w:rsidRPr="00CF26C4">
        <w:rPr>
          <w:rFonts w:ascii="Times New Roman" w:hAnsi="Times New Roman"/>
          <w:sz w:val="28"/>
          <w:szCs w:val="28"/>
        </w:rPr>
        <w:t>установлено следующее.</w:t>
      </w:r>
    </w:p>
    <w:p w:rsidR="00CC14D0" w:rsidRDefault="00CF26C4" w:rsidP="009F5C7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CF26C4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F26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ведется должным образом учет основных средств и материальных ценностей, не осуществляется своевременное списание пришедших в негодность оборудования и хозяйственного</w:t>
      </w:r>
      <w:r w:rsidR="00CC14D0">
        <w:rPr>
          <w:rFonts w:ascii="Times New Roman" w:hAnsi="Times New Roman"/>
          <w:sz w:val="28"/>
          <w:szCs w:val="28"/>
        </w:rPr>
        <w:t xml:space="preserve"> инвентаря. Н</w:t>
      </w:r>
      <w:r w:rsidRPr="00CF26C4">
        <w:rPr>
          <w:rFonts w:ascii="Times New Roman" w:hAnsi="Times New Roman"/>
          <w:sz w:val="28"/>
          <w:szCs w:val="28"/>
        </w:rPr>
        <w:t>еобходимо провести инвентаризацию основных средств, списать пришедшее в негодность оборудование и хозяйственный инвентарь</w:t>
      </w:r>
      <w:r w:rsidR="00CC14D0">
        <w:rPr>
          <w:rFonts w:ascii="Times New Roman" w:hAnsi="Times New Roman"/>
          <w:sz w:val="28"/>
          <w:szCs w:val="28"/>
        </w:rPr>
        <w:t>.</w:t>
      </w:r>
    </w:p>
    <w:p w:rsidR="00CF26C4" w:rsidRDefault="00CC14D0" w:rsidP="009F5C7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балансе Учреждения находится оборудование и хозяйственный инвентарь, которые не используются по назначению в связи с приостановкой деятельности Учреждения. Необходимо</w:t>
      </w:r>
      <w:r w:rsidR="00CF26C4" w:rsidRPr="00CF26C4">
        <w:rPr>
          <w:rFonts w:ascii="Times New Roman" w:hAnsi="Times New Roman"/>
          <w:sz w:val="28"/>
          <w:szCs w:val="28"/>
        </w:rPr>
        <w:t xml:space="preserve"> обратиться в Управление образования г.Волгодонска о передачи имущества, находящегося в рабочем состоянии либо подлежащего ремонту, в другие действующие учреждения</w:t>
      </w:r>
      <w:r w:rsidR="00CF26C4">
        <w:rPr>
          <w:rFonts w:ascii="Times New Roman" w:hAnsi="Times New Roman"/>
          <w:sz w:val="28"/>
          <w:szCs w:val="28"/>
        </w:rPr>
        <w:t>.</w:t>
      </w:r>
    </w:p>
    <w:p w:rsidR="00CF26C4" w:rsidRDefault="00CC14D0" w:rsidP="009F5C7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Штатная численность Учреждения необоснованно завышена. Необходимо пересмотреть штатное расписание</w:t>
      </w:r>
      <w:r w:rsidR="005A453F">
        <w:rPr>
          <w:rFonts w:ascii="Times New Roman" w:hAnsi="Times New Roman"/>
          <w:sz w:val="28"/>
          <w:szCs w:val="28"/>
        </w:rPr>
        <w:t xml:space="preserve"> на 2015 год</w:t>
      </w:r>
      <w:r>
        <w:rPr>
          <w:rFonts w:ascii="Times New Roman" w:hAnsi="Times New Roman"/>
          <w:sz w:val="28"/>
          <w:szCs w:val="28"/>
        </w:rPr>
        <w:t xml:space="preserve">, исключить </w:t>
      </w:r>
      <w:r w:rsidR="005A453F">
        <w:rPr>
          <w:rFonts w:ascii="Times New Roman" w:hAnsi="Times New Roman"/>
          <w:sz w:val="28"/>
          <w:szCs w:val="28"/>
        </w:rPr>
        <w:t>должности, в которых нет необходимости в недействующем Учреждении. Учесть изменения штатного расписания</w:t>
      </w:r>
      <w:r w:rsidR="00123BB1">
        <w:rPr>
          <w:rFonts w:ascii="Times New Roman" w:hAnsi="Times New Roman"/>
          <w:sz w:val="28"/>
          <w:szCs w:val="28"/>
        </w:rPr>
        <w:t xml:space="preserve"> при планировании объемов субсидии на 2015 год.</w:t>
      </w:r>
    </w:p>
    <w:p w:rsidR="005A453F" w:rsidRPr="00CF26C4" w:rsidRDefault="005A453F" w:rsidP="009F5C7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Осуществляется планирование </w:t>
      </w:r>
      <w:r w:rsidR="00123BB1">
        <w:rPr>
          <w:rFonts w:ascii="Times New Roman" w:hAnsi="Times New Roman"/>
          <w:sz w:val="28"/>
          <w:szCs w:val="28"/>
        </w:rPr>
        <w:t xml:space="preserve">завышенных </w:t>
      </w:r>
      <w:r>
        <w:rPr>
          <w:rFonts w:ascii="Times New Roman" w:hAnsi="Times New Roman"/>
          <w:sz w:val="28"/>
          <w:szCs w:val="28"/>
        </w:rPr>
        <w:t>объемов потребления электроэнергии. Отсутствует должный контроль за потреблением электроэнергии и за производимыми ОАО «Энергосбыт Ростовэнерго» расчетами за потребленную электроэнергию.</w:t>
      </w:r>
    </w:p>
    <w:p w:rsidR="00C01B21" w:rsidRDefault="00C01B21" w:rsidP="00C0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1B21" w:rsidRPr="00802105" w:rsidRDefault="00C01B21" w:rsidP="00C01B21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1B21" w:rsidRDefault="00123BB1" w:rsidP="00C0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            </w:t>
      </w:r>
      <w:r w:rsidR="00C01B2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Директор МОУ ДОД ДООЦ </w:t>
      </w:r>
    </w:p>
    <w:p w:rsidR="002A7180" w:rsidRDefault="002A7180" w:rsidP="00C0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>отдела финансового контроля</w:t>
      </w:r>
      <w:r w:rsidR="005C480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23BB1">
        <w:rPr>
          <w:rFonts w:ascii="Times New Roman" w:hAnsi="Times New Roman" w:cs="Times New Roman"/>
          <w:sz w:val="28"/>
          <w:szCs w:val="28"/>
        </w:rPr>
        <w:t>«Жемчужина Дона»</w:t>
      </w:r>
      <w:r w:rsidR="005C48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1B21" w:rsidRDefault="00C01B21" w:rsidP="00C0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123BB1">
        <w:rPr>
          <w:rFonts w:ascii="Times New Roman" w:hAnsi="Times New Roman" w:cs="Times New Roman"/>
          <w:sz w:val="28"/>
          <w:szCs w:val="28"/>
        </w:rPr>
        <w:t>Петракова Е.Н.</w:t>
      </w:r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480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123BB1">
        <w:rPr>
          <w:rFonts w:ascii="Times New Roman" w:hAnsi="Times New Roman" w:cs="Times New Roman"/>
          <w:sz w:val="28"/>
          <w:szCs w:val="28"/>
        </w:rPr>
        <w:t>О.А. Бабичева</w:t>
      </w:r>
    </w:p>
    <w:p w:rsidR="00C01B21" w:rsidRDefault="00C01B21" w:rsidP="00C0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1B21" w:rsidRDefault="00123BB1" w:rsidP="00C0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C01B21">
        <w:rPr>
          <w:rFonts w:ascii="Times New Roman" w:hAnsi="Times New Roman" w:cs="Times New Roman"/>
          <w:sz w:val="28"/>
          <w:szCs w:val="28"/>
        </w:rPr>
        <w:t xml:space="preserve">специалист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B21">
        <w:rPr>
          <w:rFonts w:ascii="Times New Roman" w:hAnsi="Times New Roman" w:cs="Times New Roman"/>
          <w:sz w:val="28"/>
          <w:szCs w:val="28"/>
        </w:rPr>
        <w:t xml:space="preserve"> Главный бухгалтер</w:t>
      </w:r>
      <w:r>
        <w:rPr>
          <w:rFonts w:ascii="Times New Roman" w:hAnsi="Times New Roman" w:cs="Times New Roman"/>
          <w:sz w:val="28"/>
          <w:szCs w:val="28"/>
        </w:rPr>
        <w:t xml:space="preserve"> МОУ ДОД ДООЦ</w:t>
      </w:r>
    </w:p>
    <w:p w:rsidR="00C01B21" w:rsidRDefault="00C01B21" w:rsidP="00C0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>отдела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3BB1">
        <w:rPr>
          <w:rFonts w:ascii="Times New Roman" w:hAnsi="Times New Roman" w:cs="Times New Roman"/>
          <w:sz w:val="28"/>
          <w:szCs w:val="28"/>
        </w:rPr>
        <w:t xml:space="preserve">   </w:t>
      </w:r>
      <w:r w:rsidR="00123BB1" w:rsidRPr="00123BB1">
        <w:rPr>
          <w:rFonts w:ascii="Times New Roman" w:hAnsi="Times New Roman" w:cs="Times New Roman"/>
          <w:sz w:val="28"/>
          <w:szCs w:val="28"/>
        </w:rPr>
        <w:t xml:space="preserve"> </w:t>
      </w:r>
      <w:r w:rsidR="00123BB1">
        <w:rPr>
          <w:rFonts w:ascii="Times New Roman" w:hAnsi="Times New Roman" w:cs="Times New Roman"/>
          <w:sz w:val="28"/>
          <w:szCs w:val="28"/>
        </w:rPr>
        <w:t xml:space="preserve">«Жемчужина Дона»  </w:t>
      </w:r>
    </w:p>
    <w:p w:rsidR="006676B8" w:rsidRDefault="006676B8" w:rsidP="00C0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1B21" w:rsidRDefault="00C01B21" w:rsidP="00C0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123BB1">
        <w:rPr>
          <w:rFonts w:ascii="Times New Roman" w:hAnsi="Times New Roman" w:cs="Times New Roman"/>
          <w:sz w:val="28"/>
          <w:szCs w:val="28"/>
        </w:rPr>
        <w:t xml:space="preserve">Григорян О.А.                   </w:t>
      </w:r>
      <w:r w:rsidR="006676B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123BB1">
        <w:rPr>
          <w:rFonts w:ascii="Times New Roman" w:hAnsi="Times New Roman" w:cs="Times New Roman"/>
          <w:sz w:val="28"/>
          <w:szCs w:val="28"/>
        </w:rPr>
        <w:t>____    Л.Г.Рубцова</w:t>
      </w:r>
    </w:p>
    <w:p w:rsidR="00C01B21" w:rsidRDefault="00C01B21" w:rsidP="00C0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1B21" w:rsidRDefault="00C01B21" w:rsidP="00C0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B21" w:rsidRDefault="00C01B21" w:rsidP="00C01B21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C01B21" w:rsidRPr="008333CB" w:rsidRDefault="00C01B21" w:rsidP="00C01B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33CB">
        <w:rPr>
          <w:rFonts w:ascii="Times New Roman" w:hAnsi="Times New Roman"/>
          <w:sz w:val="28"/>
          <w:szCs w:val="28"/>
        </w:rPr>
        <w:t xml:space="preserve">С актом ознакомлены: </w:t>
      </w:r>
    </w:p>
    <w:p w:rsidR="00C01B21" w:rsidRPr="008333CB" w:rsidRDefault="00C01B21" w:rsidP="00C01B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33CB">
        <w:rPr>
          <w:rFonts w:ascii="Times New Roman" w:hAnsi="Times New Roman"/>
          <w:sz w:val="28"/>
          <w:szCs w:val="28"/>
        </w:rPr>
        <w:t xml:space="preserve">_______________________  __________ </w:t>
      </w:r>
      <w:r>
        <w:rPr>
          <w:rFonts w:ascii="Times New Roman" w:hAnsi="Times New Roman"/>
          <w:sz w:val="28"/>
          <w:szCs w:val="28"/>
        </w:rPr>
        <w:t xml:space="preserve">  ________</w:t>
      </w:r>
      <w:r w:rsidRPr="008333CB">
        <w:rPr>
          <w:rFonts w:ascii="Times New Roman" w:hAnsi="Times New Roman"/>
          <w:sz w:val="28"/>
          <w:szCs w:val="28"/>
        </w:rPr>
        <w:t>______________________</w:t>
      </w:r>
    </w:p>
    <w:p w:rsidR="00C01B21" w:rsidRPr="008333CB" w:rsidRDefault="00C01B21" w:rsidP="00C01B21">
      <w:pPr>
        <w:spacing w:after="0" w:line="240" w:lineRule="auto"/>
        <w:rPr>
          <w:rFonts w:ascii="Times New Roman" w:hAnsi="Times New Roman"/>
        </w:rPr>
      </w:pPr>
      <w:r w:rsidRPr="008333CB">
        <w:rPr>
          <w:rFonts w:ascii="Times New Roman" w:hAnsi="Times New Roman"/>
        </w:rPr>
        <w:t xml:space="preserve">(должность)                                    (подпись)                        (расшифровка подписи)      </w:t>
      </w:r>
    </w:p>
    <w:p w:rsidR="001D2C0B" w:rsidRPr="00EE737C" w:rsidRDefault="001D2C0B" w:rsidP="0048612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sectPr w:rsidR="001D2C0B" w:rsidRPr="00EE737C" w:rsidSect="000F1D0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C57" w:rsidRDefault="00612C57" w:rsidP="00F4266E">
      <w:pPr>
        <w:spacing w:after="0" w:line="240" w:lineRule="auto"/>
      </w:pPr>
      <w:r>
        <w:separator/>
      </w:r>
    </w:p>
  </w:endnote>
  <w:endnote w:type="continuationSeparator" w:id="0">
    <w:p w:rsidR="00612C57" w:rsidRDefault="00612C57" w:rsidP="00F42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4282"/>
      <w:docPartObj>
        <w:docPartGallery w:val="Page Numbers (Bottom of Page)"/>
        <w:docPartUnique/>
      </w:docPartObj>
    </w:sdtPr>
    <w:sdtContent>
      <w:p w:rsidR="00CF26C4" w:rsidRDefault="00CF26C4">
        <w:pPr>
          <w:pStyle w:val="a7"/>
          <w:jc w:val="right"/>
        </w:pPr>
        <w:fldSimple w:instr=" PAGE   \* MERGEFORMAT ">
          <w:r w:rsidR="00731407">
            <w:rPr>
              <w:noProof/>
            </w:rPr>
            <w:t>1</w:t>
          </w:r>
        </w:fldSimple>
      </w:p>
    </w:sdtContent>
  </w:sdt>
  <w:p w:rsidR="00CF26C4" w:rsidRDefault="00CF26C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C57" w:rsidRDefault="00612C57" w:rsidP="00F4266E">
      <w:pPr>
        <w:spacing w:after="0" w:line="240" w:lineRule="auto"/>
      </w:pPr>
      <w:r>
        <w:separator/>
      </w:r>
    </w:p>
  </w:footnote>
  <w:footnote w:type="continuationSeparator" w:id="0">
    <w:p w:rsidR="00612C57" w:rsidRDefault="00612C57" w:rsidP="00F42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466E5"/>
    <w:multiLevelType w:val="hybridMultilevel"/>
    <w:tmpl w:val="D9CCF686"/>
    <w:lvl w:ilvl="0" w:tplc="AC56034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F721FE"/>
    <w:multiLevelType w:val="hybridMultilevel"/>
    <w:tmpl w:val="AD761714"/>
    <w:lvl w:ilvl="0" w:tplc="B5B6AD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5401F9"/>
    <w:multiLevelType w:val="hybridMultilevel"/>
    <w:tmpl w:val="2AA204BE"/>
    <w:lvl w:ilvl="0" w:tplc="05FE3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87B"/>
    <w:rsid w:val="00001031"/>
    <w:rsid w:val="00002903"/>
    <w:rsid w:val="000046B6"/>
    <w:rsid w:val="00012FBE"/>
    <w:rsid w:val="000145B0"/>
    <w:rsid w:val="00022821"/>
    <w:rsid w:val="000301D3"/>
    <w:rsid w:val="000304BE"/>
    <w:rsid w:val="0004446D"/>
    <w:rsid w:val="0004480E"/>
    <w:rsid w:val="00044B20"/>
    <w:rsid w:val="000519A7"/>
    <w:rsid w:val="00051F9E"/>
    <w:rsid w:val="000541B0"/>
    <w:rsid w:val="0005620B"/>
    <w:rsid w:val="0005650E"/>
    <w:rsid w:val="0006095B"/>
    <w:rsid w:val="00060E9D"/>
    <w:rsid w:val="00061A5C"/>
    <w:rsid w:val="00063879"/>
    <w:rsid w:val="0007319A"/>
    <w:rsid w:val="000949EC"/>
    <w:rsid w:val="00097A4D"/>
    <w:rsid w:val="000A1EB7"/>
    <w:rsid w:val="000A23A8"/>
    <w:rsid w:val="000A74D5"/>
    <w:rsid w:val="000B6363"/>
    <w:rsid w:val="000B7019"/>
    <w:rsid w:val="000C62FD"/>
    <w:rsid w:val="000D0670"/>
    <w:rsid w:val="000D1F57"/>
    <w:rsid w:val="000D2446"/>
    <w:rsid w:val="000D7517"/>
    <w:rsid w:val="000E64E0"/>
    <w:rsid w:val="000F1D01"/>
    <w:rsid w:val="000F40AF"/>
    <w:rsid w:val="000F48E2"/>
    <w:rsid w:val="000F7328"/>
    <w:rsid w:val="00101E98"/>
    <w:rsid w:val="001021D6"/>
    <w:rsid w:val="0010743B"/>
    <w:rsid w:val="001139D3"/>
    <w:rsid w:val="00120093"/>
    <w:rsid w:val="00123BB1"/>
    <w:rsid w:val="00130F63"/>
    <w:rsid w:val="00132372"/>
    <w:rsid w:val="00142A36"/>
    <w:rsid w:val="00147C6C"/>
    <w:rsid w:val="00155EF3"/>
    <w:rsid w:val="00164C44"/>
    <w:rsid w:val="001656F5"/>
    <w:rsid w:val="00167EEB"/>
    <w:rsid w:val="0017033D"/>
    <w:rsid w:val="001721B1"/>
    <w:rsid w:val="00172B59"/>
    <w:rsid w:val="001809BB"/>
    <w:rsid w:val="00182563"/>
    <w:rsid w:val="00186AC2"/>
    <w:rsid w:val="00191B6B"/>
    <w:rsid w:val="00191D5D"/>
    <w:rsid w:val="001A0711"/>
    <w:rsid w:val="001A16A0"/>
    <w:rsid w:val="001A2995"/>
    <w:rsid w:val="001A76E4"/>
    <w:rsid w:val="001B0755"/>
    <w:rsid w:val="001B0EB8"/>
    <w:rsid w:val="001B29E0"/>
    <w:rsid w:val="001B4787"/>
    <w:rsid w:val="001C3086"/>
    <w:rsid w:val="001C7A3F"/>
    <w:rsid w:val="001D1DE8"/>
    <w:rsid w:val="001D2C0B"/>
    <w:rsid w:val="001E02A6"/>
    <w:rsid w:val="001E2A75"/>
    <w:rsid w:val="001E6E7E"/>
    <w:rsid w:val="001F2336"/>
    <w:rsid w:val="001F7290"/>
    <w:rsid w:val="00210CE9"/>
    <w:rsid w:val="002116E8"/>
    <w:rsid w:val="0021300F"/>
    <w:rsid w:val="00215599"/>
    <w:rsid w:val="00217DFD"/>
    <w:rsid w:val="00223037"/>
    <w:rsid w:val="002263E4"/>
    <w:rsid w:val="0023533A"/>
    <w:rsid w:val="002467BA"/>
    <w:rsid w:val="00247CBE"/>
    <w:rsid w:val="0025484D"/>
    <w:rsid w:val="00261C55"/>
    <w:rsid w:val="0026508D"/>
    <w:rsid w:val="00266B89"/>
    <w:rsid w:val="0028753C"/>
    <w:rsid w:val="00293715"/>
    <w:rsid w:val="00294A2D"/>
    <w:rsid w:val="002954C2"/>
    <w:rsid w:val="00296CAA"/>
    <w:rsid w:val="00297A91"/>
    <w:rsid w:val="002A09AE"/>
    <w:rsid w:val="002A7180"/>
    <w:rsid w:val="002A7697"/>
    <w:rsid w:val="002D15DF"/>
    <w:rsid w:val="002D1650"/>
    <w:rsid w:val="002D447C"/>
    <w:rsid w:val="002E05C0"/>
    <w:rsid w:val="002E1450"/>
    <w:rsid w:val="002F204E"/>
    <w:rsid w:val="002F419E"/>
    <w:rsid w:val="002F468F"/>
    <w:rsid w:val="00302D19"/>
    <w:rsid w:val="00305BD5"/>
    <w:rsid w:val="00311F72"/>
    <w:rsid w:val="003134FF"/>
    <w:rsid w:val="003161D7"/>
    <w:rsid w:val="0031664D"/>
    <w:rsid w:val="00321E34"/>
    <w:rsid w:val="00323DC1"/>
    <w:rsid w:val="0032458C"/>
    <w:rsid w:val="00326246"/>
    <w:rsid w:val="0032742F"/>
    <w:rsid w:val="003278F5"/>
    <w:rsid w:val="00330DD3"/>
    <w:rsid w:val="003338DF"/>
    <w:rsid w:val="0033543B"/>
    <w:rsid w:val="00336436"/>
    <w:rsid w:val="0034357A"/>
    <w:rsid w:val="00343EB7"/>
    <w:rsid w:val="00352CB7"/>
    <w:rsid w:val="0035508C"/>
    <w:rsid w:val="00362081"/>
    <w:rsid w:val="00363C37"/>
    <w:rsid w:val="0037166E"/>
    <w:rsid w:val="00375099"/>
    <w:rsid w:val="0037788A"/>
    <w:rsid w:val="00391B5F"/>
    <w:rsid w:val="00395505"/>
    <w:rsid w:val="003957DB"/>
    <w:rsid w:val="003A1284"/>
    <w:rsid w:val="003A66FE"/>
    <w:rsid w:val="003A7D99"/>
    <w:rsid w:val="003B0C77"/>
    <w:rsid w:val="003B15CA"/>
    <w:rsid w:val="003C068E"/>
    <w:rsid w:val="003C0E4C"/>
    <w:rsid w:val="003C4B46"/>
    <w:rsid w:val="003D0E97"/>
    <w:rsid w:val="003D1E2D"/>
    <w:rsid w:val="003D3485"/>
    <w:rsid w:val="003E0558"/>
    <w:rsid w:val="003F1C39"/>
    <w:rsid w:val="003F2D19"/>
    <w:rsid w:val="003F4452"/>
    <w:rsid w:val="0040223C"/>
    <w:rsid w:val="00402E27"/>
    <w:rsid w:val="00407A84"/>
    <w:rsid w:val="00415C96"/>
    <w:rsid w:val="00423CF5"/>
    <w:rsid w:val="00424986"/>
    <w:rsid w:val="00425AC4"/>
    <w:rsid w:val="00427FB9"/>
    <w:rsid w:val="00435941"/>
    <w:rsid w:val="00435E5E"/>
    <w:rsid w:val="004364F6"/>
    <w:rsid w:val="0044646D"/>
    <w:rsid w:val="0045210F"/>
    <w:rsid w:val="0045213F"/>
    <w:rsid w:val="0045494A"/>
    <w:rsid w:val="0046280B"/>
    <w:rsid w:val="00464893"/>
    <w:rsid w:val="004738F6"/>
    <w:rsid w:val="004819AE"/>
    <w:rsid w:val="00481B84"/>
    <w:rsid w:val="00486123"/>
    <w:rsid w:val="00490448"/>
    <w:rsid w:val="004904C5"/>
    <w:rsid w:val="004964E6"/>
    <w:rsid w:val="004A6F11"/>
    <w:rsid w:val="004B0590"/>
    <w:rsid w:val="004C1249"/>
    <w:rsid w:val="004C68AC"/>
    <w:rsid w:val="004D0092"/>
    <w:rsid w:val="004D2836"/>
    <w:rsid w:val="004E352A"/>
    <w:rsid w:val="004E7866"/>
    <w:rsid w:val="004F014E"/>
    <w:rsid w:val="004F457B"/>
    <w:rsid w:val="004F4643"/>
    <w:rsid w:val="004F48A3"/>
    <w:rsid w:val="004F521E"/>
    <w:rsid w:val="005008EC"/>
    <w:rsid w:val="00500DF5"/>
    <w:rsid w:val="005019DD"/>
    <w:rsid w:val="00503937"/>
    <w:rsid w:val="00504E52"/>
    <w:rsid w:val="00512085"/>
    <w:rsid w:val="005127A7"/>
    <w:rsid w:val="00513290"/>
    <w:rsid w:val="00517ADF"/>
    <w:rsid w:val="005256D1"/>
    <w:rsid w:val="00534A29"/>
    <w:rsid w:val="00537359"/>
    <w:rsid w:val="00543BF2"/>
    <w:rsid w:val="00544394"/>
    <w:rsid w:val="005479E0"/>
    <w:rsid w:val="00553BFB"/>
    <w:rsid w:val="00554B94"/>
    <w:rsid w:val="005619E2"/>
    <w:rsid w:val="00573FB7"/>
    <w:rsid w:val="00580BB2"/>
    <w:rsid w:val="005838C6"/>
    <w:rsid w:val="005843AF"/>
    <w:rsid w:val="00593FF0"/>
    <w:rsid w:val="0059519F"/>
    <w:rsid w:val="00596C28"/>
    <w:rsid w:val="005A0C06"/>
    <w:rsid w:val="005A16AA"/>
    <w:rsid w:val="005A453F"/>
    <w:rsid w:val="005A480B"/>
    <w:rsid w:val="005A6672"/>
    <w:rsid w:val="005A6884"/>
    <w:rsid w:val="005B441B"/>
    <w:rsid w:val="005B71B7"/>
    <w:rsid w:val="005C0391"/>
    <w:rsid w:val="005C1BF2"/>
    <w:rsid w:val="005C3781"/>
    <w:rsid w:val="005C4806"/>
    <w:rsid w:val="005C6CC7"/>
    <w:rsid w:val="005D0699"/>
    <w:rsid w:val="005D3DF9"/>
    <w:rsid w:val="005D562E"/>
    <w:rsid w:val="005D7594"/>
    <w:rsid w:val="005E0A5C"/>
    <w:rsid w:val="005E0AA0"/>
    <w:rsid w:val="005F35AB"/>
    <w:rsid w:val="005F3D22"/>
    <w:rsid w:val="005F5FFD"/>
    <w:rsid w:val="005F71E7"/>
    <w:rsid w:val="005F76F1"/>
    <w:rsid w:val="00601E8B"/>
    <w:rsid w:val="006045B2"/>
    <w:rsid w:val="0060727C"/>
    <w:rsid w:val="00612088"/>
    <w:rsid w:val="00612C57"/>
    <w:rsid w:val="00620C80"/>
    <w:rsid w:val="0062168C"/>
    <w:rsid w:val="00624D90"/>
    <w:rsid w:val="0063111F"/>
    <w:rsid w:val="00631C88"/>
    <w:rsid w:val="0063410B"/>
    <w:rsid w:val="00635362"/>
    <w:rsid w:val="00640403"/>
    <w:rsid w:val="006424CF"/>
    <w:rsid w:val="006431BA"/>
    <w:rsid w:val="006515A9"/>
    <w:rsid w:val="00652D00"/>
    <w:rsid w:val="00653276"/>
    <w:rsid w:val="00656480"/>
    <w:rsid w:val="006579CC"/>
    <w:rsid w:val="00657E93"/>
    <w:rsid w:val="006602A2"/>
    <w:rsid w:val="00660EDF"/>
    <w:rsid w:val="006676B8"/>
    <w:rsid w:val="0067156F"/>
    <w:rsid w:val="00677F76"/>
    <w:rsid w:val="00680A0E"/>
    <w:rsid w:val="00683D69"/>
    <w:rsid w:val="006844FA"/>
    <w:rsid w:val="006923E7"/>
    <w:rsid w:val="00696C1D"/>
    <w:rsid w:val="006A29B7"/>
    <w:rsid w:val="006A7BD0"/>
    <w:rsid w:val="006B0E7D"/>
    <w:rsid w:val="006B2642"/>
    <w:rsid w:val="006B38B7"/>
    <w:rsid w:val="006B48F3"/>
    <w:rsid w:val="006B5479"/>
    <w:rsid w:val="006C6461"/>
    <w:rsid w:val="006C66BE"/>
    <w:rsid w:val="006C6C89"/>
    <w:rsid w:val="006D3734"/>
    <w:rsid w:val="006D4185"/>
    <w:rsid w:val="006E02BF"/>
    <w:rsid w:val="006E37AF"/>
    <w:rsid w:val="006E7382"/>
    <w:rsid w:val="006E7C59"/>
    <w:rsid w:val="006F6CC8"/>
    <w:rsid w:val="007063C6"/>
    <w:rsid w:val="00707281"/>
    <w:rsid w:val="0070759E"/>
    <w:rsid w:val="00711F68"/>
    <w:rsid w:val="00720AD2"/>
    <w:rsid w:val="00721631"/>
    <w:rsid w:val="00722440"/>
    <w:rsid w:val="00727876"/>
    <w:rsid w:val="007304B4"/>
    <w:rsid w:val="00731407"/>
    <w:rsid w:val="00740081"/>
    <w:rsid w:val="00756026"/>
    <w:rsid w:val="007645A6"/>
    <w:rsid w:val="00766AA9"/>
    <w:rsid w:val="00770785"/>
    <w:rsid w:val="007752FA"/>
    <w:rsid w:val="007827DD"/>
    <w:rsid w:val="00783C9F"/>
    <w:rsid w:val="00786150"/>
    <w:rsid w:val="00794FE2"/>
    <w:rsid w:val="007B107B"/>
    <w:rsid w:val="007B12E1"/>
    <w:rsid w:val="007B36B4"/>
    <w:rsid w:val="007C2F34"/>
    <w:rsid w:val="007C4B9C"/>
    <w:rsid w:val="007D71B2"/>
    <w:rsid w:val="007E2067"/>
    <w:rsid w:val="007E2A94"/>
    <w:rsid w:val="007E38A9"/>
    <w:rsid w:val="007E3B8C"/>
    <w:rsid w:val="007E3DAD"/>
    <w:rsid w:val="007F0E43"/>
    <w:rsid w:val="007F33C6"/>
    <w:rsid w:val="007F36E2"/>
    <w:rsid w:val="007F5526"/>
    <w:rsid w:val="00803239"/>
    <w:rsid w:val="00804771"/>
    <w:rsid w:val="00812424"/>
    <w:rsid w:val="00812926"/>
    <w:rsid w:val="00813332"/>
    <w:rsid w:val="00814F6B"/>
    <w:rsid w:val="008239EE"/>
    <w:rsid w:val="00825D26"/>
    <w:rsid w:val="00834486"/>
    <w:rsid w:val="00847A21"/>
    <w:rsid w:val="00852E80"/>
    <w:rsid w:val="00860924"/>
    <w:rsid w:val="00862200"/>
    <w:rsid w:val="008623D6"/>
    <w:rsid w:val="0086420B"/>
    <w:rsid w:val="008665C1"/>
    <w:rsid w:val="00874E53"/>
    <w:rsid w:val="00876039"/>
    <w:rsid w:val="008765C3"/>
    <w:rsid w:val="00882298"/>
    <w:rsid w:val="00883F78"/>
    <w:rsid w:val="0088555C"/>
    <w:rsid w:val="008926F6"/>
    <w:rsid w:val="0089640A"/>
    <w:rsid w:val="00897C1F"/>
    <w:rsid w:val="008A1659"/>
    <w:rsid w:val="008A50E6"/>
    <w:rsid w:val="008B0965"/>
    <w:rsid w:val="008B11F7"/>
    <w:rsid w:val="008B38C3"/>
    <w:rsid w:val="008B5A64"/>
    <w:rsid w:val="008B657D"/>
    <w:rsid w:val="008B7808"/>
    <w:rsid w:val="008C5165"/>
    <w:rsid w:val="008D29EF"/>
    <w:rsid w:val="008D63A5"/>
    <w:rsid w:val="008E09AF"/>
    <w:rsid w:val="008E11D3"/>
    <w:rsid w:val="008E4D48"/>
    <w:rsid w:val="008F1D80"/>
    <w:rsid w:val="008F41C4"/>
    <w:rsid w:val="008F62B1"/>
    <w:rsid w:val="008F62EB"/>
    <w:rsid w:val="008F6815"/>
    <w:rsid w:val="0090070B"/>
    <w:rsid w:val="00902A1A"/>
    <w:rsid w:val="00903C8B"/>
    <w:rsid w:val="00903FD8"/>
    <w:rsid w:val="009057DD"/>
    <w:rsid w:val="00905A09"/>
    <w:rsid w:val="0091316D"/>
    <w:rsid w:val="00920013"/>
    <w:rsid w:val="00920E7A"/>
    <w:rsid w:val="00926B8E"/>
    <w:rsid w:val="00936315"/>
    <w:rsid w:val="00937542"/>
    <w:rsid w:val="009412AB"/>
    <w:rsid w:val="00942223"/>
    <w:rsid w:val="00942300"/>
    <w:rsid w:val="009446CC"/>
    <w:rsid w:val="0095065D"/>
    <w:rsid w:val="00951B87"/>
    <w:rsid w:val="009540DD"/>
    <w:rsid w:val="00963437"/>
    <w:rsid w:val="00963819"/>
    <w:rsid w:val="00965868"/>
    <w:rsid w:val="009670D9"/>
    <w:rsid w:val="00974B07"/>
    <w:rsid w:val="00980A0B"/>
    <w:rsid w:val="00986105"/>
    <w:rsid w:val="009870F1"/>
    <w:rsid w:val="00987902"/>
    <w:rsid w:val="00993BB0"/>
    <w:rsid w:val="009963EE"/>
    <w:rsid w:val="00996B85"/>
    <w:rsid w:val="0099714F"/>
    <w:rsid w:val="0099719B"/>
    <w:rsid w:val="009A0F7B"/>
    <w:rsid w:val="009A2073"/>
    <w:rsid w:val="009A287B"/>
    <w:rsid w:val="009A791F"/>
    <w:rsid w:val="009B78CB"/>
    <w:rsid w:val="009C01D2"/>
    <w:rsid w:val="009C0AE6"/>
    <w:rsid w:val="009D0970"/>
    <w:rsid w:val="009D3E31"/>
    <w:rsid w:val="009D5F63"/>
    <w:rsid w:val="009D6944"/>
    <w:rsid w:val="009E254A"/>
    <w:rsid w:val="009E2F23"/>
    <w:rsid w:val="009F36D6"/>
    <w:rsid w:val="009F4D3F"/>
    <w:rsid w:val="009F4F8C"/>
    <w:rsid w:val="009F5C72"/>
    <w:rsid w:val="009F6477"/>
    <w:rsid w:val="009F73EA"/>
    <w:rsid w:val="009F78F1"/>
    <w:rsid w:val="00A00F84"/>
    <w:rsid w:val="00A026E7"/>
    <w:rsid w:val="00A076B7"/>
    <w:rsid w:val="00A104F9"/>
    <w:rsid w:val="00A1411F"/>
    <w:rsid w:val="00A14DB9"/>
    <w:rsid w:val="00A25E5B"/>
    <w:rsid w:val="00A26595"/>
    <w:rsid w:val="00A32A46"/>
    <w:rsid w:val="00A32B61"/>
    <w:rsid w:val="00A47329"/>
    <w:rsid w:val="00A47A0B"/>
    <w:rsid w:val="00A5445E"/>
    <w:rsid w:val="00A576B6"/>
    <w:rsid w:val="00A60C32"/>
    <w:rsid w:val="00A61643"/>
    <w:rsid w:val="00A67F2C"/>
    <w:rsid w:val="00A71E6C"/>
    <w:rsid w:val="00A75DD1"/>
    <w:rsid w:val="00A8191F"/>
    <w:rsid w:val="00A8545F"/>
    <w:rsid w:val="00A87C92"/>
    <w:rsid w:val="00A90CA8"/>
    <w:rsid w:val="00A93A75"/>
    <w:rsid w:val="00A95031"/>
    <w:rsid w:val="00AA2D98"/>
    <w:rsid w:val="00AA3B96"/>
    <w:rsid w:val="00AA3FBB"/>
    <w:rsid w:val="00AA4025"/>
    <w:rsid w:val="00AA5ECC"/>
    <w:rsid w:val="00AA6F7E"/>
    <w:rsid w:val="00AA763A"/>
    <w:rsid w:val="00AB37CB"/>
    <w:rsid w:val="00AB4825"/>
    <w:rsid w:val="00AC2281"/>
    <w:rsid w:val="00AC2DFC"/>
    <w:rsid w:val="00AD6594"/>
    <w:rsid w:val="00AD773A"/>
    <w:rsid w:val="00AD7B51"/>
    <w:rsid w:val="00AE10B1"/>
    <w:rsid w:val="00AE7784"/>
    <w:rsid w:val="00AF34BB"/>
    <w:rsid w:val="00AF36A0"/>
    <w:rsid w:val="00AF5352"/>
    <w:rsid w:val="00AF5DA0"/>
    <w:rsid w:val="00AF5F05"/>
    <w:rsid w:val="00AF6902"/>
    <w:rsid w:val="00B0240D"/>
    <w:rsid w:val="00B04CE7"/>
    <w:rsid w:val="00B23048"/>
    <w:rsid w:val="00B36AEA"/>
    <w:rsid w:val="00B45784"/>
    <w:rsid w:val="00B625FE"/>
    <w:rsid w:val="00B727E5"/>
    <w:rsid w:val="00B73FFE"/>
    <w:rsid w:val="00B74515"/>
    <w:rsid w:val="00B80A59"/>
    <w:rsid w:val="00B85E37"/>
    <w:rsid w:val="00B918FA"/>
    <w:rsid w:val="00B93DFA"/>
    <w:rsid w:val="00B94144"/>
    <w:rsid w:val="00BA097C"/>
    <w:rsid w:val="00BA0C00"/>
    <w:rsid w:val="00BA0E6A"/>
    <w:rsid w:val="00BA6D72"/>
    <w:rsid w:val="00BB10D8"/>
    <w:rsid w:val="00BB6671"/>
    <w:rsid w:val="00BB74C1"/>
    <w:rsid w:val="00BC0AFE"/>
    <w:rsid w:val="00BC0BC0"/>
    <w:rsid w:val="00BC2F23"/>
    <w:rsid w:val="00BC5BB9"/>
    <w:rsid w:val="00BD2415"/>
    <w:rsid w:val="00BD4D49"/>
    <w:rsid w:val="00BD635A"/>
    <w:rsid w:val="00BD75D9"/>
    <w:rsid w:val="00BE6B57"/>
    <w:rsid w:val="00BF0C18"/>
    <w:rsid w:val="00BF1016"/>
    <w:rsid w:val="00BF5E9D"/>
    <w:rsid w:val="00C01B21"/>
    <w:rsid w:val="00C03E9B"/>
    <w:rsid w:val="00C05DF7"/>
    <w:rsid w:val="00C069C4"/>
    <w:rsid w:val="00C07982"/>
    <w:rsid w:val="00C25D11"/>
    <w:rsid w:val="00C272DF"/>
    <w:rsid w:val="00C31BD9"/>
    <w:rsid w:val="00C34FCE"/>
    <w:rsid w:val="00C3559B"/>
    <w:rsid w:val="00C37C82"/>
    <w:rsid w:val="00C4073E"/>
    <w:rsid w:val="00C43685"/>
    <w:rsid w:val="00C4480E"/>
    <w:rsid w:val="00C52B9E"/>
    <w:rsid w:val="00C620A6"/>
    <w:rsid w:val="00C62651"/>
    <w:rsid w:val="00C63AF4"/>
    <w:rsid w:val="00C64BED"/>
    <w:rsid w:val="00C66164"/>
    <w:rsid w:val="00C740F6"/>
    <w:rsid w:val="00C744CB"/>
    <w:rsid w:val="00C7692E"/>
    <w:rsid w:val="00C9516E"/>
    <w:rsid w:val="00C97D77"/>
    <w:rsid w:val="00CA0F8D"/>
    <w:rsid w:val="00CA279C"/>
    <w:rsid w:val="00CA3C4B"/>
    <w:rsid w:val="00CC14D0"/>
    <w:rsid w:val="00CC1624"/>
    <w:rsid w:val="00CC3221"/>
    <w:rsid w:val="00CC78D6"/>
    <w:rsid w:val="00CD0976"/>
    <w:rsid w:val="00CD14C1"/>
    <w:rsid w:val="00CD2D96"/>
    <w:rsid w:val="00CD6464"/>
    <w:rsid w:val="00CD7443"/>
    <w:rsid w:val="00CE2C62"/>
    <w:rsid w:val="00CF048A"/>
    <w:rsid w:val="00CF18CB"/>
    <w:rsid w:val="00CF26C4"/>
    <w:rsid w:val="00CF6B73"/>
    <w:rsid w:val="00CF7605"/>
    <w:rsid w:val="00D043EB"/>
    <w:rsid w:val="00D10BC8"/>
    <w:rsid w:val="00D131A8"/>
    <w:rsid w:val="00D24F19"/>
    <w:rsid w:val="00D261D0"/>
    <w:rsid w:val="00D30630"/>
    <w:rsid w:val="00D34AB1"/>
    <w:rsid w:val="00D376DD"/>
    <w:rsid w:val="00D3790A"/>
    <w:rsid w:val="00D455ED"/>
    <w:rsid w:val="00D553C8"/>
    <w:rsid w:val="00D573EB"/>
    <w:rsid w:val="00D57C95"/>
    <w:rsid w:val="00D6470B"/>
    <w:rsid w:val="00D71F86"/>
    <w:rsid w:val="00D802CC"/>
    <w:rsid w:val="00D82174"/>
    <w:rsid w:val="00D862D7"/>
    <w:rsid w:val="00D9669F"/>
    <w:rsid w:val="00D97DE8"/>
    <w:rsid w:val="00DA5A0F"/>
    <w:rsid w:val="00DB3572"/>
    <w:rsid w:val="00DB6AAC"/>
    <w:rsid w:val="00DC345F"/>
    <w:rsid w:val="00DC6393"/>
    <w:rsid w:val="00DD0B07"/>
    <w:rsid w:val="00DE50D5"/>
    <w:rsid w:val="00DF2112"/>
    <w:rsid w:val="00DF289D"/>
    <w:rsid w:val="00DF2BCC"/>
    <w:rsid w:val="00E01E6D"/>
    <w:rsid w:val="00E059D9"/>
    <w:rsid w:val="00E13258"/>
    <w:rsid w:val="00E15594"/>
    <w:rsid w:val="00E22C87"/>
    <w:rsid w:val="00E23742"/>
    <w:rsid w:val="00E23CC5"/>
    <w:rsid w:val="00E3214B"/>
    <w:rsid w:val="00E3504B"/>
    <w:rsid w:val="00E40A85"/>
    <w:rsid w:val="00E460CA"/>
    <w:rsid w:val="00E51ABE"/>
    <w:rsid w:val="00E51C4A"/>
    <w:rsid w:val="00E57ACF"/>
    <w:rsid w:val="00E61C9F"/>
    <w:rsid w:val="00E66FD0"/>
    <w:rsid w:val="00E67A0C"/>
    <w:rsid w:val="00E70E66"/>
    <w:rsid w:val="00E715B0"/>
    <w:rsid w:val="00E75DAB"/>
    <w:rsid w:val="00E7624A"/>
    <w:rsid w:val="00E8470B"/>
    <w:rsid w:val="00E85781"/>
    <w:rsid w:val="00E86064"/>
    <w:rsid w:val="00E90602"/>
    <w:rsid w:val="00EA2C47"/>
    <w:rsid w:val="00EA4389"/>
    <w:rsid w:val="00EA46EC"/>
    <w:rsid w:val="00EA4F03"/>
    <w:rsid w:val="00EB1591"/>
    <w:rsid w:val="00EB5F7A"/>
    <w:rsid w:val="00EB61D1"/>
    <w:rsid w:val="00EC4477"/>
    <w:rsid w:val="00EC7A16"/>
    <w:rsid w:val="00ED0CD8"/>
    <w:rsid w:val="00ED2F91"/>
    <w:rsid w:val="00ED4582"/>
    <w:rsid w:val="00EE106F"/>
    <w:rsid w:val="00EE696D"/>
    <w:rsid w:val="00EE6F0E"/>
    <w:rsid w:val="00EE7317"/>
    <w:rsid w:val="00EE737C"/>
    <w:rsid w:val="00EF12FC"/>
    <w:rsid w:val="00F0461C"/>
    <w:rsid w:val="00F059E1"/>
    <w:rsid w:val="00F068B4"/>
    <w:rsid w:val="00F105A5"/>
    <w:rsid w:val="00F13F21"/>
    <w:rsid w:val="00F25271"/>
    <w:rsid w:val="00F31D43"/>
    <w:rsid w:val="00F34B99"/>
    <w:rsid w:val="00F35F7E"/>
    <w:rsid w:val="00F4266E"/>
    <w:rsid w:val="00F4280E"/>
    <w:rsid w:val="00F46526"/>
    <w:rsid w:val="00F547E7"/>
    <w:rsid w:val="00F572CC"/>
    <w:rsid w:val="00F6090A"/>
    <w:rsid w:val="00F62342"/>
    <w:rsid w:val="00F62D0A"/>
    <w:rsid w:val="00F6447E"/>
    <w:rsid w:val="00F67DAB"/>
    <w:rsid w:val="00F70725"/>
    <w:rsid w:val="00F770A1"/>
    <w:rsid w:val="00F814BA"/>
    <w:rsid w:val="00F83620"/>
    <w:rsid w:val="00F852C1"/>
    <w:rsid w:val="00F86E76"/>
    <w:rsid w:val="00F90FE2"/>
    <w:rsid w:val="00F9282C"/>
    <w:rsid w:val="00F92876"/>
    <w:rsid w:val="00FB121F"/>
    <w:rsid w:val="00FB2220"/>
    <w:rsid w:val="00FB399F"/>
    <w:rsid w:val="00FB49F6"/>
    <w:rsid w:val="00FB756B"/>
    <w:rsid w:val="00FB79AD"/>
    <w:rsid w:val="00FC4BF9"/>
    <w:rsid w:val="00FD5E0E"/>
    <w:rsid w:val="00FE233C"/>
    <w:rsid w:val="00FE5121"/>
    <w:rsid w:val="00FE7042"/>
    <w:rsid w:val="00FF2A97"/>
    <w:rsid w:val="00FF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C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33643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2B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B73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59"/>
    <w:rsid w:val="00FE5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90602"/>
  </w:style>
  <w:style w:type="paragraph" w:styleId="a5">
    <w:name w:val="header"/>
    <w:basedOn w:val="a"/>
    <w:link w:val="a6"/>
    <w:uiPriority w:val="99"/>
    <w:semiHidden/>
    <w:unhideWhenUsed/>
    <w:rsid w:val="00F42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266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42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266E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64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6704F-4A14-4564-A5F0-98F1B280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3790</TotalTime>
  <Pages>1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2014-09-05T11:34:00Z</cp:lastPrinted>
  <dcterms:created xsi:type="dcterms:W3CDTF">2014-04-28T06:38:00Z</dcterms:created>
  <dcterms:modified xsi:type="dcterms:W3CDTF">2014-09-05T11:34:00Z</dcterms:modified>
</cp:coreProperties>
</file>