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Финансовое управление города Волгодонска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ПРИКАЗ</w:t>
      </w:r>
    </w:p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617F26" w:rsidP="00BF049F">
      <w:pPr>
        <w:rPr>
          <w:sz w:val="28"/>
          <w:szCs w:val="28"/>
        </w:rPr>
      </w:pPr>
      <w:r>
        <w:rPr>
          <w:sz w:val="28"/>
          <w:szCs w:val="28"/>
        </w:rPr>
        <w:t>24.01.2019</w:t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</w:r>
      <w:r w:rsidR="00BF049F" w:rsidRPr="00BF049F">
        <w:rPr>
          <w:sz w:val="28"/>
          <w:szCs w:val="28"/>
        </w:rPr>
        <w:tab/>
        <w:t xml:space="preserve">                                  №</w:t>
      </w:r>
      <w:r>
        <w:rPr>
          <w:sz w:val="28"/>
          <w:szCs w:val="28"/>
        </w:rPr>
        <w:t>6Б</w:t>
      </w:r>
      <w:r w:rsidR="00BF049F" w:rsidRPr="00BF049F">
        <w:rPr>
          <w:sz w:val="28"/>
          <w:szCs w:val="28"/>
          <w:u w:val="single"/>
        </w:rPr>
        <w:t xml:space="preserve">    </w:t>
      </w:r>
    </w:p>
    <w:p w:rsidR="00BF049F" w:rsidRPr="00BF049F" w:rsidRDefault="00BF049F" w:rsidP="00BF049F">
      <w:pPr>
        <w:jc w:val="center"/>
        <w:rPr>
          <w:sz w:val="28"/>
          <w:szCs w:val="28"/>
        </w:rPr>
      </w:pPr>
      <w:r w:rsidRPr="00BF049F">
        <w:rPr>
          <w:sz w:val="28"/>
          <w:szCs w:val="28"/>
        </w:rPr>
        <w:t>г. Волгодонск</w:t>
      </w:r>
    </w:p>
    <w:tbl>
      <w:tblPr>
        <w:tblW w:w="0" w:type="auto"/>
        <w:tblLook w:val="04A0"/>
      </w:tblPr>
      <w:tblGrid>
        <w:gridCol w:w="4928"/>
      </w:tblGrid>
      <w:tr w:rsidR="00BF049F" w:rsidRPr="00BF049F" w:rsidTr="00BF049F">
        <w:tc>
          <w:tcPr>
            <w:tcW w:w="4928" w:type="dxa"/>
          </w:tcPr>
          <w:p w:rsidR="00BF049F" w:rsidRPr="00BF049F" w:rsidRDefault="00BF049F" w:rsidP="00BF049F">
            <w:pPr>
              <w:rPr>
                <w:sz w:val="28"/>
                <w:szCs w:val="28"/>
              </w:rPr>
            </w:pP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О внесении изменений в Перечень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 xml:space="preserve">главных администраторов доходов </w:t>
            </w:r>
          </w:p>
          <w:p w:rsidR="00BF049F" w:rsidRPr="00BF049F" w:rsidRDefault="00BF049F" w:rsidP="00BF049F">
            <w:pPr>
              <w:rPr>
                <w:sz w:val="28"/>
                <w:szCs w:val="28"/>
              </w:rPr>
            </w:pPr>
            <w:r w:rsidRPr="00BF049F">
              <w:rPr>
                <w:sz w:val="28"/>
                <w:szCs w:val="28"/>
              </w:rPr>
              <w:t>бюджета города Волгодонска - органов местного самоуправления, отраслевых (функциональных) органов Администрации города Волгодонска</w:t>
            </w:r>
          </w:p>
        </w:tc>
      </w:tr>
    </w:tbl>
    <w:p w:rsidR="00BF049F" w:rsidRPr="00BF049F" w:rsidRDefault="00BF049F" w:rsidP="00BF049F">
      <w:pPr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F049F">
        <w:rPr>
          <w:sz w:val="28"/>
          <w:szCs w:val="28"/>
        </w:rPr>
        <w:t xml:space="preserve">В соответствии с пунктом 2 статьи 20 Бюджетного кодекса Российской Федерации, приказом Министерства финансов Российской Федерации от </w:t>
      </w:r>
      <w:r w:rsidR="00D34F96">
        <w:rPr>
          <w:sz w:val="28"/>
          <w:szCs w:val="28"/>
        </w:rPr>
        <w:t>30</w:t>
      </w:r>
      <w:r w:rsidRPr="00BF049F">
        <w:rPr>
          <w:sz w:val="28"/>
          <w:szCs w:val="28"/>
        </w:rPr>
        <w:t>.</w:t>
      </w:r>
      <w:r w:rsidR="00D34F96">
        <w:rPr>
          <w:sz w:val="28"/>
          <w:szCs w:val="28"/>
        </w:rPr>
        <w:t>11</w:t>
      </w:r>
      <w:r w:rsidRPr="00BF049F">
        <w:rPr>
          <w:sz w:val="28"/>
          <w:szCs w:val="28"/>
        </w:rPr>
        <w:t xml:space="preserve">.2018 № </w:t>
      </w:r>
      <w:r w:rsidR="00A8687C">
        <w:rPr>
          <w:sz w:val="28"/>
          <w:szCs w:val="28"/>
        </w:rPr>
        <w:t>245</w:t>
      </w:r>
      <w:r w:rsidRPr="00BF049F">
        <w:rPr>
          <w:sz w:val="28"/>
          <w:szCs w:val="28"/>
        </w:rPr>
        <w:t xml:space="preserve">н «О </w:t>
      </w:r>
      <w:r w:rsidR="00A8687C">
        <w:rPr>
          <w:sz w:val="28"/>
          <w:szCs w:val="28"/>
        </w:rPr>
        <w:t xml:space="preserve">внесении изменений в </w:t>
      </w:r>
      <w:r w:rsidRPr="00BF049F">
        <w:rPr>
          <w:sz w:val="28"/>
          <w:szCs w:val="28"/>
        </w:rPr>
        <w:t>поряд</w:t>
      </w:r>
      <w:r w:rsidR="00A8687C">
        <w:rPr>
          <w:sz w:val="28"/>
          <w:szCs w:val="28"/>
        </w:rPr>
        <w:t>о</w:t>
      </w:r>
      <w:r w:rsidRPr="00BF049F">
        <w:rPr>
          <w:sz w:val="28"/>
          <w:szCs w:val="28"/>
        </w:rPr>
        <w:t>к формирования и применения кодов бюджетной классификации Российской Федерации, их структуре и принципах назначения</w:t>
      </w:r>
      <w:r w:rsidR="00A8687C">
        <w:rPr>
          <w:sz w:val="28"/>
          <w:szCs w:val="28"/>
        </w:rPr>
        <w:t>, утвержденные приказом Министерства финансов Российской Федерации от 08.06.2018 № 132н</w:t>
      </w:r>
      <w:r w:rsidRPr="00BF049F">
        <w:rPr>
          <w:sz w:val="28"/>
          <w:szCs w:val="28"/>
        </w:rPr>
        <w:t>» и в связи с уточнением перечня закрепленных за главными администраторами доходов местного бюджета кодов</w:t>
      </w:r>
      <w:proofErr w:type="gramEnd"/>
      <w:r w:rsidRPr="00BF049F">
        <w:rPr>
          <w:sz w:val="28"/>
          <w:szCs w:val="28"/>
        </w:rPr>
        <w:t xml:space="preserve"> видов доходов местного бюджета</w:t>
      </w: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049F" w:rsidRPr="00BF049F" w:rsidRDefault="00BF049F" w:rsidP="00BF04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F049F">
        <w:rPr>
          <w:sz w:val="28"/>
          <w:szCs w:val="28"/>
        </w:rPr>
        <w:t>ПРИКАЗЫВАЮ:</w:t>
      </w:r>
    </w:p>
    <w:p w:rsidR="00BF049F" w:rsidRDefault="00BF049F" w:rsidP="00A8687C">
      <w:pPr>
        <w:numPr>
          <w:ilvl w:val="0"/>
          <w:numId w:val="1"/>
        </w:numPr>
        <w:spacing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Внести в перечень главных администраторов доходов местного бюджета города Волгодонска – органов местного самоуправления, отраслевых (функциональных) органов Администрации города Волгодонска, утвержденный решением </w:t>
      </w:r>
      <w:proofErr w:type="spellStart"/>
      <w:r w:rsidRPr="00BF049F">
        <w:rPr>
          <w:sz w:val="28"/>
          <w:szCs w:val="28"/>
        </w:rPr>
        <w:t>Волгодонской</w:t>
      </w:r>
      <w:proofErr w:type="spellEnd"/>
      <w:r w:rsidRPr="00BF049F">
        <w:rPr>
          <w:sz w:val="28"/>
          <w:szCs w:val="28"/>
        </w:rPr>
        <w:t xml:space="preserve"> городской Думы от 06.12.2018 № 80 «О бюджете города Волгодонска на 2019 год и на </w:t>
      </w:r>
      <w:r w:rsidRPr="00BF049F">
        <w:rPr>
          <w:bCs/>
          <w:color w:val="000000"/>
          <w:sz w:val="28"/>
          <w:szCs w:val="28"/>
        </w:rPr>
        <w:t>плановый период 2020 и 2021 годов</w:t>
      </w:r>
      <w:r w:rsidRPr="00BF049F">
        <w:rPr>
          <w:sz w:val="28"/>
          <w:szCs w:val="28"/>
        </w:rPr>
        <w:t>» следующие изменения:</w:t>
      </w:r>
    </w:p>
    <w:p w:rsidR="00BF049F" w:rsidRPr="00BF049F" w:rsidRDefault="00BF049F" w:rsidP="00A8687C">
      <w:pPr>
        <w:pStyle w:val="a3"/>
        <w:numPr>
          <w:ilvl w:val="1"/>
          <w:numId w:val="1"/>
        </w:numPr>
        <w:spacing w:after="120" w:line="240" w:lineRule="atLeast"/>
        <w:ind w:left="0" w:firstLine="567"/>
        <w:jc w:val="both"/>
        <w:rPr>
          <w:sz w:val="28"/>
          <w:szCs w:val="28"/>
        </w:rPr>
      </w:pPr>
      <w:r w:rsidRPr="00BF049F">
        <w:rPr>
          <w:sz w:val="28"/>
          <w:szCs w:val="28"/>
        </w:rPr>
        <w:t xml:space="preserve">по коду главного администратора 902 Администрация города Волгодонска: </w:t>
      </w:r>
    </w:p>
    <w:p w:rsidR="00BF049F" w:rsidRDefault="00BF049F" w:rsidP="00A8687C">
      <w:pPr>
        <w:numPr>
          <w:ilvl w:val="2"/>
          <w:numId w:val="1"/>
        </w:numPr>
        <w:spacing w:after="120" w:line="240" w:lineRule="atLeast"/>
        <w:ind w:hanging="863"/>
        <w:jc w:val="both"/>
        <w:rPr>
          <w:sz w:val="28"/>
          <w:szCs w:val="28"/>
        </w:rPr>
      </w:pPr>
      <w:r>
        <w:rPr>
          <w:sz w:val="28"/>
          <w:szCs w:val="28"/>
        </w:rPr>
        <w:t>код классификации доходов:</w:t>
      </w:r>
    </w:p>
    <w:p w:rsidR="00BF049F" w:rsidRDefault="00BF049F" w:rsidP="00A8687C">
      <w:pPr>
        <w:spacing w:after="120" w:line="240" w:lineRule="atLeast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25555 04 0000 150</w:t>
      </w:r>
      <w:r w:rsidR="006B57B8" w:rsidRPr="00A8687C">
        <w:rPr>
          <w:sz w:val="28"/>
          <w:szCs w:val="28"/>
        </w:rPr>
        <w:t xml:space="preserve"> 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6B57B8" w:rsidRPr="001873E9" w:rsidRDefault="006B57B8" w:rsidP="00A8687C">
      <w:pPr>
        <w:spacing w:before="120" w:after="120" w:line="240" w:lineRule="atLeast"/>
        <w:ind w:left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 xml:space="preserve">изложить в следующей редакции: </w:t>
      </w:r>
    </w:p>
    <w:p w:rsidR="006B57B8" w:rsidRDefault="006B57B8" w:rsidP="00A8687C">
      <w:pPr>
        <w:spacing w:line="240" w:lineRule="atLeast"/>
        <w:ind w:left="-57" w:firstLine="624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25555 04 0000 150</w:t>
      </w:r>
      <w:r w:rsidRPr="006B57B8">
        <w:rPr>
          <w:sz w:val="28"/>
          <w:szCs w:val="28"/>
        </w:rPr>
        <w:t xml:space="preserve"> </w:t>
      </w:r>
      <w:r w:rsidRPr="00E53431">
        <w:rPr>
          <w:sz w:val="28"/>
          <w:szCs w:val="28"/>
        </w:rPr>
        <w:t>Субсидии бюджетам городских округов на реализацию программ формирования современной городской среды</w:t>
      </w:r>
      <w:r>
        <w:rPr>
          <w:sz w:val="28"/>
          <w:szCs w:val="28"/>
        </w:rPr>
        <w:t>»;</w:t>
      </w:r>
    </w:p>
    <w:p w:rsidR="00A8687C" w:rsidRPr="00B21E56" w:rsidRDefault="00A8687C" w:rsidP="00B21E56">
      <w:pPr>
        <w:pStyle w:val="a3"/>
        <w:numPr>
          <w:ilvl w:val="2"/>
          <w:numId w:val="1"/>
        </w:numPr>
        <w:spacing w:before="120" w:after="120" w:line="240" w:lineRule="atLeast"/>
        <w:ind w:hanging="863"/>
        <w:jc w:val="both"/>
        <w:rPr>
          <w:sz w:val="28"/>
          <w:szCs w:val="28"/>
        </w:rPr>
      </w:pPr>
      <w:r w:rsidRPr="00B21E56">
        <w:rPr>
          <w:sz w:val="28"/>
          <w:szCs w:val="28"/>
        </w:rPr>
        <w:t>исключить код классификации доходов:</w:t>
      </w:r>
    </w:p>
    <w:p w:rsidR="00A8687C" w:rsidRPr="00A8687C" w:rsidRDefault="00A8687C" w:rsidP="00A8687C">
      <w:pPr>
        <w:spacing w:after="120" w:line="240" w:lineRule="atLeast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 xml:space="preserve">«2 02 45224 04 0000 150 Межбюджетные трансферты, передаваемые бюджетам городских округов на финансовое обеспечение мероприятий по </w:t>
      </w:r>
      <w:r w:rsidRPr="00A8687C">
        <w:rPr>
          <w:sz w:val="28"/>
          <w:szCs w:val="28"/>
        </w:rPr>
        <w:lastRenderedPageBreak/>
        <w:t>временному социально-бытовому обустройству лиц, вынужденно покинувших территорию Украины и находящихся в пунктах временного размещения»;</w:t>
      </w:r>
    </w:p>
    <w:p w:rsidR="006B57B8" w:rsidRDefault="006B57B8" w:rsidP="00A8687C">
      <w:pPr>
        <w:pStyle w:val="a3"/>
        <w:numPr>
          <w:ilvl w:val="1"/>
          <w:numId w:val="1"/>
        </w:numPr>
        <w:spacing w:after="120" w:line="240" w:lineRule="atLeast"/>
        <w:ind w:left="0" w:firstLine="710"/>
        <w:jc w:val="both"/>
        <w:rPr>
          <w:sz w:val="28"/>
          <w:szCs w:val="28"/>
        </w:rPr>
      </w:pPr>
      <w:r w:rsidRPr="006B57B8">
        <w:rPr>
          <w:sz w:val="28"/>
          <w:szCs w:val="28"/>
        </w:rPr>
        <w:t>по коду главного администратора 907 Управление образования г</w:t>
      </w:r>
      <w:proofErr w:type="gramStart"/>
      <w:r w:rsidRPr="006B57B8">
        <w:rPr>
          <w:sz w:val="28"/>
          <w:szCs w:val="28"/>
        </w:rPr>
        <w:t>.В</w:t>
      </w:r>
      <w:proofErr w:type="gramEnd"/>
      <w:r w:rsidRPr="006B57B8">
        <w:rPr>
          <w:sz w:val="28"/>
          <w:szCs w:val="28"/>
        </w:rPr>
        <w:t>олгодонска код классификации доходов:</w:t>
      </w:r>
    </w:p>
    <w:p w:rsidR="006B57B8" w:rsidRDefault="006B57B8" w:rsidP="00A8687C">
      <w:pPr>
        <w:spacing w:after="120" w:line="240" w:lineRule="atLeast"/>
        <w:ind w:firstLine="708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25027 04 0000 150 Субсидии бюджетам городских округов на реализацию мероприятий государственной программы Российской Федерации «Доступная среда» на 2011 - 2020 годы»</w:t>
      </w:r>
    </w:p>
    <w:p w:rsidR="006B57B8" w:rsidRPr="001873E9" w:rsidRDefault="006B57B8" w:rsidP="00A8687C">
      <w:pPr>
        <w:spacing w:before="120" w:after="120" w:line="240" w:lineRule="atLeast"/>
        <w:ind w:left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 xml:space="preserve">изложить в следующей редакции: </w:t>
      </w:r>
    </w:p>
    <w:p w:rsidR="006B57B8" w:rsidRDefault="006B57B8" w:rsidP="00A8687C">
      <w:pPr>
        <w:spacing w:line="240" w:lineRule="atLeast"/>
        <w:ind w:left="-57" w:right="-57" w:firstLine="624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25027 04 0000 150</w:t>
      </w:r>
      <w:r w:rsidRPr="006B57B8">
        <w:rPr>
          <w:sz w:val="28"/>
          <w:szCs w:val="28"/>
        </w:rPr>
        <w:t xml:space="preserve"> </w:t>
      </w:r>
      <w:r w:rsidRPr="001873E9">
        <w:rPr>
          <w:sz w:val="28"/>
          <w:szCs w:val="28"/>
        </w:rPr>
        <w:t>Субсидии бюджетам городских округов на реализацию мероприятий государственной программы Российской Федерации «Доступная среда</w:t>
      </w:r>
      <w:r>
        <w:rPr>
          <w:sz w:val="28"/>
          <w:szCs w:val="28"/>
        </w:rPr>
        <w:t>»;</w:t>
      </w:r>
    </w:p>
    <w:p w:rsidR="006B57B8" w:rsidRDefault="006B57B8" w:rsidP="00A8687C">
      <w:pPr>
        <w:numPr>
          <w:ilvl w:val="1"/>
          <w:numId w:val="1"/>
        </w:numPr>
        <w:spacing w:before="120" w:after="120" w:line="240" w:lineRule="atLeast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по коду главного администратора 913 Департамент труда и социального развития Администрации города Волгодонска:</w:t>
      </w:r>
    </w:p>
    <w:p w:rsidR="006B57B8" w:rsidRDefault="006B57B8" w:rsidP="00A8687C">
      <w:pPr>
        <w:spacing w:before="120" w:after="120" w:line="240" w:lineRule="atLeast"/>
        <w:ind w:left="1430" w:hanging="721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Pr="006B57B8">
        <w:rPr>
          <w:sz w:val="28"/>
          <w:szCs w:val="28"/>
        </w:rPr>
        <w:t xml:space="preserve"> </w:t>
      </w:r>
      <w:r>
        <w:rPr>
          <w:sz w:val="28"/>
          <w:szCs w:val="28"/>
        </w:rPr>
        <w:t>код классификации доходов:</w:t>
      </w:r>
    </w:p>
    <w:p w:rsidR="006B57B8" w:rsidRPr="00A8687C" w:rsidRDefault="006B57B8" w:rsidP="00A8687C">
      <w:pPr>
        <w:spacing w:before="120" w:after="120" w:line="240" w:lineRule="atLeast"/>
        <w:ind w:firstLine="708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25027 04 0000 150 Субсидии бюджетам городских округов на реализацию мероприятий государственной программы Российской Федерации «Доступная среда» на 2011 - 2020 годы»</w:t>
      </w:r>
    </w:p>
    <w:p w:rsidR="006B57B8" w:rsidRPr="001873E9" w:rsidRDefault="006B57B8" w:rsidP="00A8687C">
      <w:pPr>
        <w:spacing w:before="120" w:after="120" w:line="240" w:lineRule="atLeast"/>
        <w:ind w:left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 xml:space="preserve">изложить в следующей редакции: </w:t>
      </w:r>
    </w:p>
    <w:p w:rsidR="006B57B8" w:rsidRDefault="006B57B8" w:rsidP="00A8687C">
      <w:pPr>
        <w:spacing w:before="120" w:after="120" w:line="240" w:lineRule="atLeast"/>
        <w:ind w:firstLine="708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25027 04 0000 150</w:t>
      </w:r>
      <w:r w:rsidRPr="006B57B8">
        <w:rPr>
          <w:sz w:val="28"/>
          <w:szCs w:val="28"/>
        </w:rPr>
        <w:t xml:space="preserve"> </w:t>
      </w:r>
      <w:r w:rsidRPr="001873E9">
        <w:rPr>
          <w:sz w:val="28"/>
          <w:szCs w:val="28"/>
        </w:rPr>
        <w:t>Субсидии бюджетам городских округов на реализацию мероприятий государственной программы Российской Федерации «Доступная среда</w:t>
      </w:r>
      <w:r>
        <w:rPr>
          <w:sz w:val="28"/>
          <w:szCs w:val="28"/>
        </w:rPr>
        <w:t>»;</w:t>
      </w:r>
    </w:p>
    <w:p w:rsidR="006B57B8" w:rsidRDefault="006B57B8" w:rsidP="00A8687C">
      <w:pPr>
        <w:spacing w:before="120" w:after="12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BB1AFF" w:rsidRPr="00BB1AFF">
        <w:rPr>
          <w:sz w:val="28"/>
          <w:szCs w:val="28"/>
        </w:rPr>
        <w:t xml:space="preserve"> </w:t>
      </w:r>
      <w:r w:rsidR="00BB1AFF">
        <w:rPr>
          <w:sz w:val="28"/>
          <w:szCs w:val="28"/>
        </w:rPr>
        <w:t>код классификации доходов:</w:t>
      </w:r>
    </w:p>
    <w:p w:rsidR="00BB1AFF" w:rsidRPr="00A8687C" w:rsidRDefault="00BB1AFF" w:rsidP="00A8687C">
      <w:pPr>
        <w:spacing w:before="120" w:after="120" w:line="240" w:lineRule="atLeast"/>
        <w:ind w:firstLine="708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35280 04 0000 150 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средств»</w:t>
      </w:r>
    </w:p>
    <w:p w:rsidR="00BB1AFF" w:rsidRDefault="00BB1AFF" w:rsidP="00A8687C">
      <w:pPr>
        <w:spacing w:before="120" w:after="120" w:line="240" w:lineRule="atLeast"/>
        <w:ind w:left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 xml:space="preserve">изложить в следующей редакции: </w:t>
      </w:r>
    </w:p>
    <w:p w:rsidR="00BB1AFF" w:rsidRDefault="00BB1AFF" w:rsidP="00A8687C">
      <w:pPr>
        <w:spacing w:before="120" w:after="120" w:line="240" w:lineRule="atLeast"/>
        <w:ind w:firstLine="708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35280 04 0000 150</w:t>
      </w:r>
      <w:r w:rsidRPr="00BB1AFF">
        <w:rPr>
          <w:sz w:val="28"/>
          <w:szCs w:val="28"/>
        </w:rPr>
        <w:t xml:space="preserve"> </w:t>
      </w:r>
      <w:r w:rsidRPr="001873E9">
        <w:rPr>
          <w:sz w:val="28"/>
          <w:szCs w:val="28"/>
        </w:rPr>
        <w:t>Субвенции бюджетам городских округов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средств»</w:t>
      </w:r>
      <w:r>
        <w:rPr>
          <w:sz w:val="28"/>
          <w:szCs w:val="28"/>
        </w:rPr>
        <w:t>;</w:t>
      </w:r>
    </w:p>
    <w:p w:rsidR="00BB1AFF" w:rsidRDefault="00BB1AFF" w:rsidP="00A8687C">
      <w:pPr>
        <w:pStyle w:val="a3"/>
        <w:numPr>
          <w:ilvl w:val="1"/>
          <w:numId w:val="1"/>
        </w:numPr>
        <w:spacing w:after="120" w:line="240" w:lineRule="atLeast"/>
        <w:ind w:left="0" w:firstLine="710"/>
        <w:jc w:val="both"/>
        <w:rPr>
          <w:sz w:val="28"/>
          <w:szCs w:val="28"/>
        </w:rPr>
      </w:pPr>
      <w:r w:rsidRPr="00BB1AFF">
        <w:rPr>
          <w:sz w:val="28"/>
          <w:szCs w:val="28"/>
        </w:rPr>
        <w:t xml:space="preserve">по коду главного администратора 915 </w:t>
      </w:r>
      <w:r w:rsidR="00151797" w:rsidRPr="000F461E">
        <w:rPr>
          <w:sz w:val="28"/>
          <w:szCs w:val="28"/>
        </w:rPr>
        <w:t xml:space="preserve">Комитет по физической культуре и спорту города Волгодонска </w:t>
      </w:r>
      <w:r w:rsidRPr="00BB1AFF">
        <w:rPr>
          <w:sz w:val="28"/>
          <w:szCs w:val="28"/>
        </w:rPr>
        <w:t>код классификации доходов:</w:t>
      </w:r>
    </w:p>
    <w:p w:rsidR="00BB1AFF" w:rsidRPr="00A8687C" w:rsidRDefault="00BB1AFF" w:rsidP="00A8687C">
      <w:pPr>
        <w:spacing w:after="120" w:line="240" w:lineRule="atLeast"/>
        <w:ind w:firstLine="567"/>
        <w:jc w:val="both"/>
        <w:rPr>
          <w:sz w:val="28"/>
          <w:szCs w:val="28"/>
        </w:rPr>
      </w:pPr>
      <w:r w:rsidRPr="00A8687C">
        <w:rPr>
          <w:sz w:val="28"/>
          <w:szCs w:val="28"/>
        </w:rPr>
        <w:t>«2 02 25027 04 0000 150 Субсидии бюджетам городских округов на реализацию мероприятий государственной программы Российской Федерации «Доступная среда» на 2011 - 2020 годы»</w:t>
      </w:r>
    </w:p>
    <w:p w:rsidR="00BB1AFF" w:rsidRDefault="00BB1AFF" w:rsidP="00A8687C">
      <w:pPr>
        <w:spacing w:before="120" w:after="120" w:line="240" w:lineRule="atLeast"/>
        <w:ind w:left="567"/>
        <w:jc w:val="both"/>
        <w:rPr>
          <w:sz w:val="28"/>
          <w:szCs w:val="28"/>
        </w:rPr>
      </w:pPr>
      <w:r w:rsidRPr="001873E9">
        <w:rPr>
          <w:sz w:val="28"/>
          <w:szCs w:val="28"/>
        </w:rPr>
        <w:t xml:space="preserve">изложить в следующей редакции: </w:t>
      </w:r>
    </w:p>
    <w:p w:rsidR="00BB1AFF" w:rsidRPr="00A8687C" w:rsidRDefault="00BB1AFF" w:rsidP="00A8687C">
      <w:pPr>
        <w:spacing w:line="240" w:lineRule="atLeast"/>
        <w:ind w:left="-108" w:right="-108" w:firstLine="675"/>
        <w:jc w:val="both"/>
        <w:rPr>
          <w:sz w:val="28"/>
          <w:szCs w:val="28"/>
        </w:rPr>
      </w:pPr>
      <w:r w:rsidRPr="00A8687C">
        <w:rPr>
          <w:sz w:val="28"/>
          <w:szCs w:val="28"/>
        </w:rPr>
        <w:lastRenderedPageBreak/>
        <w:t>«2 02 25027 04 0000 150</w:t>
      </w:r>
      <w:r w:rsidRPr="00BB1AFF">
        <w:rPr>
          <w:sz w:val="28"/>
          <w:szCs w:val="28"/>
        </w:rPr>
        <w:t xml:space="preserve"> </w:t>
      </w:r>
      <w:r w:rsidRPr="001873E9">
        <w:rPr>
          <w:sz w:val="28"/>
          <w:szCs w:val="28"/>
        </w:rPr>
        <w:t>Субсидии бюджетам городских округов на реализацию мероприятий государственной программы Российской Федерации «Доступная среда</w:t>
      </w:r>
      <w:r>
        <w:rPr>
          <w:sz w:val="28"/>
          <w:szCs w:val="28"/>
        </w:rPr>
        <w:t>».</w:t>
      </w:r>
    </w:p>
    <w:p w:rsidR="00BB1AFF" w:rsidRPr="00BB1AFF" w:rsidRDefault="00BB1AFF" w:rsidP="00A8687C">
      <w:pPr>
        <w:pStyle w:val="a3"/>
        <w:numPr>
          <w:ilvl w:val="0"/>
          <w:numId w:val="1"/>
        </w:numPr>
        <w:spacing w:before="120" w:line="240" w:lineRule="atLeast"/>
        <w:ind w:left="0" w:firstLine="709"/>
        <w:jc w:val="both"/>
        <w:rPr>
          <w:sz w:val="28"/>
          <w:szCs w:val="28"/>
        </w:rPr>
      </w:pPr>
      <w:r w:rsidRPr="00BB1AFF">
        <w:rPr>
          <w:sz w:val="28"/>
          <w:szCs w:val="28"/>
        </w:rPr>
        <w:t>Отделу доходов (Селехова О.А.), сектору информатизации (Дурнов И.Н.) своевременно обеспечить подготовку в системах «АЦК - Планирование» и «АЦК - Финансы» обновленных справочников классификаторов по доходам.</w:t>
      </w:r>
    </w:p>
    <w:p w:rsidR="00BB1AFF" w:rsidRPr="0014399B" w:rsidRDefault="00BB1AFF" w:rsidP="00A8687C">
      <w:pPr>
        <w:numPr>
          <w:ilvl w:val="0"/>
          <w:numId w:val="1"/>
        </w:numPr>
        <w:spacing w:line="240" w:lineRule="atLeast"/>
        <w:ind w:left="-142" w:firstLine="851"/>
        <w:jc w:val="both"/>
        <w:rPr>
          <w:sz w:val="28"/>
          <w:szCs w:val="28"/>
        </w:rPr>
      </w:pPr>
      <w:r w:rsidRPr="0014399B">
        <w:rPr>
          <w:sz w:val="28"/>
          <w:szCs w:val="28"/>
        </w:rPr>
        <w:t>Отделу доходов (Селехова О.А.) направить обновленный справочник «КБК» на исполнение в Управление Федерального казначейства Ростовской области.</w:t>
      </w:r>
    </w:p>
    <w:p w:rsidR="00BB1AFF" w:rsidRPr="001873E9" w:rsidRDefault="00BB1AFF" w:rsidP="00A8687C">
      <w:pPr>
        <w:numPr>
          <w:ilvl w:val="0"/>
          <w:numId w:val="1"/>
        </w:numPr>
        <w:spacing w:line="240" w:lineRule="atLeast"/>
        <w:ind w:left="0" w:right="-57" w:firstLine="709"/>
        <w:jc w:val="both"/>
        <w:rPr>
          <w:sz w:val="28"/>
          <w:szCs w:val="28"/>
        </w:rPr>
      </w:pPr>
      <w:r w:rsidRPr="001873E9">
        <w:rPr>
          <w:sz w:val="28"/>
          <w:szCs w:val="28"/>
        </w:rPr>
        <w:t>Приказ вступает в силу со дня его принятия</w:t>
      </w:r>
      <w:r>
        <w:rPr>
          <w:sz w:val="28"/>
          <w:szCs w:val="28"/>
        </w:rPr>
        <w:t>.</w:t>
      </w:r>
    </w:p>
    <w:p w:rsidR="00BB1AFF" w:rsidRPr="000F461E" w:rsidRDefault="00BB1AFF" w:rsidP="00A8687C">
      <w:pPr>
        <w:numPr>
          <w:ilvl w:val="0"/>
          <w:numId w:val="1"/>
        </w:numPr>
        <w:spacing w:line="240" w:lineRule="atLeast"/>
        <w:ind w:left="0" w:right="-57" w:firstLine="710"/>
        <w:jc w:val="both"/>
        <w:rPr>
          <w:sz w:val="28"/>
          <w:szCs w:val="28"/>
        </w:rPr>
      </w:pPr>
      <w:proofErr w:type="gramStart"/>
      <w:r w:rsidRPr="00822E0C">
        <w:rPr>
          <w:sz w:val="28"/>
          <w:szCs w:val="28"/>
        </w:rPr>
        <w:t>Контроль за</w:t>
      </w:r>
      <w:proofErr w:type="gramEnd"/>
      <w:r w:rsidRPr="00822E0C">
        <w:rPr>
          <w:sz w:val="28"/>
          <w:szCs w:val="28"/>
        </w:rPr>
        <w:t xml:space="preserve"> исполнением настоящего приказа возложить на начальника отдела доходов Селехову О.А.</w:t>
      </w:r>
    </w:p>
    <w:p w:rsidR="00BB1AFF" w:rsidRDefault="00BB1AFF" w:rsidP="00A8687C">
      <w:pPr>
        <w:spacing w:line="240" w:lineRule="atLeast"/>
        <w:rPr>
          <w:sz w:val="28"/>
          <w:szCs w:val="28"/>
        </w:rPr>
      </w:pPr>
    </w:p>
    <w:p w:rsidR="00BB1AFF" w:rsidRDefault="00BB1AFF" w:rsidP="00BB1AFF">
      <w:pPr>
        <w:rPr>
          <w:sz w:val="28"/>
          <w:szCs w:val="28"/>
        </w:rPr>
      </w:pPr>
    </w:p>
    <w:p w:rsidR="00BB1AFF" w:rsidRDefault="00BB1AFF" w:rsidP="00BB1AFF">
      <w:pPr>
        <w:rPr>
          <w:sz w:val="28"/>
          <w:szCs w:val="28"/>
        </w:rPr>
      </w:pPr>
    </w:p>
    <w:p w:rsidR="00BB1AFF" w:rsidRPr="00C176B3" w:rsidRDefault="00BB1AFF" w:rsidP="00BB1AF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C176B3">
        <w:rPr>
          <w:sz w:val="28"/>
          <w:szCs w:val="28"/>
        </w:rPr>
        <w:t xml:space="preserve">ачальник Финансового управления </w:t>
      </w:r>
    </w:p>
    <w:p w:rsidR="00BB1AFF" w:rsidRPr="00C176B3" w:rsidRDefault="00BB1AFF" w:rsidP="00BB1AFF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Default="00BB1AFF" w:rsidP="00BB1AFF">
      <w:pPr>
        <w:jc w:val="both"/>
        <w:rPr>
          <w:sz w:val="28"/>
          <w:szCs w:val="28"/>
        </w:rPr>
      </w:pPr>
    </w:p>
    <w:p w:rsidR="00BB1AFF" w:rsidRPr="002E6637" w:rsidRDefault="00BB1AFF" w:rsidP="00BB1AFF">
      <w:pPr>
        <w:jc w:val="both"/>
      </w:pPr>
      <w:r w:rsidRPr="002E6637">
        <w:t xml:space="preserve">Приказ подготовлен отделом доходов </w:t>
      </w:r>
      <w:r w:rsidRPr="002E6637">
        <w:tab/>
        <w:t xml:space="preserve">_____________ </w:t>
      </w:r>
      <w:r>
        <w:t>О.А.Селехова</w:t>
      </w:r>
      <w:r w:rsidRPr="002E6637">
        <w:tab/>
      </w:r>
      <w:r w:rsidRPr="002E6637">
        <w:tab/>
      </w:r>
    </w:p>
    <w:p w:rsidR="00BB1AFF" w:rsidRDefault="00BB1AFF" w:rsidP="00BB1AFF">
      <w:pPr>
        <w:jc w:val="both"/>
      </w:pPr>
    </w:p>
    <w:p w:rsidR="00BB1AFF" w:rsidRPr="002E6637" w:rsidRDefault="00BB1AFF" w:rsidP="00BB1AFF">
      <w:pPr>
        <w:jc w:val="both"/>
      </w:pPr>
    </w:p>
    <w:p w:rsidR="00BB1AFF" w:rsidRPr="002E6637" w:rsidRDefault="00BB1AFF" w:rsidP="00BB1AFF">
      <w:pPr>
        <w:jc w:val="both"/>
      </w:pPr>
      <w:r w:rsidRPr="002E6637">
        <w:t>СОГЛАСОВАНО:</w:t>
      </w:r>
    </w:p>
    <w:p w:rsidR="00BB1AFF" w:rsidRPr="002E6637" w:rsidRDefault="00BB1AFF" w:rsidP="00BB1AFF">
      <w:pPr>
        <w:spacing w:before="120"/>
        <w:jc w:val="both"/>
      </w:pPr>
      <w:r w:rsidRPr="002E6637">
        <w:t>Заместитель начальника Финансового</w:t>
      </w:r>
    </w:p>
    <w:p w:rsidR="00BB1AFF" w:rsidRPr="002E6637" w:rsidRDefault="00BB1AFF" w:rsidP="00BB1AFF">
      <w:pPr>
        <w:jc w:val="both"/>
      </w:pPr>
      <w:r w:rsidRPr="002E6637">
        <w:t>управления города Волгодонска</w:t>
      </w:r>
      <w:r>
        <w:t xml:space="preserve">                </w:t>
      </w:r>
      <w:r w:rsidRPr="002E6637">
        <w:t>_____________ С.В.Пивоварова</w:t>
      </w:r>
    </w:p>
    <w:p w:rsidR="00BB1AFF" w:rsidRPr="002E6637" w:rsidRDefault="00BB1AFF" w:rsidP="00BB1AFF">
      <w:pPr>
        <w:jc w:val="both"/>
      </w:pPr>
    </w:p>
    <w:p w:rsidR="00BB1AFF" w:rsidRDefault="00BB1AFF" w:rsidP="00BB1AFF">
      <w:pPr>
        <w:jc w:val="both"/>
      </w:pPr>
    </w:p>
    <w:p w:rsidR="00BB1AFF" w:rsidRPr="002E6637" w:rsidRDefault="00BB1AFF" w:rsidP="00BB1AFF">
      <w:pPr>
        <w:jc w:val="both"/>
      </w:pPr>
      <w:r w:rsidRPr="002E6637">
        <w:t xml:space="preserve">Главный специалист </w:t>
      </w:r>
      <w:r>
        <w:t>–</w:t>
      </w:r>
      <w:r w:rsidRPr="002E6637">
        <w:t xml:space="preserve"> юрист</w:t>
      </w:r>
      <w:r>
        <w:t xml:space="preserve">                     </w:t>
      </w:r>
      <w:r w:rsidRPr="002E6637">
        <w:t>_____________ Н.А. Дрозденко</w:t>
      </w:r>
    </w:p>
    <w:p w:rsidR="00BB1AFF" w:rsidRPr="002E6637" w:rsidRDefault="00BB1AFF" w:rsidP="00BB1AFF">
      <w:pPr>
        <w:jc w:val="both"/>
      </w:pPr>
    </w:p>
    <w:p w:rsidR="00BB1AFF" w:rsidRPr="00BB1AFF" w:rsidRDefault="00BB1AFF" w:rsidP="00BB1AFF">
      <w:pPr>
        <w:spacing w:after="120"/>
        <w:jc w:val="both"/>
        <w:rPr>
          <w:sz w:val="28"/>
          <w:szCs w:val="28"/>
        </w:rPr>
      </w:pPr>
    </w:p>
    <w:sectPr w:rsidR="00BB1AFF" w:rsidRPr="00BB1AFF" w:rsidSect="00BF04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5BD8"/>
    <w:multiLevelType w:val="multilevel"/>
    <w:tmpl w:val="4A16B150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43BF43B2"/>
    <w:multiLevelType w:val="multilevel"/>
    <w:tmpl w:val="9766A1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2">
    <w:nsid w:val="50D8446B"/>
    <w:multiLevelType w:val="multilevel"/>
    <w:tmpl w:val="6C6A9EA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049F"/>
    <w:rsid w:val="00091515"/>
    <w:rsid w:val="00151797"/>
    <w:rsid w:val="001B52AA"/>
    <w:rsid w:val="002C7436"/>
    <w:rsid w:val="00612EB7"/>
    <w:rsid w:val="00617F26"/>
    <w:rsid w:val="006B57B8"/>
    <w:rsid w:val="006C6175"/>
    <w:rsid w:val="00836D48"/>
    <w:rsid w:val="00966544"/>
    <w:rsid w:val="00A8687C"/>
    <w:rsid w:val="00B21E56"/>
    <w:rsid w:val="00B65B21"/>
    <w:rsid w:val="00BB1AFF"/>
    <w:rsid w:val="00BF049F"/>
    <w:rsid w:val="00D34F96"/>
    <w:rsid w:val="00F52ABF"/>
    <w:rsid w:val="00FB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2019-01-24T07:31:00Z</cp:lastPrinted>
  <dcterms:created xsi:type="dcterms:W3CDTF">2019-01-23T08:43:00Z</dcterms:created>
  <dcterms:modified xsi:type="dcterms:W3CDTF">2019-01-31T05:18:00Z</dcterms:modified>
</cp:coreProperties>
</file>