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70" w:rsidRPr="00471C9E" w:rsidRDefault="00BD3732" w:rsidP="00BD37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80C70" w:rsidRPr="00471C9E">
        <w:rPr>
          <w:rFonts w:ascii="Times New Roman" w:hAnsi="Times New Roman" w:cs="Times New Roman"/>
          <w:sz w:val="28"/>
          <w:szCs w:val="28"/>
        </w:rPr>
        <w:t>Финансовое управление города Волгодонска</w:t>
      </w:r>
    </w:p>
    <w:p w:rsidR="00480C70" w:rsidRPr="00471C9E" w:rsidRDefault="00480C70" w:rsidP="00480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C70" w:rsidRPr="00471C9E" w:rsidRDefault="00480C70" w:rsidP="00480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ПРИКАЗ</w:t>
      </w:r>
    </w:p>
    <w:p w:rsidR="00480C70" w:rsidRPr="00471C9E" w:rsidRDefault="00C02A3B" w:rsidP="00480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24.05.2019</w:t>
      </w:r>
      <w:r w:rsidR="00480C70" w:rsidRPr="00471C9E">
        <w:rPr>
          <w:rFonts w:ascii="Times New Roman" w:hAnsi="Times New Roman" w:cs="Times New Roman"/>
          <w:sz w:val="28"/>
          <w:szCs w:val="28"/>
        </w:rPr>
        <w:tab/>
      </w:r>
      <w:r w:rsidR="00480C70" w:rsidRPr="00471C9E">
        <w:rPr>
          <w:rFonts w:ascii="Times New Roman" w:hAnsi="Times New Roman" w:cs="Times New Roman"/>
          <w:sz w:val="28"/>
          <w:szCs w:val="28"/>
        </w:rPr>
        <w:tab/>
      </w:r>
      <w:r w:rsidR="00480C70" w:rsidRPr="00471C9E">
        <w:rPr>
          <w:rFonts w:ascii="Times New Roman" w:hAnsi="Times New Roman" w:cs="Times New Roman"/>
          <w:sz w:val="28"/>
          <w:szCs w:val="28"/>
        </w:rPr>
        <w:tab/>
      </w:r>
      <w:r w:rsidR="00480C70" w:rsidRPr="00471C9E">
        <w:rPr>
          <w:rFonts w:ascii="Times New Roman" w:hAnsi="Times New Roman" w:cs="Times New Roman"/>
          <w:sz w:val="28"/>
          <w:szCs w:val="28"/>
        </w:rPr>
        <w:tab/>
      </w:r>
      <w:r w:rsidR="00480C70" w:rsidRPr="00471C9E">
        <w:rPr>
          <w:rFonts w:ascii="Times New Roman" w:hAnsi="Times New Roman" w:cs="Times New Roman"/>
          <w:sz w:val="28"/>
          <w:szCs w:val="28"/>
        </w:rPr>
        <w:tab/>
      </w:r>
      <w:r w:rsidR="00480C70" w:rsidRPr="00471C9E">
        <w:rPr>
          <w:rFonts w:ascii="Times New Roman" w:hAnsi="Times New Roman" w:cs="Times New Roman"/>
          <w:sz w:val="28"/>
          <w:szCs w:val="28"/>
        </w:rPr>
        <w:tab/>
      </w:r>
      <w:r w:rsidR="00480C70" w:rsidRPr="00471C9E">
        <w:rPr>
          <w:rFonts w:ascii="Times New Roman" w:hAnsi="Times New Roman" w:cs="Times New Roman"/>
          <w:sz w:val="28"/>
          <w:szCs w:val="28"/>
        </w:rPr>
        <w:tab/>
      </w:r>
      <w:r w:rsidR="00480C70" w:rsidRPr="00471C9E">
        <w:rPr>
          <w:rFonts w:ascii="Times New Roman" w:hAnsi="Times New Roman" w:cs="Times New Roman"/>
          <w:sz w:val="28"/>
          <w:szCs w:val="28"/>
        </w:rPr>
        <w:tab/>
      </w:r>
      <w:r w:rsidR="00480C70" w:rsidRPr="00471C9E">
        <w:rPr>
          <w:rFonts w:ascii="Times New Roman" w:hAnsi="Times New Roman" w:cs="Times New Roman"/>
          <w:sz w:val="28"/>
          <w:szCs w:val="28"/>
        </w:rPr>
        <w:tab/>
      </w:r>
      <w:r w:rsidR="00480C70" w:rsidRPr="00471C9E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>38</w:t>
      </w:r>
      <w:r w:rsidR="00480C70" w:rsidRPr="00471C9E">
        <w:rPr>
          <w:rFonts w:ascii="Times New Roman" w:hAnsi="Times New Roman" w:cs="Times New Roman"/>
          <w:sz w:val="28"/>
          <w:szCs w:val="28"/>
        </w:rPr>
        <w:tab/>
      </w:r>
      <w:r w:rsidR="00480C70" w:rsidRPr="00471C9E">
        <w:rPr>
          <w:rFonts w:ascii="Times New Roman" w:hAnsi="Times New Roman" w:cs="Times New Roman"/>
          <w:sz w:val="28"/>
          <w:szCs w:val="28"/>
        </w:rPr>
        <w:tab/>
      </w:r>
      <w:r w:rsidR="00480C70" w:rsidRPr="00471C9E">
        <w:rPr>
          <w:rFonts w:ascii="Times New Roman" w:hAnsi="Times New Roman" w:cs="Times New Roman"/>
          <w:sz w:val="28"/>
          <w:szCs w:val="28"/>
        </w:rPr>
        <w:tab/>
      </w:r>
      <w:r w:rsidR="00480C70" w:rsidRPr="00471C9E">
        <w:rPr>
          <w:rFonts w:ascii="Times New Roman" w:hAnsi="Times New Roman" w:cs="Times New Roman"/>
          <w:sz w:val="28"/>
          <w:szCs w:val="28"/>
        </w:rPr>
        <w:tab/>
      </w:r>
      <w:r w:rsidR="00480C70" w:rsidRPr="00471C9E">
        <w:rPr>
          <w:rFonts w:ascii="Times New Roman" w:hAnsi="Times New Roman" w:cs="Times New Roman"/>
          <w:sz w:val="28"/>
          <w:szCs w:val="28"/>
        </w:rPr>
        <w:tab/>
      </w:r>
    </w:p>
    <w:p w:rsidR="00480C70" w:rsidRDefault="00480C70" w:rsidP="00480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F46" w:rsidRDefault="00A77F46" w:rsidP="00480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F46" w:rsidRPr="00471C9E" w:rsidRDefault="00A77F46" w:rsidP="00480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C70" w:rsidRDefault="001C0907" w:rsidP="00480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У</w:t>
      </w:r>
      <w:r w:rsidR="00480C70" w:rsidRPr="00471C9E">
        <w:rPr>
          <w:rFonts w:ascii="Times New Roman" w:hAnsi="Times New Roman" w:cs="Times New Roman"/>
          <w:sz w:val="28"/>
          <w:szCs w:val="28"/>
        </w:rPr>
        <w:t>четной политики</w:t>
      </w:r>
    </w:p>
    <w:p w:rsidR="004824C7" w:rsidRDefault="004824C7" w:rsidP="00480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 города</w:t>
      </w:r>
    </w:p>
    <w:p w:rsidR="00903F32" w:rsidRDefault="004824C7" w:rsidP="00480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Волгодонска </w:t>
      </w:r>
      <w:r w:rsidR="004E0FB4">
        <w:rPr>
          <w:rFonts w:ascii="Times New Roman" w:hAnsi="Times New Roman" w:cs="Times New Roman"/>
          <w:sz w:val="28"/>
          <w:szCs w:val="28"/>
        </w:rPr>
        <w:t>для целей бюджетного</w:t>
      </w:r>
    </w:p>
    <w:p w:rsidR="004E0FB4" w:rsidRPr="00471C9E" w:rsidRDefault="0078748D" w:rsidP="00480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налогового учета</w:t>
      </w:r>
    </w:p>
    <w:p w:rsidR="00480C70" w:rsidRDefault="00480C70" w:rsidP="00480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7F46" w:rsidRDefault="00A77F46" w:rsidP="00480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5F2A" w:rsidRPr="00471C9E" w:rsidRDefault="006B5F2A" w:rsidP="00480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0C70" w:rsidRPr="00471C9E" w:rsidRDefault="00480C70" w:rsidP="006D3C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471C9E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471C9E">
        <w:rPr>
          <w:rFonts w:ascii="Times New Roman" w:hAnsi="Times New Roman" w:cs="Times New Roman"/>
          <w:sz w:val="28"/>
          <w:szCs w:val="28"/>
        </w:rPr>
        <w:t xml:space="preserve"> от 06.12.2011 </w:t>
      </w:r>
      <w:r w:rsidR="00666075">
        <w:rPr>
          <w:rFonts w:ascii="Times New Roman" w:hAnsi="Times New Roman" w:cs="Times New Roman"/>
          <w:sz w:val="28"/>
          <w:szCs w:val="28"/>
        </w:rPr>
        <w:t>№</w:t>
      </w:r>
      <w:r w:rsidR="001E127B">
        <w:rPr>
          <w:rFonts w:ascii="Times New Roman" w:hAnsi="Times New Roman" w:cs="Times New Roman"/>
          <w:sz w:val="28"/>
          <w:szCs w:val="28"/>
        </w:rPr>
        <w:t>402-ФЗ «О бухгалтерском учете»,</w:t>
      </w:r>
      <w:r w:rsidRPr="00471C9E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Российской Федерации от 01.12.2010 №157н «Об утверждении Единого </w:t>
      </w:r>
      <w:hyperlink r:id="rId9" w:history="1">
        <w:r w:rsidRPr="00471C9E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план</w:t>
        </w:r>
      </w:hyperlink>
      <w:r w:rsidRPr="00471C9E">
        <w:rPr>
          <w:rFonts w:ascii="Times New Roman" w:hAnsi="Times New Roman" w:cs="Times New Roman"/>
          <w:sz w:val="28"/>
          <w:szCs w:val="28"/>
        </w:rPr>
        <w:t xml:space="preserve">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</w:t>
      </w:r>
      <w:hyperlink r:id="rId10" w:history="1">
        <w:r w:rsidRPr="00471C9E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Инструкци</w:t>
        </w:r>
      </w:hyperlink>
      <w:r w:rsidRPr="00471C9E">
        <w:rPr>
          <w:rFonts w:ascii="Times New Roman" w:hAnsi="Times New Roman" w:cs="Times New Roman"/>
          <w:sz w:val="28"/>
          <w:szCs w:val="28"/>
        </w:rPr>
        <w:t>и по его применению»</w:t>
      </w:r>
      <w:r w:rsidR="001E127B">
        <w:rPr>
          <w:rFonts w:ascii="Times New Roman" w:hAnsi="Times New Roman" w:cs="Times New Roman"/>
          <w:sz w:val="28"/>
          <w:szCs w:val="28"/>
        </w:rPr>
        <w:t>, федеральными стандартами бухгалтерского учета для организаций государственного сектора, Налоговым кодексом Российской Федерации</w:t>
      </w:r>
    </w:p>
    <w:p w:rsidR="00332E8E" w:rsidRPr="00471C9E" w:rsidRDefault="00332E8E" w:rsidP="00480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C70" w:rsidRPr="00471C9E" w:rsidRDefault="00480C70" w:rsidP="00480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ПРИКАЗЫВАЮ:</w:t>
      </w:r>
    </w:p>
    <w:p w:rsidR="00480C70" w:rsidRPr="00471C9E" w:rsidRDefault="001C0907" w:rsidP="006D3C1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У</w:t>
      </w:r>
      <w:r w:rsidR="00480C70" w:rsidRPr="00471C9E">
        <w:rPr>
          <w:rFonts w:ascii="Times New Roman" w:hAnsi="Times New Roman" w:cs="Times New Roman"/>
          <w:sz w:val="28"/>
          <w:szCs w:val="28"/>
        </w:rPr>
        <w:t>четную политику</w:t>
      </w:r>
      <w:r w:rsidR="000420E8">
        <w:rPr>
          <w:rFonts w:ascii="Times New Roman" w:hAnsi="Times New Roman" w:cs="Times New Roman"/>
          <w:sz w:val="28"/>
          <w:szCs w:val="28"/>
        </w:rPr>
        <w:t xml:space="preserve"> </w:t>
      </w:r>
      <w:r w:rsidR="00480C70" w:rsidRPr="00471C9E">
        <w:rPr>
          <w:rFonts w:ascii="Times New Roman" w:hAnsi="Times New Roman" w:cs="Times New Roman"/>
          <w:sz w:val="28"/>
          <w:szCs w:val="28"/>
        </w:rPr>
        <w:t xml:space="preserve">Финансового управления города Волгодонска </w:t>
      </w:r>
      <w:r w:rsidR="0078748D">
        <w:rPr>
          <w:rFonts w:ascii="Times New Roman" w:hAnsi="Times New Roman" w:cs="Times New Roman"/>
          <w:sz w:val="28"/>
          <w:szCs w:val="28"/>
        </w:rPr>
        <w:t>для целей бюджетного и налогового учета</w:t>
      </w:r>
      <w:r w:rsidR="00F96815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480C70" w:rsidRPr="00471C9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541FD" w:rsidRPr="003541FD">
        <w:rPr>
          <w:rFonts w:ascii="Times New Roman" w:hAnsi="Times New Roman" w:cs="Times New Roman"/>
          <w:sz w:val="28"/>
          <w:szCs w:val="28"/>
        </w:rPr>
        <w:t>приложению</w:t>
      </w:r>
      <w:r w:rsidR="003541FD">
        <w:rPr>
          <w:rFonts w:ascii="Times New Roman" w:hAnsi="Times New Roman" w:cs="Times New Roman"/>
          <w:sz w:val="28"/>
          <w:szCs w:val="28"/>
        </w:rPr>
        <w:t xml:space="preserve"> </w:t>
      </w:r>
      <w:r w:rsidR="00CF3D6A">
        <w:rPr>
          <w:rFonts w:ascii="Times New Roman" w:hAnsi="Times New Roman" w:cs="Times New Roman"/>
          <w:sz w:val="28"/>
          <w:szCs w:val="28"/>
        </w:rPr>
        <w:t>к настоящему п</w:t>
      </w:r>
      <w:r w:rsidR="00480C70" w:rsidRPr="00471C9E">
        <w:rPr>
          <w:rFonts w:ascii="Times New Roman" w:hAnsi="Times New Roman" w:cs="Times New Roman"/>
          <w:sz w:val="28"/>
          <w:szCs w:val="28"/>
        </w:rPr>
        <w:t>риказу.</w:t>
      </w:r>
    </w:p>
    <w:p w:rsidR="00480C70" w:rsidRPr="00471C9E" w:rsidRDefault="00480C70" w:rsidP="006D3C1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2. Признать утратившими силу приказы Финансового управления города Волгодонска:</w:t>
      </w:r>
    </w:p>
    <w:p w:rsidR="00480C70" w:rsidRPr="00471C9E" w:rsidRDefault="000D5705" w:rsidP="006D3C1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 29.12.2017  №37</w:t>
      </w:r>
      <w:r w:rsidR="00480C70" w:rsidRPr="00471C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«Об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утверждении Учетной политики </w:t>
      </w:r>
      <w:r w:rsidRPr="00471C9E">
        <w:rPr>
          <w:rFonts w:ascii="Times New Roman" w:hAnsi="Times New Roman" w:cs="Times New Roman"/>
          <w:sz w:val="28"/>
          <w:szCs w:val="28"/>
        </w:rPr>
        <w:t xml:space="preserve">Финансового управления города Волгодонска </w:t>
      </w:r>
      <w:r>
        <w:rPr>
          <w:rFonts w:ascii="Times New Roman" w:hAnsi="Times New Roman" w:cs="Times New Roman"/>
          <w:sz w:val="28"/>
          <w:szCs w:val="28"/>
        </w:rPr>
        <w:t>для целей бюджетного и налогового учета</w:t>
      </w:r>
      <w:r w:rsidR="00480C70" w:rsidRPr="00471C9E"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:rsidR="00480C70" w:rsidRPr="004A3337" w:rsidRDefault="004A3337" w:rsidP="004A333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 26.06.2018 №</w:t>
      </w:r>
      <w:r w:rsidR="00480C70" w:rsidRPr="00471C9E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480C70" w:rsidRPr="00471C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 внесении изменений в приказ Финансового управл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ения города Волгодонска от  29.12.2017  №37</w:t>
      </w:r>
      <w:r w:rsidRPr="00471C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«Об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утверждении Учетной политики </w:t>
      </w:r>
      <w:r w:rsidRPr="00471C9E">
        <w:rPr>
          <w:rFonts w:ascii="Times New Roman" w:hAnsi="Times New Roman" w:cs="Times New Roman"/>
          <w:sz w:val="28"/>
          <w:szCs w:val="28"/>
        </w:rPr>
        <w:t xml:space="preserve">Финансового управления города Волгодонска </w:t>
      </w:r>
      <w:r>
        <w:rPr>
          <w:rFonts w:ascii="Times New Roman" w:hAnsi="Times New Roman" w:cs="Times New Roman"/>
          <w:sz w:val="28"/>
          <w:szCs w:val="28"/>
        </w:rPr>
        <w:t>для целей бюджетного и налогового учета</w:t>
      </w:r>
      <w:r w:rsidRPr="00471C9E"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:rsidR="004A3337" w:rsidRPr="004A3337" w:rsidRDefault="004A3337" w:rsidP="004A333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33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14.02.2019  №13</w:t>
      </w:r>
      <w:r w:rsidR="00480C70" w:rsidRPr="004A33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 внесении изменений в приказ Финансового управления города Волгодонска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 29.12.2017  №37</w:t>
      </w:r>
      <w:r w:rsidRPr="00471C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«Об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утверждении Учетной политики </w:t>
      </w:r>
      <w:r w:rsidRPr="00471C9E">
        <w:rPr>
          <w:rFonts w:ascii="Times New Roman" w:hAnsi="Times New Roman" w:cs="Times New Roman"/>
          <w:sz w:val="28"/>
          <w:szCs w:val="28"/>
        </w:rPr>
        <w:t xml:space="preserve">Финансового управления города Волгодонска </w:t>
      </w:r>
      <w:r>
        <w:rPr>
          <w:rFonts w:ascii="Times New Roman" w:hAnsi="Times New Roman" w:cs="Times New Roman"/>
          <w:sz w:val="28"/>
          <w:szCs w:val="28"/>
        </w:rPr>
        <w:t>для целей бюджетного и налогового учета</w:t>
      </w:r>
      <w:r w:rsidR="00D72DE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480C70" w:rsidRDefault="00480C70" w:rsidP="006D022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C9E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Настоящий приказ вступает в сил</w:t>
      </w:r>
      <w:r w:rsidR="00B330A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471C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357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 дня его принятия </w:t>
      </w:r>
      <w:r w:rsidR="00FF57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применяется к правоотношениям </w:t>
      </w:r>
      <w:r w:rsidR="00DB55E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01.01.2019</w:t>
      </w:r>
      <w:r w:rsidRPr="00471C9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B5F2A" w:rsidRPr="00471C9E" w:rsidRDefault="006B5F2A" w:rsidP="006D022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0C70" w:rsidRPr="00471C9E" w:rsidRDefault="00480C70" w:rsidP="006D3C1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C9E">
        <w:rPr>
          <w:rFonts w:ascii="Times New Roman" w:hAnsi="Times New Roman" w:cs="Times New Roman"/>
          <w:sz w:val="28"/>
          <w:szCs w:val="28"/>
        </w:rPr>
        <w:lastRenderedPageBreak/>
        <w:t>4. Конт</w:t>
      </w:r>
      <w:r w:rsidR="00A95E1B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Pr="00471C9E">
        <w:rPr>
          <w:rFonts w:ascii="Times New Roman" w:hAnsi="Times New Roman" w:cs="Times New Roman"/>
          <w:sz w:val="28"/>
          <w:szCs w:val="28"/>
        </w:rPr>
        <w:t>риказа возложить на начальника отдела учета исполнения бюджета – главного бухгалтера Н.М.Фалину.</w:t>
      </w:r>
    </w:p>
    <w:p w:rsidR="00480C70" w:rsidRPr="00471C9E" w:rsidRDefault="00480C70" w:rsidP="00480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0C70" w:rsidRPr="00471C9E" w:rsidRDefault="00480C70" w:rsidP="00480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0C70" w:rsidRPr="00471C9E" w:rsidRDefault="00480C70" w:rsidP="00480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480C70" w:rsidRPr="00471C9E" w:rsidRDefault="00480C70" w:rsidP="00480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 xml:space="preserve">города Волгодонска                                                        </w:t>
      </w:r>
      <w:r w:rsidR="00A51514">
        <w:rPr>
          <w:rFonts w:ascii="Times New Roman" w:hAnsi="Times New Roman" w:cs="Times New Roman"/>
          <w:sz w:val="28"/>
          <w:szCs w:val="28"/>
        </w:rPr>
        <w:t xml:space="preserve">                    М.А.Вялых</w:t>
      </w:r>
    </w:p>
    <w:p w:rsidR="00DF1D51" w:rsidRDefault="00DF1D51" w:rsidP="00480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2CC" w:rsidRDefault="00E942CC" w:rsidP="00480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2CC" w:rsidRDefault="00E942CC" w:rsidP="00480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C70" w:rsidRPr="00471C9E" w:rsidRDefault="00480C70" w:rsidP="00480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C9E">
        <w:rPr>
          <w:rFonts w:ascii="Times New Roman" w:hAnsi="Times New Roman" w:cs="Times New Roman"/>
          <w:sz w:val="24"/>
          <w:szCs w:val="24"/>
        </w:rPr>
        <w:t xml:space="preserve">Проект приказа подготовлен </w:t>
      </w:r>
    </w:p>
    <w:p w:rsidR="00480C70" w:rsidRPr="00471C9E" w:rsidRDefault="00480C70" w:rsidP="00480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C9E">
        <w:rPr>
          <w:rFonts w:ascii="Times New Roman" w:hAnsi="Times New Roman" w:cs="Times New Roman"/>
          <w:sz w:val="24"/>
          <w:szCs w:val="24"/>
        </w:rPr>
        <w:t xml:space="preserve">отделом учета исполнения бюджета </w:t>
      </w:r>
    </w:p>
    <w:p w:rsidR="00480C70" w:rsidRDefault="00480C70" w:rsidP="00480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08D" w:rsidRDefault="00E9608D" w:rsidP="00480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08D" w:rsidRPr="00471C9E" w:rsidRDefault="00E9608D" w:rsidP="00480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C70" w:rsidRDefault="00480C70" w:rsidP="00480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C9E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9F4325" w:rsidRDefault="009F4325" w:rsidP="00480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</w:t>
      </w:r>
    </w:p>
    <w:p w:rsidR="009F4325" w:rsidRDefault="009F4325" w:rsidP="00480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Финансового управления города </w:t>
      </w:r>
    </w:p>
    <w:p w:rsidR="009F4325" w:rsidRDefault="009F4325" w:rsidP="009F432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С.В.Пивоварова </w:t>
      </w:r>
    </w:p>
    <w:p w:rsidR="009F4325" w:rsidRDefault="009F4325" w:rsidP="009F4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325" w:rsidRDefault="009F4325" w:rsidP="009F4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сектора информатизации</w:t>
      </w:r>
    </w:p>
    <w:p w:rsidR="009F4325" w:rsidRPr="00471C9E" w:rsidRDefault="009F4325" w:rsidP="009F4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И.Н.Дурнов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80C70" w:rsidRPr="00471C9E" w:rsidRDefault="00480C70" w:rsidP="00480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C70" w:rsidRPr="00471C9E" w:rsidRDefault="00B57589" w:rsidP="00480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специалист-юрист</w:t>
      </w:r>
    </w:p>
    <w:p w:rsidR="00480C70" w:rsidRDefault="00480C70" w:rsidP="00480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C9E">
        <w:rPr>
          <w:rFonts w:ascii="Times New Roman" w:hAnsi="Times New Roman" w:cs="Times New Roman"/>
          <w:sz w:val="24"/>
          <w:szCs w:val="24"/>
        </w:rPr>
        <w:tab/>
      </w:r>
      <w:r w:rsidRPr="00471C9E">
        <w:rPr>
          <w:rFonts w:ascii="Times New Roman" w:hAnsi="Times New Roman" w:cs="Times New Roman"/>
          <w:sz w:val="24"/>
          <w:szCs w:val="24"/>
        </w:rPr>
        <w:tab/>
      </w:r>
      <w:r w:rsidRPr="00471C9E">
        <w:rPr>
          <w:rFonts w:ascii="Times New Roman" w:hAnsi="Times New Roman" w:cs="Times New Roman"/>
          <w:sz w:val="24"/>
          <w:szCs w:val="24"/>
        </w:rPr>
        <w:tab/>
        <w:t>Н.А.Дрозденко</w:t>
      </w:r>
    </w:p>
    <w:p w:rsidR="009F4325" w:rsidRDefault="009F4325" w:rsidP="00480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325" w:rsidRDefault="009F4325" w:rsidP="00480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Финансового </w:t>
      </w:r>
    </w:p>
    <w:p w:rsidR="009F4325" w:rsidRDefault="009F4325" w:rsidP="00480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города Волгодонска </w:t>
      </w:r>
    </w:p>
    <w:p w:rsidR="009F4325" w:rsidRPr="00471C9E" w:rsidRDefault="009F4325" w:rsidP="009F432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Т.А.Шапкарина</w:t>
      </w:r>
    </w:p>
    <w:p w:rsidR="00480C70" w:rsidRDefault="00480C70" w:rsidP="00480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204" w:rsidRDefault="00CB6204" w:rsidP="00480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204" w:rsidRDefault="00CB6204" w:rsidP="00480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204" w:rsidRDefault="00CB6204" w:rsidP="00480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204" w:rsidRDefault="00CB6204" w:rsidP="00480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204" w:rsidRDefault="00CB6204" w:rsidP="00480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204" w:rsidRDefault="00CB6204" w:rsidP="00480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204" w:rsidRDefault="00CB6204" w:rsidP="00480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204" w:rsidRDefault="00CB6204" w:rsidP="00480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204" w:rsidRDefault="00CB6204" w:rsidP="00480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204" w:rsidRDefault="00CB6204" w:rsidP="00480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204" w:rsidRDefault="00CB6204" w:rsidP="00480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204" w:rsidRDefault="00CB6204" w:rsidP="00480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204" w:rsidRDefault="00CB6204" w:rsidP="00480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204" w:rsidRDefault="00CB6204" w:rsidP="00480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B90" w:rsidRDefault="00A43B90" w:rsidP="00480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B90" w:rsidRDefault="00A43B90" w:rsidP="00480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204" w:rsidRDefault="00CB6204" w:rsidP="00480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204" w:rsidRDefault="00CB6204" w:rsidP="00480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AB1" w:rsidRDefault="00F8368F" w:rsidP="00CB188A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608D">
        <w:rPr>
          <w:rFonts w:ascii="Times New Roman" w:hAnsi="Times New Roman" w:cs="Times New Roman"/>
          <w:sz w:val="28"/>
          <w:szCs w:val="28"/>
        </w:rPr>
        <w:t>Приложен</w:t>
      </w:r>
      <w:r w:rsidR="009A3AB1">
        <w:rPr>
          <w:rFonts w:ascii="Times New Roman" w:hAnsi="Times New Roman" w:cs="Times New Roman"/>
          <w:sz w:val="28"/>
          <w:szCs w:val="28"/>
        </w:rPr>
        <w:t>ие</w:t>
      </w:r>
      <w:r w:rsidR="00E9608D">
        <w:rPr>
          <w:rFonts w:ascii="Times New Roman" w:hAnsi="Times New Roman" w:cs="Times New Roman"/>
          <w:sz w:val="28"/>
          <w:szCs w:val="28"/>
        </w:rPr>
        <w:t xml:space="preserve">  </w:t>
      </w:r>
      <w:r w:rsidR="007D6047" w:rsidRPr="00471C9E">
        <w:rPr>
          <w:rFonts w:ascii="Times New Roman" w:hAnsi="Times New Roman" w:cs="Times New Roman"/>
          <w:sz w:val="28"/>
          <w:szCs w:val="28"/>
        </w:rPr>
        <w:t xml:space="preserve">к </w:t>
      </w:r>
      <w:r w:rsidR="00BC1EAF" w:rsidRPr="00471C9E">
        <w:rPr>
          <w:rFonts w:ascii="Times New Roman" w:hAnsi="Times New Roman" w:cs="Times New Roman"/>
          <w:sz w:val="28"/>
          <w:szCs w:val="28"/>
        </w:rPr>
        <w:t>п</w:t>
      </w:r>
      <w:r w:rsidR="007D6047" w:rsidRPr="00471C9E">
        <w:rPr>
          <w:rFonts w:ascii="Times New Roman" w:hAnsi="Times New Roman" w:cs="Times New Roman"/>
          <w:sz w:val="28"/>
          <w:szCs w:val="28"/>
        </w:rPr>
        <w:t>риказу</w:t>
      </w:r>
    </w:p>
    <w:p w:rsidR="00873EAC" w:rsidRDefault="009A3AB1" w:rsidP="00873EAC">
      <w:pPr>
        <w:tabs>
          <w:tab w:val="left" w:pos="5387"/>
        </w:tabs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7D6047" w:rsidRPr="00471C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AB1" w:rsidRDefault="009A3AB1" w:rsidP="00873EAC">
      <w:pPr>
        <w:tabs>
          <w:tab w:val="left" w:pos="5387"/>
        </w:tabs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Волгодонска</w:t>
      </w:r>
    </w:p>
    <w:p w:rsidR="007D6047" w:rsidRPr="00471C9E" w:rsidRDefault="007D6047" w:rsidP="00873EAC">
      <w:pPr>
        <w:tabs>
          <w:tab w:val="left" w:pos="5387"/>
        </w:tabs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от</w:t>
      </w:r>
      <w:r w:rsidR="003C23FD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3C23FD">
        <w:rPr>
          <w:rFonts w:ascii="Times New Roman" w:hAnsi="Times New Roman" w:cs="Times New Roman"/>
          <w:sz w:val="28"/>
          <w:szCs w:val="28"/>
        </w:rPr>
        <w:t>24.05.2019</w:t>
      </w:r>
      <w:r w:rsidR="002E3AE1">
        <w:rPr>
          <w:rFonts w:ascii="Times New Roman" w:hAnsi="Times New Roman" w:cs="Times New Roman"/>
          <w:sz w:val="28"/>
          <w:szCs w:val="28"/>
        </w:rPr>
        <w:t xml:space="preserve">  </w:t>
      </w:r>
      <w:r w:rsidR="003C23FD">
        <w:rPr>
          <w:rFonts w:ascii="Times New Roman" w:hAnsi="Times New Roman" w:cs="Times New Roman"/>
          <w:sz w:val="28"/>
          <w:szCs w:val="28"/>
        </w:rPr>
        <w:t xml:space="preserve"> </w:t>
      </w:r>
      <w:r w:rsidR="00BA22E6" w:rsidRPr="00471C9E">
        <w:rPr>
          <w:rFonts w:ascii="Times New Roman" w:hAnsi="Times New Roman" w:cs="Times New Roman"/>
          <w:sz w:val="28"/>
          <w:szCs w:val="28"/>
        </w:rPr>
        <w:t>№</w:t>
      </w:r>
      <w:r w:rsidR="003C23FD">
        <w:rPr>
          <w:rFonts w:ascii="Times New Roman" w:hAnsi="Times New Roman" w:cs="Times New Roman"/>
          <w:sz w:val="28"/>
          <w:szCs w:val="28"/>
        </w:rPr>
        <w:t xml:space="preserve"> 38</w:t>
      </w:r>
    </w:p>
    <w:p w:rsidR="006B5F2A" w:rsidRPr="00471C9E" w:rsidRDefault="006B5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047" w:rsidRPr="00471C9E" w:rsidRDefault="007D6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7"/>
      <w:bookmarkEnd w:id="0"/>
      <w:r w:rsidRPr="00471C9E">
        <w:rPr>
          <w:rFonts w:ascii="Times New Roman" w:hAnsi="Times New Roman" w:cs="Times New Roman"/>
          <w:b/>
          <w:bCs/>
          <w:sz w:val="28"/>
          <w:szCs w:val="28"/>
        </w:rPr>
        <w:t xml:space="preserve">Учетная политика </w:t>
      </w:r>
      <w:r w:rsidR="00D1536B" w:rsidRPr="00471C9E">
        <w:rPr>
          <w:rFonts w:ascii="Times New Roman" w:hAnsi="Times New Roman" w:cs="Times New Roman"/>
          <w:b/>
          <w:bCs/>
          <w:sz w:val="28"/>
          <w:szCs w:val="28"/>
        </w:rPr>
        <w:t>Финансового управления города Волгодонска</w:t>
      </w:r>
      <w:r w:rsidR="00EC6B5B" w:rsidRPr="00EC6B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7A6D">
        <w:rPr>
          <w:rFonts w:ascii="Times New Roman" w:hAnsi="Times New Roman" w:cs="Times New Roman"/>
          <w:b/>
          <w:bCs/>
          <w:sz w:val="28"/>
          <w:szCs w:val="28"/>
        </w:rPr>
        <w:t>для целей бюджетного</w:t>
      </w:r>
      <w:r w:rsidR="00EC6B5B">
        <w:rPr>
          <w:rFonts w:ascii="Times New Roman" w:hAnsi="Times New Roman" w:cs="Times New Roman"/>
          <w:b/>
          <w:bCs/>
          <w:sz w:val="28"/>
          <w:szCs w:val="28"/>
        </w:rPr>
        <w:t xml:space="preserve"> и налого</w:t>
      </w:r>
      <w:r w:rsidR="003A7A6D">
        <w:rPr>
          <w:rFonts w:ascii="Times New Roman" w:hAnsi="Times New Roman" w:cs="Times New Roman"/>
          <w:b/>
          <w:bCs/>
          <w:sz w:val="28"/>
          <w:szCs w:val="28"/>
        </w:rPr>
        <w:t>вого учета</w:t>
      </w:r>
    </w:p>
    <w:p w:rsidR="008E4F4A" w:rsidRDefault="008E4F4A" w:rsidP="006A06B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6A9" w:rsidRDefault="002F4549" w:rsidP="006A06B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Учетная политика Финансового управления города Волгодонска</w:t>
      </w:r>
      <w:r w:rsidR="00EC6B5B" w:rsidRPr="00EC6B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6D6F">
        <w:rPr>
          <w:rFonts w:ascii="Times New Roman" w:hAnsi="Times New Roman" w:cs="Times New Roman"/>
          <w:bCs/>
          <w:sz w:val="28"/>
          <w:szCs w:val="28"/>
        </w:rPr>
        <w:t>для целей</w:t>
      </w:r>
      <w:r w:rsidR="00777491">
        <w:rPr>
          <w:rFonts w:ascii="Times New Roman" w:hAnsi="Times New Roman" w:cs="Times New Roman"/>
          <w:bCs/>
          <w:sz w:val="28"/>
          <w:szCs w:val="28"/>
        </w:rPr>
        <w:t xml:space="preserve"> организации</w:t>
      </w:r>
      <w:r w:rsidR="00DF6D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7A6D">
        <w:rPr>
          <w:rFonts w:ascii="Times New Roman" w:hAnsi="Times New Roman" w:cs="Times New Roman"/>
          <w:bCs/>
          <w:sz w:val="28"/>
          <w:szCs w:val="28"/>
        </w:rPr>
        <w:t>бюджетного</w:t>
      </w:r>
      <w:r w:rsidR="00EC6B5B" w:rsidRPr="00EC6B5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3A7A6D">
        <w:rPr>
          <w:rFonts w:ascii="Times New Roman" w:hAnsi="Times New Roman" w:cs="Times New Roman"/>
          <w:bCs/>
          <w:sz w:val="28"/>
          <w:szCs w:val="28"/>
        </w:rPr>
        <w:t>налогового учета</w:t>
      </w:r>
      <w:r w:rsidR="00E847A8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7C55CB">
        <w:rPr>
          <w:rFonts w:ascii="Times New Roman" w:hAnsi="Times New Roman" w:cs="Times New Roman"/>
          <w:bCs/>
          <w:sz w:val="28"/>
          <w:szCs w:val="28"/>
        </w:rPr>
        <w:t>У</w:t>
      </w:r>
      <w:r w:rsidR="00E847A8">
        <w:rPr>
          <w:rFonts w:ascii="Times New Roman" w:hAnsi="Times New Roman" w:cs="Times New Roman"/>
          <w:bCs/>
          <w:sz w:val="28"/>
          <w:szCs w:val="28"/>
        </w:rPr>
        <w:t>четная</w:t>
      </w:r>
      <w:r w:rsidR="000420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47A8">
        <w:rPr>
          <w:rFonts w:ascii="Times New Roman" w:hAnsi="Times New Roman" w:cs="Times New Roman"/>
          <w:bCs/>
          <w:sz w:val="28"/>
          <w:szCs w:val="28"/>
        </w:rPr>
        <w:t xml:space="preserve">политика) </w:t>
      </w:r>
      <w:r>
        <w:rPr>
          <w:rFonts w:ascii="Times New Roman" w:hAnsi="Times New Roman" w:cs="Times New Roman"/>
          <w:sz w:val="28"/>
          <w:szCs w:val="28"/>
        </w:rPr>
        <w:t>разработана</w:t>
      </w:r>
      <w:r w:rsidR="0037413B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0046A9">
        <w:rPr>
          <w:rFonts w:ascii="Times New Roman" w:hAnsi="Times New Roman" w:cs="Times New Roman"/>
          <w:sz w:val="28"/>
          <w:szCs w:val="28"/>
        </w:rPr>
        <w:t>с требованиями следующих документов:</w:t>
      </w:r>
    </w:p>
    <w:p w:rsidR="000046A9" w:rsidRDefault="000046A9" w:rsidP="006A06B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</w:t>
      </w:r>
      <w:r w:rsidR="00826DF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кодекс Российской Федерации;</w:t>
      </w:r>
    </w:p>
    <w:p w:rsidR="000046A9" w:rsidRDefault="000046A9" w:rsidP="006A06B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Налоговы</w:t>
      </w:r>
      <w:r w:rsidR="00826DF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кодекс Российской Федерации;</w:t>
      </w:r>
    </w:p>
    <w:p w:rsidR="00826DF8" w:rsidRDefault="000046A9" w:rsidP="000046A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1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6DF8">
        <w:rPr>
          <w:rFonts w:ascii="Times New Roman" w:hAnsi="Times New Roman" w:cs="Times New Roman"/>
          <w:sz w:val="28"/>
          <w:szCs w:val="28"/>
        </w:rPr>
        <w:t>Федеральный</w:t>
      </w:r>
      <w:r w:rsidR="00855CF6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826DF8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855CF6" w:rsidRPr="00471C9E">
        <w:rPr>
          <w:rFonts w:ascii="Times New Roman" w:hAnsi="Times New Roman" w:cs="Times New Roman"/>
          <w:sz w:val="28"/>
          <w:szCs w:val="28"/>
        </w:rPr>
        <w:t xml:space="preserve">от 06.12.2011 </w:t>
      </w:r>
      <w:r w:rsidR="00855CF6">
        <w:rPr>
          <w:rFonts w:ascii="Times New Roman" w:hAnsi="Times New Roman" w:cs="Times New Roman"/>
          <w:sz w:val="28"/>
          <w:szCs w:val="28"/>
        </w:rPr>
        <w:t>№</w:t>
      </w:r>
      <w:r w:rsidR="008D5C6A">
        <w:rPr>
          <w:rFonts w:ascii="Times New Roman" w:hAnsi="Times New Roman" w:cs="Times New Roman"/>
          <w:sz w:val="28"/>
          <w:szCs w:val="28"/>
        </w:rPr>
        <w:t xml:space="preserve"> </w:t>
      </w:r>
      <w:r w:rsidR="00855CF6">
        <w:rPr>
          <w:rFonts w:ascii="Times New Roman" w:hAnsi="Times New Roman" w:cs="Times New Roman"/>
          <w:sz w:val="28"/>
          <w:szCs w:val="28"/>
        </w:rPr>
        <w:t>402-ФЗ «О бухгалтерском учете» (далее – Федеральный закон №</w:t>
      </w:r>
      <w:r w:rsidR="008D5C6A">
        <w:rPr>
          <w:rFonts w:ascii="Times New Roman" w:hAnsi="Times New Roman" w:cs="Times New Roman"/>
          <w:sz w:val="28"/>
          <w:szCs w:val="28"/>
        </w:rPr>
        <w:t xml:space="preserve"> </w:t>
      </w:r>
      <w:r w:rsidR="00855CF6">
        <w:rPr>
          <w:rFonts w:ascii="Times New Roman" w:hAnsi="Times New Roman" w:cs="Times New Roman"/>
          <w:sz w:val="28"/>
          <w:szCs w:val="28"/>
        </w:rPr>
        <w:t>402-ФЗ</w:t>
      </w:r>
      <w:r w:rsidR="00203FAB">
        <w:rPr>
          <w:rFonts w:ascii="Times New Roman" w:hAnsi="Times New Roman" w:cs="Times New Roman"/>
          <w:sz w:val="28"/>
          <w:szCs w:val="28"/>
        </w:rPr>
        <w:t>)</w:t>
      </w:r>
      <w:r w:rsidR="00826DF8">
        <w:rPr>
          <w:rFonts w:ascii="Times New Roman" w:hAnsi="Times New Roman" w:cs="Times New Roman"/>
          <w:sz w:val="28"/>
          <w:szCs w:val="28"/>
        </w:rPr>
        <w:t>;</w:t>
      </w:r>
      <w:r w:rsidR="00420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015" w:rsidRDefault="00826DF8" w:rsidP="000046A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приказы</w:t>
      </w:r>
      <w:r w:rsidR="00420015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Федерации:</w:t>
      </w:r>
    </w:p>
    <w:p w:rsidR="00420015" w:rsidRDefault="00420015" w:rsidP="006D3C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0015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от 01.12.2010 №</w:t>
      </w:r>
      <w:r w:rsidR="008D5C6A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 xml:space="preserve">157н «Об утверждении Единого </w:t>
      </w:r>
      <w:hyperlink r:id="rId11" w:history="1">
        <w:r w:rsidRPr="00471C9E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471C9E">
        <w:rPr>
          <w:rFonts w:ascii="Times New Roman" w:hAnsi="Times New Roman" w:cs="Times New Roman"/>
          <w:sz w:val="28"/>
          <w:szCs w:val="28"/>
        </w:rPr>
        <w:t xml:space="preserve">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</w:t>
      </w:r>
      <w:hyperlink r:id="rId12" w:history="1">
        <w:r w:rsidRPr="00471C9E">
          <w:rPr>
            <w:rFonts w:ascii="Times New Roman" w:hAnsi="Times New Roman" w:cs="Times New Roman"/>
            <w:sz w:val="28"/>
            <w:szCs w:val="28"/>
          </w:rPr>
          <w:t>Инструкци</w:t>
        </w:r>
      </w:hyperlink>
      <w:r w:rsidRPr="00471C9E">
        <w:rPr>
          <w:rFonts w:ascii="Times New Roman" w:hAnsi="Times New Roman" w:cs="Times New Roman"/>
          <w:sz w:val="28"/>
          <w:szCs w:val="28"/>
        </w:rPr>
        <w:t xml:space="preserve">и по </w:t>
      </w:r>
      <w:r w:rsidR="00343AE4">
        <w:rPr>
          <w:rFonts w:ascii="Times New Roman" w:hAnsi="Times New Roman" w:cs="Times New Roman"/>
          <w:sz w:val="28"/>
          <w:szCs w:val="28"/>
        </w:rPr>
        <w:t>его применению» (далее</w:t>
      </w:r>
      <w:r w:rsidRPr="00471C9E">
        <w:rPr>
          <w:rFonts w:ascii="Times New Roman" w:hAnsi="Times New Roman" w:cs="Times New Roman"/>
          <w:sz w:val="28"/>
          <w:szCs w:val="28"/>
        </w:rPr>
        <w:t xml:space="preserve"> – </w:t>
      </w:r>
      <w:r w:rsidR="00C268A3">
        <w:rPr>
          <w:rFonts w:ascii="Times New Roman" w:hAnsi="Times New Roman" w:cs="Times New Roman"/>
          <w:sz w:val="28"/>
          <w:szCs w:val="28"/>
        </w:rPr>
        <w:t>Инструкция №157н</w:t>
      </w:r>
      <w:r w:rsidRPr="00471C9E">
        <w:rPr>
          <w:rFonts w:ascii="Times New Roman" w:hAnsi="Times New Roman" w:cs="Times New Roman"/>
          <w:sz w:val="28"/>
          <w:szCs w:val="28"/>
        </w:rPr>
        <w:t>)</w:t>
      </w:r>
      <w:r w:rsidR="005C26C8">
        <w:rPr>
          <w:rFonts w:ascii="Times New Roman" w:hAnsi="Times New Roman" w:cs="Times New Roman"/>
          <w:sz w:val="28"/>
          <w:szCs w:val="28"/>
        </w:rPr>
        <w:t>;</w:t>
      </w:r>
    </w:p>
    <w:p w:rsidR="00DE7352" w:rsidRDefault="005C26C8" w:rsidP="00FC236F">
      <w:pPr>
        <w:tabs>
          <w:tab w:val="left" w:pos="709"/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C26C8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от 06.12.2010 №</w:t>
      </w:r>
      <w:r w:rsidR="008D5C6A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 xml:space="preserve">162н «Об утверждении </w:t>
      </w:r>
      <w:hyperlink r:id="rId13" w:history="1">
        <w:r w:rsidRPr="00471C9E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471C9E">
        <w:rPr>
          <w:rFonts w:ascii="Times New Roman" w:hAnsi="Times New Roman" w:cs="Times New Roman"/>
          <w:sz w:val="28"/>
          <w:szCs w:val="28"/>
        </w:rPr>
        <w:t xml:space="preserve"> счетов бюджетного учета и </w:t>
      </w:r>
      <w:hyperlink r:id="rId14" w:history="1">
        <w:r w:rsidRPr="00471C9E">
          <w:rPr>
            <w:rFonts w:ascii="Times New Roman" w:hAnsi="Times New Roman" w:cs="Times New Roman"/>
            <w:sz w:val="28"/>
            <w:szCs w:val="28"/>
          </w:rPr>
          <w:t>Инструкци</w:t>
        </w:r>
      </w:hyperlink>
      <w:r w:rsidRPr="00471C9E">
        <w:rPr>
          <w:rFonts w:ascii="Times New Roman" w:hAnsi="Times New Roman" w:cs="Times New Roman"/>
          <w:sz w:val="28"/>
          <w:szCs w:val="28"/>
        </w:rPr>
        <w:t xml:space="preserve">и по </w:t>
      </w:r>
      <w:r w:rsidR="00DF06B0">
        <w:rPr>
          <w:rFonts w:ascii="Times New Roman" w:hAnsi="Times New Roman" w:cs="Times New Roman"/>
          <w:sz w:val="28"/>
          <w:szCs w:val="28"/>
        </w:rPr>
        <w:t>е</w:t>
      </w:r>
      <w:r w:rsidR="00C71C50">
        <w:rPr>
          <w:rFonts w:ascii="Times New Roman" w:hAnsi="Times New Roman" w:cs="Times New Roman"/>
          <w:sz w:val="28"/>
          <w:szCs w:val="28"/>
        </w:rPr>
        <w:t>го применению» (далее</w:t>
      </w:r>
      <w:r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CB1454" w:rsidRPr="00CB1454">
        <w:rPr>
          <w:rFonts w:ascii="Times New Roman" w:hAnsi="Times New Roman" w:cs="Times New Roman"/>
          <w:sz w:val="28"/>
          <w:szCs w:val="28"/>
        </w:rPr>
        <w:t xml:space="preserve">– Инструкция </w:t>
      </w:r>
      <w:r w:rsidR="00DE509B">
        <w:rPr>
          <w:rFonts w:ascii="Times New Roman" w:hAnsi="Times New Roman" w:cs="Times New Roman"/>
          <w:sz w:val="28"/>
          <w:szCs w:val="28"/>
        </w:rPr>
        <w:t>№</w:t>
      </w:r>
      <w:r w:rsidR="00CB1454" w:rsidRPr="00CB1454">
        <w:rPr>
          <w:rFonts w:ascii="Times New Roman" w:hAnsi="Times New Roman" w:cs="Times New Roman"/>
          <w:sz w:val="28"/>
          <w:szCs w:val="28"/>
        </w:rPr>
        <w:t>162н</w:t>
      </w:r>
      <w:r w:rsidRPr="00471C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26C8" w:rsidRDefault="005C26C8" w:rsidP="00FC236F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1C9E">
        <w:rPr>
          <w:rFonts w:ascii="Times New Roman" w:hAnsi="Times New Roman" w:cs="Times New Roman"/>
          <w:sz w:val="28"/>
          <w:szCs w:val="28"/>
        </w:rPr>
        <w:t>от 30.03.2015 №</w:t>
      </w:r>
      <w:r w:rsidR="008D5C6A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</w:t>
      </w:r>
      <w:r>
        <w:rPr>
          <w:rFonts w:ascii="Times New Roman" w:hAnsi="Times New Roman" w:cs="Times New Roman"/>
          <w:sz w:val="28"/>
          <w:szCs w:val="28"/>
        </w:rPr>
        <w:t>ских указаний по их применению»</w:t>
      </w:r>
      <w:r w:rsidR="00AD2A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A1598">
        <w:rPr>
          <w:rFonts w:ascii="Times New Roman" w:hAnsi="Times New Roman" w:cs="Times New Roman"/>
          <w:sz w:val="28"/>
          <w:szCs w:val="28"/>
        </w:rPr>
        <w:t>–</w:t>
      </w:r>
      <w:r w:rsidR="00AD2A81">
        <w:rPr>
          <w:rFonts w:ascii="Times New Roman" w:hAnsi="Times New Roman" w:cs="Times New Roman"/>
          <w:sz w:val="28"/>
          <w:szCs w:val="28"/>
        </w:rPr>
        <w:t xml:space="preserve"> </w:t>
      </w:r>
      <w:r w:rsidR="006A1598">
        <w:rPr>
          <w:rFonts w:ascii="Times New Roman" w:hAnsi="Times New Roman" w:cs="Times New Roman"/>
          <w:sz w:val="28"/>
          <w:szCs w:val="28"/>
        </w:rPr>
        <w:t>Приказ №52н)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26C8" w:rsidRDefault="005C26C8" w:rsidP="006D3C1A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31.12.2016</w:t>
      </w:r>
      <w:r w:rsidR="008D5C6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256н «Об утверждении федерального стандарта бухгалтерского учета для организаций государственного</w:t>
      </w:r>
      <w:r w:rsidR="005521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сектора  «Концептуальные основы бухгалтерского учета и отчетности организаций государственного сектора»</w:t>
      </w:r>
      <w:r w:rsidR="00302E5E">
        <w:rPr>
          <w:rFonts w:ascii="Times New Roman" w:hAnsi="Times New Roman" w:cs="Times New Roman"/>
          <w:sz w:val="28"/>
          <w:szCs w:val="28"/>
        </w:rPr>
        <w:t xml:space="preserve"> (далее – ФСБУ «Концептуальные основы»</w:t>
      </w:r>
      <w:r w:rsidR="00D177A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3A3E" w:rsidRDefault="006D3C1A" w:rsidP="00363A3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26C8">
        <w:rPr>
          <w:rFonts w:ascii="Times New Roman" w:hAnsi="Times New Roman" w:cs="Times New Roman"/>
          <w:sz w:val="28"/>
          <w:szCs w:val="28"/>
        </w:rPr>
        <w:t xml:space="preserve"> от 31.12.2016</w:t>
      </w:r>
      <w:r w:rsidR="008D5C6A">
        <w:rPr>
          <w:rFonts w:ascii="Times New Roman" w:hAnsi="Times New Roman" w:cs="Times New Roman"/>
          <w:sz w:val="28"/>
          <w:szCs w:val="28"/>
        </w:rPr>
        <w:t xml:space="preserve"> №</w:t>
      </w:r>
      <w:r w:rsidR="005C26C8">
        <w:rPr>
          <w:rFonts w:ascii="Times New Roman" w:hAnsi="Times New Roman" w:cs="Times New Roman"/>
          <w:sz w:val="28"/>
          <w:szCs w:val="28"/>
        </w:rPr>
        <w:t xml:space="preserve"> 25</w:t>
      </w:r>
      <w:r w:rsidR="006B709A">
        <w:rPr>
          <w:rFonts w:ascii="Times New Roman" w:hAnsi="Times New Roman" w:cs="Times New Roman"/>
          <w:sz w:val="28"/>
          <w:szCs w:val="28"/>
        </w:rPr>
        <w:t>7</w:t>
      </w:r>
      <w:r w:rsidR="005C26C8">
        <w:rPr>
          <w:rFonts w:ascii="Times New Roman" w:hAnsi="Times New Roman" w:cs="Times New Roman"/>
          <w:sz w:val="28"/>
          <w:szCs w:val="28"/>
        </w:rPr>
        <w:t>н «Об утверждении федерального стандарта бухгалтерского учета для организаций государственного сектора  «</w:t>
      </w:r>
      <w:r w:rsidR="006B709A">
        <w:rPr>
          <w:rFonts w:ascii="Times New Roman" w:hAnsi="Times New Roman" w:cs="Times New Roman"/>
          <w:sz w:val="28"/>
          <w:szCs w:val="28"/>
        </w:rPr>
        <w:t>Основные средства</w:t>
      </w:r>
      <w:r w:rsidR="005C26C8">
        <w:rPr>
          <w:rFonts w:ascii="Times New Roman" w:hAnsi="Times New Roman" w:cs="Times New Roman"/>
          <w:sz w:val="28"/>
          <w:szCs w:val="28"/>
        </w:rPr>
        <w:t>»</w:t>
      </w:r>
      <w:r w:rsidR="00327992">
        <w:rPr>
          <w:rFonts w:ascii="Times New Roman" w:hAnsi="Times New Roman" w:cs="Times New Roman"/>
          <w:sz w:val="28"/>
          <w:szCs w:val="28"/>
        </w:rPr>
        <w:t xml:space="preserve"> (далее – ФСБУ «Основные средства»</w:t>
      </w:r>
      <w:r w:rsidR="008C4827">
        <w:rPr>
          <w:rFonts w:ascii="Times New Roman" w:hAnsi="Times New Roman" w:cs="Times New Roman"/>
          <w:sz w:val="28"/>
          <w:szCs w:val="28"/>
        </w:rPr>
        <w:t>)</w:t>
      </w:r>
      <w:r w:rsidR="005C26C8">
        <w:rPr>
          <w:rFonts w:ascii="Times New Roman" w:hAnsi="Times New Roman" w:cs="Times New Roman"/>
          <w:sz w:val="28"/>
          <w:szCs w:val="28"/>
        </w:rPr>
        <w:t>;</w:t>
      </w:r>
    </w:p>
    <w:p w:rsidR="005F6A9E" w:rsidRPr="005F6A9E" w:rsidRDefault="00E70B1E" w:rsidP="00E70B1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1174E" w:rsidRPr="005F6A9E">
        <w:rPr>
          <w:rFonts w:ascii="Times New Roman" w:hAnsi="Times New Roman" w:cs="Times New Roman"/>
          <w:sz w:val="28"/>
          <w:szCs w:val="28"/>
        </w:rPr>
        <w:t xml:space="preserve"> </w:t>
      </w:r>
      <w:r w:rsidR="00431439">
        <w:rPr>
          <w:rFonts w:ascii="Times New Roman" w:hAnsi="Times New Roman" w:cs="Times New Roman"/>
          <w:sz w:val="28"/>
          <w:szCs w:val="28"/>
        </w:rPr>
        <w:t xml:space="preserve">- от 31.12.2016 </w:t>
      </w:r>
      <w:r w:rsidR="005F6A9E" w:rsidRPr="005F6A9E">
        <w:rPr>
          <w:rFonts w:ascii="Times New Roman" w:hAnsi="Times New Roman" w:cs="Times New Roman"/>
          <w:sz w:val="28"/>
          <w:szCs w:val="28"/>
        </w:rPr>
        <w:t xml:space="preserve"> </w:t>
      </w:r>
      <w:r w:rsidR="00431439">
        <w:rPr>
          <w:rFonts w:ascii="Times New Roman" w:hAnsi="Times New Roman" w:cs="Times New Roman"/>
          <w:sz w:val="28"/>
          <w:szCs w:val="28"/>
        </w:rPr>
        <w:t xml:space="preserve">№ </w:t>
      </w:r>
      <w:r w:rsidR="005F6A9E" w:rsidRPr="005F6A9E">
        <w:rPr>
          <w:rFonts w:ascii="Times New Roman" w:hAnsi="Times New Roman" w:cs="Times New Roman"/>
          <w:sz w:val="28"/>
          <w:szCs w:val="28"/>
        </w:rPr>
        <w:t xml:space="preserve">258н </w:t>
      </w:r>
      <w:r w:rsidR="005F6A9E">
        <w:rPr>
          <w:rFonts w:ascii="Times New Roman" w:hAnsi="Times New Roman" w:cs="Times New Roman"/>
          <w:sz w:val="28"/>
          <w:szCs w:val="28"/>
        </w:rPr>
        <w:t xml:space="preserve">«Об утверждении федерального стандарта </w:t>
      </w:r>
      <w:r w:rsidR="005F6A9E" w:rsidRPr="005F6A9E">
        <w:rPr>
          <w:rFonts w:ascii="Times New Roman" w:hAnsi="Times New Roman" w:cs="Times New Roman"/>
          <w:sz w:val="28"/>
          <w:szCs w:val="28"/>
        </w:rPr>
        <w:t>бухгалтерского учета для органи</w:t>
      </w:r>
      <w:r w:rsidR="0070636E">
        <w:rPr>
          <w:rFonts w:ascii="Times New Roman" w:hAnsi="Times New Roman" w:cs="Times New Roman"/>
          <w:sz w:val="28"/>
          <w:szCs w:val="28"/>
        </w:rPr>
        <w:t>заций государственного сектора «</w:t>
      </w:r>
      <w:r w:rsidR="005F6A9E" w:rsidRPr="005F6A9E">
        <w:rPr>
          <w:rFonts w:ascii="Times New Roman" w:hAnsi="Times New Roman" w:cs="Times New Roman"/>
          <w:sz w:val="28"/>
          <w:szCs w:val="28"/>
        </w:rPr>
        <w:t>Ар</w:t>
      </w:r>
      <w:r w:rsidR="0070636E">
        <w:rPr>
          <w:rFonts w:ascii="Times New Roman" w:hAnsi="Times New Roman" w:cs="Times New Roman"/>
          <w:sz w:val="28"/>
          <w:szCs w:val="28"/>
        </w:rPr>
        <w:t>енда»</w:t>
      </w:r>
      <w:r w:rsidR="005F6A9E">
        <w:rPr>
          <w:rFonts w:ascii="Times New Roman" w:hAnsi="Times New Roman" w:cs="Times New Roman"/>
          <w:sz w:val="28"/>
          <w:szCs w:val="28"/>
        </w:rPr>
        <w:t>,  (далее - ФСБУ</w:t>
      </w:r>
      <w:r w:rsidR="0070636E">
        <w:rPr>
          <w:rFonts w:ascii="Times New Roman" w:hAnsi="Times New Roman" w:cs="Times New Roman"/>
          <w:sz w:val="28"/>
          <w:szCs w:val="28"/>
        </w:rPr>
        <w:t xml:space="preserve"> «Аренда»</w:t>
      </w:r>
      <w:r w:rsidR="005F6A9E" w:rsidRPr="005F6A9E">
        <w:rPr>
          <w:rFonts w:ascii="Times New Roman" w:hAnsi="Times New Roman" w:cs="Times New Roman"/>
          <w:sz w:val="28"/>
          <w:szCs w:val="28"/>
        </w:rPr>
        <w:t>);</w:t>
      </w:r>
    </w:p>
    <w:p w:rsidR="0071174E" w:rsidRDefault="00363A3E" w:rsidP="0071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174E">
        <w:rPr>
          <w:rFonts w:ascii="Times New Roman" w:hAnsi="Times New Roman" w:cs="Times New Roman"/>
          <w:sz w:val="28"/>
          <w:szCs w:val="28"/>
        </w:rPr>
        <w:t xml:space="preserve"> </w:t>
      </w:r>
      <w:r w:rsidR="009F3CB2">
        <w:rPr>
          <w:rFonts w:ascii="Times New Roman" w:hAnsi="Times New Roman" w:cs="Times New Roman"/>
          <w:sz w:val="28"/>
          <w:szCs w:val="28"/>
        </w:rPr>
        <w:t xml:space="preserve">- от 31.12.2016 </w:t>
      </w:r>
      <w:r w:rsidR="008D5C6A">
        <w:rPr>
          <w:rFonts w:ascii="Times New Roman" w:hAnsi="Times New Roman" w:cs="Times New Roman"/>
          <w:sz w:val="28"/>
          <w:szCs w:val="28"/>
        </w:rPr>
        <w:t>№</w:t>
      </w:r>
      <w:r w:rsidR="009F3CB2">
        <w:rPr>
          <w:rFonts w:ascii="Times New Roman" w:hAnsi="Times New Roman" w:cs="Times New Roman"/>
          <w:sz w:val="28"/>
          <w:szCs w:val="28"/>
        </w:rPr>
        <w:t>259</w:t>
      </w:r>
      <w:r w:rsidR="007429D2">
        <w:rPr>
          <w:rFonts w:ascii="Times New Roman" w:hAnsi="Times New Roman" w:cs="Times New Roman"/>
          <w:sz w:val="28"/>
          <w:szCs w:val="28"/>
        </w:rPr>
        <w:t>н «Об утверждении федерального стандарта бухгалтерского учета для организаций государственно</w:t>
      </w:r>
      <w:r w:rsidR="009F3CB2">
        <w:rPr>
          <w:rFonts w:ascii="Times New Roman" w:hAnsi="Times New Roman" w:cs="Times New Roman"/>
          <w:sz w:val="28"/>
          <w:szCs w:val="28"/>
        </w:rPr>
        <w:t>го сектора  «Обесценение активов</w:t>
      </w:r>
      <w:r w:rsidR="007429D2">
        <w:rPr>
          <w:rFonts w:ascii="Times New Roman" w:hAnsi="Times New Roman" w:cs="Times New Roman"/>
          <w:sz w:val="28"/>
          <w:szCs w:val="28"/>
        </w:rPr>
        <w:t>»</w:t>
      </w:r>
      <w:r w:rsidR="0070636E">
        <w:rPr>
          <w:rFonts w:ascii="Times New Roman" w:hAnsi="Times New Roman" w:cs="Times New Roman"/>
          <w:sz w:val="28"/>
          <w:szCs w:val="28"/>
        </w:rPr>
        <w:t xml:space="preserve"> (далее – ФСБУ «</w:t>
      </w:r>
      <w:r w:rsidR="00F92FD9">
        <w:rPr>
          <w:rFonts w:ascii="Times New Roman" w:hAnsi="Times New Roman" w:cs="Times New Roman"/>
          <w:sz w:val="28"/>
          <w:szCs w:val="28"/>
        </w:rPr>
        <w:t>Обесценение активов»</w:t>
      </w:r>
      <w:r w:rsidR="008C4827">
        <w:rPr>
          <w:rFonts w:ascii="Times New Roman" w:hAnsi="Times New Roman" w:cs="Times New Roman"/>
          <w:sz w:val="28"/>
          <w:szCs w:val="28"/>
        </w:rPr>
        <w:t>)</w:t>
      </w:r>
      <w:r w:rsidR="004667F6">
        <w:rPr>
          <w:rFonts w:ascii="Times New Roman" w:hAnsi="Times New Roman" w:cs="Times New Roman"/>
          <w:sz w:val="28"/>
          <w:szCs w:val="28"/>
        </w:rPr>
        <w:t>;</w:t>
      </w:r>
      <w:r w:rsidR="0071174E" w:rsidRPr="00711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B1E" w:rsidRDefault="00E70B1E" w:rsidP="00E7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-</w:t>
      </w:r>
      <w:r w:rsidR="005D192F">
        <w:rPr>
          <w:rFonts w:ascii="Times New Roman" w:hAnsi="Times New Roman" w:cs="Times New Roman"/>
          <w:sz w:val="28"/>
          <w:szCs w:val="28"/>
        </w:rPr>
        <w:t xml:space="preserve"> от 31.12.2016 № </w:t>
      </w:r>
      <w:r w:rsidR="0071174E">
        <w:rPr>
          <w:rFonts w:ascii="Times New Roman" w:hAnsi="Times New Roman" w:cs="Times New Roman"/>
          <w:sz w:val="28"/>
          <w:szCs w:val="28"/>
        </w:rPr>
        <w:t xml:space="preserve">260н «Об утверждении федерального стандарта бухгалтерского учета для организаций государственного сектора </w:t>
      </w:r>
      <w:r w:rsidR="00FA52DB">
        <w:rPr>
          <w:rFonts w:ascii="Times New Roman" w:hAnsi="Times New Roman" w:cs="Times New Roman"/>
          <w:sz w:val="28"/>
          <w:szCs w:val="28"/>
        </w:rPr>
        <w:t>«</w:t>
      </w:r>
      <w:r w:rsidR="0071174E">
        <w:rPr>
          <w:rFonts w:ascii="Times New Roman" w:hAnsi="Times New Roman" w:cs="Times New Roman"/>
          <w:sz w:val="28"/>
          <w:szCs w:val="28"/>
        </w:rPr>
        <w:t>Представление бухгал</w:t>
      </w:r>
      <w:r w:rsidR="00FA52DB">
        <w:rPr>
          <w:rFonts w:ascii="Times New Roman" w:hAnsi="Times New Roman" w:cs="Times New Roman"/>
          <w:sz w:val="28"/>
          <w:szCs w:val="28"/>
        </w:rPr>
        <w:t>терской (финансовой) отчетности»</w:t>
      </w:r>
      <w:r w:rsidR="0071174E">
        <w:rPr>
          <w:rFonts w:ascii="Times New Roman" w:hAnsi="Times New Roman" w:cs="Times New Roman"/>
          <w:sz w:val="28"/>
          <w:szCs w:val="28"/>
        </w:rPr>
        <w:t>, (далее - Ф</w:t>
      </w:r>
      <w:r w:rsidR="00FA52DB">
        <w:rPr>
          <w:rFonts w:ascii="Times New Roman" w:hAnsi="Times New Roman" w:cs="Times New Roman"/>
          <w:sz w:val="28"/>
          <w:szCs w:val="28"/>
        </w:rPr>
        <w:t>СБУ «Представление отчетности»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70B1E" w:rsidRDefault="00E70B1E" w:rsidP="00E70B1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C3E1D">
        <w:rPr>
          <w:rFonts w:ascii="Times New Roman" w:hAnsi="Times New Roman" w:cs="Times New Roman"/>
          <w:sz w:val="28"/>
          <w:szCs w:val="28"/>
        </w:rPr>
        <w:t xml:space="preserve"> </w:t>
      </w:r>
      <w:r w:rsidR="0071174E">
        <w:rPr>
          <w:rFonts w:ascii="Times New Roman" w:hAnsi="Times New Roman" w:cs="Times New Roman"/>
          <w:sz w:val="28"/>
          <w:szCs w:val="28"/>
        </w:rPr>
        <w:t xml:space="preserve">- </w:t>
      </w:r>
      <w:r w:rsidR="003C3C2D">
        <w:rPr>
          <w:rFonts w:ascii="Times New Roman" w:hAnsi="Times New Roman" w:cs="Times New Roman"/>
          <w:sz w:val="28"/>
          <w:szCs w:val="28"/>
        </w:rPr>
        <w:t>от 30.12.2017 №</w:t>
      </w:r>
      <w:r w:rsidR="003B59D8">
        <w:rPr>
          <w:rFonts w:ascii="Times New Roman" w:hAnsi="Times New Roman" w:cs="Times New Roman"/>
          <w:sz w:val="28"/>
          <w:szCs w:val="28"/>
        </w:rPr>
        <w:t xml:space="preserve"> 278н «Об утверждении федерального стандарта </w:t>
      </w:r>
      <w:r w:rsidR="0071174E">
        <w:rPr>
          <w:rFonts w:ascii="Times New Roman" w:hAnsi="Times New Roman" w:cs="Times New Roman"/>
          <w:sz w:val="28"/>
          <w:szCs w:val="28"/>
        </w:rPr>
        <w:t>бухгалтерского учета для органи</w:t>
      </w:r>
      <w:r w:rsidR="003C3C2D">
        <w:rPr>
          <w:rFonts w:ascii="Times New Roman" w:hAnsi="Times New Roman" w:cs="Times New Roman"/>
          <w:sz w:val="28"/>
          <w:szCs w:val="28"/>
        </w:rPr>
        <w:t>заций государственного сектора «</w:t>
      </w:r>
      <w:r w:rsidR="0071174E">
        <w:rPr>
          <w:rFonts w:ascii="Times New Roman" w:hAnsi="Times New Roman" w:cs="Times New Roman"/>
          <w:sz w:val="28"/>
          <w:szCs w:val="28"/>
        </w:rPr>
        <w:t>Отчет о движении денежных сре</w:t>
      </w:r>
      <w:r w:rsidR="003C3C2D">
        <w:rPr>
          <w:rFonts w:ascii="Times New Roman" w:hAnsi="Times New Roman" w:cs="Times New Roman"/>
          <w:sz w:val="28"/>
          <w:szCs w:val="28"/>
        </w:rPr>
        <w:t>дств»</w:t>
      </w:r>
      <w:r w:rsidR="00370D39">
        <w:rPr>
          <w:rFonts w:ascii="Times New Roman" w:hAnsi="Times New Roman" w:cs="Times New Roman"/>
          <w:sz w:val="28"/>
          <w:szCs w:val="28"/>
        </w:rPr>
        <w:t>, (далее - ФСБУ</w:t>
      </w:r>
      <w:r w:rsidR="003C3C2D">
        <w:rPr>
          <w:rFonts w:ascii="Times New Roman" w:hAnsi="Times New Roman" w:cs="Times New Roman"/>
          <w:sz w:val="28"/>
          <w:szCs w:val="28"/>
        </w:rPr>
        <w:t xml:space="preserve"> «</w:t>
      </w:r>
      <w:r w:rsidR="0071174E">
        <w:rPr>
          <w:rFonts w:ascii="Times New Roman" w:hAnsi="Times New Roman" w:cs="Times New Roman"/>
          <w:sz w:val="28"/>
          <w:szCs w:val="28"/>
        </w:rPr>
        <w:t>От</w:t>
      </w:r>
      <w:r w:rsidR="003C3C2D">
        <w:rPr>
          <w:rFonts w:ascii="Times New Roman" w:hAnsi="Times New Roman" w:cs="Times New Roman"/>
          <w:sz w:val="28"/>
          <w:szCs w:val="28"/>
        </w:rPr>
        <w:t>чет о движении денежных средств»</w:t>
      </w:r>
      <w:r w:rsidR="0071174E">
        <w:rPr>
          <w:rFonts w:ascii="Times New Roman" w:hAnsi="Times New Roman" w:cs="Times New Roman"/>
          <w:sz w:val="28"/>
          <w:szCs w:val="28"/>
        </w:rPr>
        <w:t>);</w:t>
      </w:r>
    </w:p>
    <w:p w:rsidR="002A523C" w:rsidRDefault="00E70B1E" w:rsidP="002A523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481E">
        <w:rPr>
          <w:rFonts w:ascii="Times New Roman" w:hAnsi="Times New Roman" w:cs="Times New Roman"/>
          <w:sz w:val="28"/>
          <w:szCs w:val="28"/>
        </w:rPr>
        <w:t xml:space="preserve"> </w:t>
      </w:r>
      <w:r w:rsidR="0071174E">
        <w:rPr>
          <w:rFonts w:ascii="Times New Roman" w:hAnsi="Times New Roman" w:cs="Times New Roman"/>
          <w:sz w:val="28"/>
          <w:szCs w:val="28"/>
        </w:rPr>
        <w:t>-</w:t>
      </w:r>
      <w:r w:rsidR="00DD481E" w:rsidRPr="00DD481E">
        <w:rPr>
          <w:rFonts w:ascii="Times New Roman" w:hAnsi="Times New Roman" w:cs="Times New Roman"/>
          <w:sz w:val="28"/>
          <w:szCs w:val="28"/>
        </w:rPr>
        <w:t xml:space="preserve"> </w:t>
      </w:r>
      <w:r w:rsidR="003C3C2D">
        <w:rPr>
          <w:rFonts w:ascii="Times New Roman" w:hAnsi="Times New Roman" w:cs="Times New Roman"/>
          <w:sz w:val="28"/>
          <w:szCs w:val="28"/>
        </w:rPr>
        <w:t>от 30.12.2017 №</w:t>
      </w:r>
      <w:r w:rsidR="00DD481E">
        <w:rPr>
          <w:rFonts w:ascii="Times New Roman" w:hAnsi="Times New Roman" w:cs="Times New Roman"/>
          <w:sz w:val="28"/>
          <w:szCs w:val="28"/>
        </w:rPr>
        <w:t xml:space="preserve"> 274н «Об утверждении федерального стандарта</w:t>
      </w:r>
      <w:r w:rsidR="0071174E">
        <w:rPr>
          <w:rFonts w:ascii="Times New Roman" w:hAnsi="Times New Roman" w:cs="Times New Roman"/>
          <w:sz w:val="28"/>
          <w:szCs w:val="28"/>
        </w:rPr>
        <w:t xml:space="preserve"> бухгалтерского учета для органи</w:t>
      </w:r>
      <w:r w:rsidR="003C3C2D">
        <w:rPr>
          <w:rFonts w:ascii="Times New Roman" w:hAnsi="Times New Roman" w:cs="Times New Roman"/>
          <w:sz w:val="28"/>
          <w:szCs w:val="28"/>
        </w:rPr>
        <w:t>заций государственного сектора «</w:t>
      </w:r>
      <w:r w:rsidR="0071174E">
        <w:rPr>
          <w:rFonts w:ascii="Times New Roman" w:hAnsi="Times New Roman" w:cs="Times New Roman"/>
          <w:sz w:val="28"/>
          <w:szCs w:val="28"/>
        </w:rPr>
        <w:t>Учетная политика, оценочные значения и ош</w:t>
      </w:r>
      <w:r w:rsidR="003C3C2D">
        <w:rPr>
          <w:rFonts w:ascii="Times New Roman" w:hAnsi="Times New Roman" w:cs="Times New Roman"/>
          <w:sz w:val="28"/>
          <w:szCs w:val="28"/>
        </w:rPr>
        <w:t>ибки»</w:t>
      </w:r>
      <w:r w:rsidR="00DD481E">
        <w:rPr>
          <w:rFonts w:ascii="Times New Roman" w:hAnsi="Times New Roman" w:cs="Times New Roman"/>
          <w:sz w:val="28"/>
          <w:szCs w:val="28"/>
        </w:rPr>
        <w:t>, (далее - ФСБУ</w:t>
      </w:r>
      <w:r w:rsidR="003C3C2D">
        <w:rPr>
          <w:rFonts w:ascii="Times New Roman" w:hAnsi="Times New Roman" w:cs="Times New Roman"/>
          <w:sz w:val="28"/>
          <w:szCs w:val="28"/>
        </w:rPr>
        <w:t xml:space="preserve"> «Учетная политика»</w:t>
      </w:r>
      <w:r w:rsidR="0071174E">
        <w:rPr>
          <w:rFonts w:ascii="Times New Roman" w:hAnsi="Times New Roman" w:cs="Times New Roman"/>
          <w:sz w:val="28"/>
          <w:szCs w:val="28"/>
        </w:rPr>
        <w:t>);</w:t>
      </w:r>
    </w:p>
    <w:p w:rsidR="002A523C" w:rsidRDefault="002A523C" w:rsidP="002A523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174E">
        <w:rPr>
          <w:rFonts w:ascii="Times New Roman" w:hAnsi="Times New Roman" w:cs="Times New Roman"/>
          <w:sz w:val="28"/>
          <w:szCs w:val="28"/>
        </w:rPr>
        <w:t>-</w:t>
      </w:r>
      <w:r w:rsidR="00CC2CA1" w:rsidRPr="00CC2CA1">
        <w:rPr>
          <w:rFonts w:ascii="Times New Roman" w:hAnsi="Times New Roman" w:cs="Times New Roman"/>
          <w:sz w:val="28"/>
          <w:szCs w:val="28"/>
        </w:rPr>
        <w:t xml:space="preserve"> </w:t>
      </w:r>
      <w:r w:rsidR="003C3C2D">
        <w:rPr>
          <w:rFonts w:ascii="Times New Roman" w:hAnsi="Times New Roman" w:cs="Times New Roman"/>
          <w:sz w:val="28"/>
          <w:szCs w:val="28"/>
        </w:rPr>
        <w:t>от 30.12.2017 №</w:t>
      </w:r>
      <w:r w:rsidR="00CC2CA1">
        <w:rPr>
          <w:rFonts w:ascii="Times New Roman" w:hAnsi="Times New Roman" w:cs="Times New Roman"/>
          <w:sz w:val="28"/>
          <w:szCs w:val="28"/>
        </w:rPr>
        <w:t xml:space="preserve"> 275н «Об утверждении федерального стандарта</w:t>
      </w:r>
      <w:r w:rsidR="0071174E">
        <w:rPr>
          <w:rFonts w:ascii="Times New Roman" w:hAnsi="Times New Roman" w:cs="Times New Roman"/>
          <w:sz w:val="28"/>
          <w:szCs w:val="28"/>
        </w:rPr>
        <w:t xml:space="preserve"> бухгалтерского учета для органи</w:t>
      </w:r>
      <w:r w:rsidR="003C3C2D">
        <w:rPr>
          <w:rFonts w:ascii="Times New Roman" w:hAnsi="Times New Roman" w:cs="Times New Roman"/>
          <w:sz w:val="28"/>
          <w:szCs w:val="28"/>
        </w:rPr>
        <w:t>заций государственного сектора «</w:t>
      </w:r>
      <w:r w:rsidR="0071174E">
        <w:rPr>
          <w:rFonts w:ascii="Times New Roman" w:hAnsi="Times New Roman" w:cs="Times New Roman"/>
          <w:sz w:val="28"/>
          <w:szCs w:val="28"/>
        </w:rPr>
        <w:t>События после отчетной д</w:t>
      </w:r>
      <w:r w:rsidR="003C3C2D">
        <w:rPr>
          <w:rFonts w:ascii="Times New Roman" w:hAnsi="Times New Roman" w:cs="Times New Roman"/>
          <w:sz w:val="28"/>
          <w:szCs w:val="28"/>
        </w:rPr>
        <w:t>аты»</w:t>
      </w:r>
      <w:r w:rsidR="00CC2CA1">
        <w:rPr>
          <w:rFonts w:ascii="Times New Roman" w:hAnsi="Times New Roman" w:cs="Times New Roman"/>
          <w:sz w:val="28"/>
          <w:szCs w:val="28"/>
        </w:rPr>
        <w:t>, (далее - ФСБУ</w:t>
      </w:r>
      <w:r w:rsidR="003C3C2D">
        <w:rPr>
          <w:rFonts w:ascii="Times New Roman" w:hAnsi="Times New Roman" w:cs="Times New Roman"/>
          <w:sz w:val="28"/>
          <w:szCs w:val="28"/>
        </w:rPr>
        <w:t xml:space="preserve"> «</w:t>
      </w:r>
      <w:r w:rsidR="0071174E">
        <w:rPr>
          <w:rFonts w:ascii="Times New Roman" w:hAnsi="Times New Roman" w:cs="Times New Roman"/>
          <w:sz w:val="28"/>
          <w:szCs w:val="28"/>
        </w:rPr>
        <w:t>События после отчетной даты</w:t>
      </w:r>
      <w:r w:rsidR="003C3C2D">
        <w:rPr>
          <w:rFonts w:ascii="Times New Roman" w:hAnsi="Times New Roman" w:cs="Times New Roman"/>
          <w:sz w:val="28"/>
          <w:szCs w:val="28"/>
        </w:rPr>
        <w:t>»</w:t>
      </w:r>
      <w:r w:rsidR="0071174E" w:rsidRPr="002A523C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23C" w:rsidRDefault="002A523C" w:rsidP="002A523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C3C2D">
        <w:rPr>
          <w:rFonts w:ascii="Times New Roman" w:hAnsi="Times New Roman" w:cs="Times New Roman"/>
          <w:sz w:val="28"/>
          <w:szCs w:val="28"/>
        </w:rPr>
        <w:t>- от 30.05.2018 №</w:t>
      </w:r>
      <w:r w:rsidRPr="002A523C">
        <w:rPr>
          <w:rFonts w:ascii="Times New Roman" w:hAnsi="Times New Roman" w:cs="Times New Roman"/>
          <w:sz w:val="28"/>
          <w:szCs w:val="28"/>
        </w:rPr>
        <w:t xml:space="preserve"> 122н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</w:t>
      </w:r>
      <w:r w:rsidRPr="002A523C">
        <w:rPr>
          <w:rFonts w:ascii="Times New Roman" w:hAnsi="Times New Roman" w:cs="Times New Roman"/>
          <w:sz w:val="28"/>
          <w:szCs w:val="28"/>
        </w:rPr>
        <w:t xml:space="preserve"> бухгалтерского учета для органи</w:t>
      </w:r>
      <w:r w:rsidR="003C3C2D">
        <w:rPr>
          <w:rFonts w:ascii="Times New Roman" w:hAnsi="Times New Roman" w:cs="Times New Roman"/>
          <w:sz w:val="28"/>
          <w:szCs w:val="28"/>
        </w:rPr>
        <w:t>заций государственного сектора «</w:t>
      </w:r>
      <w:r w:rsidRPr="002A523C">
        <w:rPr>
          <w:rFonts w:ascii="Times New Roman" w:hAnsi="Times New Roman" w:cs="Times New Roman"/>
          <w:sz w:val="28"/>
          <w:szCs w:val="28"/>
        </w:rPr>
        <w:t>Влияние изменений курсов иностранных в</w:t>
      </w:r>
      <w:r w:rsidR="003C3C2D">
        <w:rPr>
          <w:rFonts w:ascii="Times New Roman" w:hAnsi="Times New Roman" w:cs="Times New Roman"/>
          <w:sz w:val="28"/>
          <w:szCs w:val="28"/>
        </w:rPr>
        <w:t>алют»</w:t>
      </w:r>
      <w:r>
        <w:rPr>
          <w:rFonts w:ascii="Times New Roman" w:hAnsi="Times New Roman" w:cs="Times New Roman"/>
          <w:sz w:val="28"/>
          <w:szCs w:val="28"/>
        </w:rPr>
        <w:t>, (далее - ФСБУ</w:t>
      </w:r>
      <w:r w:rsidR="003C3C2D">
        <w:rPr>
          <w:rFonts w:ascii="Times New Roman" w:hAnsi="Times New Roman" w:cs="Times New Roman"/>
          <w:sz w:val="28"/>
          <w:szCs w:val="28"/>
        </w:rPr>
        <w:t xml:space="preserve"> «</w:t>
      </w:r>
      <w:r w:rsidRPr="002A523C">
        <w:rPr>
          <w:rFonts w:ascii="Times New Roman" w:hAnsi="Times New Roman" w:cs="Times New Roman"/>
          <w:sz w:val="28"/>
          <w:szCs w:val="28"/>
        </w:rPr>
        <w:t>Влияние изм</w:t>
      </w:r>
      <w:r w:rsidR="003C3C2D">
        <w:rPr>
          <w:rFonts w:ascii="Times New Roman" w:hAnsi="Times New Roman" w:cs="Times New Roman"/>
          <w:sz w:val="28"/>
          <w:szCs w:val="28"/>
        </w:rPr>
        <w:t>енений курсов иностранных валют»</w:t>
      </w:r>
      <w:r w:rsidRPr="002A523C">
        <w:rPr>
          <w:rFonts w:ascii="Times New Roman" w:hAnsi="Times New Roman" w:cs="Times New Roman"/>
          <w:sz w:val="28"/>
          <w:szCs w:val="28"/>
        </w:rPr>
        <w:t>);</w:t>
      </w:r>
    </w:p>
    <w:p w:rsidR="00A46D4D" w:rsidRDefault="002A523C" w:rsidP="00A46D4D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174E">
        <w:rPr>
          <w:rFonts w:ascii="Times New Roman" w:hAnsi="Times New Roman" w:cs="Times New Roman"/>
          <w:sz w:val="28"/>
          <w:szCs w:val="28"/>
        </w:rPr>
        <w:t xml:space="preserve">- </w:t>
      </w:r>
      <w:r w:rsidR="003C3C2D">
        <w:rPr>
          <w:rFonts w:ascii="Times New Roman" w:hAnsi="Times New Roman" w:cs="Times New Roman"/>
          <w:sz w:val="28"/>
          <w:szCs w:val="28"/>
        </w:rPr>
        <w:t>от 27.02.2018 №</w:t>
      </w:r>
      <w:r w:rsidR="004E1908">
        <w:rPr>
          <w:rFonts w:ascii="Times New Roman" w:hAnsi="Times New Roman" w:cs="Times New Roman"/>
          <w:sz w:val="28"/>
          <w:szCs w:val="28"/>
        </w:rPr>
        <w:t xml:space="preserve"> 32н  «Об утверждении федерального стандарта </w:t>
      </w:r>
      <w:r w:rsidR="0071174E">
        <w:rPr>
          <w:rFonts w:ascii="Times New Roman" w:hAnsi="Times New Roman" w:cs="Times New Roman"/>
          <w:sz w:val="28"/>
          <w:szCs w:val="28"/>
        </w:rPr>
        <w:t>бухгалтерского учета для органи</w:t>
      </w:r>
      <w:r w:rsidR="003C3C2D">
        <w:rPr>
          <w:rFonts w:ascii="Times New Roman" w:hAnsi="Times New Roman" w:cs="Times New Roman"/>
          <w:sz w:val="28"/>
          <w:szCs w:val="28"/>
        </w:rPr>
        <w:t>заций государственного сектора «</w:t>
      </w:r>
      <w:r w:rsidR="0071174E">
        <w:rPr>
          <w:rFonts w:ascii="Times New Roman" w:hAnsi="Times New Roman" w:cs="Times New Roman"/>
          <w:sz w:val="28"/>
          <w:szCs w:val="28"/>
        </w:rPr>
        <w:t>Д</w:t>
      </w:r>
      <w:r w:rsidR="003C3C2D">
        <w:rPr>
          <w:rFonts w:ascii="Times New Roman" w:hAnsi="Times New Roman" w:cs="Times New Roman"/>
          <w:sz w:val="28"/>
          <w:szCs w:val="28"/>
        </w:rPr>
        <w:t>оходы»</w:t>
      </w:r>
      <w:r w:rsidR="00920281">
        <w:rPr>
          <w:rFonts w:ascii="Times New Roman" w:hAnsi="Times New Roman" w:cs="Times New Roman"/>
          <w:sz w:val="28"/>
          <w:szCs w:val="28"/>
        </w:rPr>
        <w:t>,  (далее - ФСБУ</w:t>
      </w:r>
      <w:r w:rsidR="003C3C2D">
        <w:rPr>
          <w:rFonts w:ascii="Times New Roman" w:hAnsi="Times New Roman" w:cs="Times New Roman"/>
          <w:sz w:val="28"/>
          <w:szCs w:val="28"/>
        </w:rPr>
        <w:t xml:space="preserve"> «Доходы»</w:t>
      </w:r>
      <w:r w:rsidR="0071174E">
        <w:rPr>
          <w:rFonts w:ascii="Times New Roman" w:hAnsi="Times New Roman" w:cs="Times New Roman"/>
          <w:sz w:val="28"/>
          <w:szCs w:val="28"/>
        </w:rPr>
        <w:t>);</w:t>
      </w:r>
    </w:p>
    <w:p w:rsidR="00A46D4D" w:rsidRPr="00A46D4D" w:rsidRDefault="00A46D4D" w:rsidP="00A46D4D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Pr="00A46D4D">
        <w:t xml:space="preserve"> </w:t>
      </w:r>
      <w:r w:rsidRPr="00A46D4D">
        <w:rPr>
          <w:rFonts w:ascii="Times New Roman" w:hAnsi="Times New Roman" w:cs="Times New Roman"/>
          <w:sz w:val="28"/>
          <w:szCs w:val="28"/>
        </w:rPr>
        <w:t xml:space="preserve">- </w:t>
      </w:r>
      <w:r w:rsidR="00AD6511">
        <w:rPr>
          <w:rFonts w:ascii="Times New Roman" w:hAnsi="Times New Roman" w:cs="Times New Roman"/>
          <w:sz w:val="28"/>
          <w:szCs w:val="28"/>
        </w:rPr>
        <w:t>от 13.06.1995 №</w:t>
      </w:r>
      <w:r w:rsidR="00AD6511" w:rsidRPr="00A46D4D">
        <w:rPr>
          <w:rFonts w:ascii="Times New Roman" w:hAnsi="Times New Roman" w:cs="Times New Roman"/>
          <w:sz w:val="28"/>
          <w:szCs w:val="28"/>
        </w:rPr>
        <w:t xml:space="preserve"> 49 </w:t>
      </w:r>
      <w:r w:rsidR="00971EED">
        <w:rPr>
          <w:rFonts w:ascii="Times New Roman" w:hAnsi="Times New Roman" w:cs="Times New Roman"/>
          <w:sz w:val="28"/>
          <w:szCs w:val="28"/>
        </w:rPr>
        <w:t>«Об ут</w:t>
      </w:r>
      <w:r w:rsidR="00427AFB">
        <w:rPr>
          <w:rFonts w:ascii="Times New Roman" w:hAnsi="Times New Roman" w:cs="Times New Roman"/>
          <w:sz w:val="28"/>
          <w:szCs w:val="28"/>
        </w:rPr>
        <w:t>в</w:t>
      </w:r>
      <w:r w:rsidR="00971EED">
        <w:rPr>
          <w:rFonts w:ascii="Times New Roman" w:hAnsi="Times New Roman" w:cs="Times New Roman"/>
          <w:sz w:val="28"/>
          <w:szCs w:val="28"/>
        </w:rPr>
        <w:t xml:space="preserve">ерждении </w:t>
      </w:r>
      <w:r w:rsidR="002B3DEE">
        <w:rPr>
          <w:rFonts w:ascii="Times New Roman" w:hAnsi="Times New Roman" w:cs="Times New Roman"/>
          <w:sz w:val="28"/>
          <w:szCs w:val="28"/>
        </w:rPr>
        <w:t>М</w:t>
      </w:r>
      <w:r w:rsidR="00427AFB">
        <w:rPr>
          <w:rFonts w:ascii="Times New Roman" w:hAnsi="Times New Roman" w:cs="Times New Roman"/>
          <w:sz w:val="28"/>
          <w:szCs w:val="28"/>
        </w:rPr>
        <w:t>етодических</w:t>
      </w:r>
      <w:r w:rsidRPr="00A46D4D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427AFB">
          <w:rPr>
            <w:rFonts w:ascii="Times New Roman" w:hAnsi="Times New Roman" w:cs="Times New Roman"/>
            <w:sz w:val="28"/>
            <w:szCs w:val="28"/>
          </w:rPr>
          <w:t>указаний</w:t>
        </w:r>
      </w:hyperlink>
      <w:r w:rsidRPr="00A46D4D">
        <w:rPr>
          <w:rFonts w:ascii="Times New Roman" w:hAnsi="Times New Roman" w:cs="Times New Roman"/>
          <w:sz w:val="28"/>
          <w:szCs w:val="28"/>
        </w:rPr>
        <w:t xml:space="preserve"> по инвентаризации имущества и финансовых обяза</w:t>
      </w:r>
      <w:r w:rsidR="000007C0">
        <w:rPr>
          <w:rFonts w:ascii="Times New Roman" w:hAnsi="Times New Roman" w:cs="Times New Roman"/>
          <w:sz w:val="28"/>
          <w:szCs w:val="28"/>
        </w:rPr>
        <w:t>тельств</w:t>
      </w:r>
      <w:r w:rsidR="00427AFB">
        <w:rPr>
          <w:rFonts w:ascii="Times New Roman" w:hAnsi="Times New Roman" w:cs="Times New Roman"/>
          <w:sz w:val="28"/>
          <w:szCs w:val="28"/>
        </w:rPr>
        <w:t>»</w:t>
      </w:r>
      <w:r w:rsidRPr="00A46D4D">
        <w:rPr>
          <w:rFonts w:ascii="Times New Roman" w:hAnsi="Times New Roman" w:cs="Times New Roman"/>
          <w:sz w:val="28"/>
          <w:szCs w:val="28"/>
        </w:rPr>
        <w:t xml:space="preserve"> </w:t>
      </w:r>
      <w:r w:rsidR="000007C0">
        <w:rPr>
          <w:rFonts w:ascii="Times New Roman" w:hAnsi="Times New Roman" w:cs="Times New Roman"/>
          <w:sz w:val="28"/>
          <w:szCs w:val="28"/>
        </w:rPr>
        <w:t>(далее - Методические указания №</w:t>
      </w:r>
      <w:r w:rsidR="006554B1">
        <w:rPr>
          <w:rFonts w:ascii="Times New Roman" w:hAnsi="Times New Roman" w:cs="Times New Roman"/>
          <w:sz w:val="28"/>
          <w:szCs w:val="28"/>
        </w:rPr>
        <w:t xml:space="preserve"> 49).</w:t>
      </w:r>
    </w:p>
    <w:p w:rsidR="004667F6" w:rsidRDefault="006554B1" w:rsidP="00220FF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6047" w:rsidRPr="009C7299" w:rsidRDefault="00D330D9" w:rsidP="002036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bookmarkStart w:id="1" w:name="Par60"/>
      <w:bookmarkEnd w:id="1"/>
      <w:r w:rsidRPr="009C7299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7D6047" w:rsidRPr="009C7299">
        <w:rPr>
          <w:rFonts w:ascii="Times New Roman" w:hAnsi="Times New Roman" w:cs="Times New Roman"/>
          <w:b/>
          <w:bCs/>
          <w:sz w:val="32"/>
          <w:szCs w:val="32"/>
        </w:rPr>
        <w:t>. Организационн</w:t>
      </w:r>
      <w:r w:rsidR="00A82457" w:rsidRPr="009C7299">
        <w:rPr>
          <w:rFonts w:ascii="Times New Roman" w:hAnsi="Times New Roman" w:cs="Times New Roman"/>
          <w:b/>
          <w:bCs/>
          <w:sz w:val="32"/>
          <w:szCs w:val="32"/>
        </w:rPr>
        <w:t>ые положения</w:t>
      </w:r>
    </w:p>
    <w:p w:rsidR="007D6047" w:rsidRPr="00471C9E" w:rsidRDefault="007D6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E2F" w:rsidRDefault="00323FD4" w:rsidP="00A77F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D6047" w:rsidRPr="00471C9E">
        <w:rPr>
          <w:rFonts w:ascii="Times New Roman" w:hAnsi="Times New Roman" w:cs="Times New Roman"/>
          <w:sz w:val="28"/>
          <w:szCs w:val="28"/>
        </w:rPr>
        <w:t xml:space="preserve">Обязанности по организации ведения бюджетного учета возлагаются на </w:t>
      </w:r>
      <w:r w:rsidR="00D1536B" w:rsidRPr="00471C9E">
        <w:rPr>
          <w:rFonts w:ascii="Times New Roman" w:hAnsi="Times New Roman" w:cs="Times New Roman"/>
          <w:sz w:val="28"/>
          <w:szCs w:val="28"/>
        </w:rPr>
        <w:t>начальника Финансово</w:t>
      </w:r>
      <w:r w:rsidR="003E6716" w:rsidRPr="00471C9E">
        <w:rPr>
          <w:rFonts w:ascii="Times New Roman" w:hAnsi="Times New Roman" w:cs="Times New Roman"/>
          <w:sz w:val="28"/>
          <w:szCs w:val="28"/>
        </w:rPr>
        <w:t>го управления города Волгодонска</w:t>
      </w:r>
      <w:r w:rsidR="008474A5">
        <w:rPr>
          <w:rFonts w:ascii="Times New Roman" w:hAnsi="Times New Roman" w:cs="Times New Roman"/>
          <w:sz w:val="28"/>
          <w:szCs w:val="28"/>
        </w:rPr>
        <w:t xml:space="preserve"> (далее – начальник управления)</w:t>
      </w:r>
      <w:r w:rsidR="00D75744" w:rsidRPr="00471C9E">
        <w:rPr>
          <w:rFonts w:ascii="Times New Roman" w:hAnsi="Times New Roman" w:cs="Times New Roman"/>
          <w:sz w:val="28"/>
          <w:szCs w:val="28"/>
        </w:rPr>
        <w:t>.</w:t>
      </w:r>
      <w:r w:rsidR="00D71E2F" w:rsidRPr="00D71E2F">
        <w:rPr>
          <w:rFonts w:ascii="Times New Roman" w:hAnsi="Times New Roman" w:cs="Times New Roman"/>
          <w:sz w:val="28"/>
          <w:szCs w:val="28"/>
        </w:rPr>
        <w:t xml:space="preserve"> </w:t>
      </w:r>
      <w:r w:rsidR="00D71E2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D6047" w:rsidRPr="00471C9E" w:rsidRDefault="00D71E2F" w:rsidP="00A77F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(Основание: ч.1 ст.7 Федерального закона №402-ФЗ</w:t>
      </w:r>
      <w:r w:rsidR="00657580">
        <w:rPr>
          <w:rFonts w:ascii="Times New Roman" w:hAnsi="Times New Roman" w:cs="Times New Roman"/>
          <w:sz w:val="28"/>
          <w:szCs w:val="28"/>
        </w:rPr>
        <w:t>)</w:t>
      </w:r>
    </w:p>
    <w:p w:rsidR="009608D5" w:rsidRDefault="009608D5" w:rsidP="00A77F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788A" w:rsidRPr="00471C9E">
        <w:rPr>
          <w:rFonts w:ascii="Times New Roman" w:hAnsi="Times New Roman" w:cs="Times New Roman"/>
          <w:sz w:val="28"/>
          <w:szCs w:val="28"/>
        </w:rPr>
        <w:t>.</w:t>
      </w:r>
      <w:r w:rsidR="00323FD4">
        <w:rPr>
          <w:rFonts w:ascii="Times New Roman" w:hAnsi="Times New Roman" w:cs="Times New Roman"/>
          <w:sz w:val="28"/>
          <w:szCs w:val="28"/>
        </w:rPr>
        <w:t xml:space="preserve"> </w:t>
      </w:r>
      <w:r w:rsidR="007D6047" w:rsidRPr="00471C9E">
        <w:rPr>
          <w:rFonts w:ascii="Times New Roman" w:hAnsi="Times New Roman" w:cs="Times New Roman"/>
          <w:sz w:val="28"/>
          <w:szCs w:val="28"/>
        </w:rPr>
        <w:t xml:space="preserve">Ведение бюджетного учета осуществляется </w:t>
      </w:r>
      <w:r w:rsidR="00D1536B" w:rsidRPr="00471C9E">
        <w:rPr>
          <w:rFonts w:ascii="Times New Roman" w:hAnsi="Times New Roman" w:cs="Times New Roman"/>
          <w:sz w:val="28"/>
          <w:szCs w:val="28"/>
        </w:rPr>
        <w:t>от</w:t>
      </w:r>
      <w:r w:rsidR="00434462" w:rsidRPr="00471C9E">
        <w:rPr>
          <w:rFonts w:ascii="Times New Roman" w:hAnsi="Times New Roman" w:cs="Times New Roman"/>
          <w:sz w:val="28"/>
          <w:szCs w:val="28"/>
        </w:rPr>
        <w:t xml:space="preserve">делом учета </w:t>
      </w:r>
      <w:r w:rsidR="002B0DB7" w:rsidRPr="00471C9E">
        <w:rPr>
          <w:rFonts w:ascii="Times New Roman" w:hAnsi="Times New Roman" w:cs="Times New Roman"/>
          <w:sz w:val="28"/>
          <w:szCs w:val="28"/>
        </w:rPr>
        <w:t>исполнения бюдже</w:t>
      </w:r>
      <w:r>
        <w:rPr>
          <w:rFonts w:ascii="Times New Roman" w:hAnsi="Times New Roman" w:cs="Times New Roman"/>
          <w:sz w:val="28"/>
          <w:szCs w:val="28"/>
        </w:rPr>
        <w:t>та, возглавляемым</w:t>
      </w:r>
      <w:r w:rsidRPr="009608D5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71C9E">
        <w:rPr>
          <w:rFonts w:ascii="Times New Roman" w:hAnsi="Times New Roman" w:cs="Times New Roman"/>
          <w:sz w:val="28"/>
          <w:szCs w:val="28"/>
        </w:rPr>
        <w:t xml:space="preserve"> отдела учета исполнения бюджета - </w:t>
      </w:r>
      <w:r>
        <w:rPr>
          <w:rFonts w:ascii="Times New Roman" w:hAnsi="Times New Roman" w:cs="Times New Roman"/>
          <w:sz w:val="28"/>
          <w:szCs w:val="28"/>
        </w:rPr>
        <w:t>главным бухгалтером.</w:t>
      </w:r>
    </w:p>
    <w:p w:rsidR="009608D5" w:rsidRDefault="00B17EA1" w:rsidP="00A77F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9608D5" w:rsidRPr="00471C9E">
        <w:rPr>
          <w:rFonts w:ascii="Times New Roman" w:hAnsi="Times New Roman" w:cs="Times New Roman"/>
          <w:sz w:val="28"/>
          <w:szCs w:val="28"/>
        </w:rPr>
        <w:t>.</w:t>
      </w:r>
      <w:r w:rsidR="009608D5">
        <w:rPr>
          <w:rFonts w:ascii="Times New Roman" w:hAnsi="Times New Roman" w:cs="Times New Roman"/>
          <w:sz w:val="28"/>
          <w:szCs w:val="28"/>
        </w:rPr>
        <w:t xml:space="preserve"> </w:t>
      </w:r>
      <w:r w:rsidR="009608D5" w:rsidRPr="00471C9E">
        <w:rPr>
          <w:rFonts w:ascii="Times New Roman" w:hAnsi="Times New Roman" w:cs="Times New Roman"/>
          <w:sz w:val="28"/>
          <w:szCs w:val="28"/>
        </w:rPr>
        <w:t xml:space="preserve">Ответственным за ведение бюджетного учета является начальник отдела учета исполнения бюджета - </w:t>
      </w:r>
      <w:r w:rsidR="009608D5">
        <w:rPr>
          <w:rFonts w:ascii="Times New Roman" w:hAnsi="Times New Roman" w:cs="Times New Roman"/>
          <w:sz w:val="28"/>
          <w:szCs w:val="28"/>
        </w:rPr>
        <w:t>главный бухгалтер.</w:t>
      </w:r>
    </w:p>
    <w:p w:rsidR="009608D5" w:rsidRDefault="009608D5" w:rsidP="00A77F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(Основание: ч.3 ст.7 Федерального закона №402-ФЗ)</w:t>
      </w:r>
    </w:p>
    <w:p w:rsidR="00BE1C66" w:rsidRDefault="00606ABB" w:rsidP="00A77F46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E8E" w:rsidRPr="00332E8E">
        <w:rPr>
          <w:rFonts w:ascii="Times New Roman" w:hAnsi="Times New Roman" w:cs="Times New Roman"/>
          <w:sz w:val="28"/>
          <w:szCs w:val="28"/>
        </w:rPr>
        <w:t>4.</w:t>
      </w:r>
      <w:r w:rsidR="00A037DE">
        <w:rPr>
          <w:rFonts w:ascii="Times New Roman" w:hAnsi="Times New Roman" w:cs="Times New Roman"/>
          <w:sz w:val="28"/>
          <w:szCs w:val="28"/>
        </w:rPr>
        <w:t xml:space="preserve"> </w:t>
      </w:r>
      <w:r w:rsidR="00332E8E" w:rsidRPr="00332E8E">
        <w:rPr>
          <w:rFonts w:ascii="Times New Roman" w:hAnsi="Times New Roman" w:cs="Times New Roman"/>
          <w:sz w:val="28"/>
          <w:szCs w:val="28"/>
        </w:rPr>
        <w:t>Порядок передачи докумен</w:t>
      </w:r>
      <w:r w:rsidR="00A037DE">
        <w:rPr>
          <w:rFonts w:ascii="Times New Roman" w:hAnsi="Times New Roman" w:cs="Times New Roman"/>
          <w:sz w:val="28"/>
          <w:szCs w:val="28"/>
        </w:rPr>
        <w:t>тов</w:t>
      </w:r>
      <w:r w:rsidR="008D7748">
        <w:rPr>
          <w:rFonts w:ascii="Times New Roman" w:hAnsi="Times New Roman" w:cs="Times New Roman"/>
          <w:sz w:val="28"/>
          <w:szCs w:val="28"/>
        </w:rPr>
        <w:t xml:space="preserve"> бухгалтерского учета</w:t>
      </w:r>
      <w:r w:rsidR="00A037DE">
        <w:rPr>
          <w:rFonts w:ascii="Times New Roman" w:hAnsi="Times New Roman" w:cs="Times New Roman"/>
          <w:sz w:val="28"/>
          <w:szCs w:val="28"/>
        </w:rPr>
        <w:t xml:space="preserve"> и дел при смене </w:t>
      </w:r>
      <w:r w:rsidR="00A037DE" w:rsidRPr="00471C9E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="00A037DE">
        <w:rPr>
          <w:rFonts w:ascii="Times New Roman" w:hAnsi="Times New Roman" w:cs="Times New Roman"/>
          <w:sz w:val="28"/>
          <w:szCs w:val="28"/>
        </w:rPr>
        <w:t xml:space="preserve">, начальника отдела учета исполнения бюджета – главного бухгалтера </w:t>
      </w:r>
      <w:r w:rsidR="00332E8E" w:rsidRPr="00332E8E">
        <w:rPr>
          <w:rFonts w:ascii="Times New Roman" w:hAnsi="Times New Roman" w:cs="Times New Roman"/>
          <w:sz w:val="28"/>
          <w:szCs w:val="28"/>
        </w:rPr>
        <w:t xml:space="preserve"> приведен в </w:t>
      </w:r>
      <w:hyperlink w:anchor="P1311" w:history="1">
        <w:r w:rsidR="00332E8E" w:rsidRPr="00A037DE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="00A037DE">
        <w:rPr>
          <w:rFonts w:ascii="Times New Roman" w:hAnsi="Times New Roman" w:cs="Times New Roman"/>
          <w:sz w:val="28"/>
          <w:szCs w:val="28"/>
        </w:rPr>
        <w:t>1</w:t>
      </w:r>
      <w:r w:rsidR="00332E8E" w:rsidRPr="00332E8E">
        <w:rPr>
          <w:rFonts w:ascii="Times New Roman" w:hAnsi="Times New Roman" w:cs="Times New Roman"/>
          <w:sz w:val="28"/>
          <w:szCs w:val="28"/>
        </w:rPr>
        <w:t xml:space="preserve"> к Учетной политике.</w:t>
      </w:r>
    </w:p>
    <w:p w:rsidR="00332E8E" w:rsidRPr="000B5CE2" w:rsidRDefault="00332E8E" w:rsidP="00A77F46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5CE2">
        <w:rPr>
          <w:rFonts w:ascii="Times New Roman" w:hAnsi="Times New Roman" w:cs="Times New Roman"/>
          <w:sz w:val="28"/>
          <w:szCs w:val="28"/>
        </w:rPr>
        <w:t xml:space="preserve">(Основание: </w:t>
      </w:r>
      <w:hyperlink r:id="rId16" w:history="1">
        <w:r w:rsidRPr="000B5CE2">
          <w:rPr>
            <w:rFonts w:ascii="Times New Roman" w:hAnsi="Times New Roman" w:cs="Times New Roman"/>
            <w:sz w:val="28"/>
            <w:szCs w:val="28"/>
          </w:rPr>
          <w:t>п. 14</w:t>
        </w:r>
      </w:hyperlink>
      <w:r w:rsidR="00AF6E7D">
        <w:rPr>
          <w:rFonts w:ascii="Times New Roman" w:hAnsi="Times New Roman" w:cs="Times New Roman"/>
          <w:sz w:val="28"/>
          <w:szCs w:val="28"/>
        </w:rPr>
        <w:t xml:space="preserve"> Инструкции №</w:t>
      </w:r>
      <w:r w:rsidRPr="000B5CE2">
        <w:rPr>
          <w:rFonts w:ascii="Times New Roman" w:hAnsi="Times New Roman" w:cs="Times New Roman"/>
          <w:sz w:val="28"/>
          <w:szCs w:val="28"/>
        </w:rPr>
        <w:t xml:space="preserve"> 157н)</w:t>
      </w:r>
    </w:p>
    <w:p w:rsidR="00EA5046" w:rsidRPr="00323FD4" w:rsidRDefault="00EF746D" w:rsidP="00A77F4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B0DB7" w:rsidRPr="00471C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FAD" w:rsidRPr="00471C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бюджетного учета</w:t>
      </w:r>
      <w:r w:rsidR="000F0705" w:rsidRPr="00471C9E">
        <w:rPr>
          <w:rFonts w:ascii="Times New Roman" w:hAnsi="Times New Roman" w:cs="Times New Roman"/>
          <w:sz w:val="28"/>
          <w:szCs w:val="28"/>
        </w:rPr>
        <w:t xml:space="preserve"> Финансовым управлением города Волгодонска</w:t>
      </w:r>
      <w:r w:rsidR="00BD4FAD" w:rsidRPr="0047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</w:t>
      </w:r>
      <w:r w:rsidR="000F0705" w:rsidRPr="00471C9E">
        <w:rPr>
          <w:rFonts w:ascii="Times New Roman" w:eastAsia="Times New Roman" w:hAnsi="Times New Roman" w:cs="Times New Roman"/>
          <w:sz w:val="28"/>
          <w:szCs w:val="28"/>
          <w:lang w:eastAsia="ru-RU"/>
        </w:rPr>
        <w:t>зуется при</w:t>
      </w:r>
      <w:r w:rsidR="007E2AC3" w:rsidRPr="0047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осуществлении</w:t>
      </w:r>
      <w:r w:rsidR="00A15C1C" w:rsidRPr="0047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 </w:t>
      </w:r>
      <w:r w:rsidR="00BD4FAD" w:rsidRPr="0047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16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органа, </w:t>
      </w:r>
      <w:r w:rsidR="00167B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главного распорядителя как</w:t>
      </w:r>
      <w:r w:rsidR="00BD4FAD" w:rsidRPr="0047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 бюджетных средств, главного администратора и администратора доходов бюджета, главного администратора и администратора источников финансирования дефицита бюджета. Учет разделен на три блока: учет финансового органа в</w:t>
      </w:r>
      <w:r w:rsidR="008E524F" w:rsidRPr="0047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88A" w:rsidRPr="00471C9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учета испол</w:t>
      </w:r>
      <w:r w:rsidR="008E524F" w:rsidRPr="00471C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471EE" w:rsidRPr="0047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бюджета города Волгодонска, </w:t>
      </w:r>
      <w:r w:rsidR="00B20B34" w:rsidRPr="0047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получателя </w:t>
      </w:r>
      <w:r w:rsidR="00167B2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  <w:r w:rsidR="0019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получатель)</w:t>
      </w:r>
      <w:r w:rsidR="00A15C1C" w:rsidRPr="00471C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788A" w:rsidRPr="0047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</w:t>
      </w:r>
      <w:r w:rsidR="007E2AC3" w:rsidRPr="00471C9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тренных на содержание</w:t>
      </w:r>
      <w:r w:rsidR="007E2AC3" w:rsidRPr="00471C9E">
        <w:rPr>
          <w:rFonts w:ascii="Times New Roman" w:hAnsi="Times New Roman" w:cs="Times New Roman"/>
          <w:sz w:val="28"/>
          <w:szCs w:val="28"/>
        </w:rPr>
        <w:t xml:space="preserve"> Финансового управления города Волгодонска</w:t>
      </w:r>
      <w:r w:rsidR="007E2AC3" w:rsidRPr="00471C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788A" w:rsidRPr="0047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</w:t>
      </w:r>
      <w:r w:rsidR="0019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</w:t>
      </w:r>
      <w:r w:rsidR="0004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88A" w:rsidRPr="0047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администратора </w:t>
      </w:r>
      <w:r w:rsidR="00195C23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администратора доходов (далее – администратор доходов) и</w:t>
      </w:r>
      <w:r w:rsidR="0016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администратора и администратора источников финансирования дефицита бюджет</w:t>
      </w:r>
      <w:r w:rsidR="006A06BF">
        <w:rPr>
          <w:rFonts w:ascii="Times New Roman" w:eastAsia="Times New Roman" w:hAnsi="Times New Roman" w:cs="Times New Roman"/>
          <w:sz w:val="28"/>
          <w:szCs w:val="28"/>
          <w:lang w:eastAsia="ru-RU"/>
        </w:rPr>
        <w:t>а (далее – администратор ИФДБ)</w:t>
      </w:r>
      <w:r w:rsidR="00BB5FC5" w:rsidRPr="0047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D6047" w:rsidRPr="00471C9E" w:rsidRDefault="00EF746D" w:rsidP="00A77F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6D7A">
        <w:rPr>
          <w:rFonts w:ascii="Times New Roman" w:hAnsi="Times New Roman" w:cs="Times New Roman"/>
          <w:sz w:val="28"/>
          <w:szCs w:val="28"/>
        </w:rPr>
        <w:t>.</w:t>
      </w:r>
      <w:r w:rsidR="00323FD4">
        <w:rPr>
          <w:rFonts w:ascii="Times New Roman" w:hAnsi="Times New Roman" w:cs="Times New Roman"/>
          <w:sz w:val="28"/>
          <w:szCs w:val="28"/>
        </w:rPr>
        <w:t xml:space="preserve"> </w:t>
      </w:r>
      <w:r w:rsidR="007D6047" w:rsidRPr="00471C9E">
        <w:rPr>
          <w:rFonts w:ascii="Times New Roman" w:hAnsi="Times New Roman" w:cs="Times New Roman"/>
          <w:sz w:val="28"/>
          <w:szCs w:val="28"/>
        </w:rPr>
        <w:t xml:space="preserve">Бюджетный </w:t>
      </w:r>
      <w:r w:rsidR="003534C2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B97D8F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7D6047" w:rsidRPr="00471C9E">
        <w:rPr>
          <w:rFonts w:ascii="Times New Roman" w:hAnsi="Times New Roman" w:cs="Times New Roman"/>
          <w:sz w:val="28"/>
          <w:szCs w:val="28"/>
        </w:rPr>
        <w:t>учет</w:t>
      </w:r>
      <w:r w:rsidR="007F4CB7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3534C2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B97D8F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7D6047" w:rsidRPr="00471C9E">
        <w:rPr>
          <w:rFonts w:ascii="Times New Roman" w:hAnsi="Times New Roman" w:cs="Times New Roman"/>
          <w:sz w:val="28"/>
          <w:szCs w:val="28"/>
        </w:rPr>
        <w:t>вед</w:t>
      </w:r>
      <w:r w:rsidR="003D38CF" w:rsidRPr="00471C9E">
        <w:rPr>
          <w:rFonts w:ascii="Times New Roman" w:hAnsi="Times New Roman" w:cs="Times New Roman"/>
          <w:sz w:val="28"/>
          <w:szCs w:val="28"/>
        </w:rPr>
        <w:t xml:space="preserve">ется </w:t>
      </w:r>
      <w:r w:rsidR="003534C2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B97D8F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3D38CF" w:rsidRPr="00471C9E">
        <w:rPr>
          <w:rFonts w:ascii="Times New Roman" w:hAnsi="Times New Roman" w:cs="Times New Roman"/>
          <w:sz w:val="28"/>
          <w:szCs w:val="28"/>
        </w:rPr>
        <w:t>автоматизированным способом:</w:t>
      </w:r>
      <w:r w:rsidR="003D38CF" w:rsidRPr="0047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</w:t>
      </w:r>
      <w:r w:rsidR="006D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F2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бюджета города Волгодонска</w:t>
      </w:r>
      <w:r w:rsidR="002E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3D38CF" w:rsidRPr="0047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программного обеспечения </w:t>
      </w:r>
      <w:r w:rsidR="008F1AA1" w:rsidRPr="00471C9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Автоматизированный центр контроля (</w:t>
      </w:r>
      <w:r w:rsidR="003D38CF" w:rsidRPr="0047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АЦК </w:t>
      </w:r>
      <w:r w:rsidR="00243ABE" w:rsidRPr="00471C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F1AA1" w:rsidRPr="0047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F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</w:t>
      </w:r>
      <w:r w:rsidR="006D174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8F1AA1" w:rsidRPr="0047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получателя, </w:t>
      </w:r>
      <w:r w:rsidR="003D38CF" w:rsidRPr="00471C9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</w:t>
      </w:r>
      <w:r w:rsidR="0008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и администратора ИФДБ -</w:t>
      </w:r>
      <w:r w:rsidR="006D1747">
        <w:rPr>
          <w:rFonts w:ascii="Times New Roman" w:hAnsi="Times New Roman" w:cs="Times New Roman"/>
          <w:sz w:val="28"/>
          <w:szCs w:val="28"/>
        </w:rPr>
        <w:t xml:space="preserve"> с применением программных продуктов </w:t>
      </w:r>
      <w:r w:rsidR="00D1536B" w:rsidRPr="00471C9E">
        <w:rPr>
          <w:rFonts w:ascii="Times New Roman" w:hAnsi="Times New Roman" w:cs="Times New Roman"/>
          <w:sz w:val="28"/>
          <w:szCs w:val="28"/>
        </w:rPr>
        <w:t>1С:</w:t>
      </w:r>
      <w:r w:rsidR="00945073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822214" w:rsidRPr="00471C9E">
        <w:rPr>
          <w:rFonts w:ascii="Times New Roman" w:hAnsi="Times New Roman" w:cs="Times New Roman"/>
          <w:sz w:val="28"/>
          <w:szCs w:val="28"/>
        </w:rPr>
        <w:t>Бухгалтерия гос</w:t>
      </w:r>
      <w:r w:rsidR="00D26B73">
        <w:rPr>
          <w:rFonts w:ascii="Times New Roman" w:hAnsi="Times New Roman" w:cs="Times New Roman"/>
          <w:sz w:val="28"/>
          <w:szCs w:val="28"/>
        </w:rPr>
        <w:t>ударственного учреждения</w:t>
      </w:r>
      <w:r w:rsidR="00822214" w:rsidRPr="00471C9E">
        <w:rPr>
          <w:rFonts w:ascii="Times New Roman" w:hAnsi="Times New Roman" w:cs="Times New Roman"/>
          <w:sz w:val="28"/>
          <w:szCs w:val="28"/>
        </w:rPr>
        <w:t>.</w:t>
      </w:r>
      <w:r w:rsidR="003D38CF" w:rsidRPr="00471C9E">
        <w:rPr>
          <w:rFonts w:ascii="Times New Roman" w:hAnsi="Times New Roman" w:cs="Times New Roman"/>
          <w:sz w:val="28"/>
          <w:szCs w:val="28"/>
        </w:rPr>
        <w:t xml:space="preserve"> Прием и свод отчетности</w:t>
      </w:r>
      <w:r w:rsidR="003C43A6" w:rsidRPr="00471C9E">
        <w:rPr>
          <w:rFonts w:ascii="Times New Roman" w:hAnsi="Times New Roman" w:cs="Times New Roman"/>
          <w:sz w:val="28"/>
          <w:szCs w:val="28"/>
        </w:rPr>
        <w:t>, представляемой главными распорядителями средств местного бюджета осуществляется с применением программы 1С: Свод отчетов.</w:t>
      </w:r>
    </w:p>
    <w:p w:rsidR="007D6047" w:rsidRPr="00FC58BA" w:rsidRDefault="00EF746D" w:rsidP="00A77F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58BA">
        <w:rPr>
          <w:rFonts w:ascii="Times New Roman" w:hAnsi="Times New Roman" w:cs="Times New Roman"/>
          <w:sz w:val="28"/>
          <w:szCs w:val="28"/>
        </w:rPr>
        <w:t>7</w:t>
      </w:r>
      <w:r w:rsidR="006B207E" w:rsidRPr="00FC58BA">
        <w:rPr>
          <w:rFonts w:ascii="Times New Roman" w:hAnsi="Times New Roman" w:cs="Times New Roman"/>
          <w:sz w:val="28"/>
          <w:szCs w:val="28"/>
        </w:rPr>
        <w:t>.</w:t>
      </w:r>
      <w:r w:rsidR="002E6D7A" w:rsidRPr="00FC58BA">
        <w:rPr>
          <w:rFonts w:ascii="Times New Roman" w:hAnsi="Times New Roman" w:cs="Times New Roman"/>
          <w:sz w:val="28"/>
          <w:szCs w:val="28"/>
        </w:rPr>
        <w:t xml:space="preserve"> </w:t>
      </w:r>
      <w:r w:rsidR="00822214" w:rsidRPr="00FC58BA">
        <w:rPr>
          <w:rFonts w:ascii="Times New Roman" w:hAnsi="Times New Roman" w:cs="Times New Roman"/>
          <w:sz w:val="28"/>
          <w:szCs w:val="28"/>
        </w:rPr>
        <w:t>П</w:t>
      </w:r>
      <w:r w:rsidR="007D6047" w:rsidRPr="00FC58BA">
        <w:rPr>
          <w:rFonts w:ascii="Times New Roman" w:hAnsi="Times New Roman" w:cs="Times New Roman"/>
          <w:sz w:val="28"/>
          <w:szCs w:val="28"/>
        </w:rPr>
        <w:t xml:space="preserve">ри осуществлении своей деятельности </w:t>
      </w:r>
      <w:r w:rsidR="00822214" w:rsidRPr="00FC58BA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243ABE" w:rsidRPr="00FC58BA">
        <w:rPr>
          <w:rFonts w:ascii="Times New Roman" w:hAnsi="Times New Roman" w:cs="Times New Roman"/>
          <w:sz w:val="28"/>
          <w:szCs w:val="28"/>
        </w:rPr>
        <w:t xml:space="preserve"> </w:t>
      </w:r>
      <w:r w:rsidR="00822214" w:rsidRPr="00FC58BA">
        <w:rPr>
          <w:rFonts w:ascii="Times New Roman" w:hAnsi="Times New Roman" w:cs="Times New Roman"/>
          <w:sz w:val="28"/>
          <w:szCs w:val="28"/>
        </w:rPr>
        <w:t xml:space="preserve">города Волгодонска </w:t>
      </w:r>
      <w:r w:rsidR="007D6047" w:rsidRPr="00FC58BA">
        <w:rPr>
          <w:rFonts w:ascii="Times New Roman" w:hAnsi="Times New Roman" w:cs="Times New Roman"/>
          <w:sz w:val="28"/>
          <w:szCs w:val="28"/>
        </w:rPr>
        <w:t>применя</w:t>
      </w:r>
      <w:r w:rsidR="00822214" w:rsidRPr="00FC58BA">
        <w:rPr>
          <w:rFonts w:ascii="Times New Roman" w:hAnsi="Times New Roman" w:cs="Times New Roman"/>
          <w:sz w:val="28"/>
          <w:szCs w:val="28"/>
        </w:rPr>
        <w:t>ет</w:t>
      </w:r>
      <w:r w:rsidR="007D6047" w:rsidRPr="00FC58BA">
        <w:rPr>
          <w:rFonts w:ascii="Times New Roman" w:hAnsi="Times New Roman" w:cs="Times New Roman"/>
          <w:sz w:val="28"/>
          <w:szCs w:val="28"/>
        </w:rPr>
        <w:t xml:space="preserve"> следующие коды вида финансового обеспечения:</w:t>
      </w:r>
    </w:p>
    <w:p w:rsidR="007D6047" w:rsidRPr="00FC58BA" w:rsidRDefault="007D2A50" w:rsidP="00A77F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791A33" w:rsidRPr="00FC58BA">
          <w:rPr>
            <w:rFonts w:ascii="Times New Roman" w:hAnsi="Times New Roman" w:cs="Times New Roman"/>
            <w:sz w:val="28"/>
            <w:szCs w:val="28"/>
          </w:rPr>
          <w:t>«</w:t>
        </w:r>
        <w:r w:rsidR="007D6047" w:rsidRPr="00FC58BA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791A33" w:rsidRPr="00FC58BA">
        <w:rPr>
          <w:rFonts w:ascii="Times New Roman" w:hAnsi="Times New Roman" w:cs="Times New Roman"/>
          <w:sz w:val="28"/>
          <w:szCs w:val="28"/>
        </w:rPr>
        <w:t>»</w:t>
      </w:r>
      <w:r w:rsidR="007D6047" w:rsidRPr="00FC58BA">
        <w:rPr>
          <w:rFonts w:ascii="Times New Roman" w:hAnsi="Times New Roman" w:cs="Times New Roman"/>
          <w:sz w:val="28"/>
          <w:szCs w:val="28"/>
        </w:rPr>
        <w:t xml:space="preserve"> - деятельность, осуществляемая за счет средств соответствующего бюджета бюджетной системы Российской Федерации</w:t>
      </w:r>
      <w:r w:rsidR="00D1536B" w:rsidRPr="00FC58BA">
        <w:rPr>
          <w:rFonts w:ascii="Times New Roman" w:hAnsi="Times New Roman" w:cs="Times New Roman"/>
          <w:sz w:val="28"/>
          <w:szCs w:val="28"/>
        </w:rPr>
        <w:t xml:space="preserve"> (бюджетная деятельность)</w:t>
      </w:r>
      <w:r w:rsidR="007D6047" w:rsidRPr="00FC58BA">
        <w:rPr>
          <w:rFonts w:ascii="Times New Roman" w:hAnsi="Times New Roman" w:cs="Times New Roman"/>
          <w:sz w:val="28"/>
          <w:szCs w:val="28"/>
        </w:rPr>
        <w:t>;</w:t>
      </w:r>
    </w:p>
    <w:p w:rsidR="007D6047" w:rsidRPr="00471C9E" w:rsidRDefault="007D2A50" w:rsidP="00A77F4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791A33" w:rsidRPr="00471C9E">
          <w:rPr>
            <w:rFonts w:ascii="Times New Roman" w:hAnsi="Times New Roman" w:cs="Times New Roman"/>
            <w:sz w:val="28"/>
            <w:szCs w:val="28"/>
          </w:rPr>
          <w:t>«</w:t>
        </w:r>
        <w:r w:rsidR="007D6047" w:rsidRPr="00471C9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791A33" w:rsidRPr="00471C9E">
        <w:rPr>
          <w:rFonts w:ascii="Times New Roman" w:hAnsi="Times New Roman" w:cs="Times New Roman"/>
          <w:sz w:val="28"/>
          <w:szCs w:val="28"/>
        </w:rPr>
        <w:t>»</w:t>
      </w:r>
      <w:r w:rsidR="00DB67F9">
        <w:rPr>
          <w:rFonts w:ascii="Times New Roman" w:hAnsi="Times New Roman" w:cs="Times New Roman"/>
          <w:sz w:val="28"/>
          <w:szCs w:val="28"/>
        </w:rPr>
        <w:t xml:space="preserve"> </w:t>
      </w:r>
      <w:r w:rsidR="007D6047" w:rsidRPr="00471C9E">
        <w:rPr>
          <w:rFonts w:ascii="Times New Roman" w:hAnsi="Times New Roman" w:cs="Times New Roman"/>
          <w:sz w:val="28"/>
          <w:szCs w:val="28"/>
        </w:rPr>
        <w:t>- средства во временном распоряжении.</w:t>
      </w:r>
    </w:p>
    <w:p w:rsidR="005C3937" w:rsidRPr="005C3937" w:rsidRDefault="00EF746D" w:rsidP="00A77F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7D8F" w:rsidRPr="00471C9E">
        <w:rPr>
          <w:rFonts w:ascii="Times New Roman" w:hAnsi="Times New Roman" w:cs="Times New Roman"/>
          <w:sz w:val="28"/>
          <w:szCs w:val="28"/>
        </w:rPr>
        <w:t>.</w:t>
      </w:r>
      <w:r w:rsidR="002E6D7A">
        <w:rPr>
          <w:rFonts w:ascii="Times New Roman" w:hAnsi="Times New Roman" w:cs="Times New Roman"/>
          <w:sz w:val="28"/>
          <w:szCs w:val="28"/>
        </w:rPr>
        <w:t xml:space="preserve"> </w:t>
      </w:r>
      <w:r w:rsidR="00BB301A">
        <w:rPr>
          <w:rFonts w:ascii="Times New Roman" w:hAnsi="Times New Roman" w:cs="Times New Roman"/>
          <w:sz w:val="28"/>
          <w:szCs w:val="28"/>
        </w:rPr>
        <w:t>Регистры бюджетного</w:t>
      </w:r>
      <w:r w:rsidR="004D7479" w:rsidRPr="00471C9E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593892" w:rsidRPr="00471C9E">
        <w:rPr>
          <w:rFonts w:ascii="Times New Roman" w:hAnsi="Times New Roman" w:cs="Times New Roman"/>
          <w:sz w:val="28"/>
          <w:szCs w:val="28"/>
        </w:rPr>
        <w:t xml:space="preserve">Финансового управления города Волгодонска </w:t>
      </w:r>
      <w:r w:rsidR="004D7479" w:rsidRPr="00471C9E">
        <w:rPr>
          <w:rFonts w:ascii="Times New Roman" w:hAnsi="Times New Roman" w:cs="Times New Roman"/>
          <w:sz w:val="28"/>
          <w:szCs w:val="28"/>
        </w:rPr>
        <w:t xml:space="preserve"> в части учета исполнения бюджета формируются</w:t>
      </w:r>
      <w:r w:rsidR="00847629">
        <w:rPr>
          <w:rFonts w:ascii="Times New Roman" w:hAnsi="Times New Roman" w:cs="Times New Roman"/>
          <w:sz w:val="28"/>
          <w:szCs w:val="28"/>
        </w:rPr>
        <w:t xml:space="preserve"> и хранятся</w:t>
      </w:r>
      <w:r w:rsidR="004D7479" w:rsidRPr="00471C9E">
        <w:rPr>
          <w:rFonts w:ascii="Times New Roman" w:hAnsi="Times New Roman" w:cs="Times New Roman"/>
          <w:sz w:val="28"/>
          <w:szCs w:val="28"/>
        </w:rPr>
        <w:t xml:space="preserve"> на машин</w:t>
      </w:r>
      <w:r w:rsidR="00847629">
        <w:rPr>
          <w:rFonts w:ascii="Times New Roman" w:hAnsi="Times New Roman" w:cs="Times New Roman"/>
          <w:sz w:val="28"/>
          <w:szCs w:val="28"/>
        </w:rPr>
        <w:t>ном носителе в виде электронных документов (регистров), подписанных квалифицированной электронной</w:t>
      </w:r>
      <w:r w:rsidR="004D7479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4D7479" w:rsidRPr="005C3937">
        <w:rPr>
          <w:rFonts w:ascii="Times New Roman" w:hAnsi="Times New Roman" w:cs="Times New Roman"/>
          <w:sz w:val="28"/>
          <w:szCs w:val="28"/>
        </w:rPr>
        <w:t>подпись</w:t>
      </w:r>
      <w:r w:rsidR="00847629" w:rsidRPr="005C3937">
        <w:rPr>
          <w:rFonts w:ascii="Times New Roman" w:hAnsi="Times New Roman" w:cs="Times New Roman"/>
          <w:sz w:val="28"/>
          <w:szCs w:val="28"/>
        </w:rPr>
        <w:t>ю</w:t>
      </w:r>
      <w:r w:rsidR="005C3937" w:rsidRPr="005C3937">
        <w:rPr>
          <w:rFonts w:ascii="Times New Roman" w:hAnsi="Times New Roman" w:cs="Times New Roman"/>
          <w:sz w:val="28"/>
          <w:szCs w:val="28"/>
        </w:rPr>
        <w:t xml:space="preserve"> в течение сроков, установленных правилами организации государственного архивного дела, но не менее пяти лет после окончания отчетного года, в котором (за который) они составлены.</w:t>
      </w:r>
    </w:p>
    <w:p w:rsidR="00606626" w:rsidRPr="00471C9E" w:rsidRDefault="00606626" w:rsidP="00A77F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(Основание: п.п.32,33 ФСБУ «Концептуальны</w:t>
      </w:r>
      <w:r w:rsidR="00EF746D">
        <w:rPr>
          <w:rFonts w:ascii="Times New Roman" w:hAnsi="Times New Roman" w:cs="Times New Roman"/>
          <w:sz w:val="28"/>
          <w:szCs w:val="28"/>
        </w:rPr>
        <w:t>е основы», п.п.11</w:t>
      </w:r>
      <w:r>
        <w:rPr>
          <w:rFonts w:ascii="Times New Roman" w:hAnsi="Times New Roman" w:cs="Times New Roman"/>
          <w:sz w:val="28"/>
          <w:szCs w:val="28"/>
        </w:rPr>
        <w:t>, 19 Инструкции № 157н)</w:t>
      </w:r>
    </w:p>
    <w:p w:rsidR="007D6047" w:rsidRPr="00471C9E" w:rsidRDefault="001438AF" w:rsidP="00A77F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C4734" w:rsidRPr="00471C9E">
        <w:rPr>
          <w:rFonts w:ascii="Times New Roman" w:hAnsi="Times New Roman" w:cs="Times New Roman"/>
          <w:sz w:val="28"/>
          <w:szCs w:val="28"/>
        </w:rPr>
        <w:t>.</w:t>
      </w:r>
      <w:r w:rsidR="002E6D7A">
        <w:rPr>
          <w:rFonts w:ascii="Times New Roman" w:hAnsi="Times New Roman" w:cs="Times New Roman"/>
          <w:sz w:val="28"/>
          <w:szCs w:val="28"/>
        </w:rPr>
        <w:t xml:space="preserve"> </w:t>
      </w:r>
      <w:r w:rsidR="007D6047" w:rsidRPr="00471C9E">
        <w:rPr>
          <w:rFonts w:ascii="Times New Roman" w:hAnsi="Times New Roman" w:cs="Times New Roman"/>
          <w:sz w:val="28"/>
          <w:szCs w:val="28"/>
        </w:rPr>
        <w:t xml:space="preserve">Для ведения бюджетного учета </w:t>
      </w:r>
      <w:r w:rsidR="00190E2F" w:rsidRPr="00471C9E">
        <w:rPr>
          <w:rFonts w:ascii="Times New Roman" w:hAnsi="Times New Roman" w:cs="Times New Roman"/>
          <w:sz w:val="28"/>
          <w:szCs w:val="28"/>
        </w:rPr>
        <w:t>Финансовым управлением города Волгодонска</w:t>
      </w:r>
      <w:r w:rsidR="002E688B">
        <w:rPr>
          <w:rFonts w:ascii="Times New Roman" w:hAnsi="Times New Roman" w:cs="Times New Roman"/>
          <w:sz w:val="28"/>
          <w:szCs w:val="28"/>
        </w:rPr>
        <w:t xml:space="preserve"> </w:t>
      </w:r>
      <w:r w:rsidR="00E87C19">
        <w:rPr>
          <w:rFonts w:ascii="Times New Roman" w:hAnsi="Times New Roman" w:cs="Times New Roman"/>
          <w:sz w:val="28"/>
          <w:szCs w:val="28"/>
        </w:rPr>
        <w:t xml:space="preserve"> </w:t>
      </w:r>
      <w:r w:rsidR="007D6047" w:rsidRPr="00471C9E">
        <w:rPr>
          <w:rFonts w:ascii="Times New Roman" w:hAnsi="Times New Roman" w:cs="Times New Roman"/>
          <w:sz w:val="28"/>
          <w:szCs w:val="28"/>
        </w:rPr>
        <w:t>применяются:</w:t>
      </w:r>
    </w:p>
    <w:p w:rsidR="0003103D" w:rsidRPr="00471C9E" w:rsidRDefault="007D6047" w:rsidP="00A77F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 xml:space="preserve">- </w:t>
      </w:r>
      <w:r w:rsidR="00B12FF9" w:rsidRPr="00471C9E">
        <w:rPr>
          <w:rFonts w:ascii="Times New Roman" w:hAnsi="Times New Roman" w:cs="Times New Roman"/>
          <w:sz w:val="28"/>
          <w:szCs w:val="28"/>
        </w:rPr>
        <w:t>у</w:t>
      </w:r>
      <w:r w:rsidR="0003103D" w:rsidRPr="00471C9E">
        <w:rPr>
          <w:rFonts w:ascii="Times New Roman" w:hAnsi="Times New Roman" w:cs="Times New Roman"/>
          <w:sz w:val="28"/>
          <w:szCs w:val="28"/>
        </w:rPr>
        <w:t xml:space="preserve">нифицированные </w:t>
      </w:r>
      <w:hyperlink r:id="rId19" w:history="1">
        <w:r w:rsidR="0003103D" w:rsidRPr="00471C9E">
          <w:rPr>
            <w:rFonts w:ascii="Times New Roman" w:hAnsi="Times New Roman" w:cs="Times New Roman"/>
            <w:sz w:val="28"/>
            <w:szCs w:val="28"/>
          </w:rPr>
          <w:t>формы</w:t>
        </w:r>
      </w:hyperlink>
      <w:r w:rsidR="00945073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03103D" w:rsidRPr="00471C9E">
        <w:rPr>
          <w:rFonts w:ascii="Times New Roman" w:hAnsi="Times New Roman" w:cs="Times New Roman"/>
          <w:sz w:val="28"/>
          <w:szCs w:val="28"/>
        </w:rPr>
        <w:t>первичных учетных документов, утвержденные Приказом</w:t>
      </w:r>
      <w:r w:rsidR="00500A7E">
        <w:rPr>
          <w:rFonts w:ascii="Times New Roman" w:hAnsi="Times New Roman" w:cs="Times New Roman"/>
          <w:sz w:val="28"/>
          <w:szCs w:val="28"/>
        </w:rPr>
        <w:t xml:space="preserve"> </w:t>
      </w:r>
      <w:r w:rsidR="00317731">
        <w:rPr>
          <w:rFonts w:ascii="Times New Roman" w:hAnsi="Times New Roman" w:cs="Times New Roman"/>
          <w:sz w:val="28"/>
          <w:szCs w:val="28"/>
        </w:rPr>
        <w:t>№52н;</w:t>
      </w:r>
    </w:p>
    <w:p w:rsidR="001419CB" w:rsidRPr="00471C9E" w:rsidRDefault="00F741A5" w:rsidP="00A77F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 xml:space="preserve">- </w:t>
      </w:r>
      <w:r w:rsidR="00BC3503">
        <w:rPr>
          <w:rFonts w:ascii="Times New Roman" w:hAnsi="Times New Roman" w:cs="Times New Roman"/>
          <w:sz w:val="28"/>
          <w:szCs w:val="28"/>
        </w:rPr>
        <w:t>иные</w:t>
      </w:r>
      <w:r w:rsidR="001419CB" w:rsidRPr="00471C9E">
        <w:rPr>
          <w:rFonts w:ascii="Times New Roman" w:hAnsi="Times New Roman" w:cs="Times New Roman"/>
          <w:sz w:val="28"/>
          <w:szCs w:val="28"/>
        </w:rPr>
        <w:t xml:space="preserve"> унифицированные формы первичных</w:t>
      </w:r>
      <w:r w:rsidR="000C3C9E" w:rsidRPr="00471C9E">
        <w:rPr>
          <w:rFonts w:ascii="Times New Roman" w:hAnsi="Times New Roman" w:cs="Times New Roman"/>
          <w:sz w:val="28"/>
          <w:szCs w:val="28"/>
        </w:rPr>
        <w:t xml:space="preserve"> учетных</w:t>
      </w:r>
      <w:r w:rsidR="00A8501B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BC3503">
        <w:rPr>
          <w:rFonts w:ascii="Times New Roman" w:hAnsi="Times New Roman" w:cs="Times New Roman"/>
          <w:sz w:val="28"/>
          <w:szCs w:val="28"/>
        </w:rPr>
        <w:t xml:space="preserve"> при их отсутствии в Приказе</w:t>
      </w:r>
      <w:r w:rsidR="00317731">
        <w:rPr>
          <w:rFonts w:ascii="Times New Roman" w:hAnsi="Times New Roman" w:cs="Times New Roman"/>
          <w:sz w:val="28"/>
          <w:szCs w:val="28"/>
        </w:rPr>
        <w:t xml:space="preserve"> №</w:t>
      </w:r>
      <w:r w:rsidR="00BC3503">
        <w:rPr>
          <w:rFonts w:ascii="Times New Roman" w:hAnsi="Times New Roman" w:cs="Times New Roman"/>
          <w:sz w:val="28"/>
          <w:szCs w:val="28"/>
        </w:rPr>
        <w:t>52н</w:t>
      </w:r>
      <w:r w:rsidR="001419CB" w:rsidRPr="00471C9E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7D6047" w:rsidRDefault="007D6047" w:rsidP="002F5C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-</w:t>
      </w:r>
      <w:r w:rsidR="005F2498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самостоятельно разработанные</w:t>
      </w:r>
      <w:r w:rsidR="00C66850">
        <w:rPr>
          <w:rFonts w:ascii="Times New Roman" w:hAnsi="Times New Roman" w:cs="Times New Roman"/>
          <w:sz w:val="28"/>
          <w:szCs w:val="28"/>
        </w:rPr>
        <w:t xml:space="preserve"> Финансовым управлением города Волгодонска </w:t>
      </w:r>
      <w:r w:rsidRPr="00471C9E">
        <w:rPr>
          <w:rFonts w:ascii="Times New Roman" w:hAnsi="Times New Roman" w:cs="Times New Roman"/>
          <w:sz w:val="28"/>
          <w:szCs w:val="28"/>
        </w:rPr>
        <w:t xml:space="preserve"> формы </w:t>
      </w:r>
      <w:r w:rsidR="00E82583" w:rsidRPr="00471C9E">
        <w:rPr>
          <w:rFonts w:ascii="Times New Roman" w:hAnsi="Times New Roman" w:cs="Times New Roman"/>
          <w:sz w:val="28"/>
          <w:szCs w:val="28"/>
        </w:rPr>
        <w:t xml:space="preserve">первичных </w:t>
      </w:r>
      <w:r w:rsidR="009E2EEC" w:rsidRPr="00471C9E">
        <w:rPr>
          <w:rFonts w:ascii="Times New Roman" w:hAnsi="Times New Roman" w:cs="Times New Roman"/>
          <w:sz w:val="28"/>
          <w:szCs w:val="28"/>
        </w:rPr>
        <w:t xml:space="preserve">учетных </w:t>
      </w:r>
      <w:r w:rsidRPr="00471C9E">
        <w:rPr>
          <w:rFonts w:ascii="Times New Roman" w:hAnsi="Times New Roman" w:cs="Times New Roman"/>
          <w:sz w:val="28"/>
          <w:szCs w:val="28"/>
        </w:rPr>
        <w:t>документ</w:t>
      </w:r>
      <w:r w:rsidR="0088392C">
        <w:rPr>
          <w:rFonts w:ascii="Times New Roman" w:hAnsi="Times New Roman" w:cs="Times New Roman"/>
          <w:sz w:val="28"/>
          <w:szCs w:val="28"/>
        </w:rPr>
        <w:t xml:space="preserve">ов, </w:t>
      </w:r>
      <w:r w:rsidRPr="00471C9E">
        <w:rPr>
          <w:rFonts w:ascii="Times New Roman" w:hAnsi="Times New Roman" w:cs="Times New Roman"/>
          <w:sz w:val="28"/>
          <w:szCs w:val="28"/>
        </w:rPr>
        <w:t xml:space="preserve">образцы которых приведены в </w:t>
      </w:r>
      <w:hyperlink w:anchor="Par1340" w:history="1">
        <w:r w:rsidRPr="00471C9E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="001438AF">
        <w:rPr>
          <w:rFonts w:ascii="Times New Roman" w:hAnsi="Times New Roman" w:cs="Times New Roman"/>
          <w:sz w:val="28"/>
          <w:szCs w:val="28"/>
        </w:rPr>
        <w:t>2</w:t>
      </w:r>
      <w:r w:rsidR="00C67289">
        <w:rPr>
          <w:rFonts w:ascii="Times New Roman" w:hAnsi="Times New Roman" w:cs="Times New Roman"/>
          <w:sz w:val="28"/>
          <w:szCs w:val="28"/>
        </w:rPr>
        <w:t xml:space="preserve"> </w:t>
      </w:r>
      <w:r w:rsidR="00EB06CD">
        <w:rPr>
          <w:rFonts w:ascii="Times New Roman" w:hAnsi="Times New Roman" w:cs="Times New Roman"/>
          <w:sz w:val="28"/>
          <w:szCs w:val="28"/>
        </w:rPr>
        <w:t>к</w:t>
      </w:r>
      <w:r w:rsidR="00C0147E">
        <w:rPr>
          <w:rFonts w:ascii="Times New Roman" w:hAnsi="Times New Roman" w:cs="Times New Roman"/>
          <w:sz w:val="28"/>
          <w:szCs w:val="28"/>
        </w:rPr>
        <w:t xml:space="preserve"> </w:t>
      </w:r>
      <w:r w:rsidR="00EB06CD">
        <w:rPr>
          <w:rFonts w:ascii="Times New Roman" w:hAnsi="Times New Roman" w:cs="Times New Roman"/>
          <w:sz w:val="28"/>
          <w:szCs w:val="28"/>
        </w:rPr>
        <w:t>Учетной политике.</w:t>
      </w:r>
      <w:r w:rsidR="00AB35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B54" w:rsidRDefault="00761B54" w:rsidP="002F5C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(Основание: ч.2</w:t>
      </w:r>
      <w:r w:rsidR="00156057">
        <w:rPr>
          <w:rFonts w:ascii="Times New Roman" w:hAnsi="Times New Roman" w:cs="Times New Roman"/>
          <w:sz w:val="28"/>
          <w:szCs w:val="28"/>
        </w:rPr>
        <w:t>,</w:t>
      </w:r>
      <w:r w:rsidR="00F04302">
        <w:rPr>
          <w:rFonts w:ascii="Times New Roman" w:hAnsi="Times New Roman" w:cs="Times New Roman"/>
          <w:sz w:val="28"/>
          <w:szCs w:val="28"/>
        </w:rPr>
        <w:t xml:space="preserve"> </w:t>
      </w:r>
      <w:r w:rsidR="0015605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ст.9 Федерального закона №402-ФЗ, п.25 ФСБУ </w:t>
      </w:r>
      <w:r w:rsidR="00156057">
        <w:rPr>
          <w:rFonts w:ascii="Times New Roman" w:hAnsi="Times New Roman" w:cs="Times New Roman"/>
          <w:sz w:val="28"/>
          <w:szCs w:val="28"/>
        </w:rPr>
        <w:t>«Концептуальные основы», п.9 ФСБУ «Учетная политика»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47629" w:rsidRDefault="003E142A" w:rsidP="002F5C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BB301A">
        <w:rPr>
          <w:rFonts w:ascii="Times New Roman" w:hAnsi="Times New Roman" w:cs="Times New Roman"/>
          <w:sz w:val="28"/>
          <w:szCs w:val="28"/>
        </w:rPr>
        <w:t>.</w:t>
      </w:r>
      <w:r w:rsidR="008755DD">
        <w:rPr>
          <w:rFonts w:ascii="Times New Roman" w:hAnsi="Times New Roman" w:cs="Times New Roman"/>
          <w:sz w:val="28"/>
          <w:szCs w:val="28"/>
        </w:rPr>
        <w:t xml:space="preserve"> Первичные учетные документы составляются на бумажных носителях.</w:t>
      </w:r>
    </w:p>
    <w:p w:rsidR="008755DD" w:rsidRPr="00471C9E" w:rsidRDefault="008755DD" w:rsidP="002F5C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</w:t>
      </w:r>
      <w:r w:rsidR="003E142A">
        <w:rPr>
          <w:rFonts w:ascii="Times New Roman" w:hAnsi="Times New Roman" w:cs="Times New Roman"/>
          <w:sz w:val="28"/>
          <w:szCs w:val="28"/>
        </w:rPr>
        <w:t>снование: ч.5 ст.9 Федерального закона №402-ФЗ, п.32 ФСБУ «Концептуальные основы»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D6047" w:rsidRPr="00471C9E" w:rsidRDefault="00272119" w:rsidP="002F5CA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BB226A">
        <w:rPr>
          <w:rFonts w:ascii="Times New Roman" w:hAnsi="Times New Roman" w:cs="Times New Roman"/>
          <w:sz w:val="28"/>
          <w:szCs w:val="28"/>
        </w:rPr>
        <w:t>Перечень должностей</w:t>
      </w:r>
      <w:r w:rsidR="007D6047" w:rsidRPr="00471C9E">
        <w:rPr>
          <w:rFonts w:ascii="Times New Roman" w:hAnsi="Times New Roman" w:cs="Times New Roman"/>
          <w:sz w:val="28"/>
          <w:szCs w:val="28"/>
        </w:rPr>
        <w:t xml:space="preserve">, имеющих право подписи </w:t>
      </w:r>
      <w:r w:rsidR="00EC037D" w:rsidRPr="00471C9E">
        <w:rPr>
          <w:rFonts w:ascii="Times New Roman" w:hAnsi="Times New Roman" w:cs="Times New Roman"/>
          <w:sz w:val="28"/>
          <w:szCs w:val="28"/>
        </w:rPr>
        <w:t xml:space="preserve">(утверждения) </w:t>
      </w:r>
      <w:r w:rsidR="007D6047" w:rsidRPr="00471C9E">
        <w:rPr>
          <w:rFonts w:ascii="Times New Roman" w:hAnsi="Times New Roman" w:cs="Times New Roman"/>
          <w:sz w:val="28"/>
          <w:szCs w:val="28"/>
        </w:rPr>
        <w:t xml:space="preserve">первичных учетных документов </w:t>
      </w:r>
      <w:r w:rsidR="006427FE" w:rsidRPr="00471C9E">
        <w:rPr>
          <w:rFonts w:ascii="Times New Roman" w:hAnsi="Times New Roman" w:cs="Times New Roman"/>
          <w:sz w:val="28"/>
          <w:szCs w:val="28"/>
        </w:rPr>
        <w:t>определен</w:t>
      </w:r>
      <w:r w:rsidR="007D6047" w:rsidRPr="00471C9E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1459" w:history="1">
        <w:r w:rsidR="007D6047" w:rsidRPr="00471C9E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="00C914EA">
        <w:rPr>
          <w:rFonts w:ascii="Times New Roman" w:hAnsi="Times New Roman" w:cs="Times New Roman"/>
          <w:sz w:val="28"/>
          <w:szCs w:val="28"/>
        </w:rPr>
        <w:t>3</w:t>
      </w:r>
      <w:r w:rsidR="007D6047" w:rsidRPr="00471C9E">
        <w:rPr>
          <w:rFonts w:ascii="Times New Roman" w:hAnsi="Times New Roman" w:cs="Times New Roman"/>
          <w:sz w:val="28"/>
          <w:szCs w:val="28"/>
        </w:rPr>
        <w:t xml:space="preserve"> к </w:t>
      </w:r>
      <w:r w:rsidR="007A4F25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7D6047" w:rsidRPr="00471C9E">
        <w:rPr>
          <w:rFonts w:ascii="Times New Roman" w:hAnsi="Times New Roman" w:cs="Times New Roman"/>
          <w:sz w:val="28"/>
          <w:szCs w:val="28"/>
        </w:rPr>
        <w:t>Учетной политике.</w:t>
      </w:r>
    </w:p>
    <w:p w:rsidR="007D6047" w:rsidRDefault="00272119" w:rsidP="002F5CA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97D8F" w:rsidRPr="00471C9E">
        <w:rPr>
          <w:rFonts w:ascii="Times New Roman" w:hAnsi="Times New Roman" w:cs="Times New Roman"/>
          <w:sz w:val="28"/>
          <w:szCs w:val="28"/>
        </w:rPr>
        <w:t>.</w:t>
      </w:r>
      <w:r w:rsidR="002E6D7A">
        <w:rPr>
          <w:rFonts w:ascii="Times New Roman" w:hAnsi="Times New Roman" w:cs="Times New Roman"/>
          <w:sz w:val="28"/>
          <w:szCs w:val="28"/>
        </w:rPr>
        <w:t xml:space="preserve"> </w:t>
      </w:r>
      <w:r w:rsidR="007D6047" w:rsidRPr="00471C9E">
        <w:rPr>
          <w:rFonts w:ascii="Times New Roman" w:hAnsi="Times New Roman" w:cs="Times New Roman"/>
          <w:sz w:val="28"/>
          <w:szCs w:val="28"/>
        </w:rPr>
        <w:t>Порядок и сроки передачи первичных учетных документов для отражения в бюджетном учете</w:t>
      </w:r>
      <w:r w:rsidR="00010038">
        <w:rPr>
          <w:rFonts w:ascii="Times New Roman" w:hAnsi="Times New Roman" w:cs="Times New Roman"/>
          <w:sz w:val="28"/>
          <w:szCs w:val="28"/>
        </w:rPr>
        <w:t>, периодичность формирования регистров бюджетного учета</w:t>
      </w:r>
      <w:r w:rsidR="00BC747B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="007D6047" w:rsidRPr="00471C9E">
        <w:rPr>
          <w:rFonts w:ascii="Times New Roman" w:hAnsi="Times New Roman" w:cs="Times New Roman"/>
          <w:sz w:val="28"/>
          <w:szCs w:val="28"/>
        </w:rPr>
        <w:t xml:space="preserve"> устанавливаются в соответствии с Графиком документооборота</w:t>
      </w:r>
      <w:r w:rsidR="005456ED">
        <w:rPr>
          <w:rFonts w:ascii="Times New Roman" w:hAnsi="Times New Roman" w:cs="Times New Roman"/>
          <w:sz w:val="28"/>
          <w:szCs w:val="28"/>
        </w:rPr>
        <w:t xml:space="preserve"> Финансового управления города Волгодонска</w:t>
      </w:r>
      <w:r w:rsidR="007D6047" w:rsidRPr="00471C9E">
        <w:rPr>
          <w:rFonts w:ascii="Times New Roman" w:hAnsi="Times New Roman" w:cs="Times New Roman"/>
          <w:sz w:val="28"/>
          <w:szCs w:val="28"/>
        </w:rPr>
        <w:t xml:space="preserve">, приведенным в </w:t>
      </w:r>
      <w:hyperlink w:anchor="Par1492" w:history="1">
        <w:r w:rsidR="007D6047" w:rsidRPr="00471C9E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="00BD0FF5">
        <w:rPr>
          <w:rFonts w:ascii="Times New Roman" w:hAnsi="Times New Roman" w:cs="Times New Roman"/>
          <w:sz w:val="28"/>
          <w:szCs w:val="28"/>
        </w:rPr>
        <w:t>4</w:t>
      </w:r>
      <w:r w:rsidR="00B36968">
        <w:rPr>
          <w:rFonts w:ascii="Times New Roman" w:hAnsi="Times New Roman" w:cs="Times New Roman"/>
          <w:sz w:val="28"/>
          <w:szCs w:val="28"/>
        </w:rPr>
        <w:t xml:space="preserve"> к </w:t>
      </w:r>
      <w:r w:rsidR="007D6047" w:rsidRPr="00471C9E">
        <w:rPr>
          <w:rFonts w:ascii="Times New Roman" w:hAnsi="Times New Roman" w:cs="Times New Roman"/>
          <w:sz w:val="28"/>
          <w:szCs w:val="28"/>
        </w:rPr>
        <w:t xml:space="preserve"> Учетной политике</w:t>
      </w:r>
      <w:r w:rsidR="0090754B" w:rsidRPr="00471C9E">
        <w:rPr>
          <w:rFonts w:ascii="Times New Roman" w:hAnsi="Times New Roman" w:cs="Times New Roman"/>
          <w:sz w:val="28"/>
          <w:szCs w:val="28"/>
        </w:rPr>
        <w:t>.</w:t>
      </w:r>
    </w:p>
    <w:p w:rsidR="007D6047" w:rsidRPr="00471C9E" w:rsidRDefault="00FE6C8C" w:rsidP="002F5CA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(Основание: п.</w:t>
      </w:r>
      <w:r w:rsidR="007106BA">
        <w:rPr>
          <w:rFonts w:ascii="Times New Roman" w:hAnsi="Times New Roman" w:cs="Times New Roman"/>
          <w:sz w:val="28"/>
          <w:szCs w:val="28"/>
        </w:rPr>
        <w:t>11</w:t>
      </w:r>
      <w:r w:rsidR="00C403D1">
        <w:rPr>
          <w:rFonts w:ascii="Times New Roman" w:hAnsi="Times New Roman" w:cs="Times New Roman"/>
          <w:sz w:val="28"/>
          <w:szCs w:val="28"/>
        </w:rPr>
        <w:t xml:space="preserve"> Инструкции </w:t>
      </w:r>
      <w:r w:rsidR="00095C5F">
        <w:rPr>
          <w:rFonts w:ascii="Times New Roman" w:hAnsi="Times New Roman" w:cs="Times New Roman"/>
          <w:sz w:val="28"/>
          <w:szCs w:val="28"/>
        </w:rPr>
        <w:t>№ 157н</w:t>
      </w:r>
      <w:r w:rsidR="004B0947">
        <w:rPr>
          <w:rFonts w:ascii="Times New Roman" w:hAnsi="Times New Roman" w:cs="Times New Roman"/>
          <w:sz w:val="28"/>
          <w:szCs w:val="28"/>
        </w:rPr>
        <w:t>, п.22 ФСБУ «Концептуальные основы»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6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п.9 ФСБУ «Учетная политика»</w:t>
      </w:r>
      <w:r w:rsidR="00095C5F">
        <w:rPr>
          <w:rFonts w:ascii="Times New Roman" w:hAnsi="Times New Roman" w:cs="Times New Roman"/>
          <w:sz w:val="28"/>
          <w:szCs w:val="28"/>
        </w:rPr>
        <w:t>)</w:t>
      </w:r>
    </w:p>
    <w:p w:rsidR="0003103D" w:rsidRDefault="00DB67F9" w:rsidP="002F5CA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3103D" w:rsidRPr="00471C9E">
        <w:rPr>
          <w:rFonts w:ascii="Times New Roman" w:hAnsi="Times New Roman" w:cs="Times New Roman"/>
          <w:sz w:val="28"/>
          <w:szCs w:val="28"/>
        </w:rPr>
        <w:t>.</w:t>
      </w:r>
      <w:r w:rsidR="002E6D7A">
        <w:rPr>
          <w:rFonts w:ascii="Times New Roman" w:hAnsi="Times New Roman" w:cs="Times New Roman"/>
          <w:sz w:val="28"/>
          <w:szCs w:val="28"/>
        </w:rPr>
        <w:t xml:space="preserve"> </w:t>
      </w:r>
      <w:r w:rsidR="0003103D" w:rsidRPr="00471C9E">
        <w:rPr>
          <w:rFonts w:ascii="Times New Roman" w:hAnsi="Times New Roman" w:cs="Times New Roman"/>
          <w:sz w:val="28"/>
          <w:szCs w:val="28"/>
        </w:rPr>
        <w:t>Данны</w:t>
      </w:r>
      <w:r w:rsidR="00BE0667">
        <w:rPr>
          <w:rFonts w:ascii="Times New Roman" w:hAnsi="Times New Roman" w:cs="Times New Roman"/>
          <w:sz w:val="28"/>
          <w:szCs w:val="28"/>
        </w:rPr>
        <w:t>е</w:t>
      </w:r>
      <w:r w:rsidR="0003103D" w:rsidRPr="00471C9E">
        <w:rPr>
          <w:rFonts w:ascii="Times New Roman" w:hAnsi="Times New Roman" w:cs="Times New Roman"/>
          <w:sz w:val="28"/>
          <w:szCs w:val="28"/>
        </w:rPr>
        <w:t xml:space="preserve"> первичных учетных документов</w:t>
      </w:r>
      <w:r w:rsidR="00BE0667">
        <w:rPr>
          <w:rFonts w:ascii="Times New Roman" w:hAnsi="Times New Roman" w:cs="Times New Roman"/>
          <w:sz w:val="28"/>
          <w:szCs w:val="28"/>
        </w:rPr>
        <w:t>, прошедших внутренний контроль, регистрируются,</w:t>
      </w:r>
      <w:r w:rsidR="0003103D" w:rsidRPr="00471C9E">
        <w:rPr>
          <w:rFonts w:ascii="Times New Roman" w:hAnsi="Times New Roman" w:cs="Times New Roman"/>
          <w:sz w:val="28"/>
          <w:szCs w:val="28"/>
        </w:rPr>
        <w:t xml:space="preserve"> систематизируются </w:t>
      </w:r>
      <w:r w:rsidR="00BE0667">
        <w:rPr>
          <w:rFonts w:ascii="Times New Roman" w:hAnsi="Times New Roman" w:cs="Times New Roman"/>
          <w:sz w:val="28"/>
          <w:szCs w:val="28"/>
        </w:rPr>
        <w:t>и накапливаются в</w:t>
      </w:r>
      <w:r w:rsidR="0003103D" w:rsidRPr="00471C9E">
        <w:rPr>
          <w:rFonts w:ascii="Times New Roman" w:hAnsi="Times New Roman" w:cs="Times New Roman"/>
          <w:sz w:val="28"/>
          <w:szCs w:val="28"/>
        </w:rPr>
        <w:t xml:space="preserve"> регистрах бюджетного учета, составленных по унифицированным формам, утвержденным </w:t>
      </w:r>
      <w:hyperlink r:id="rId20" w:history="1">
        <w:r w:rsidR="0003103D" w:rsidRPr="00471C9E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BE0667">
        <w:rPr>
          <w:rFonts w:ascii="Times New Roman" w:hAnsi="Times New Roman" w:cs="Times New Roman"/>
          <w:sz w:val="28"/>
          <w:szCs w:val="28"/>
        </w:rPr>
        <w:t xml:space="preserve"> </w:t>
      </w:r>
      <w:r w:rsidR="00782344">
        <w:rPr>
          <w:rFonts w:ascii="Times New Roman" w:hAnsi="Times New Roman" w:cs="Times New Roman"/>
          <w:sz w:val="28"/>
          <w:szCs w:val="28"/>
        </w:rPr>
        <w:t xml:space="preserve"> №52н</w:t>
      </w:r>
      <w:r w:rsidR="0003103D" w:rsidRPr="00471C9E">
        <w:rPr>
          <w:rFonts w:ascii="Times New Roman" w:hAnsi="Times New Roman" w:cs="Times New Roman"/>
          <w:sz w:val="28"/>
          <w:szCs w:val="28"/>
        </w:rPr>
        <w:t>.</w:t>
      </w:r>
    </w:p>
    <w:p w:rsidR="00913006" w:rsidRPr="00471C9E" w:rsidRDefault="00913006" w:rsidP="00A77F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(Основание: ч.5 ст.10 Федерального закона № 402-ФЗ, п.п.23, 28 ФСБУ «Концептуальные основы», п.11 Инструкции № 157н)</w:t>
      </w:r>
    </w:p>
    <w:p w:rsidR="00970A7A" w:rsidRDefault="00DB67F9" w:rsidP="00A77F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15A55" w:rsidRPr="00471C9E">
        <w:rPr>
          <w:rFonts w:ascii="Times New Roman" w:hAnsi="Times New Roman" w:cs="Times New Roman"/>
          <w:sz w:val="28"/>
          <w:szCs w:val="28"/>
        </w:rPr>
        <w:t>.</w:t>
      </w:r>
      <w:r w:rsidR="002E6D7A">
        <w:rPr>
          <w:rFonts w:ascii="Times New Roman" w:hAnsi="Times New Roman" w:cs="Times New Roman"/>
          <w:sz w:val="28"/>
          <w:szCs w:val="28"/>
        </w:rPr>
        <w:t xml:space="preserve"> </w:t>
      </w:r>
      <w:r w:rsidR="007D6047" w:rsidRPr="00471C9E">
        <w:rPr>
          <w:rFonts w:ascii="Times New Roman" w:hAnsi="Times New Roman" w:cs="Times New Roman"/>
          <w:sz w:val="28"/>
          <w:szCs w:val="28"/>
        </w:rPr>
        <w:t xml:space="preserve">Хранение первичных </w:t>
      </w:r>
      <w:r w:rsidR="009E2EEC" w:rsidRPr="00471C9E">
        <w:rPr>
          <w:rFonts w:ascii="Times New Roman" w:hAnsi="Times New Roman" w:cs="Times New Roman"/>
          <w:sz w:val="28"/>
          <w:szCs w:val="28"/>
        </w:rPr>
        <w:t xml:space="preserve">учетных </w:t>
      </w:r>
      <w:r w:rsidR="007D6047" w:rsidRPr="00471C9E">
        <w:rPr>
          <w:rFonts w:ascii="Times New Roman" w:hAnsi="Times New Roman" w:cs="Times New Roman"/>
          <w:sz w:val="28"/>
          <w:szCs w:val="28"/>
        </w:rPr>
        <w:t xml:space="preserve">документов и регистров бюджетного учета осуществляется </w:t>
      </w:r>
      <w:r w:rsidR="001B21B4" w:rsidRPr="00471C9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C0923" w:rsidRPr="00471C9E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9400EF" w:rsidRPr="00471C9E">
        <w:rPr>
          <w:rFonts w:ascii="Times New Roman" w:hAnsi="Times New Roman" w:cs="Times New Roman"/>
          <w:sz w:val="28"/>
          <w:szCs w:val="28"/>
        </w:rPr>
        <w:t>Н</w:t>
      </w:r>
      <w:r w:rsidR="001B21B4" w:rsidRPr="00471C9E">
        <w:rPr>
          <w:rFonts w:ascii="Times New Roman" w:hAnsi="Times New Roman" w:cs="Times New Roman"/>
          <w:sz w:val="28"/>
          <w:szCs w:val="28"/>
        </w:rPr>
        <w:t>оменклатурой дел Финансового управления города Волгодонска</w:t>
      </w:r>
      <w:r w:rsidR="00AC0507">
        <w:rPr>
          <w:rFonts w:ascii="Times New Roman" w:hAnsi="Times New Roman" w:cs="Times New Roman"/>
          <w:sz w:val="28"/>
          <w:szCs w:val="28"/>
        </w:rPr>
        <w:t>.</w:t>
      </w:r>
      <w:r w:rsidR="00AC0507" w:rsidRPr="00AC0507">
        <w:rPr>
          <w:rFonts w:ascii="Times New Roman" w:hAnsi="Times New Roman" w:cs="Times New Roman"/>
          <w:sz w:val="28"/>
          <w:szCs w:val="28"/>
        </w:rPr>
        <w:t xml:space="preserve"> </w:t>
      </w:r>
      <w:r w:rsidR="00AC0507">
        <w:rPr>
          <w:rFonts w:ascii="Times New Roman" w:hAnsi="Times New Roman" w:cs="Times New Roman"/>
          <w:sz w:val="28"/>
          <w:szCs w:val="28"/>
        </w:rPr>
        <w:t xml:space="preserve">     </w:t>
      </w:r>
      <w:r w:rsidR="00BA00A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70A7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C0507" w:rsidRDefault="00AC0507" w:rsidP="00A77F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(Основание: п.33 ФСБУ «Концептуальные основы», п.п.14,19</w:t>
      </w:r>
      <w:r w:rsidRPr="00AC0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Инструкции №157н)</w:t>
      </w:r>
    </w:p>
    <w:p w:rsidR="00B30B40" w:rsidRDefault="00B30B40" w:rsidP="00A77F4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B4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0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Бюджетный учет ведется с использованием ра</w:t>
      </w:r>
      <w:r w:rsidR="003A38E7">
        <w:rPr>
          <w:rFonts w:ascii="Times New Roman" w:hAnsi="Times New Roman" w:cs="Times New Roman"/>
          <w:sz w:val="28"/>
          <w:szCs w:val="28"/>
        </w:rPr>
        <w:t>бочего п</w:t>
      </w:r>
      <w:r w:rsidR="00F81596">
        <w:rPr>
          <w:rFonts w:ascii="Times New Roman" w:hAnsi="Times New Roman" w:cs="Times New Roman"/>
          <w:sz w:val="28"/>
          <w:szCs w:val="28"/>
        </w:rPr>
        <w:t>лана счетов</w:t>
      </w:r>
      <w:r w:rsidR="00BF1B50">
        <w:rPr>
          <w:rFonts w:ascii="Times New Roman" w:hAnsi="Times New Roman" w:cs="Times New Roman"/>
          <w:sz w:val="28"/>
          <w:szCs w:val="28"/>
        </w:rPr>
        <w:t xml:space="preserve"> Финансового управления города Волгодонска</w:t>
      </w:r>
      <w:r w:rsidR="00BF1B50" w:rsidRPr="00BF1B50">
        <w:rPr>
          <w:rFonts w:ascii="Times New Roman" w:hAnsi="Times New Roman" w:cs="Times New Roman"/>
          <w:sz w:val="28"/>
          <w:szCs w:val="28"/>
        </w:rPr>
        <w:t xml:space="preserve"> </w:t>
      </w:r>
      <w:r w:rsidR="00BF1B50">
        <w:rPr>
          <w:rFonts w:ascii="Times New Roman" w:hAnsi="Times New Roman" w:cs="Times New Roman"/>
          <w:sz w:val="28"/>
          <w:szCs w:val="28"/>
        </w:rPr>
        <w:t>в части учета получателя бюджетных средств, администратора доходов  и  администратора источников финансирования дефицита бюджета</w:t>
      </w:r>
      <w:r w:rsidR="00F81596">
        <w:rPr>
          <w:rFonts w:ascii="Times New Roman" w:hAnsi="Times New Roman" w:cs="Times New Roman"/>
          <w:sz w:val="28"/>
          <w:szCs w:val="28"/>
        </w:rPr>
        <w:t>, п</w:t>
      </w:r>
      <w:r w:rsidR="00151FCA">
        <w:rPr>
          <w:rFonts w:ascii="Times New Roman" w:hAnsi="Times New Roman" w:cs="Times New Roman"/>
          <w:sz w:val="28"/>
          <w:szCs w:val="28"/>
        </w:rPr>
        <w:t>риведенного в Приложении</w:t>
      </w:r>
      <w:r w:rsidR="004443E7">
        <w:rPr>
          <w:rFonts w:ascii="Times New Roman" w:hAnsi="Times New Roman" w:cs="Times New Roman"/>
          <w:sz w:val="28"/>
          <w:szCs w:val="28"/>
        </w:rPr>
        <w:t xml:space="preserve"> </w:t>
      </w:r>
      <w:r w:rsidR="00BD0FF5">
        <w:rPr>
          <w:rFonts w:ascii="Times New Roman" w:hAnsi="Times New Roman" w:cs="Times New Roman"/>
          <w:sz w:val="28"/>
          <w:szCs w:val="28"/>
        </w:rPr>
        <w:t>5</w:t>
      </w:r>
      <w:r w:rsidR="00B36968">
        <w:rPr>
          <w:rFonts w:ascii="Times New Roman" w:hAnsi="Times New Roman" w:cs="Times New Roman"/>
          <w:sz w:val="28"/>
          <w:szCs w:val="28"/>
        </w:rPr>
        <w:t xml:space="preserve"> к </w:t>
      </w:r>
      <w:r w:rsidR="00A14439">
        <w:rPr>
          <w:rFonts w:ascii="Times New Roman" w:hAnsi="Times New Roman" w:cs="Times New Roman"/>
          <w:sz w:val="28"/>
          <w:szCs w:val="28"/>
        </w:rPr>
        <w:t xml:space="preserve"> У</w:t>
      </w:r>
      <w:r w:rsidR="008305E9">
        <w:rPr>
          <w:rFonts w:ascii="Times New Roman" w:hAnsi="Times New Roman" w:cs="Times New Roman"/>
          <w:sz w:val="28"/>
          <w:szCs w:val="28"/>
        </w:rPr>
        <w:t>четной политике</w:t>
      </w:r>
      <w:r w:rsidR="00F81596">
        <w:rPr>
          <w:rFonts w:ascii="Times New Roman" w:hAnsi="Times New Roman" w:cs="Times New Roman"/>
          <w:sz w:val="28"/>
          <w:szCs w:val="28"/>
        </w:rPr>
        <w:t>.</w:t>
      </w:r>
    </w:p>
    <w:p w:rsidR="005D0074" w:rsidRDefault="00BD0FF5" w:rsidP="00A77F4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(Основание: п.п.3,21</w:t>
      </w:r>
      <w:r w:rsidR="008305E9" w:rsidRPr="008305E9">
        <w:rPr>
          <w:rFonts w:ascii="Times New Roman" w:hAnsi="Times New Roman" w:cs="Times New Roman"/>
          <w:sz w:val="28"/>
          <w:szCs w:val="28"/>
        </w:rPr>
        <w:t xml:space="preserve"> </w:t>
      </w:r>
      <w:r w:rsidR="00F8500B">
        <w:rPr>
          <w:rFonts w:ascii="Times New Roman" w:hAnsi="Times New Roman" w:cs="Times New Roman"/>
          <w:sz w:val="28"/>
          <w:szCs w:val="28"/>
        </w:rPr>
        <w:t>Инструкции №157н, п.9 ФСБУ «Учетная политика»)</w:t>
      </w:r>
    </w:p>
    <w:p w:rsidR="00D53A34" w:rsidRDefault="003B2397" w:rsidP="00A77F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22D0" w:rsidRPr="00A522D0">
        <w:rPr>
          <w:rFonts w:ascii="Times New Roman" w:hAnsi="Times New Roman" w:cs="Times New Roman"/>
          <w:sz w:val="28"/>
          <w:szCs w:val="28"/>
        </w:rPr>
        <w:t>6</w:t>
      </w:r>
      <w:r w:rsidR="00EC4B14" w:rsidRPr="00471C9E">
        <w:rPr>
          <w:rFonts w:ascii="Times New Roman" w:hAnsi="Times New Roman" w:cs="Times New Roman"/>
          <w:sz w:val="28"/>
          <w:szCs w:val="28"/>
        </w:rPr>
        <w:t>.</w:t>
      </w:r>
      <w:r w:rsidR="002E6D7A">
        <w:rPr>
          <w:rFonts w:ascii="Times New Roman" w:hAnsi="Times New Roman" w:cs="Times New Roman"/>
          <w:sz w:val="28"/>
          <w:szCs w:val="28"/>
        </w:rPr>
        <w:t xml:space="preserve"> </w:t>
      </w:r>
      <w:r w:rsidR="00A14439">
        <w:rPr>
          <w:rFonts w:ascii="Times New Roman" w:hAnsi="Times New Roman" w:cs="Times New Roman"/>
          <w:sz w:val="28"/>
          <w:szCs w:val="28"/>
        </w:rPr>
        <w:t xml:space="preserve">Порядок выдачи </w:t>
      </w:r>
      <w:r w:rsidR="00D53A34" w:rsidRPr="00471C9E">
        <w:rPr>
          <w:rFonts w:ascii="Times New Roman" w:hAnsi="Times New Roman" w:cs="Times New Roman"/>
          <w:sz w:val="28"/>
          <w:szCs w:val="28"/>
        </w:rPr>
        <w:t xml:space="preserve">денежных средств под </w:t>
      </w:r>
      <w:r w:rsidR="004C4C77">
        <w:rPr>
          <w:rFonts w:ascii="Times New Roman" w:hAnsi="Times New Roman" w:cs="Times New Roman"/>
          <w:sz w:val="28"/>
          <w:szCs w:val="28"/>
        </w:rPr>
        <w:t>отчет</w:t>
      </w:r>
      <w:r w:rsidR="00680F7E">
        <w:rPr>
          <w:rFonts w:ascii="Times New Roman" w:hAnsi="Times New Roman" w:cs="Times New Roman"/>
          <w:sz w:val="28"/>
          <w:szCs w:val="28"/>
        </w:rPr>
        <w:t>, составления</w:t>
      </w:r>
      <w:r w:rsidR="004C4C77">
        <w:rPr>
          <w:rFonts w:ascii="Times New Roman" w:hAnsi="Times New Roman" w:cs="Times New Roman"/>
          <w:sz w:val="28"/>
          <w:szCs w:val="28"/>
        </w:rPr>
        <w:t xml:space="preserve"> и представления отчетов</w:t>
      </w:r>
      <w:r w:rsidR="00D53A34" w:rsidRPr="00471C9E">
        <w:rPr>
          <w:rFonts w:ascii="Times New Roman" w:hAnsi="Times New Roman" w:cs="Times New Roman"/>
          <w:sz w:val="28"/>
          <w:szCs w:val="28"/>
        </w:rPr>
        <w:t xml:space="preserve"> подотчетными лицами приведен в </w:t>
      </w:r>
      <w:hyperlink w:anchor="Par4391" w:history="1">
        <w:r w:rsidR="00D53A34" w:rsidRPr="00471C9E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="00A546A9">
        <w:rPr>
          <w:rFonts w:ascii="Times New Roman" w:hAnsi="Times New Roman" w:cs="Times New Roman"/>
          <w:sz w:val="28"/>
          <w:szCs w:val="28"/>
        </w:rPr>
        <w:t>6</w:t>
      </w:r>
      <w:r w:rsidR="00661F48">
        <w:rPr>
          <w:rFonts w:ascii="Times New Roman" w:hAnsi="Times New Roman" w:cs="Times New Roman"/>
          <w:sz w:val="28"/>
          <w:szCs w:val="28"/>
        </w:rPr>
        <w:t xml:space="preserve"> к </w:t>
      </w:r>
      <w:r w:rsidR="00D53A34" w:rsidRPr="00471C9E">
        <w:rPr>
          <w:rFonts w:ascii="Times New Roman" w:hAnsi="Times New Roman" w:cs="Times New Roman"/>
          <w:sz w:val="28"/>
          <w:szCs w:val="28"/>
        </w:rPr>
        <w:t xml:space="preserve"> Учетной политике.</w:t>
      </w:r>
    </w:p>
    <w:p w:rsidR="007D6047" w:rsidRPr="00471C9E" w:rsidRDefault="00C0515C" w:rsidP="00A77F4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(Основание:</w:t>
      </w:r>
      <w:r w:rsidR="00A546A9" w:rsidRPr="00A546A9">
        <w:rPr>
          <w:rFonts w:ascii="Times New Roman" w:hAnsi="Times New Roman" w:cs="Times New Roman"/>
          <w:sz w:val="28"/>
          <w:szCs w:val="28"/>
        </w:rPr>
        <w:t xml:space="preserve"> </w:t>
      </w:r>
      <w:r w:rsidR="00A546A9">
        <w:rPr>
          <w:rFonts w:ascii="Times New Roman" w:hAnsi="Times New Roman" w:cs="Times New Roman"/>
          <w:sz w:val="28"/>
          <w:szCs w:val="28"/>
        </w:rPr>
        <w:t>п.9 ФСБУ «Учетная политика»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130E4" w:rsidRDefault="00A522D0" w:rsidP="00A77F4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522D0">
        <w:rPr>
          <w:rFonts w:ascii="Times New Roman" w:hAnsi="Times New Roman" w:cs="Times New Roman"/>
          <w:sz w:val="28"/>
          <w:szCs w:val="28"/>
        </w:rPr>
        <w:t>7</w:t>
      </w:r>
      <w:r w:rsidR="00EC4B14" w:rsidRPr="00471C9E">
        <w:rPr>
          <w:rFonts w:ascii="Times New Roman" w:hAnsi="Times New Roman" w:cs="Times New Roman"/>
          <w:sz w:val="28"/>
          <w:szCs w:val="28"/>
        </w:rPr>
        <w:t>.</w:t>
      </w:r>
      <w:r w:rsidR="002E6D7A">
        <w:rPr>
          <w:rFonts w:ascii="Times New Roman" w:hAnsi="Times New Roman" w:cs="Times New Roman"/>
          <w:sz w:val="28"/>
          <w:szCs w:val="28"/>
        </w:rPr>
        <w:t xml:space="preserve"> </w:t>
      </w:r>
      <w:r w:rsidR="00D53A34" w:rsidRPr="00471C9E">
        <w:rPr>
          <w:rFonts w:ascii="Times New Roman" w:hAnsi="Times New Roman" w:cs="Times New Roman"/>
          <w:sz w:val="28"/>
          <w:szCs w:val="28"/>
        </w:rPr>
        <w:t>Порядок выдач</w:t>
      </w:r>
      <w:r w:rsidR="004C4C77">
        <w:rPr>
          <w:rFonts w:ascii="Times New Roman" w:hAnsi="Times New Roman" w:cs="Times New Roman"/>
          <w:sz w:val="28"/>
          <w:szCs w:val="28"/>
        </w:rPr>
        <w:t xml:space="preserve">и под отчет денежных документов и представления отчетов подотчетными лицами </w:t>
      </w:r>
      <w:r w:rsidR="00D53A34" w:rsidRPr="00471C9E">
        <w:rPr>
          <w:rFonts w:ascii="Times New Roman" w:hAnsi="Times New Roman" w:cs="Times New Roman"/>
          <w:sz w:val="28"/>
          <w:szCs w:val="28"/>
        </w:rPr>
        <w:t xml:space="preserve">приведен в </w:t>
      </w:r>
      <w:hyperlink w:anchor="Par4506" w:history="1">
        <w:r w:rsidR="00D53A34" w:rsidRPr="00471C9E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="006373FB">
        <w:rPr>
          <w:rFonts w:ascii="Times New Roman" w:hAnsi="Times New Roman" w:cs="Times New Roman"/>
          <w:sz w:val="28"/>
          <w:szCs w:val="28"/>
        </w:rPr>
        <w:t>7</w:t>
      </w:r>
      <w:r w:rsidR="00B36968">
        <w:rPr>
          <w:rFonts w:ascii="Times New Roman" w:hAnsi="Times New Roman" w:cs="Times New Roman"/>
          <w:sz w:val="28"/>
          <w:szCs w:val="28"/>
        </w:rPr>
        <w:t xml:space="preserve"> к </w:t>
      </w:r>
      <w:r w:rsidR="00D53A34" w:rsidRPr="00471C9E">
        <w:rPr>
          <w:rFonts w:ascii="Times New Roman" w:hAnsi="Times New Roman" w:cs="Times New Roman"/>
          <w:sz w:val="28"/>
          <w:szCs w:val="28"/>
        </w:rPr>
        <w:t xml:space="preserve"> Учетной политике.</w:t>
      </w:r>
      <w:r w:rsidR="006130E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413C1" w:rsidRPr="006130E4" w:rsidRDefault="009A0DB7" w:rsidP="00A77F4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(Основание:</w:t>
      </w:r>
      <w:r w:rsidR="006373FB" w:rsidRPr="00A546A9">
        <w:rPr>
          <w:rFonts w:ascii="Times New Roman" w:hAnsi="Times New Roman" w:cs="Times New Roman"/>
          <w:sz w:val="28"/>
          <w:szCs w:val="28"/>
        </w:rPr>
        <w:t xml:space="preserve"> </w:t>
      </w:r>
      <w:r w:rsidR="006373FB">
        <w:rPr>
          <w:rFonts w:ascii="Times New Roman" w:hAnsi="Times New Roman" w:cs="Times New Roman"/>
          <w:sz w:val="28"/>
          <w:szCs w:val="28"/>
        </w:rPr>
        <w:t>п.9 ФСБУ «Учетная политика»)</w:t>
      </w:r>
    </w:p>
    <w:p w:rsidR="008413C1" w:rsidRPr="008413C1" w:rsidRDefault="008413C1" w:rsidP="00A77F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13C1">
        <w:rPr>
          <w:rFonts w:ascii="Times New Roman" w:hAnsi="Times New Roman" w:cs="Times New Roman"/>
          <w:sz w:val="28"/>
          <w:szCs w:val="28"/>
        </w:rPr>
        <w:t xml:space="preserve">18. </w:t>
      </w:r>
      <w:r w:rsidR="00A651EF">
        <w:rPr>
          <w:rFonts w:ascii="Times New Roman" w:hAnsi="Times New Roman" w:cs="Times New Roman"/>
          <w:sz w:val="28"/>
          <w:szCs w:val="28"/>
        </w:rPr>
        <w:t>Операции с бланками</w:t>
      </w:r>
      <w:r w:rsidRPr="008413C1">
        <w:rPr>
          <w:rFonts w:ascii="Times New Roman" w:hAnsi="Times New Roman" w:cs="Times New Roman"/>
          <w:sz w:val="28"/>
          <w:szCs w:val="28"/>
        </w:rPr>
        <w:t xml:space="preserve"> строгой отчетности </w:t>
      </w:r>
      <w:r w:rsidR="00A651EF">
        <w:rPr>
          <w:rFonts w:ascii="Times New Roman" w:hAnsi="Times New Roman" w:cs="Times New Roman"/>
          <w:sz w:val="28"/>
          <w:szCs w:val="28"/>
        </w:rPr>
        <w:t>осуществляются</w:t>
      </w:r>
      <w:r w:rsidRPr="008413C1">
        <w:rPr>
          <w:rFonts w:ascii="Times New Roman" w:hAnsi="Times New Roman" w:cs="Times New Roman"/>
          <w:sz w:val="28"/>
          <w:szCs w:val="28"/>
        </w:rPr>
        <w:t xml:space="preserve"> в соответствии с порядком</w:t>
      </w:r>
      <w:r w:rsidR="00CA0CEA">
        <w:rPr>
          <w:rFonts w:ascii="Times New Roman" w:hAnsi="Times New Roman" w:cs="Times New Roman"/>
          <w:sz w:val="28"/>
          <w:szCs w:val="28"/>
        </w:rPr>
        <w:t xml:space="preserve"> приемки, хранения, выдачи и списания бланков строгой отчетности</w:t>
      </w:r>
      <w:r w:rsidRPr="008413C1">
        <w:rPr>
          <w:rFonts w:ascii="Times New Roman" w:hAnsi="Times New Roman" w:cs="Times New Roman"/>
          <w:sz w:val="28"/>
          <w:szCs w:val="28"/>
        </w:rPr>
        <w:t xml:space="preserve">, приведенным в </w:t>
      </w:r>
      <w:r w:rsidR="000436D4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772B5B">
        <w:rPr>
          <w:rFonts w:ascii="Times New Roman" w:hAnsi="Times New Roman" w:cs="Times New Roman"/>
          <w:sz w:val="28"/>
          <w:szCs w:val="28"/>
        </w:rPr>
        <w:t xml:space="preserve">8 </w:t>
      </w:r>
      <w:r w:rsidRPr="008413C1">
        <w:rPr>
          <w:rFonts w:ascii="Times New Roman" w:hAnsi="Times New Roman" w:cs="Times New Roman"/>
          <w:sz w:val="28"/>
          <w:szCs w:val="28"/>
        </w:rPr>
        <w:t>к Учетной политике.</w:t>
      </w:r>
    </w:p>
    <w:p w:rsidR="008413C1" w:rsidRPr="00310A3A" w:rsidRDefault="008413C1" w:rsidP="00A77F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A3A">
        <w:rPr>
          <w:rFonts w:ascii="Times New Roman" w:hAnsi="Times New Roman" w:cs="Times New Roman"/>
          <w:sz w:val="28"/>
          <w:szCs w:val="28"/>
        </w:rPr>
        <w:t xml:space="preserve">(Основание: </w:t>
      </w:r>
      <w:r w:rsidR="00EB7442">
        <w:rPr>
          <w:rFonts w:ascii="Times New Roman" w:hAnsi="Times New Roman" w:cs="Times New Roman"/>
          <w:sz w:val="28"/>
          <w:szCs w:val="28"/>
        </w:rPr>
        <w:t>п.9 ФСБУ</w:t>
      </w:r>
      <w:r w:rsidR="00A651EF">
        <w:rPr>
          <w:rFonts w:ascii="Times New Roman" w:hAnsi="Times New Roman" w:cs="Times New Roman"/>
          <w:sz w:val="28"/>
          <w:szCs w:val="28"/>
        </w:rPr>
        <w:t xml:space="preserve"> «Учетная политика»</w:t>
      </w:r>
      <w:r w:rsidRPr="00310A3A">
        <w:rPr>
          <w:rFonts w:ascii="Times New Roman" w:hAnsi="Times New Roman" w:cs="Times New Roman"/>
          <w:sz w:val="28"/>
          <w:szCs w:val="28"/>
        </w:rPr>
        <w:t>)</w:t>
      </w:r>
    </w:p>
    <w:p w:rsidR="00D42DEC" w:rsidRDefault="00A522D0" w:rsidP="00A77F4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5899">
        <w:rPr>
          <w:rFonts w:ascii="Times New Roman" w:hAnsi="Times New Roman" w:cs="Times New Roman"/>
          <w:sz w:val="28"/>
          <w:szCs w:val="28"/>
        </w:rPr>
        <w:t>9</w:t>
      </w:r>
      <w:r w:rsidR="00EC4B14" w:rsidRPr="00471C9E">
        <w:rPr>
          <w:rFonts w:ascii="Times New Roman" w:hAnsi="Times New Roman" w:cs="Times New Roman"/>
          <w:sz w:val="28"/>
          <w:szCs w:val="28"/>
        </w:rPr>
        <w:t>.</w:t>
      </w:r>
      <w:r w:rsidR="002E6D7A">
        <w:rPr>
          <w:rFonts w:ascii="Times New Roman" w:hAnsi="Times New Roman" w:cs="Times New Roman"/>
          <w:sz w:val="28"/>
          <w:szCs w:val="28"/>
        </w:rPr>
        <w:t xml:space="preserve"> </w:t>
      </w:r>
      <w:r w:rsidR="00131EB6">
        <w:rPr>
          <w:rFonts w:ascii="Times New Roman" w:hAnsi="Times New Roman" w:cs="Times New Roman"/>
          <w:sz w:val="28"/>
          <w:szCs w:val="28"/>
        </w:rPr>
        <w:t>Состав</w:t>
      </w:r>
      <w:r w:rsidR="007F325B">
        <w:rPr>
          <w:rFonts w:ascii="Times New Roman" w:hAnsi="Times New Roman" w:cs="Times New Roman"/>
          <w:sz w:val="28"/>
          <w:szCs w:val="28"/>
        </w:rPr>
        <w:t xml:space="preserve"> комиссии по поступлению и выбытию</w:t>
      </w:r>
      <w:r w:rsidR="00131EB6">
        <w:rPr>
          <w:rFonts w:ascii="Times New Roman" w:hAnsi="Times New Roman" w:cs="Times New Roman"/>
          <w:sz w:val="28"/>
          <w:szCs w:val="28"/>
        </w:rPr>
        <w:t xml:space="preserve"> нефинансовых </w:t>
      </w:r>
      <w:r w:rsidR="00131EB6">
        <w:rPr>
          <w:rFonts w:ascii="Times New Roman" w:hAnsi="Times New Roman" w:cs="Times New Roman"/>
          <w:sz w:val="28"/>
          <w:szCs w:val="28"/>
        </w:rPr>
        <w:lastRenderedPageBreak/>
        <w:t>активов</w:t>
      </w:r>
      <w:r w:rsidR="007F325B">
        <w:rPr>
          <w:rFonts w:ascii="Times New Roman" w:hAnsi="Times New Roman" w:cs="Times New Roman"/>
          <w:sz w:val="28"/>
          <w:szCs w:val="28"/>
        </w:rPr>
        <w:t xml:space="preserve"> утвержд</w:t>
      </w:r>
      <w:r w:rsidR="00B92EAC">
        <w:rPr>
          <w:rFonts w:ascii="Times New Roman" w:hAnsi="Times New Roman" w:cs="Times New Roman"/>
          <w:sz w:val="28"/>
          <w:szCs w:val="28"/>
        </w:rPr>
        <w:t xml:space="preserve">ается приказом начальника </w:t>
      </w:r>
      <w:r w:rsidR="007F325B">
        <w:rPr>
          <w:rFonts w:ascii="Times New Roman" w:hAnsi="Times New Roman" w:cs="Times New Roman"/>
          <w:sz w:val="28"/>
          <w:szCs w:val="28"/>
        </w:rPr>
        <w:t>управления</w:t>
      </w:r>
      <w:r w:rsidR="007D6047" w:rsidRPr="00471C9E">
        <w:rPr>
          <w:rFonts w:ascii="Times New Roman" w:hAnsi="Times New Roman" w:cs="Times New Roman"/>
          <w:sz w:val="28"/>
          <w:szCs w:val="28"/>
        </w:rPr>
        <w:t>.</w:t>
      </w:r>
      <w:r w:rsidR="00D42DE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35899" w:rsidRDefault="007D6047" w:rsidP="00A77F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Де</w:t>
      </w:r>
      <w:r w:rsidR="00D56424">
        <w:rPr>
          <w:rFonts w:ascii="Times New Roman" w:hAnsi="Times New Roman" w:cs="Times New Roman"/>
          <w:sz w:val="28"/>
          <w:szCs w:val="28"/>
        </w:rPr>
        <w:t>ятельность</w:t>
      </w:r>
      <w:r w:rsidRPr="00471C9E">
        <w:rPr>
          <w:rFonts w:ascii="Times New Roman" w:hAnsi="Times New Roman" w:cs="Times New Roman"/>
          <w:sz w:val="28"/>
          <w:szCs w:val="28"/>
        </w:rPr>
        <w:t xml:space="preserve"> комиссии по поступлению и выбытию </w:t>
      </w:r>
      <w:r w:rsidR="00D56424">
        <w:rPr>
          <w:rFonts w:ascii="Times New Roman" w:hAnsi="Times New Roman" w:cs="Times New Roman"/>
          <w:sz w:val="28"/>
          <w:szCs w:val="28"/>
        </w:rPr>
        <w:t xml:space="preserve">нефинансовых </w:t>
      </w:r>
      <w:r w:rsidRPr="00471C9E">
        <w:rPr>
          <w:rFonts w:ascii="Times New Roman" w:hAnsi="Times New Roman" w:cs="Times New Roman"/>
          <w:sz w:val="28"/>
          <w:szCs w:val="28"/>
        </w:rPr>
        <w:t>активов осуществляется в соответствии с Положением о комиссии по поступлению и выбытию</w:t>
      </w:r>
      <w:r w:rsidR="00D56424">
        <w:rPr>
          <w:rFonts w:ascii="Times New Roman" w:hAnsi="Times New Roman" w:cs="Times New Roman"/>
          <w:sz w:val="28"/>
          <w:szCs w:val="28"/>
        </w:rPr>
        <w:t xml:space="preserve"> нефинансовых</w:t>
      </w:r>
      <w:r w:rsidR="00CE2813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 xml:space="preserve">активов, приведенным в </w:t>
      </w:r>
      <w:r w:rsidR="00135899">
        <w:rPr>
          <w:rFonts w:ascii="Times New Roman" w:hAnsi="Times New Roman" w:cs="Times New Roman"/>
          <w:sz w:val="28"/>
          <w:szCs w:val="28"/>
        </w:rPr>
        <w:t>Приложении 9</w:t>
      </w:r>
      <w:r w:rsidR="00DC26FC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к Учетной политике.</w:t>
      </w:r>
      <w:r w:rsidR="0013589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35899" w:rsidRPr="00310A3A" w:rsidRDefault="00135899" w:rsidP="00A77F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A3A">
        <w:rPr>
          <w:rFonts w:ascii="Times New Roman" w:hAnsi="Times New Roman" w:cs="Times New Roman"/>
          <w:sz w:val="28"/>
          <w:szCs w:val="28"/>
        </w:rPr>
        <w:t xml:space="preserve">(Основание: </w:t>
      </w:r>
      <w:r>
        <w:rPr>
          <w:rFonts w:ascii="Times New Roman" w:hAnsi="Times New Roman" w:cs="Times New Roman"/>
          <w:sz w:val="28"/>
          <w:szCs w:val="28"/>
        </w:rPr>
        <w:t>п.9 ФСБУ</w:t>
      </w:r>
      <w:r w:rsidR="003E12ED">
        <w:rPr>
          <w:rFonts w:ascii="Times New Roman" w:hAnsi="Times New Roman" w:cs="Times New Roman"/>
          <w:sz w:val="28"/>
          <w:szCs w:val="28"/>
        </w:rPr>
        <w:t xml:space="preserve"> «Учетная политика»</w:t>
      </w:r>
      <w:r w:rsidRPr="00310A3A">
        <w:rPr>
          <w:rFonts w:ascii="Times New Roman" w:hAnsi="Times New Roman" w:cs="Times New Roman"/>
          <w:sz w:val="28"/>
          <w:szCs w:val="28"/>
        </w:rPr>
        <w:t>)</w:t>
      </w:r>
    </w:p>
    <w:p w:rsidR="00480BA9" w:rsidRDefault="00213A45" w:rsidP="00A77F4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C4B14" w:rsidRPr="00983E95">
        <w:rPr>
          <w:rFonts w:ascii="Times New Roman" w:hAnsi="Times New Roman" w:cs="Times New Roman"/>
          <w:sz w:val="28"/>
          <w:szCs w:val="28"/>
        </w:rPr>
        <w:t>.</w:t>
      </w:r>
      <w:r w:rsidR="002E6D7A" w:rsidRPr="00983E95">
        <w:rPr>
          <w:rFonts w:ascii="Times New Roman" w:hAnsi="Times New Roman" w:cs="Times New Roman"/>
          <w:sz w:val="28"/>
          <w:szCs w:val="28"/>
        </w:rPr>
        <w:t xml:space="preserve"> </w:t>
      </w:r>
      <w:r w:rsidR="00983E95" w:rsidRPr="00983E95">
        <w:rPr>
          <w:rFonts w:ascii="Times New Roman" w:hAnsi="Times New Roman" w:cs="Times New Roman"/>
          <w:sz w:val="28"/>
          <w:szCs w:val="28"/>
        </w:rPr>
        <w:t xml:space="preserve"> Достоверность данных учета и отчетности подтверждается путем инвентаризаций активов и обязательств</w:t>
      </w:r>
      <w:r w:rsidR="00983E95">
        <w:t xml:space="preserve">. </w:t>
      </w:r>
      <w:r w:rsidR="007D6047" w:rsidRPr="00471C9E">
        <w:rPr>
          <w:rFonts w:ascii="Times New Roman" w:hAnsi="Times New Roman" w:cs="Times New Roman"/>
          <w:sz w:val="28"/>
          <w:szCs w:val="28"/>
        </w:rPr>
        <w:t xml:space="preserve">Для проведения инвентаризаций </w:t>
      </w:r>
      <w:r w:rsidR="00480BA9">
        <w:rPr>
          <w:rFonts w:ascii="Times New Roman" w:hAnsi="Times New Roman" w:cs="Times New Roman"/>
          <w:sz w:val="28"/>
          <w:szCs w:val="28"/>
        </w:rPr>
        <w:t>создается</w:t>
      </w:r>
      <w:r w:rsidR="007D6047" w:rsidRPr="00471C9E">
        <w:rPr>
          <w:rFonts w:ascii="Times New Roman" w:hAnsi="Times New Roman" w:cs="Times New Roman"/>
          <w:sz w:val="28"/>
          <w:szCs w:val="28"/>
        </w:rPr>
        <w:t xml:space="preserve"> постоянно действующ</w:t>
      </w:r>
      <w:r w:rsidR="002F3B8C">
        <w:rPr>
          <w:rFonts w:ascii="Times New Roman" w:hAnsi="Times New Roman" w:cs="Times New Roman"/>
          <w:sz w:val="28"/>
          <w:szCs w:val="28"/>
        </w:rPr>
        <w:t>ая</w:t>
      </w:r>
      <w:r w:rsidR="007D6047" w:rsidRPr="00471C9E">
        <w:rPr>
          <w:rFonts w:ascii="Times New Roman" w:hAnsi="Times New Roman" w:cs="Times New Roman"/>
          <w:sz w:val="28"/>
          <w:szCs w:val="28"/>
        </w:rPr>
        <w:t xml:space="preserve"> инвентаризационн</w:t>
      </w:r>
      <w:r w:rsidR="002F3B8C">
        <w:rPr>
          <w:rFonts w:ascii="Times New Roman" w:hAnsi="Times New Roman" w:cs="Times New Roman"/>
          <w:sz w:val="28"/>
          <w:szCs w:val="28"/>
        </w:rPr>
        <w:t>ая</w:t>
      </w:r>
      <w:r w:rsidR="007D6047" w:rsidRPr="00471C9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0BA9">
        <w:rPr>
          <w:rFonts w:ascii="Times New Roman" w:hAnsi="Times New Roman" w:cs="Times New Roman"/>
          <w:sz w:val="28"/>
          <w:szCs w:val="28"/>
        </w:rPr>
        <w:t>я</w:t>
      </w:r>
      <w:r w:rsidR="007D6047" w:rsidRPr="00471C9E">
        <w:rPr>
          <w:rFonts w:ascii="Times New Roman" w:hAnsi="Times New Roman" w:cs="Times New Roman"/>
          <w:sz w:val="28"/>
          <w:szCs w:val="28"/>
        </w:rPr>
        <w:t xml:space="preserve">. </w:t>
      </w:r>
      <w:r w:rsidR="00D12A3D" w:rsidRPr="00471C9E">
        <w:rPr>
          <w:rFonts w:ascii="Times New Roman" w:hAnsi="Times New Roman" w:cs="Times New Roman"/>
          <w:sz w:val="28"/>
          <w:szCs w:val="28"/>
        </w:rPr>
        <w:t>Состав к</w:t>
      </w:r>
      <w:r w:rsidR="00480BA9">
        <w:rPr>
          <w:rFonts w:ascii="Times New Roman" w:hAnsi="Times New Roman" w:cs="Times New Roman"/>
          <w:sz w:val="28"/>
          <w:szCs w:val="28"/>
        </w:rPr>
        <w:t>о</w:t>
      </w:r>
      <w:r w:rsidR="00D56424">
        <w:rPr>
          <w:rFonts w:ascii="Times New Roman" w:hAnsi="Times New Roman" w:cs="Times New Roman"/>
          <w:sz w:val="28"/>
          <w:szCs w:val="28"/>
        </w:rPr>
        <w:t xml:space="preserve">миссии утверждается </w:t>
      </w:r>
      <w:r w:rsidR="00B92EAC">
        <w:rPr>
          <w:rFonts w:ascii="Times New Roman" w:hAnsi="Times New Roman" w:cs="Times New Roman"/>
          <w:sz w:val="28"/>
          <w:szCs w:val="28"/>
        </w:rPr>
        <w:t>приказом начальника управления</w:t>
      </w:r>
      <w:r w:rsidR="00480BA9" w:rsidRPr="00471C9E">
        <w:rPr>
          <w:rFonts w:ascii="Times New Roman" w:hAnsi="Times New Roman" w:cs="Times New Roman"/>
          <w:sz w:val="28"/>
          <w:szCs w:val="28"/>
        </w:rPr>
        <w:t>.</w:t>
      </w:r>
      <w:r w:rsidR="00480BA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D6047" w:rsidRDefault="002F5CAC" w:rsidP="002F5CAC">
      <w:pPr>
        <w:widowControl w:val="0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D6047" w:rsidRPr="00471C9E">
        <w:rPr>
          <w:rFonts w:ascii="Times New Roman" w:hAnsi="Times New Roman" w:cs="Times New Roman"/>
          <w:sz w:val="28"/>
          <w:szCs w:val="28"/>
        </w:rPr>
        <w:t>еятельность инвентаризационной комиссии осуществляется</w:t>
      </w:r>
      <w:r w:rsidR="004814DD">
        <w:rPr>
          <w:rFonts w:ascii="Times New Roman" w:hAnsi="Times New Roman" w:cs="Times New Roman"/>
          <w:sz w:val="28"/>
          <w:szCs w:val="28"/>
        </w:rPr>
        <w:t xml:space="preserve"> в соответствии с Положением</w:t>
      </w:r>
      <w:r w:rsidR="00A84F20">
        <w:rPr>
          <w:rFonts w:ascii="Times New Roman" w:hAnsi="Times New Roman" w:cs="Times New Roman"/>
          <w:sz w:val="28"/>
          <w:szCs w:val="28"/>
        </w:rPr>
        <w:t xml:space="preserve"> об инвентаризации имущества и обязательств</w:t>
      </w:r>
      <w:r w:rsidR="004814DD">
        <w:rPr>
          <w:rFonts w:ascii="Times New Roman" w:hAnsi="Times New Roman" w:cs="Times New Roman"/>
          <w:sz w:val="28"/>
          <w:szCs w:val="28"/>
        </w:rPr>
        <w:t>,</w:t>
      </w:r>
      <w:r w:rsidR="00A653B5">
        <w:rPr>
          <w:rFonts w:ascii="Times New Roman" w:hAnsi="Times New Roman" w:cs="Times New Roman"/>
          <w:sz w:val="28"/>
          <w:szCs w:val="28"/>
        </w:rPr>
        <w:t xml:space="preserve"> приведенным</w:t>
      </w:r>
      <w:r w:rsidR="007D6047" w:rsidRPr="00471C9E">
        <w:rPr>
          <w:rFonts w:ascii="Times New Roman" w:hAnsi="Times New Roman" w:cs="Times New Roman"/>
          <w:sz w:val="28"/>
          <w:szCs w:val="28"/>
        </w:rPr>
        <w:t xml:space="preserve"> в </w:t>
      </w:r>
      <w:r w:rsidR="00213A45">
        <w:rPr>
          <w:rFonts w:ascii="Times New Roman" w:hAnsi="Times New Roman" w:cs="Times New Roman"/>
          <w:sz w:val="28"/>
          <w:szCs w:val="28"/>
        </w:rPr>
        <w:t>Приложении 10</w:t>
      </w:r>
      <w:r w:rsidR="004814DD">
        <w:rPr>
          <w:rFonts w:ascii="Times New Roman" w:hAnsi="Times New Roman" w:cs="Times New Roman"/>
          <w:sz w:val="28"/>
          <w:szCs w:val="28"/>
        </w:rPr>
        <w:t xml:space="preserve"> </w:t>
      </w:r>
      <w:r w:rsidR="00747D16">
        <w:rPr>
          <w:rFonts w:ascii="Times New Roman" w:hAnsi="Times New Roman" w:cs="Times New Roman"/>
          <w:sz w:val="28"/>
          <w:szCs w:val="28"/>
        </w:rPr>
        <w:t>к</w:t>
      </w:r>
      <w:r w:rsidR="007A4F25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7D6047" w:rsidRPr="00471C9E">
        <w:rPr>
          <w:rFonts w:ascii="Times New Roman" w:hAnsi="Times New Roman" w:cs="Times New Roman"/>
          <w:sz w:val="28"/>
          <w:szCs w:val="28"/>
        </w:rPr>
        <w:t>Учетной политике.</w:t>
      </w:r>
    </w:p>
    <w:p w:rsidR="00E81F21" w:rsidRDefault="00F6189C" w:rsidP="00E81F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(Основание: </w:t>
      </w:r>
      <w:r w:rsidR="008C11AF">
        <w:rPr>
          <w:rFonts w:ascii="Times New Roman" w:hAnsi="Times New Roman" w:cs="Times New Roman"/>
          <w:sz w:val="28"/>
          <w:szCs w:val="28"/>
        </w:rPr>
        <w:t>ч.3</w:t>
      </w:r>
      <w:r>
        <w:rPr>
          <w:rFonts w:ascii="Times New Roman" w:hAnsi="Times New Roman" w:cs="Times New Roman"/>
          <w:sz w:val="28"/>
          <w:szCs w:val="28"/>
        </w:rPr>
        <w:t>ст.11 Федерального закона № 402-ФЗ, п.80 ФСБУ «Концептуальные основы», п.2.2 Методических указаний № 49</w:t>
      </w:r>
      <w:r w:rsidR="00EA2C49">
        <w:rPr>
          <w:rFonts w:ascii="Times New Roman" w:hAnsi="Times New Roman" w:cs="Times New Roman"/>
          <w:sz w:val="28"/>
          <w:szCs w:val="28"/>
        </w:rPr>
        <w:t>, п.9 ФСБУ «Учетная политика»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87C0D" w:rsidRPr="00C87C0D" w:rsidRDefault="003B2397" w:rsidP="00E81F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C0D">
        <w:rPr>
          <w:rFonts w:ascii="Times New Roman" w:hAnsi="Times New Roman" w:cs="Times New Roman"/>
          <w:sz w:val="28"/>
          <w:szCs w:val="28"/>
        </w:rPr>
        <w:t>2</w:t>
      </w:r>
      <w:r w:rsidR="002C6AEF">
        <w:rPr>
          <w:rFonts w:ascii="Times New Roman" w:hAnsi="Times New Roman" w:cs="Times New Roman"/>
          <w:sz w:val="28"/>
          <w:szCs w:val="28"/>
        </w:rPr>
        <w:t>1</w:t>
      </w:r>
      <w:r w:rsidR="00EC4B14" w:rsidRPr="00C87C0D">
        <w:rPr>
          <w:rFonts w:ascii="Times New Roman" w:hAnsi="Times New Roman" w:cs="Times New Roman"/>
          <w:sz w:val="28"/>
          <w:szCs w:val="28"/>
        </w:rPr>
        <w:t>.</w:t>
      </w:r>
      <w:r w:rsidR="002E6D7A" w:rsidRPr="00C87C0D">
        <w:rPr>
          <w:rFonts w:ascii="Times New Roman" w:hAnsi="Times New Roman" w:cs="Times New Roman"/>
          <w:sz w:val="28"/>
          <w:szCs w:val="28"/>
        </w:rPr>
        <w:t xml:space="preserve"> </w:t>
      </w:r>
      <w:r w:rsidR="00C87C0D" w:rsidRPr="00C87C0D">
        <w:rPr>
          <w:rFonts w:ascii="Times New Roman" w:hAnsi="Times New Roman" w:cs="Times New Roman"/>
          <w:sz w:val="28"/>
          <w:szCs w:val="28"/>
        </w:rPr>
        <w:t xml:space="preserve">Признание событий после отчетной даты и отражение информации о них в отчетности осуществляется в соответствии с требованиями </w:t>
      </w:r>
      <w:r w:rsidR="00E81F21">
        <w:rPr>
          <w:rFonts w:ascii="Times New Roman" w:hAnsi="Times New Roman" w:cs="Times New Roman"/>
          <w:sz w:val="28"/>
          <w:szCs w:val="28"/>
        </w:rPr>
        <w:t xml:space="preserve">ФСБУ </w:t>
      </w:r>
      <w:r w:rsidR="005C4FFD">
        <w:rPr>
          <w:rFonts w:ascii="Times New Roman" w:hAnsi="Times New Roman" w:cs="Times New Roman"/>
          <w:sz w:val="28"/>
          <w:szCs w:val="28"/>
        </w:rPr>
        <w:t>«События после отчетной даты»</w:t>
      </w:r>
      <w:r w:rsidR="00C87C0D" w:rsidRPr="00C87C0D">
        <w:rPr>
          <w:rFonts w:ascii="Times New Roman" w:hAnsi="Times New Roman" w:cs="Times New Roman"/>
          <w:sz w:val="28"/>
          <w:szCs w:val="28"/>
        </w:rPr>
        <w:t>.</w:t>
      </w:r>
    </w:p>
    <w:p w:rsidR="005D1FC7" w:rsidRDefault="003B2397" w:rsidP="002F5CA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6AEF">
        <w:rPr>
          <w:rFonts w:ascii="Times New Roman" w:hAnsi="Times New Roman" w:cs="Times New Roman"/>
          <w:sz w:val="28"/>
          <w:szCs w:val="28"/>
        </w:rPr>
        <w:t>2</w:t>
      </w:r>
      <w:r w:rsidR="00EC4B14" w:rsidRPr="00471C9E">
        <w:rPr>
          <w:rFonts w:ascii="Times New Roman" w:hAnsi="Times New Roman" w:cs="Times New Roman"/>
          <w:sz w:val="28"/>
          <w:szCs w:val="28"/>
        </w:rPr>
        <w:t>.</w:t>
      </w:r>
      <w:r w:rsidR="002E6D7A">
        <w:rPr>
          <w:rFonts w:ascii="Times New Roman" w:hAnsi="Times New Roman" w:cs="Times New Roman"/>
          <w:sz w:val="28"/>
          <w:szCs w:val="28"/>
        </w:rPr>
        <w:t xml:space="preserve"> </w:t>
      </w:r>
      <w:r w:rsidR="005D1FC7" w:rsidRPr="00471C9E">
        <w:rPr>
          <w:rFonts w:ascii="Times New Roman" w:hAnsi="Times New Roman" w:cs="Times New Roman"/>
          <w:sz w:val="28"/>
          <w:szCs w:val="28"/>
        </w:rPr>
        <w:t>Внутренний финансовый контроль и аудит осуществляется в соответствии с Приказом Финансового управления города Волгодонска от 19.11.2015 №53 «Об утверждении Положения о порядке осуществления Финансовым управлением города Волгодонска внутреннего финансового контроля и внутреннего финансового аудита».</w:t>
      </w:r>
    </w:p>
    <w:p w:rsidR="00B43049" w:rsidRPr="008E4F4A" w:rsidRDefault="00B43049" w:rsidP="002F5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923" w:rsidRPr="00B350EF" w:rsidRDefault="007C70BD" w:rsidP="009D158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FE5682" w:rsidRPr="00B350EF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FE5682" w:rsidRPr="00B350EF">
        <w:rPr>
          <w:rFonts w:ascii="Times New Roman" w:hAnsi="Times New Roman" w:cs="Times New Roman"/>
          <w:b/>
          <w:sz w:val="32"/>
          <w:szCs w:val="32"/>
        </w:rPr>
        <w:t>.</w:t>
      </w:r>
      <w:r w:rsidR="006025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E5682" w:rsidRPr="00B350EF">
        <w:rPr>
          <w:rFonts w:ascii="Times New Roman" w:hAnsi="Times New Roman" w:cs="Times New Roman"/>
          <w:b/>
          <w:sz w:val="32"/>
          <w:szCs w:val="32"/>
        </w:rPr>
        <w:t>Методика ведения бюджетного учета</w:t>
      </w:r>
    </w:p>
    <w:p w:rsidR="007D6047" w:rsidRDefault="007D6047" w:rsidP="0020366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146"/>
      <w:bookmarkEnd w:id="2"/>
    </w:p>
    <w:p w:rsidR="007D6047" w:rsidRPr="00471C9E" w:rsidRDefault="00B350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159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03664">
        <w:rPr>
          <w:rFonts w:ascii="Times New Roman" w:hAnsi="Times New Roman" w:cs="Times New Roman"/>
          <w:b/>
          <w:bCs/>
          <w:sz w:val="28"/>
          <w:szCs w:val="28"/>
        </w:rPr>
        <w:t>. Основные</w:t>
      </w:r>
      <w:r w:rsidR="007D6047" w:rsidRPr="00471C9E">
        <w:rPr>
          <w:rFonts w:ascii="Times New Roman" w:hAnsi="Times New Roman" w:cs="Times New Roman"/>
          <w:b/>
          <w:bCs/>
          <w:sz w:val="28"/>
          <w:szCs w:val="28"/>
        </w:rPr>
        <w:t xml:space="preserve"> средств</w:t>
      </w:r>
      <w:r w:rsidR="00203664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D6047" w:rsidRPr="00471C9E" w:rsidRDefault="007D6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362D" w:rsidRDefault="00EA7A4E" w:rsidP="00A77F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6047" w:rsidRPr="00471C9E">
        <w:rPr>
          <w:rFonts w:ascii="Times New Roman" w:hAnsi="Times New Roman" w:cs="Times New Roman"/>
          <w:sz w:val="28"/>
          <w:szCs w:val="28"/>
        </w:rPr>
        <w:t>.1. Срок полезного использования объ</w:t>
      </w:r>
      <w:r w:rsidR="00AF2C82">
        <w:rPr>
          <w:rFonts w:ascii="Times New Roman" w:hAnsi="Times New Roman" w:cs="Times New Roman"/>
          <w:sz w:val="28"/>
          <w:szCs w:val="28"/>
        </w:rPr>
        <w:t>екта</w:t>
      </w:r>
      <w:r w:rsidR="007D6047" w:rsidRPr="00471C9E">
        <w:rPr>
          <w:rFonts w:ascii="Times New Roman" w:hAnsi="Times New Roman" w:cs="Times New Roman"/>
          <w:sz w:val="28"/>
          <w:szCs w:val="28"/>
        </w:rPr>
        <w:t xml:space="preserve"> основных с</w:t>
      </w:r>
      <w:r w:rsidR="00AF2C82">
        <w:rPr>
          <w:rFonts w:ascii="Times New Roman" w:hAnsi="Times New Roman" w:cs="Times New Roman"/>
          <w:sz w:val="28"/>
          <w:szCs w:val="28"/>
        </w:rPr>
        <w:t xml:space="preserve">редств </w:t>
      </w:r>
      <w:r w:rsidR="007D6047" w:rsidRPr="00471C9E">
        <w:rPr>
          <w:rFonts w:ascii="Times New Roman" w:hAnsi="Times New Roman" w:cs="Times New Roman"/>
          <w:sz w:val="28"/>
          <w:szCs w:val="28"/>
        </w:rPr>
        <w:t>оп</w:t>
      </w:r>
      <w:r w:rsidR="00AF2C82">
        <w:rPr>
          <w:rFonts w:ascii="Times New Roman" w:hAnsi="Times New Roman" w:cs="Times New Roman"/>
          <w:sz w:val="28"/>
          <w:szCs w:val="28"/>
        </w:rPr>
        <w:t>ределяется исходя из ожидаемого срока получения экономических выгод и (или) полезного потенциала, заключенного в активе</w:t>
      </w:r>
      <w:r w:rsidR="00190DCF">
        <w:rPr>
          <w:rFonts w:ascii="Times New Roman" w:hAnsi="Times New Roman" w:cs="Times New Roman"/>
          <w:sz w:val="28"/>
          <w:szCs w:val="28"/>
        </w:rPr>
        <w:t>,</w:t>
      </w:r>
      <w:r w:rsidR="000C362D">
        <w:rPr>
          <w:rFonts w:ascii="Times New Roman" w:hAnsi="Times New Roman" w:cs="Times New Roman"/>
          <w:sz w:val="28"/>
          <w:szCs w:val="28"/>
        </w:rPr>
        <w:t xml:space="preserve"> признаваемом объектом  основных средств,</w:t>
      </w:r>
      <w:r w:rsidR="00333B7D">
        <w:rPr>
          <w:rFonts w:ascii="Times New Roman" w:hAnsi="Times New Roman" w:cs="Times New Roman"/>
          <w:sz w:val="28"/>
          <w:szCs w:val="28"/>
        </w:rPr>
        <w:t xml:space="preserve"> </w:t>
      </w:r>
      <w:r w:rsidR="000C362D">
        <w:rPr>
          <w:rFonts w:ascii="Times New Roman" w:hAnsi="Times New Roman" w:cs="Times New Roman"/>
          <w:sz w:val="28"/>
          <w:szCs w:val="28"/>
        </w:rPr>
        <w:t xml:space="preserve"> рекомендаций, содержащихся в документах производителя, входящих в комплектацию объекта имущества, и (или) на основании решения комиссии по поступлению и выбытию нефинансовых активов, принятого с учетом:</w:t>
      </w:r>
    </w:p>
    <w:p w:rsidR="000C362D" w:rsidRDefault="000C362D" w:rsidP="00A77F4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ожидаемого срока использования этого объекта в соответствии с ожидаемой производительностью или мощностью;</w:t>
      </w:r>
    </w:p>
    <w:p w:rsidR="000C362D" w:rsidRDefault="000C362D" w:rsidP="00A77F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ожидаемого физического износа, зависящего от режима эксплуатации, естественных условий и влияния агрессивной среды, системы проведения ремонта;</w:t>
      </w:r>
    </w:p>
    <w:p w:rsidR="000C362D" w:rsidRDefault="000C362D" w:rsidP="00A77F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ограничений использования этого объекта, в том числе установленных согласно законодательству Российской Федерации;</w:t>
      </w:r>
    </w:p>
    <w:p w:rsidR="000C362D" w:rsidRDefault="000C362D" w:rsidP="00A77F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гарантийного срока использования объекта;</w:t>
      </w:r>
    </w:p>
    <w:p w:rsidR="000C362D" w:rsidRDefault="000C362D" w:rsidP="00A77F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сроков фактической эксплуатации и ранее начисленной суммы амортизации - для объектов, безвозмездно полученных от иных субъектов учета, государственных (муниципальных) организаций.</w:t>
      </w:r>
    </w:p>
    <w:p w:rsidR="00457219" w:rsidRDefault="000C362D" w:rsidP="00A77F4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(Основание: </w:t>
      </w:r>
      <w:r w:rsidR="00AF2C82">
        <w:rPr>
          <w:rFonts w:ascii="Times New Roman" w:hAnsi="Times New Roman" w:cs="Times New Roman"/>
          <w:sz w:val="28"/>
          <w:szCs w:val="28"/>
        </w:rPr>
        <w:t xml:space="preserve">п.35 ФСБУ «Основные средства», п. 44 Инструкции </w:t>
      </w:r>
      <w:r w:rsidR="000A4181">
        <w:rPr>
          <w:rFonts w:ascii="Times New Roman" w:hAnsi="Times New Roman" w:cs="Times New Roman"/>
          <w:sz w:val="28"/>
          <w:szCs w:val="28"/>
        </w:rPr>
        <w:t xml:space="preserve">   </w:t>
      </w:r>
      <w:r w:rsidR="00AF2C8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157н)</w:t>
      </w:r>
      <w:r w:rsidR="0045721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57219" w:rsidRDefault="00EA7A4E" w:rsidP="00A77F4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57219" w:rsidRPr="00471C9E">
        <w:rPr>
          <w:rFonts w:ascii="Times New Roman" w:hAnsi="Times New Roman" w:cs="Times New Roman"/>
          <w:sz w:val="28"/>
          <w:szCs w:val="28"/>
        </w:rPr>
        <w:t>.</w:t>
      </w:r>
      <w:r w:rsidR="00457219">
        <w:rPr>
          <w:rFonts w:ascii="Times New Roman" w:hAnsi="Times New Roman" w:cs="Times New Roman"/>
          <w:sz w:val="28"/>
          <w:szCs w:val="28"/>
        </w:rPr>
        <w:t>2</w:t>
      </w:r>
      <w:r w:rsidR="00457219" w:rsidRPr="00471C9E">
        <w:rPr>
          <w:rFonts w:ascii="Times New Roman" w:hAnsi="Times New Roman" w:cs="Times New Roman"/>
          <w:sz w:val="28"/>
          <w:szCs w:val="28"/>
        </w:rPr>
        <w:t xml:space="preserve">. </w:t>
      </w:r>
      <w:r w:rsidR="00457219">
        <w:rPr>
          <w:rFonts w:ascii="Times New Roman" w:hAnsi="Times New Roman" w:cs="Times New Roman"/>
          <w:sz w:val="28"/>
          <w:szCs w:val="28"/>
        </w:rPr>
        <w:t>Начисление амортизации всех основных средств осуществ</w:t>
      </w:r>
      <w:r w:rsidR="003F7E92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457219">
        <w:rPr>
          <w:rFonts w:ascii="Times New Roman" w:hAnsi="Times New Roman" w:cs="Times New Roman"/>
          <w:sz w:val="28"/>
          <w:szCs w:val="28"/>
        </w:rPr>
        <w:t xml:space="preserve"> линейным методом.</w:t>
      </w:r>
    </w:p>
    <w:p w:rsidR="005F3247" w:rsidRDefault="002F5CAC" w:rsidP="00A77F4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57219"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="001405FB">
        <w:rPr>
          <w:rFonts w:ascii="Times New Roman" w:hAnsi="Times New Roman" w:cs="Times New Roman"/>
          <w:sz w:val="28"/>
          <w:szCs w:val="28"/>
        </w:rPr>
        <w:t>п.</w:t>
      </w:r>
      <w:r w:rsidR="00457219">
        <w:rPr>
          <w:rFonts w:ascii="Times New Roman" w:hAnsi="Times New Roman" w:cs="Times New Roman"/>
          <w:sz w:val="28"/>
          <w:szCs w:val="28"/>
        </w:rPr>
        <w:t>п.</w:t>
      </w:r>
      <w:r w:rsidR="001405FB">
        <w:rPr>
          <w:rFonts w:ascii="Times New Roman" w:hAnsi="Times New Roman" w:cs="Times New Roman"/>
          <w:sz w:val="28"/>
          <w:szCs w:val="28"/>
        </w:rPr>
        <w:t>36,</w:t>
      </w:r>
      <w:r w:rsidR="00457219">
        <w:rPr>
          <w:rFonts w:ascii="Times New Roman" w:hAnsi="Times New Roman" w:cs="Times New Roman"/>
          <w:sz w:val="28"/>
          <w:szCs w:val="28"/>
        </w:rPr>
        <w:t>37 ФСБУ «Основные средства»)</w:t>
      </w:r>
      <w:r w:rsidR="005F3247" w:rsidRPr="005F3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247" w:rsidRDefault="00B84D5E" w:rsidP="00A77F4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F3247">
        <w:rPr>
          <w:rFonts w:ascii="Times New Roman" w:hAnsi="Times New Roman" w:cs="Times New Roman"/>
          <w:sz w:val="28"/>
          <w:szCs w:val="28"/>
        </w:rPr>
        <w:t>.3. Признание в учете объектов основных средств, выявленных при инвентаризации, осуществляется по справедливой стоимости, установленной методом рыночных цен на дату принятия к учету.</w:t>
      </w:r>
    </w:p>
    <w:p w:rsidR="005F3247" w:rsidRDefault="0073462A" w:rsidP="00A77F4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(Основание: п.п. </w:t>
      </w:r>
      <w:r w:rsidR="005F3247">
        <w:rPr>
          <w:rFonts w:ascii="Times New Roman" w:hAnsi="Times New Roman" w:cs="Times New Roman"/>
          <w:sz w:val="28"/>
          <w:szCs w:val="28"/>
        </w:rPr>
        <w:t>52, 54 ФСБУ «Концептуальные основы», п.31 Инструкции №157н)</w:t>
      </w:r>
    </w:p>
    <w:p w:rsidR="005737E2" w:rsidRDefault="00B84D5E" w:rsidP="00A77F46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1D31" w:rsidRPr="00423E7A">
        <w:rPr>
          <w:rFonts w:ascii="Times New Roman" w:hAnsi="Times New Roman" w:cs="Times New Roman"/>
          <w:sz w:val="28"/>
          <w:szCs w:val="28"/>
        </w:rPr>
        <w:t>.4. Объекты основных средств</w:t>
      </w:r>
      <w:r w:rsidR="00A25656">
        <w:rPr>
          <w:rFonts w:ascii="Times New Roman" w:hAnsi="Times New Roman" w:cs="Times New Roman"/>
          <w:sz w:val="28"/>
          <w:szCs w:val="28"/>
        </w:rPr>
        <w:t>,</w:t>
      </w:r>
      <w:r w:rsidR="00A3762F">
        <w:rPr>
          <w:rFonts w:ascii="Times New Roman" w:hAnsi="Times New Roman" w:cs="Times New Roman"/>
          <w:sz w:val="28"/>
          <w:szCs w:val="28"/>
        </w:rPr>
        <w:t xml:space="preserve"> стоимостью менее 10 000 рублей</w:t>
      </w:r>
      <w:r w:rsidR="00021D31" w:rsidRPr="00423E7A">
        <w:rPr>
          <w:rFonts w:ascii="Times New Roman" w:hAnsi="Times New Roman" w:cs="Times New Roman"/>
          <w:sz w:val="28"/>
          <w:szCs w:val="28"/>
        </w:rPr>
        <w:t xml:space="preserve"> каждый,</w:t>
      </w:r>
      <w:r w:rsidR="00A25656" w:rsidRPr="00A25656">
        <w:rPr>
          <w:rFonts w:ascii="Times New Roman" w:hAnsi="Times New Roman" w:cs="Times New Roman"/>
          <w:sz w:val="28"/>
          <w:szCs w:val="28"/>
        </w:rPr>
        <w:t xml:space="preserve"> </w:t>
      </w:r>
      <w:r w:rsidR="00A25656">
        <w:rPr>
          <w:rFonts w:ascii="Times New Roman" w:hAnsi="Times New Roman" w:cs="Times New Roman"/>
          <w:sz w:val="28"/>
          <w:szCs w:val="28"/>
        </w:rPr>
        <w:t>срок полезного использования которых одинаков</w:t>
      </w:r>
      <w:r w:rsidR="00190BE8">
        <w:rPr>
          <w:rFonts w:ascii="Times New Roman" w:hAnsi="Times New Roman" w:cs="Times New Roman"/>
          <w:sz w:val="28"/>
          <w:szCs w:val="28"/>
        </w:rPr>
        <w:t xml:space="preserve"> </w:t>
      </w:r>
      <w:r w:rsidR="00423346" w:rsidRPr="00423E7A">
        <w:rPr>
          <w:rFonts w:ascii="Times New Roman" w:hAnsi="Times New Roman" w:cs="Times New Roman"/>
          <w:sz w:val="28"/>
          <w:szCs w:val="28"/>
        </w:rPr>
        <w:t>(</w:t>
      </w:r>
      <w:r w:rsidR="00423346">
        <w:rPr>
          <w:rFonts w:ascii="Times New Roman" w:hAnsi="Times New Roman" w:cs="Times New Roman"/>
          <w:sz w:val="28"/>
          <w:szCs w:val="28"/>
        </w:rPr>
        <w:t xml:space="preserve">переферийные устройства и </w:t>
      </w:r>
      <w:r w:rsidR="00423346" w:rsidRPr="00423E7A">
        <w:rPr>
          <w:rFonts w:ascii="Times New Roman" w:hAnsi="Times New Roman" w:cs="Times New Roman"/>
          <w:sz w:val="28"/>
          <w:szCs w:val="28"/>
        </w:rPr>
        <w:t>компьютерное оборудование,</w:t>
      </w:r>
      <w:r w:rsidR="00423346">
        <w:rPr>
          <w:rFonts w:ascii="Times New Roman" w:hAnsi="Times New Roman" w:cs="Times New Roman"/>
          <w:sz w:val="28"/>
          <w:szCs w:val="28"/>
        </w:rPr>
        <w:t xml:space="preserve"> мебель,</w:t>
      </w:r>
      <w:r w:rsidR="00423346" w:rsidRPr="00074B5C">
        <w:rPr>
          <w:rFonts w:ascii="Times New Roman" w:hAnsi="Times New Roman" w:cs="Times New Roman"/>
          <w:sz w:val="28"/>
          <w:szCs w:val="28"/>
        </w:rPr>
        <w:t xml:space="preserve"> </w:t>
      </w:r>
      <w:r w:rsidR="00423346">
        <w:rPr>
          <w:rFonts w:ascii="Times New Roman" w:hAnsi="Times New Roman" w:cs="Times New Roman"/>
          <w:sz w:val="28"/>
          <w:szCs w:val="28"/>
        </w:rPr>
        <w:t>используемая</w:t>
      </w:r>
      <w:r w:rsidR="00423346" w:rsidRPr="00423E7A">
        <w:rPr>
          <w:rFonts w:ascii="Times New Roman" w:hAnsi="Times New Roman" w:cs="Times New Roman"/>
          <w:sz w:val="28"/>
          <w:szCs w:val="28"/>
        </w:rPr>
        <w:t xml:space="preserve"> в течение одного</w:t>
      </w:r>
      <w:r w:rsidR="00423346">
        <w:rPr>
          <w:rFonts w:ascii="Times New Roman" w:hAnsi="Times New Roman" w:cs="Times New Roman"/>
          <w:sz w:val="28"/>
          <w:szCs w:val="28"/>
        </w:rPr>
        <w:t xml:space="preserve"> и того же </w:t>
      </w:r>
      <w:r w:rsidR="00423346" w:rsidRPr="00423E7A">
        <w:rPr>
          <w:rFonts w:ascii="Times New Roman" w:hAnsi="Times New Roman" w:cs="Times New Roman"/>
          <w:sz w:val="28"/>
          <w:szCs w:val="28"/>
        </w:rPr>
        <w:t>периода</w:t>
      </w:r>
      <w:r w:rsidR="00423346">
        <w:rPr>
          <w:rFonts w:ascii="Times New Roman" w:hAnsi="Times New Roman" w:cs="Times New Roman"/>
          <w:sz w:val="28"/>
          <w:szCs w:val="28"/>
        </w:rPr>
        <w:t xml:space="preserve"> времени (столы, стулья, шкафы, иная мебель</w:t>
      </w:r>
      <w:r w:rsidR="00423346" w:rsidRPr="00423346">
        <w:rPr>
          <w:rFonts w:ascii="Times New Roman" w:hAnsi="Times New Roman" w:cs="Times New Roman"/>
          <w:sz w:val="28"/>
          <w:szCs w:val="28"/>
        </w:rPr>
        <w:t xml:space="preserve"> </w:t>
      </w:r>
      <w:r w:rsidR="00423346">
        <w:rPr>
          <w:rFonts w:ascii="Times New Roman" w:hAnsi="Times New Roman" w:cs="Times New Roman"/>
          <w:sz w:val="28"/>
          <w:szCs w:val="28"/>
        </w:rPr>
        <w:t xml:space="preserve">используемая </w:t>
      </w:r>
      <w:r w:rsidR="00AA38BD">
        <w:rPr>
          <w:rFonts w:ascii="Times New Roman" w:hAnsi="Times New Roman" w:cs="Times New Roman"/>
          <w:sz w:val="28"/>
          <w:szCs w:val="28"/>
        </w:rPr>
        <w:t>для обстановки одного помещения</w:t>
      </w:r>
      <w:r w:rsidR="00423346" w:rsidRPr="00423E7A">
        <w:rPr>
          <w:rFonts w:ascii="Times New Roman" w:hAnsi="Times New Roman" w:cs="Times New Roman"/>
          <w:sz w:val="28"/>
          <w:szCs w:val="28"/>
        </w:rPr>
        <w:t>),</w:t>
      </w:r>
      <w:r w:rsidR="00423346">
        <w:rPr>
          <w:rFonts w:ascii="Times New Roman" w:hAnsi="Times New Roman" w:cs="Times New Roman"/>
          <w:sz w:val="28"/>
          <w:szCs w:val="28"/>
        </w:rPr>
        <w:t xml:space="preserve"> </w:t>
      </w:r>
      <w:r w:rsidR="00021D31" w:rsidRPr="00423E7A">
        <w:rPr>
          <w:rFonts w:ascii="Times New Roman" w:hAnsi="Times New Roman" w:cs="Times New Roman"/>
          <w:sz w:val="28"/>
          <w:szCs w:val="28"/>
        </w:rPr>
        <w:t>объединяются в один инвентарный</w:t>
      </w:r>
      <w:r w:rsidR="00423346">
        <w:rPr>
          <w:rFonts w:ascii="Times New Roman" w:hAnsi="Times New Roman" w:cs="Times New Roman"/>
          <w:sz w:val="28"/>
          <w:szCs w:val="28"/>
        </w:rPr>
        <w:t xml:space="preserve"> объект, признаваемый для целей бюджетного учета комплексом объектов.</w:t>
      </w:r>
    </w:p>
    <w:p w:rsidR="00021D31" w:rsidRPr="00423E7A" w:rsidRDefault="00F34427" w:rsidP="00A77F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21D31" w:rsidRPr="00423E7A">
        <w:rPr>
          <w:rFonts w:ascii="Times New Roman" w:hAnsi="Times New Roman" w:cs="Times New Roman"/>
          <w:sz w:val="28"/>
          <w:szCs w:val="28"/>
        </w:rPr>
        <w:t>Основание</w:t>
      </w:r>
      <w:r w:rsidR="00021D31" w:rsidRPr="00B24993">
        <w:rPr>
          <w:rFonts w:ascii="Times New Roman" w:hAnsi="Times New Roman" w:cs="Times New Roman"/>
          <w:sz w:val="28"/>
          <w:szCs w:val="28"/>
        </w:rPr>
        <w:t xml:space="preserve">: </w:t>
      </w:r>
      <w:hyperlink r:id="rId21" w:history="1">
        <w:r w:rsidR="00021D31" w:rsidRPr="00B24993">
          <w:rPr>
            <w:rFonts w:ascii="Times New Roman" w:hAnsi="Times New Roman" w:cs="Times New Roman"/>
            <w:sz w:val="28"/>
            <w:szCs w:val="28"/>
          </w:rPr>
          <w:t>п. 10</w:t>
        </w:r>
      </w:hyperlink>
      <w:r w:rsidR="00197127">
        <w:rPr>
          <w:rFonts w:ascii="Times New Roman" w:hAnsi="Times New Roman" w:cs="Times New Roman"/>
          <w:sz w:val="28"/>
          <w:szCs w:val="28"/>
        </w:rPr>
        <w:t xml:space="preserve"> ФСБУ «Основные средства»</w:t>
      </w:r>
      <w:r w:rsidR="00021D31" w:rsidRPr="00423E7A">
        <w:rPr>
          <w:rFonts w:ascii="Times New Roman" w:hAnsi="Times New Roman" w:cs="Times New Roman"/>
          <w:sz w:val="28"/>
          <w:szCs w:val="28"/>
        </w:rPr>
        <w:t>)</w:t>
      </w:r>
    </w:p>
    <w:p w:rsidR="00D3676C" w:rsidRDefault="00882D82" w:rsidP="00A77F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1325">
        <w:rPr>
          <w:rFonts w:ascii="Times New Roman" w:hAnsi="Times New Roman" w:cs="Times New Roman"/>
          <w:sz w:val="28"/>
          <w:szCs w:val="28"/>
        </w:rPr>
        <w:t>.5</w:t>
      </w:r>
      <w:r w:rsidR="00021D31" w:rsidRPr="00423E7A">
        <w:rPr>
          <w:rFonts w:ascii="Times New Roman" w:hAnsi="Times New Roman" w:cs="Times New Roman"/>
          <w:sz w:val="28"/>
          <w:szCs w:val="28"/>
        </w:rPr>
        <w:t xml:space="preserve">. Отдельными </w:t>
      </w:r>
      <w:r w:rsidR="000149D9">
        <w:rPr>
          <w:rFonts w:ascii="Times New Roman" w:hAnsi="Times New Roman" w:cs="Times New Roman"/>
          <w:sz w:val="28"/>
          <w:szCs w:val="28"/>
        </w:rPr>
        <w:t>инвентарными объектами являются принтеры.</w:t>
      </w:r>
    </w:p>
    <w:p w:rsidR="00021D31" w:rsidRPr="00EE0697" w:rsidRDefault="00021D31" w:rsidP="00A77F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0697">
        <w:rPr>
          <w:rFonts w:ascii="Times New Roman" w:hAnsi="Times New Roman" w:cs="Times New Roman"/>
          <w:sz w:val="28"/>
          <w:szCs w:val="28"/>
        </w:rPr>
        <w:t xml:space="preserve">(Основание: </w:t>
      </w:r>
      <w:hyperlink r:id="rId22" w:history="1">
        <w:r w:rsidRPr="00EE0697">
          <w:rPr>
            <w:rFonts w:ascii="Times New Roman" w:hAnsi="Times New Roman" w:cs="Times New Roman"/>
            <w:sz w:val="28"/>
            <w:szCs w:val="28"/>
          </w:rPr>
          <w:t>п. 10</w:t>
        </w:r>
      </w:hyperlink>
      <w:r w:rsidR="00197127">
        <w:rPr>
          <w:rFonts w:ascii="Times New Roman" w:hAnsi="Times New Roman" w:cs="Times New Roman"/>
          <w:sz w:val="28"/>
          <w:szCs w:val="28"/>
        </w:rPr>
        <w:t xml:space="preserve"> ФСБУ «Основные средства»</w:t>
      </w:r>
      <w:r w:rsidRPr="00EE0697">
        <w:rPr>
          <w:rFonts w:ascii="Times New Roman" w:hAnsi="Times New Roman" w:cs="Times New Roman"/>
          <w:sz w:val="28"/>
          <w:szCs w:val="28"/>
        </w:rPr>
        <w:t xml:space="preserve">, </w:t>
      </w:r>
      <w:r w:rsidR="00637B60">
        <w:rPr>
          <w:rFonts w:ascii="Times New Roman" w:hAnsi="Times New Roman" w:cs="Times New Roman"/>
          <w:sz w:val="28"/>
          <w:szCs w:val="28"/>
        </w:rPr>
        <w:t xml:space="preserve">п. </w:t>
      </w:r>
      <w:hyperlink r:id="rId23" w:history="1">
        <w:r w:rsidRPr="00EE0697">
          <w:rPr>
            <w:rFonts w:ascii="Times New Roman" w:hAnsi="Times New Roman" w:cs="Times New Roman"/>
            <w:sz w:val="28"/>
            <w:szCs w:val="28"/>
          </w:rPr>
          <w:t>45</w:t>
        </w:r>
      </w:hyperlink>
      <w:r w:rsidR="00F03238">
        <w:rPr>
          <w:rFonts w:ascii="Times New Roman" w:hAnsi="Times New Roman" w:cs="Times New Roman"/>
          <w:sz w:val="28"/>
          <w:szCs w:val="28"/>
        </w:rPr>
        <w:t xml:space="preserve"> Инструкции №</w:t>
      </w:r>
      <w:r w:rsidRPr="00EE0697">
        <w:rPr>
          <w:rFonts w:ascii="Times New Roman" w:hAnsi="Times New Roman" w:cs="Times New Roman"/>
          <w:sz w:val="28"/>
          <w:szCs w:val="28"/>
        </w:rPr>
        <w:t>157н)</w:t>
      </w:r>
    </w:p>
    <w:p w:rsidR="00F94E8D" w:rsidRDefault="004F5D4A" w:rsidP="00A77F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23E1">
        <w:rPr>
          <w:rFonts w:ascii="Times New Roman" w:hAnsi="Times New Roman" w:cs="Times New Roman"/>
          <w:sz w:val="28"/>
          <w:szCs w:val="28"/>
        </w:rPr>
        <w:t>.6</w:t>
      </w:r>
      <w:r w:rsidR="00021D31" w:rsidRPr="00423E7A">
        <w:rPr>
          <w:rFonts w:ascii="Times New Roman" w:hAnsi="Times New Roman" w:cs="Times New Roman"/>
          <w:sz w:val="28"/>
          <w:szCs w:val="28"/>
        </w:rPr>
        <w:t>. Каждому инвентарному объекту основных средств присваивается ин</w:t>
      </w:r>
      <w:r w:rsidR="006F58E7">
        <w:rPr>
          <w:rFonts w:ascii="Times New Roman" w:hAnsi="Times New Roman" w:cs="Times New Roman"/>
          <w:sz w:val="28"/>
          <w:szCs w:val="28"/>
        </w:rPr>
        <w:t>вентарный номер, состоящий из 15</w:t>
      </w:r>
      <w:r w:rsidR="00021D31" w:rsidRPr="00423E7A">
        <w:rPr>
          <w:rFonts w:ascii="Times New Roman" w:hAnsi="Times New Roman" w:cs="Times New Roman"/>
          <w:sz w:val="28"/>
          <w:szCs w:val="28"/>
        </w:rPr>
        <w:t xml:space="preserve"> знаков:</w:t>
      </w:r>
    </w:p>
    <w:p w:rsidR="00F94E8D" w:rsidRDefault="00021D31" w:rsidP="00A77F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E7A">
        <w:rPr>
          <w:rFonts w:ascii="Times New Roman" w:hAnsi="Times New Roman" w:cs="Times New Roman"/>
          <w:sz w:val="28"/>
          <w:szCs w:val="28"/>
        </w:rPr>
        <w:t>1</w:t>
      </w:r>
      <w:r w:rsidR="00D46DE7">
        <w:rPr>
          <w:rFonts w:ascii="Times New Roman" w:hAnsi="Times New Roman" w:cs="Times New Roman"/>
          <w:sz w:val="28"/>
          <w:szCs w:val="28"/>
        </w:rPr>
        <w:t xml:space="preserve"> </w:t>
      </w:r>
      <w:r w:rsidRPr="00423E7A">
        <w:rPr>
          <w:rFonts w:ascii="Times New Roman" w:hAnsi="Times New Roman" w:cs="Times New Roman"/>
          <w:sz w:val="28"/>
          <w:szCs w:val="28"/>
        </w:rPr>
        <w:t>-</w:t>
      </w:r>
      <w:r w:rsidR="00D46DE7">
        <w:rPr>
          <w:rFonts w:ascii="Times New Roman" w:hAnsi="Times New Roman" w:cs="Times New Roman"/>
          <w:sz w:val="28"/>
          <w:szCs w:val="28"/>
        </w:rPr>
        <w:t xml:space="preserve"> </w:t>
      </w:r>
      <w:r w:rsidR="006F58E7">
        <w:rPr>
          <w:rFonts w:ascii="Times New Roman" w:hAnsi="Times New Roman" w:cs="Times New Roman"/>
          <w:sz w:val="28"/>
          <w:szCs w:val="28"/>
        </w:rPr>
        <w:t>2-</w:t>
      </w:r>
      <w:r w:rsidR="00D46DE7">
        <w:rPr>
          <w:rFonts w:ascii="Times New Roman" w:hAnsi="Times New Roman" w:cs="Times New Roman"/>
          <w:sz w:val="28"/>
          <w:szCs w:val="28"/>
        </w:rPr>
        <w:t>й знак -</w:t>
      </w:r>
      <w:r w:rsidR="00D46DE7" w:rsidRPr="00D46DE7">
        <w:rPr>
          <w:rFonts w:ascii="Times New Roman" w:hAnsi="Times New Roman" w:cs="Times New Roman"/>
          <w:sz w:val="28"/>
          <w:szCs w:val="28"/>
        </w:rPr>
        <w:t xml:space="preserve"> </w:t>
      </w:r>
      <w:r w:rsidR="00D46DE7" w:rsidRPr="0075798A">
        <w:rPr>
          <w:rFonts w:ascii="Times New Roman" w:hAnsi="Times New Roman" w:cs="Times New Roman"/>
          <w:sz w:val="28"/>
          <w:szCs w:val="28"/>
        </w:rPr>
        <w:t>код аналитического счета</w:t>
      </w:r>
      <w:r w:rsidR="00F94E8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4E8D" w:rsidRDefault="006F58E7" w:rsidP="00A77F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1969">
        <w:rPr>
          <w:rFonts w:ascii="Times New Roman" w:hAnsi="Times New Roman" w:cs="Times New Roman"/>
          <w:sz w:val="28"/>
          <w:szCs w:val="28"/>
        </w:rPr>
        <w:t>3 - 11</w:t>
      </w:r>
      <w:r w:rsidR="0075798A" w:rsidRPr="00F41969">
        <w:rPr>
          <w:rFonts w:ascii="Times New Roman" w:hAnsi="Times New Roman" w:cs="Times New Roman"/>
          <w:sz w:val="28"/>
          <w:szCs w:val="28"/>
        </w:rPr>
        <w:t>-й знаки</w:t>
      </w:r>
      <w:r w:rsidRPr="00F41969">
        <w:rPr>
          <w:rFonts w:ascii="Times New Roman" w:hAnsi="Times New Roman" w:cs="Times New Roman"/>
          <w:sz w:val="28"/>
          <w:szCs w:val="28"/>
        </w:rPr>
        <w:t xml:space="preserve"> </w:t>
      </w:r>
      <w:r w:rsidR="00D46DE7" w:rsidRPr="00F41969">
        <w:rPr>
          <w:rFonts w:ascii="Times New Roman" w:hAnsi="Times New Roman" w:cs="Times New Roman"/>
          <w:sz w:val="28"/>
          <w:szCs w:val="28"/>
        </w:rPr>
        <w:t>–</w:t>
      </w:r>
      <w:r w:rsidRPr="00F41969">
        <w:rPr>
          <w:rFonts w:ascii="Times New Roman" w:hAnsi="Times New Roman" w:cs="Times New Roman"/>
          <w:sz w:val="28"/>
          <w:szCs w:val="28"/>
        </w:rPr>
        <w:t xml:space="preserve"> </w:t>
      </w:r>
      <w:r w:rsidR="00D46DE7" w:rsidRPr="00F41969">
        <w:rPr>
          <w:rFonts w:ascii="Times New Roman" w:hAnsi="Times New Roman" w:cs="Times New Roman"/>
          <w:sz w:val="28"/>
          <w:szCs w:val="28"/>
        </w:rPr>
        <w:t xml:space="preserve">код </w:t>
      </w:r>
      <w:r w:rsidR="003672A7" w:rsidRPr="00F41969">
        <w:rPr>
          <w:rFonts w:ascii="Times New Roman" w:hAnsi="Times New Roman" w:cs="Times New Roman"/>
          <w:sz w:val="28"/>
          <w:szCs w:val="28"/>
        </w:rPr>
        <w:t>ОКОФ</w:t>
      </w:r>
      <w:r w:rsidR="00F94E8D" w:rsidRPr="00F41969">
        <w:rPr>
          <w:rFonts w:ascii="Times New Roman" w:hAnsi="Times New Roman" w:cs="Times New Roman"/>
          <w:sz w:val="28"/>
          <w:szCs w:val="28"/>
        </w:rPr>
        <w:t>;</w:t>
      </w:r>
      <w:r w:rsidR="00F94E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508" w:rsidRDefault="006F58E7" w:rsidP="00A77F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12 - 15</w:t>
      </w:r>
      <w:r w:rsidR="0075798A" w:rsidRPr="0075798A">
        <w:rPr>
          <w:rFonts w:ascii="Times New Roman" w:hAnsi="Times New Roman" w:cs="Times New Roman"/>
          <w:sz w:val="28"/>
          <w:szCs w:val="28"/>
        </w:rPr>
        <w:t xml:space="preserve">-й </w:t>
      </w:r>
      <w:r>
        <w:rPr>
          <w:rFonts w:ascii="Times New Roman" w:hAnsi="Times New Roman" w:cs="Times New Roman"/>
          <w:sz w:val="28"/>
          <w:szCs w:val="28"/>
        </w:rPr>
        <w:t>знаки -</w:t>
      </w:r>
      <w:r w:rsidRPr="0075798A">
        <w:rPr>
          <w:rFonts w:ascii="Times New Roman" w:hAnsi="Times New Roman" w:cs="Times New Roman"/>
          <w:sz w:val="28"/>
          <w:szCs w:val="28"/>
        </w:rPr>
        <w:t xml:space="preserve"> порядковый номер объекта</w:t>
      </w:r>
      <w:r w:rsidR="00D46D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98A" w:rsidRPr="00D46DE7" w:rsidRDefault="0075798A" w:rsidP="00A77F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DE7">
        <w:rPr>
          <w:rFonts w:ascii="Times New Roman" w:hAnsi="Times New Roman" w:cs="Times New Roman"/>
          <w:sz w:val="28"/>
          <w:szCs w:val="28"/>
        </w:rPr>
        <w:t xml:space="preserve">(Основание: </w:t>
      </w:r>
      <w:hyperlink r:id="rId24" w:history="1">
        <w:r w:rsidRPr="00D46DE7">
          <w:rPr>
            <w:rFonts w:ascii="Times New Roman" w:hAnsi="Times New Roman" w:cs="Times New Roman"/>
            <w:sz w:val="28"/>
            <w:szCs w:val="28"/>
          </w:rPr>
          <w:t>п. 9</w:t>
        </w:r>
      </w:hyperlink>
      <w:r w:rsidR="00D4668A">
        <w:rPr>
          <w:rFonts w:ascii="Times New Roman" w:hAnsi="Times New Roman" w:cs="Times New Roman"/>
          <w:sz w:val="28"/>
          <w:szCs w:val="28"/>
        </w:rPr>
        <w:t xml:space="preserve"> ФСБУ «Основные средства»</w:t>
      </w:r>
      <w:r w:rsidRPr="00D46DE7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D46DE7">
          <w:rPr>
            <w:rFonts w:ascii="Times New Roman" w:hAnsi="Times New Roman" w:cs="Times New Roman"/>
            <w:sz w:val="28"/>
            <w:szCs w:val="28"/>
          </w:rPr>
          <w:t>п. 46</w:t>
        </w:r>
      </w:hyperlink>
      <w:r w:rsidR="00A305DA">
        <w:rPr>
          <w:rFonts w:ascii="Times New Roman" w:hAnsi="Times New Roman" w:cs="Times New Roman"/>
          <w:sz w:val="28"/>
          <w:szCs w:val="28"/>
        </w:rPr>
        <w:t xml:space="preserve"> Инструкции №</w:t>
      </w:r>
      <w:r w:rsidRPr="00D46DE7">
        <w:rPr>
          <w:rFonts w:ascii="Times New Roman" w:hAnsi="Times New Roman" w:cs="Times New Roman"/>
          <w:sz w:val="28"/>
          <w:szCs w:val="28"/>
        </w:rPr>
        <w:t>157н)</w:t>
      </w:r>
    </w:p>
    <w:p w:rsidR="00E47508" w:rsidRDefault="00E47508" w:rsidP="00A77F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23E1">
        <w:rPr>
          <w:rFonts w:ascii="Times New Roman" w:hAnsi="Times New Roman" w:cs="Times New Roman"/>
          <w:sz w:val="28"/>
          <w:szCs w:val="28"/>
        </w:rPr>
        <w:t>.7</w:t>
      </w:r>
      <w:r w:rsidR="009F60EA">
        <w:rPr>
          <w:rFonts w:ascii="Times New Roman" w:hAnsi="Times New Roman" w:cs="Times New Roman"/>
          <w:sz w:val="28"/>
          <w:szCs w:val="28"/>
        </w:rPr>
        <w:t>. Инвентарные</w:t>
      </w:r>
      <w:r w:rsidR="00D46DE7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9F60EA">
        <w:rPr>
          <w:rFonts w:ascii="Times New Roman" w:hAnsi="Times New Roman" w:cs="Times New Roman"/>
          <w:sz w:val="28"/>
          <w:szCs w:val="28"/>
        </w:rPr>
        <w:t>а нанося</w:t>
      </w:r>
      <w:r w:rsidR="00D46DE7">
        <w:rPr>
          <w:rFonts w:ascii="Times New Roman" w:hAnsi="Times New Roman" w:cs="Times New Roman"/>
          <w:sz w:val="28"/>
          <w:szCs w:val="28"/>
        </w:rPr>
        <w:t>тся</w:t>
      </w:r>
      <w:r w:rsidR="009F60EA">
        <w:rPr>
          <w:rFonts w:ascii="Times New Roman" w:hAnsi="Times New Roman" w:cs="Times New Roman"/>
          <w:sz w:val="28"/>
          <w:szCs w:val="28"/>
        </w:rPr>
        <w:t xml:space="preserve"> несмываемой краской.</w:t>
      </w:r>
    </w:p>
    <w:p w:rsidR="0075798A" w:rsidRPr="00D46DE7" w:rsidRDefault="0075798A" w:rsidP="00A77F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DE7">
        <w:rPr>
          <w:rFonts w:ascii="Times New Roman" w:hAnsi="Times New Roman" w:cs="Times New Roman"/>
          <w:sz w:val="28"/>
          <w:szCs w:val="28"/>
        </w:rPr>
        <w:t xml:space="preserve">(Основание: </w:t>
      </w:r>
      <w:hyperlink r:id="rId26" w:history="1">
        <w:r w:rsidRPr="00D46DE7">
          <w:rPr>
            <w:rFonts w:ascii="Times New Roman" w:hAnsi="Times New Roman" w:cs="Times New Roman"/>
            <w:sz w:val="28"/>
            <w:szCs w:val="28"/>
          </w:rPr>
          <w:t>п. 46</w:t>
        </w:r>
      </w:hyperlink>
      <w:r w:rsidR="00377420">
        <w:rPr>
          <w:rFonts w:ascii="Times New Roman" w:hAnsi="Times New Roman" w:cs="Times New Roman"/>
          <w:sz w:val="28"/>
          <w:szCs w:val="28"/>
        </w:rPr>
        <w:t xml:space="preserve"> Инструкции №</w:t>
      </w:r>
      <w:r w:rsidRPr="00D46DE7">
        <w:rPr>
          <w:rFonts w:ascii="Times New Roman" w:hAnsi="Times New Roman" w:cs="Times New Roman"/>
          <w:sz w:val="28"/>
          <w:szCs w:val="28"/>
        </w:rPr>
        <w:t>157н)</w:t>
      </w:r>
    </w:p>
    <w:p w:rsidR="00540EB4" w:rsidRDefault="00E47508" w:rsidP="00A77F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23E1">
        <w:rPr>
          <w:rFonts w:ascii="Times New Roman" w:hAnsi="Times New Roman" w:cs="Times New Roman"/>
          <w:sz w:val="28"/>
          <w:szCs w:val="28"/>
        </w:rPr>
        <w:t>.8</w:t>
      </w:r>
      <w:r w:rsidR="0075798A" w:rsidRPr="00D46DE7">
        <w:rPr>
          <w:rFonts w:ascii="Times New Roman" w:hAnsi="Times New Roman" w:cs="Times New Roman"/>
          <w:sz w:val="28"/>
          <w:szCs w:val="28"/>
        </w:rPr>
        <w:t xml:space="preserve">. </w:t>
      </w:r>
      <w:r w:rsidR="00E27265">
        <w:rPr>
          <w:rFonts w:ascii="Times New Roman" w:hAnsi="Times New Roman" w:cs="Times New Roman"/>
          <w:sz w:val="28"/>
          <w:szCs w:val="28"/>
        </w:rPr>
        <w:t>В случае если порядок эксплуатации объекта основных средств (его составных частей) группы «</w:t>
      </w:r>
      <w:r w:rsidR="00E27265" w:rsidRPr="00D46DE7">
        <w:rPr>
          <w:rFonts w:ascii="Times New Roman" w:hAnsi="Times New Roman" w:cs="Times New Roman"/>
          <w:sz w:val="28"/>
          <w:szCs w:val="28"/>
        </w:rPr>
        <w:t>Машины и оборудова</w:t>
      </w:r>
      <w:r w:rsidR="00E27265">
        <w:rPr>
          <w:rFonts w:ascii="Times New Roman" w:hAnsi="Times New Roman" w:cs="Times New Roman"/>
          <w:sz w:val="28"/>
          <w:szCs w:val="28"/>
        </w:rPr>
        <w:t>ние» требует замены отдельных составных частей объекта, затраты по такой замене, в том числе в ходе капитального ремонта, включаются в стоимость объекта основных средств в момент их возникновения при условии соблюдения критериев признания объекта основных средств.</w:t>
      </w:r>
    </w:p>
    <w:p w:rsidR="00E27265" w:rsidRDefault="00E27265" w:rsidP="00A77F4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стоимость объекта основных средств уменьшается на стоимость зам</w:t>
      </w:r>
      <w:r w:rsidR="00553E29">
        <w:rPr>
          <w:rFonts w:ascii="Times New Roman" w:hAnsi="Times New Roman" w:cs="Times New Roman"/>
          <w:sz w:val="28"/>
          <w:szCs w:val="28"/>
        </w:rPr>
        <w:t>еняемых (выбываемых) частей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798A" w:rsidRPr="00A829C9" w:rsidRDefault="0075798A" w:rsidP="00A77F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29C9">
        <w:rPr>
          <w:rFonts w:ascii="Times New Roman" w:hAnsi="Times New Roman" w:cs="Times New Roman"/>
          <w:sz w:val="28"/>
          <w:szCs w:val="28"/>
        </w:rPr>
        <w:t xml:space="preserve">(Основание: </w:t>
      </w:r>
      <w:r w:rsidR="00292889">
        <w:rPr>
          <w:rFonts w:ascii="Times New Roman" w:hAnsi="Times New Roman" w:cs="Times New Roman"/>
          <w:sz w:val="28"/>
          <w:szCs w:val="28"/>
        </w:rPr>
        <w:t xml:space="preserve">п. </w:t>
      </w:r>
      <w:hyperlink r:id="rId27" w:history="1">
        <w:r w:rsidRPr="00A829C9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="00D4668A">
        <w:rPr>
          <w:rFonts w:ascii="Times New Roman" w:hAnsi="Times New Roman" w:cs="Times New Roman"/>
          <w:sz w:val="28"/>
          <w:szCs w:val="28"/>
        </w:rPr>
        <w:t xml:space="preserve"> ФСБУ «Основные средства»</w:t>
      </w:r>
      <w:r w:rsidRPr="00A829C9">
        <w:rPr>
          <w:rFonts w:ascii="Times New Roman" w:hAnsi="Times New Roman" w:cs="Times New Roman"/>
          <w:sz w:val="28"/>
          <w:szCs w:val="28"/>
        </w:rPr>
        <w:t>)</w:t>
      </w:r>
    </w:p>
    <w:p w:rsidR="00EF455D" w:rsidRDefault="0085556A" w:rsidP="00A77F46">
      <w:pPr>
        <w:pStyle w:val="ConsPlusNormal"/>
        <w:tabs>
          <w:tab w:val="left" w:pos="56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2F3">
        <w:rPr>
          <w:rFonts w:ascii="Times New Roman" w:hAnsi="Times New Roman" w:cs="Times New Roman"/>
          <w:sz w:val="28"/>
          <w:szCs w:val="28"/>
        </w:rPr>
        <w:t>.9</w:t>
      </w:r>
      <w:r w:rsidR="0075798A" w:rsidRPr="0075798A">
        <w:rPr>
          <w:rFonts w:ascii="Times New Roman" w:hAnsi="Times New Roman" w:cs="Times New Roman"/>
          <w:sz w:val="28"/>
          <w:szCs w:val="28"/>
        </w:rPr>
        <w:t xml:space="preserve">. Балансовая стоимость объекта основных средств в случаях достройки, дооборудования, реконструкции, в том числе с элементами реставрации, технического перевооружения, модернизации, частичной </w:t>
      </w:r>
      <w:r w:rsidR="0075798A" w:rsidRPr="0075798A">
        <w:rPr>
          <w:rFonts w:ascii="Times New Roman" w:hAnsi="Times New Roman" w:cs="Times New Roman"/>
          <w:sz w:val="28"/>
          <w:szCs w:val="28"/>
        </w:rPr>
        <w:lastRenderedPageBreak/>
        <w:t>ликвидации (разукомплектации) увеличивается на сумму сформированных капитальных вложений в этот объект.</w:t>
      </w:r>
    </w:p>
    <w:p w:rsidR="007665E4" w:rsidRPr="006130E4" w:rsidRDefault="0075798A" w:rsidP="00A77F4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29C9">
        <w:rPr>
          <w:rFonts w:ascii="Times New Roman" w:hAnsi="Times New Roman" w:cs="Times New Roman"/>
          <w:sz w:val="28"/>
          <w:szCs w:val="28"/>
        </w:rPr>
        <w:t xml:space="preserve">(Основание: </w:t>
      </w:r>
      <w:hyperlink r:id="rId28" w:history="1">
        <w:r w:rsidRPr="00A829C9">
          <w:rPr>
            <w:rFonts w:ascii="Times New Roman" w:hAnsi="Times New Roman" w:cs="Times New Roman"/>
            <w:sz w:val="28"/>
            <w:szCs w:val="28"/>
          </w:rPr>
          <w:t>п. 19</w:t>
        </w:r>
      </w:hyperlink>
      <w:r w:rsidR="00681DCE">
        <w:rPr>
          <w:rFonts w:ascii="Times New Roman" w:hAnsi="Times New Roman" w:cs="Times New Roman"/>
          <w:sz w:val="28"/>
          <w:szCs w:val="28"/>
        </w:rPr>
        <w:t xml:space="preserve"> ФСБУ «Основные средства»</w:t>
      </w:r>
      <w:r w:rsidRPr="00A829C9">
        <w:rPr>
          <w:rFonts w:ascii="Times New Roman" w:hAnsi="Times New Roman" w:cs="Times New Roman"/>
          <w:sz w:val="28"/>
          <w:szCs w:val="28"/>
        </w:rPr>
        <w:t>)</w:t>
      </w:r>
    </w:p>
    <w:p w:rsidR="00F14FA5" w:rsidRDefault="00F14FA5" w:rsidP="00A77F46">
      <w:pPr>
        <w:pStyle w:val="ConsPlusNormal"/>
        <w:tabs>
          <w:tab w:val="left" w:pos="56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0B8A">
        <w:rPr>
          <w:rFonts w:ascii="Times New Roman" w:hAnsi="Times New Roman" w:cs="Times New Roman"/>
          <w:sz w:val="28"/>
          <w:szCs w:val="28"/>
        </w:rPr>
        <w:t>.10</w:t>
      </w:r>
      <w:r w:rsidR="0075798A" w:rsidRPr="0075798A">
        <w:rPr>
          <w:rFonts w:ascii="Times New Roman" w:hAnsi="Times New Roman" w:cs="Times New Roman"/>
          <w:sz w:val="28"/>
          <w:szCs w:val="28"/>
        </w:rPr>
        <w:t>. Ответственными за хранение документов производителя, входящих в комплектацию объекта основных средств (технической документации, гарантийных талонов), являются материально ответственные лица, за которыми закреплены основные средства.</w:t>
      </w:r>
    </w:p>
    <w:p w:rsidR="007665E4" w:rsidRPr="006130E4" w:rsidRDefault="0075798A" w:rsidP="00A77F4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3486">
        <w:rPr>
          <w:rFonts w:ascii="Times New Roman" w:hAnsi="Times New Roman" w:cs="Times New Roman"/>
          <w:sz w:val="28"/>
          <w:szCs w:val="28"/>
        </w:rPr>
        <w:t xml:space="preserve">(Основание: </w:t>
      </w:r>
      <w:hyperlink r:id="rId29" w:history="1">
        <w:r w:rsidR="007665E4">
          <w:rPr>
            <w:rFonts w:ascii="Times New Roman" w:hAnsi="Times New Roman" w:cs="Times New Roman"/>
            <w:sz w:val="28"/>
            <w:szCs w:val="28"/>
          </w:rPr>
          <w:t>п.9</w:t>
        </w:r>
      </w:hyperlink>
      <w:r w:rsidR="007665E4" w:rsidRPr="007665E4">
        <w:rPr>
          <w:rFonts w:ascii="Times New Roman" w:hAnsi="Times New Roman" w:cs="Times New Roman"/>
          <w:sz w:val="28"/>
          <w:szCs w:val="28"/>
        </w:rPr>
        <w:t xml:space="preserve"> </w:t>
      </w:r>
      <w:r w:rsidR="007665E4">
        <w:rPr>
          <w:rFonts w:ascii="Times New Roman" w:hAnsi="Times New Roman" w:cs="Times New Roman"/>
          <w:sz w:val="28"/>
          <w:szCs w:val="28"/>
        </w:rPr>
        <w:t>ФСБУ «Учетная политика»)</w:t>
      </w:r>
    </w:p>
    <w:p w:rsidR="00F14FA5" w:rsidRDefault="00F14FA5" w:rsidP="00A77F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0B8A">
        <w:rPr>
          <w:rFonts w:ascii="Times New Roman" w:hAnsi="Times New Roman" w:cs="Times New Roman"/>
          <w:sz w:val="28"/>
          <w:szCs w:val="28"/>
        </w:rPr>
        <w:t>.11</w:t>
      </w:r>
      <w:r w:rsidR="0075798A" w:rsidRPr="005B3486">
        <w:rPr>
          <w:rFonts w:ascii="Times New Roman" w:hAnsi="Times New Roman" w:cs="Times New Roman"/>
          <w:sz w:val="28"/>
          <w:szCs w:val="28"/>
        </w:rPr>
        <w:t xml:space="preserve">. Безвозмездная передача объектов основных средств оформляется Актом о приеме-передаче объектов нефинансовых активов </w:t>
      </w:r>
      <w:hyperlink r:id="rId30" w:history="1">
        <w:r w:rsidR="0075798A" w:rsidRPr="005B3486">
          <w:rPr>
            <w:rFonts w:ascii="Times New Roman" w:hAnsi="Times New Roman" w:cs="Times New Roman"/>
            <w:sz w:val="28"/>
            <w:szCs w:val="28"/>
          </w:rPr>
          <w:t>(ф. 0504101)</w:t>
        </w:r>
      </w:hyperlink>
      <w:r w:rsidR="0075798A" w:rsidRPr="005B3486">
        <w:rPr>
          <w:rFonts w:ascii="Times New Roman" w:hAnsi="Times New Roman" w:cs="Times New Roman"/>
          <w:sz w:val="28"/>
          <w:szCs w:val="28"/>
        </w:rPr>
        <w:t>.</w:t>
      </w:r>
    </w:p>
    <w:p w:rsidR="0075798A" w:rsidRPr="005B3486" w:rsidRDefault="0075798A" w:rsidP="00A77F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3486">
        <w:rPr>
          <w:rFonts w:ascii="Times New Roman" w:hAnsi="Times New Roman" w:cs="Times New Roman"/>
          <w:sz w:val="28"/>
          <w:szCs w:val="28"/>
        </w:rPr>
        <w:t xml:space="preserve">(Основание: </w:t>
      </w:r>
      <w:r w:rsidR="003864A6">
        <w:rPr>
          <w:rFonts w:ascii="Times New Roman" w:hAnsi="Times New Roman" w:cs="Times New Roman"/>
          <w:sz w:val="28"/>
          <w:szCs w:val="28"/>
        </w:rPr>
        <w:t>Приказ №</w:t>
      </w:r>
      <w:r w:rsidR="00A305DA">
        <w:rPr>
          <w:rFonts w:ascii="Times New Roman" w:hAnsi="Times New Roman" w:cs="Times New Roman"/>
          <w:sz w:val="28"/>
          <w:szCs w:val="28"/>
        </w:rPr>
        <w:t xml:space="preserve"> </w:t>
      </w:r>
      <w:r w:rsidRPr="005B3486">
        <w:rPr>
          <w:rFonts w:ascii="Times New Roman" w:hAnsi="Times New Roman" w:cs="Times New Roman"/>
          <w:sz w:val="28"/>
          <w:szCs w:val="28"/>
        </w:rPr>
        <w:t>52н)</w:t>
      </w:r>
    </w:p>
    <w:p w:rsidR="00BD4509" w:rsidRDefault="00564F7E" w:rsidP="00A77F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0B8A">
        <w:rPr>
          <w:rFonts w:ascii="Times New Roman" w:hAnsi="Times New Roman" w:cs="Times New Roman"/>
          <w:sz w:val="28"/>
          <w:szCs w:val="28"/>
        </w:rPr>
        <w:t>.12</w:t>
      </w:r>
      <w:r w:rsidR="0075798A" w:rsidRPr="005B3486">
        <w:rPr>
          <w:rFonts w:ascii="Times New Roman" w:hAnsi="Times New Roman" w:cs="Times New Roman"/>
          <w:sz w:val="28"/>
          <w:szCs w:val="28"/>
        </w:rPr>
        <w:t xml:space="preserve">. </w:t>
      </w:r>
      <w:r w:rsidR="00864F8D">
        <w:rPr>
          <w:rFonts w:ascii="Times New Roman" w:hAnsi="Times New Roman" w:cs="Times New Roman"/>
          <w:sz w:val="28"/>
          <w:szCs w:val="28"/>
        </w:rPr>
        <w:t>В случае проведения модернизации</w:t>
      </w:r>
      <w:r w:rsidR="005D298F">
        <w:rPr>
          <w:rFonts w:ascii="Times New Roman" w:hAnsi="Times New Roman" w:cs="Times New Roman"/>
          <w:sz w:val="28"/>
          <w:szCs w:val="28"/>
        </w:rPr>
        <w:t xml:space="preserve"> </w:t>
      </w:r>
      <w:r w:rsidR="00864F8D">
        <w:rPr>
          <w:rFonts w:ascii="Times New Roman" w:hAnsi="Times New Roman" w:cs="Times New Roman"/>
          <w:sz w:val="28"/>
          <w:szCs w:val="28"/>
        </w:rPr>
        <w:t>объекта основных средств</w:t>
      </w:r>
      <w:r w:rsidR="005D298F">
        <w:rPr>
          <w:rFonts w:ascii="Times New Roman" w:hAnsi="Times New Roman" w:cs="Times New Roman"/>
          <w:sz w:val="28"/>
          <w:szCs w:val="28"/>
        </w:rPr>
        <w:t>,</w:t>
      </w:r>
      <w:r w:rsidR="00864F8D">
        <w:rPr>
          <w:rFonts w:ascii="Times New Roman" w:hAnsi="Times New Roman" w:cs="Times New Roman"/>
          <w:sz w:val="28"/>
          <w:szCs w:val="28"/>
        </w:rPr>
        <w:t xml:space="preserve"> </w:t>
      </w:r>
      <w:r w:rsidR="005D298F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2F1545">
        <w:rPr>
          <w:rFonts w:ascii="Times New Roman" w:hAnsi="Times New Roman" w:cs="Times New Roman"/>
          <w:sz w:val="28"/>
          <w:szCs w:val="28"/>
        </w:rPr>
        <w:t>замены отдельных составных частей объекта основных средств</w:t>
      </w:r>
      <w:r w:rsidR="005D298F">
        <w:rPr>
          <w:rFonts w:ascii="Times New Roman" w:hAnsi="Times New Roman" w:cs="Times New Roman"/>
          <w:sz w:val="28"/>
          <w:szCs w:val="28"/>
        </w:rPr>
        <w:t xml:space="preserve">, </w:t>
      </w:r>
      <w:r w:rsidR="00864F8D">
        <w:rPr>
          <w:rFonts w:ascii="Times New Roman" w:hAnsi="Times New Roman" w:cs="Times New Roman"/>
          <w:sz w:val="28"/>
          <w:szCs w:val="28"/>
        </w:rPr>
        <w:t>оформляется акт о разукомплектации (частичной ликвидации) основного средства по форме, приведенн</w:t>
      </w:r>
      <w:r w:rsidR="00107C16">
        <w:rPr>
          <w:rFonts w:ascii="Times New Roman" w:hAnsi="Times New Roman" w:cs="Times New Roman"/>
          <w:sz w:val="28"/>
          <w:szCs w:val="28"/>
        </w:rPr>
        <w:t>о</w:t>
      </w:r>
      <w:r w:rsidR="00864F8D">
        <w:rPr>
          <w:rFonts w:ascii="Times New Roman" w:hAnsi="Times New Roman" w:cs="Times New Roman"/>
          <w:sz w:val="28"/>
          <w:szCs w:val="28"/>
        </w:rPr>
        <w:t xml:space="preserve">й в Приложении 2 к Учетной политике. </w:t>
      </w:r>
      <w:r w:rsidR="00110C7D">
        <w:rPr>
          <w:rFonts w:ascii="Times New Roman" w:hAnsi="Times New Roman" w:cs="Times New Roman"/>
          <w:sz w:val="28"/>
          <w:szCs w:val="28"/>
        </w:rPr>
        <w:t>Завершение работ по модернизации</w:t>
      </w:r>
      <w:r w:rsidR="0075798A" w:rsidRPr="005B3486">
        <w:rPr>
          <w:rFonts w:ascii="Times New Roman" w:hAnsi="Times New Roman" w:cs="Times New Roman"/>
          <w:sz w:val="28"/>
          <w:szCs w:val="28"/>
        </w:rPr>
        <w:t xml:space="preserve"> объекта основн</w:t>
      </w:r>
      <w:r w:rsidR="00110C7D">
        <w:rPr>
          <w:rFonts w:ascii="Times New Roman" w:hAnsi="Times New Roman" w:cs="Times New Roman"/>
          <w:sz w:val="28"/>
          <w:szCs w:val="28"/>
        </w:rPr>
        <w:t xml:space="preserve">ых средств  </w:t>
      </w:r>
      <w:r w:rsidR="0075798A" w:rsidRPr="005B3486">
        <w:rPr>
          <w:rFonts w:ascii="Times New Roman" w:hAnsi="Times New Roman" w:cs="Times New Roman"/>
          <w:sz w:val="28"/>
          <w:szCs w:val="28"/>
        </w:rPr>
        <w:t xml:space="preserve"> оформляется Актом приема-сдачи отремонтированных, реконструированных и модернизированных объектов основных средств </w:t>
      </w:r>
      <w:hyperlink r:id="rId31" w:history="1">
        <w:r w:rsidR="0075798A" w:rsidRPr="005B3486">
          <w:rPr>
            <w:rFonts w:ascii="Times New Roman" w:hAnsi="Times New Roman" w:cs="Times New Roman"/>
            <w:sz w:val="28"/>
            <w:szCs w:val="28"/>
          </w:rPr>
          <w:t>(ф. 0504103)</w:t>
        </w:r>
      </w:hyperlink>
      <w:r w:rsidR="0075798A" w:rsidRPr="005B3486">
        <w:rPr>
          <w:rFonts w:ascii="Times New Roman" w:hAnsi="Times New Roman" w:cs="Times New Roman"/>
          <w:sz w:val="28"/>
          <w:szCs w:val="28"/>
        </w:rPr>
        <w:t>.</w:t>
      </w:r>
    </w:p>
    <w:p w:rsidR="0075798A" w:rsidRPr="005B3486" w:rsidRDefault="0075798A" w:rsidP="00A77F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3486">
        <w:rPr>
          <w:rFonts w:ascii="Times New Roman" w:hAnsi="Times New Roman" w:cs="Times New Roman"/>
          <w:sz w:val="28"/>
          <w:szCs w:val="28"/>
        </w:rPr>
        <w:t xml:space="preserve">(Основание: </w:t>
      </w:r>
      <w:r w:rsidR="003864A6">
        <w:rPr>
          <w:rFonts w:ascii="Times New Roman" w:hAnsi="Times New Roman" w:cs="Times New Roman"/>
          <w:sz w:val="28"/>
          <w:szCs w:val="28"/>
        </w:rPr>
        <w:t>Приказ №</w:t>
      </w:r>
      <w:r w:rsidR="005C5693">
        <w:rPr>
          <w:rFonts w:ascii="Times New Roman" w:hAnsi="Times New Roman" w:cs="Times New Roman"/>
          <w:sz w:val="28"/>
          <w:szCs w:val="28"/>
        </w:rPr>
        <w:t xml:space="preserve"> </w:t>
      </w:r>
      <w:r w:rsidRPr="005B3486">
        <w:rPr>
          <w:rFonts w:ascii="Times New Roman" w:hAnsi="Times New Roman" w:cs="Times New Roman"/>
          <w:sz w:val="28"/>
          <w:szCs w:val="28"/>
        </w:rPr>
        <w:t>52н</w:t>
      </w:r>
      <w:r w:rsidR="003B25D0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history="1">
        <w:r w:rsidR="003B25D0">
          <w:rPr>
            <w:rFonts w:ascii="Times New Roman" w:hAnsi="Times New Roman" w:cs="Times New Roman"/>
            <w:sz w:val="28"/>
            <w:szCs w:val="28"/>
          </w:rPr>
          <w:t>п.9</w:t>
        </w:r>
      </w:hyperlink>
      <w:r w:rsidR="003B25D0" w:rsidRPr="007665E4">
        <w:rPr>
          <w:rFonts w:ascii="Times New Roman" w:hAnsi="Times New Roman" w:cs="Times New Roman"/>
          <w:sz w:val="28"/>
          <w:szCs w:val="28"/>
        </w:rPr>
        <w:t xml:space="preserve"> </w:t>
      </w:r>
      <w:r w:rsidR="003B25D0">
        <w:rPr>
          <w:rFonts w:ascii="Times New Roman" w:hAnsi="Times New Roman" w:cs="Times New Roman"/>
          <w:sz w:val="28"/>
          <w:szCs w:val="28"/>
        </w:rPr>
        <w:t>ФСБУ «Учетная политика»</w:t>
      </w:r>
      <w:r w:rsidRPr="005B3486">
        <w:rPr>
          <w:rFonts w:ascii="Times New Roman" w:hAnsi="Times New Roman" w:cs="Times New Roman"/>
          <w:sz w:val="28"/>
          <w:szCs w:val="28"/>
        </w:rPr>
        <w:t>)</w:t>
      </w:r>
    </w:p>
    <w:p w:rsidR="00564F7E" w:rsidRDefault="00564F7E" w:rsidP="00A77F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0B8A">
        <w:rPr>
          <w:rFonts w:ascii="Times New Roman" w:hAnsi="Times New Roman" w:cs="Times New Roman"/>
          <w:sz w:val="28"/>
          <w:szCs w:val="28"/>
        </w:rPr>
        <w:t>.13</w:t>
      </w:r>
      <w:r w:rsidR="0075798A" w:rsidRPr="0075798A">
        <w:rPr>
          <w:rFonts w:ascii="Times New Roman" w:hAnsi="Times New Roman" w:cs="Times New Roman"/>
          <w:sz w:val="28"/>
          <w:szCs w:val="28"/>
        </w:rPr>
        <w:t xml:space="preserve">. Стоимость ликвидируемых (разукомплектованных) </w:t>
      </w:r>
      <w:r w:rsidR="003323AC">
        <w:rPr>
          <w:rFonts w:ascii="Times New Roman" w:hAnsi="Times New Roman" w:cs="Times New Roman"/>
          <w:sz w:val="28"/>
          <w:szCs w:val="28"/>
        </w:rPr>
        <w:t xml:space="preserve">составных </w:t>
      </w:r>
      <w:r w:rsidR="0075798A" w:rsidRPr="0075798A">
        <w:rPr>
          <w:rFonts w:ascii="Times New Roman" w:hAnsi="Times New Roman" w:cs="Times New Roman"/>
          <w:sz w:val="28"/>
          <w:szCs w:val="28"/>
        </w:rPr>
        <w:t xml:space="preserve">частей, если она не была </w:t>
      </w:r>
      <w:r w:rsidR="003323AC">
        <w:rPr>
          <w:rFonts w:ascii="Times New Roman" w:hAnsi="Times New Roman" w:cs="Times New Roman"/>
          <w:sz w:val="28"/>
          <w:szCs w:val="28"/>
        </w:rPr>
        <w:t>выделена в инвентарных карточках</w:t>
      </w:r>
      <w:r w:rsidR="0075798A" w:rsidRPr="0075798A">
        <w:rPr>
          <w:rFonts w:ascii="Times New Roman" w:hAnsi="Times New Roman" w:cs="Times New Roman"/>
          <w:sz w:val="28"/>
          <w:szCs w:val="28"/>
        </w:rPr>
        <w:t>, при частичной ликвидации (разукомплектации) объекта основного средства определяется пропорционально следующему показателю (в порядке убывания приоритета использования показателя)</w:t>
      </w:r>
      <w:r>
        <w:rPr>
          <w:rFonts w:ascii="Times New Roman" w:hAnsi="Times New Roman" w:cs="Times New Roman"/>
          <w:sz w:val="28"/>
          <w:szCs w:val="28"/>
        </w:rPr>
        <w:t>:</w:t>
      </w:r>
      <w:r w:rsidR="0075798A" w:rsidRPr="0075798A">
        <w:rPr>
          <w:rFonts w:ascii="Times New Roman" w:hAnsi="Times New Roman" w:cs="Times New Roman"/>
          <w:sz w:val="28"/>
          <w:szCs w:val="28"/>
        </w:rPr>
        <w:t xml:space="preserve"> площади</w:t>
      </w:r>
      <w:r>
        <w:rPr>
          <w:rFonts w:ascii="Times New Roman" w:hAnsi="Times New Roman" w:cs="Times New Roman"/>
          <w:sz w:val="28"/>
          <w:szCs w:val="28"/>
        </w:rPr>
        <w:t xml:space="preserve">, объему, </w:t>
      </w:r>
      <w:r w:rsidR="0075798A" w:rsidRPr="0075798A">
        <w:rPr>
          <w:rFonts w:ascii="Times New Roman" w:hAnsi="Times New Roman" w:cs="Times New Roman"/>
          <w:sz w:val="28"/>
          <w:szCs w:val="28"/>
        </w:rPr>
        <w:t>иному показателю, установленному комиссией п</w:t>
      </w:r>
      <w:r>
        <w:rPr>
          <w:rFonts w:ascii="Times New Roman" w:hAnsi="Times New Roman" w:cs="Times New Roman"/>
          <w:sz w:val="28"/>
          <w:szCs w:val="28"/>
        </w:rPr>
        <w:t>о поступлению и выбытию активов</w:t>
      </w:r>
      <w:r w:rsidR="004469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10A" w:rsidRPr="006130E4" w:rsidRDefault="00CD310A" w:rsidP="00A77F4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3486">
        <w:rPr>
          <w:rFonts w:ascii="Times New Roman" w:hAnsi="Times New Roman" w:cs="Times New Roman"/>
          <w:sz w:val="28"/>
          <w:szCs w:val="28"/>
        </w:rPr>
        <w:t xml:space="preserve">(Основание: </w:t>
      </w:r>
      <w:hyperlink r:id="rId33" w:history="1">
        <w:r>
          <w:rPr>
            <w:rFonts w:ascii="Times New Roman" w:hAnsi="Times New Roman" w:cs="Times New Roman"/>
            <w:sz w:val="28"/>
            <w:szCs w:val="28"/>
          </w:rPr>
          <w:t>п.9</w:t>
        </w:r>
      </w:hyperlink>
      <w:r w:rsidRPr="00766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ФСБУ «Учетная политика»)</w:t>
      </w:r>
    </w:p>
    <w:p w:rsidR="008B3E31" w:rsidRDefault="0094322C" w:rsidP="00A77F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0B8A">
        <w:rPr>
          <w:rFonts w:ascii="Times New Roman" w:hAnsi="Times New Roman" w:cs="Times New Roman"/>
          <w:sz w:val="28"/>
          <w:szCs w:val="28"/>
        </w:rPr>
        <w:t>.14</w:t>
      </w:r>
      <w:r w:rsidR="0075798A" w:rsidRPr="00A05508">
        <w:rPr>
          <w:rFonts w:ascii="Times New Roman" w:hAnsi="Times New Roman" w:cs="Times New Roman"/>
          <w:sz w:val="28"/>
          <w:szCs w:val="28"/>
        </w:rPr>
        <w:t>. Стоимость основного средства изменяется в случае проведения переоценки этого основного средства и отражения ее результатов в учете.</w:t>
      </w:r>
    </w:p>
    <w:p w:rsidR="0075798A" w:rsidRPr="00A05508" w:rsidRDefault="0075798A" w:rsidP="00A77F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508">
        <w:rPr>
          <w:rFonts w:ascii="Times New Roman" w:hAnsi="Times New Roman" w:cs="Times New Roman"/>
          <w:sz w:val="28"/>
          <w:szCs w:val="28"/>
        </w:rPr>
        <w:t xml:space="preserve">(Основание: </w:t>
      </w:r>
      <w:hyperlink r:id="rId34" w:history="1">
        <w:r w:rsidRPr="00A05508">
          <w:rPr>
            <w:rFonts w:ascii="Times New Roman" w:hAnsi="Times New Roman" w:cs="Times New Roman"/>
            <w:sz w:val="28"/>
            <w:szCs w:val="28"/>
          </w:rPr>
          <w:t>п. 19</w:t>
        </w:r>
      </w:hyperlink>
      <w:r w:rsidR="00952CD2">
        <w:rPr>
          <w:rFonts w:ascii="Times New Roman" w:hAnsi="Times New Roman" w:cs="Times New Roman"/>
          <w:sz w:val="28"/>
          <w:szCs w:val="28"/>
        </w:rPr>
        <w:t xml:space="preserve"> ФСБУ «Основные средства»</w:t>
      </w:r>
      <w:r w:rsidRPr="00A05508">
        <w:rPr>
          <w:rFonts w:ascii="Times New Roman" w:hAnsi="Times New Roman" w:cs="Times New Roman"/>
          <w:sz w:val="28"/>
          <w:szCs w:val="28"/>
        </w:rPr>
        <w:t>)</w:t>
      </w:r>
    </w:p>
    <w:p w:rsidR="004F3FC5" w:rsidRDefault="004F3FC5" w:rsidP="00A77F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0B8A">
        <w:rPr>
          <w:rFonts w:ascii="Times New Roman" w:hAnsi="Times New Roman" w:cs="Times New Roman"/>
          <w:sz w:val="28"/>
          <w:szCs w:val="28"/>
        </w:rPr>
        <w:t>.15</w:t>
      </w:r>
      <w:r w:rsidR="004262E7">
        <w:rPr>
          <w:rFonts w:ascii="Times New Roman" w:hAnsi="Times New Roman" w:cs="Times New Roman"/>
          <w:sz w:val="28"/>
          <w:szCs w:val="28"/>
        </w:rPr>
        <w:t>. При переоценке объекта основных средств</w:t>
      </w:r>
      <w:r w:rsidR="0075798A" w:rsidRPr="00A05508">
        <w:rPr>
          <w:rFonts w:ascii="Times New Roman" w:hAnsi="Times New Roman" w:cs="Times New Roman"/>
          <w:sz w:val="28"/>
          <w:szCs w:val="28"/>
        </w:rPr>
        <w:t xml:space="preserve"> производится пересчет накопленной амортизации</w:t>
      </w:r>
      <w:r w:rsidR="004262E7">
        <w:rPr>
          <w:rFonts w:ascii="Times New Roman" w:hAnsi="Times New Roman" w:cs="Times New Roman"/>
          <w:sz w:val="28"/>
          <w:szCs w:val="28"/>
        </w:rPr>
        <w:t xml:space="preserve">, при котором накопленная амортизация, исчисленная на дату переоценки пересчитывается </w:t>
      </w:r>
      <w:r w:rsidR="0075798A" w:rsidRPr="00A05508">
        <w:rPr>
          <w:rFonts w:ascii="Times New Roman" w:hAnsi="Times New Roman" w:cs="Times New Roman"/>
          <w:sz w:val="28"/>
          <w:szCs w:val="28"/>
        </w:rPr>
        <w:t>пропорционально изменению первоначальной стоимости объекта основных средств таким образом, чтобы его остаточная стоимость после переоценки равнялась его переоцененной стоимости.</w:t>
      </w:r>
    </w:p>
    <w:p w:rsidR="0075798A" w:rsidRPr="00A05508" w:rsidRDefault="0075798A" w:rsidP="00A77F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508">
        <w:rPr>
          <w:rFonts w:ascii="Times New Roman" w:hAnsi="Times New Roman" w:cs="Times New Roman"/>
          <w:sz w:val="28"/>
          <w:szCs w:val="28"/>
        </w:rPr>
        <w:t xml:space="preserve">(Основание: </w:t>
      </w:r>
      <w:hyperlink r:id="rId35" w:history="1">
        <w:r w:rsidRPr="00A05508">
          <w:rPr>
            <w:rFonts w:ascii="Times New Roman" w:hAnsi="Times New Roman" w:cs="Times New Roman"/>
            <w:sz w:val="28"/>
            <w:szCs w:val="28"/>
          </w:rPr>
          <w:t>п. 41</w:t>
        </w:r>
      </w:hyperlink>
      <w:r w:rsidR="00952CD2">
        <w:rPr>
          <w:rFonts w:ascii="Times New Roman" w:hAnsi="Times New Roman" w:cs="Times New Roman"/>
          <w:sz w:val="28"/>
          <w:szCs w:val="28"/>
        </w:rPr>
        <w:t xml:space="preserve"> ФСБУ «Основные средства»</w:t>
      </w:r>
      <w:r w:rsidRPr="00A05508">
        <w:rPr>
          <w:rFonts w:ascii="Times New Roman" w:hAnsi="Times New Roman" w:cs="Times New Roman"/>
          <w:sz w:val="28"/>
          <w:szCs w:val="28"/>
        </w:rPr>
        <w:t>)</w:t>
      </w:r>
    </w:p>
    <w:p w:rsidR="006F1D73" w:rsidRPr="00471C9E" w:rsidRDefault="004F3FC5" w:rsidP="00A77F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0B8A">
        <w:rPr>
          <w:rFonts w:ascii="Times New Roman" w:hAnsi="Times New Roman" w:cs="Times New Roman"/>
          <w:sz w:val="28"/>
          <w:szCs w:val="28"/>
        </w:rPr>
        <w:t>.16</w:t>
      </w:r>
      <w:r w:rsidR="003D5A40">
        <w:rPr>
          <w:rFonts w:ascii="Times New Roman" w:hAnsi="Times New Roman" w:cs="Times New Roman"/>
          <w:sz w:val="28"/>
          <w:szCs w:val="28"/>
        </w:rPr>
        <w:t>.</w:t>
      </w:r>
      <w:r w:rsidR="00042904">
        <w:rPr>
          <w:rFonts w:ascii="Times New Roman" w:hAnsi="Times New Roman" w:cs="Times New Roman"/>
          <w:sz w:val="28"/>
          <w:szCs w:val="28"/>
        </w:rPr>
        <w:t xml:space="preserve">  С</w:t>
      </w:r>
      <w:r w:rsidR="006F1D73" w:rsidRPr="00471C9E">
        <w:rPr>
          <w:rFonts w:ascii="Times New Roman" w:hAnsi="Times New Roman" w:cs="Times New Roman"/>
          <w:sz w:val="28"/>
          <w:szCs w:val="28"/>
        </w:rPr>
        <w:t>писа</w:t>
      </w:r>
      <w:r w:rsidR="00042904">
        <w:rPr>
          <w:rFonts w:ascii="Times New Roman" w:hAnsi="Times New Roman" w:cs="Times New Roman"/>
          <w:sz w:val="28"/>
          <w:szCs w:val="28"/>
        </w:rPr>
        <w:t>ние</w:t>
      </w:r>
      <w:r w:rsidR="00A9416E">
        <w:rPr>
          <w:rFonts w:ascii="Times New Roman" w:hAnsi="Times New Roman" w:cs="Times New Roman"/>
          <w:sz w:val="28"/>
          <w:szCs w:val="28"/>
        </w:rPr>
        <w:t xml:space="preserve"> основных средств производится</w:t>
      </w:r>
      <w:r w:rsidR="006F1D73" w:rsidRPr="00471C9E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города Волгодонска от 04.09.2015 №</w:t>
      </w:r>
      <w:r w:rsidR="00A305DA">
        <w:rPr>
          <w:rFonts w:ascii="Times New Roman" w:hAnsi="Times New Roman" w:cs="Times New Roman"/>
          <w:sz w:val="28"/>
          <w:szCs w:val="28"/>
        </w:rPr>
        <w:t xml:space="preserve"> </w:t>
      </w:r>
      <w:r w:rsidR="006F1D73" w:rsidRPr="00471C9E">
        <w:rPr>
          <w:rFonts w:ascii="Times New Roman" w:hAnsi="Times New Roman" w:cs="Times New Roman"/>
          <w:sz w:val="28"/>
          <w:szCs w:val="28"/>
        </w:rPr>
        <w:t>1779 «Об утверждении Положения о согласовании списания муниципального имущества органами местного самоуправления, органами Администрации города Волгодонска, муниципальными учреждениями и муниципальными унитарными предприятиями муниципального образования «Город Волгодонск».</w:t>
      </w:r>
    </w:p>
    <w:p w:rsidR="006B3E7B" w:rsidRDefault="00B30B8A" w:rsidP="00A77F46">
      <w:pPr>
        <w:pStyle w:val="ConsPlusNormal"/>
        <w:tabs>
          <w:tab w:val="left" w:pos="56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</w:t>
      </w:r>
      <w:r w:rsidR="008543C2">
        <w:rPr>
          <w:rFonts w:ascii="Times New Roman" w:hAnsi="Times New Roman" w:cs="Times New Roman"/>
          <w:sz w:val="28"/>
          <w:szCs w:val="28"/>
        </w:rPr>
        <w:t>.</w:t>
      </w:r>
      <w:r w:rsidR="006B3E7B" w:rsidRPr="006A672E">
        <w:rPr>
          <w:rFonts w:ascii="Times New Roman" w:hAnsi="Times New Roman" w:cs="Times New Roman"/>
          <w:sz w:val="28"/>
          <w:szCs w:val="28"/>
        </w:rPr>
        <w:t xml:space="preserve"> Сумма возмещения ущерба, причиненного в результате хищений, н</w:t>
      </w:r>
      <w:r w:rsidR="006B3E7B">
        <w:rPr>
          <w:rFonts w:ascii="Times New Roman" w:hAnsi="Times New Roman" w:cs="Times New Roman"/>
          <w:sz w:val="28"/>
          <w:szCs w:val="28"/>
        </w:rPr>
        <w:t>едостач, порчи и пр., подлежащего</w:t>
      </w:r>
      <w:r w:rsidR="006B3E7B" w:rsidRPr="006A672E">
        <w:rPr>
          <w:rFonts w:ascii="Times New Roman" w:hAnsi="Times New Roman" w:cs="Times New Roman"/>
          <w:sz w:val="28"/>
          <w:szCs w:val="28"/>
        </w:rPr>
        <w:t xml:space="preserve"> возмещению виновными </w:t>
      </w:r>
      <w:r w:rsidR="006B3E7B" w:rsidRPr="006A672E">
        <w:rPr>
          <w:rFonts w:ascii="Times New Roman" w:hAnsi="Times New Roman" w:cs="Times New Roman"/>
          <w:sz w:val="28"/>
          <w:szCs w:val="28"/>
        </w:rPr>
        <w:lastRenderedPageBreak/>
        <w:t>лицами, признается по справедливой стоимости, определяемой методом рыночных цен.</w:t>
      </w:r>
    </w:p>
    <w:p w:rsidR="007D6047" w:rsidRPr="00471C9E" w:rsidRDefault="004F3FC5" w:rsidP="00882D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216"/>
      <w:bookmarkEnd w:id="4"/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D428E">
        <w:rPr>
          <w:rFonts w:ascii="Times New Roman" w:hAnsi="Times New Roman" w:cs="Times New Roman"/>
          <w:b/>
          <w:bCs/>
          <w:sz w:val="28"/>
          <w:szCs w:val="28"/>
        </w:rPr>
        <w:t>. Материальные</w:t>
      </w:r>
      <w:r w:rsidR="007D6047" w:rsidRPr="00471C9E">
        <w:rPr>
          <w:rFonts w:ascii="Times New Roman" w:hAnsi="Times New Roman" w:cs="Times New Roman"/>
          <w:b/>
          <w:bCs/>
          <w:sz w:val="28"/>
          <w:szCs w:val="28"/>
        </w:rPr>
        <w:t xml:space="preserve"> запас</w:t>
      </w:r>
      <w:r w:rsidR="006D428E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6A672E" w:rsidRDefault="006A672E" w:rsidP="00882D82">
      <w:pPr>
        <w:pStyle w:val="ConsPlusNormal"/>
        <w:ind w:firstLine="540"/>
        <w:jc w:val="both"/>
      </w:pPr>
    </w:p>
    <w:p w:rsidR="00784192" w:rsidRDefault="00F02243" w:rsidP="00A77F46">
      <w:pPr>
        <w:pStyle w:val="ConsPlusNormal"/>
        <w:tabs>
          <w:tab w:val="left" w:pos="56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FC5">
        <w:rPr>
          <w:rFonts w:ascii="Times New Roman" w:hAnsi="Times New Roman" w:cs="Times New Roman"/>
          <w:sz w:val="28"/>
          <w:szCs w:val="28"/>
        </w:rPr>
        <w:t>2</w:t>
      </w:r>
      <w:r w:rsidR="006A672E" w:rsidRPr="006A672E">
        <w:rPr>
          <w:rFonts w:ascii="Times New Roman" w:hAnsi="Times New Roman" w:cs="Times New Roman"/>
          <w:sz w:val="28"/>
          <w:szCs w:val="28"/>
        </w:rPr>
        <w:t>.1. Оценка материальных запасов, приобретенных за плату, осуществляется по фактической стоимости приобретения с учетом расходов, связанных с их приобретением.</w:t>
      </w:r>
    </w:p>
    <w:p w:rsidR="00F02243" w:rsidRDefault="006A672E" w:rsidP="00A77F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72E">
        <w:rPr>
          <w:rFonts w:ascii="Times New Roman" w:hAnsi="Times New Roman" w:cs="Times New Roman"/>
          <w:sz w:val="28"/>
          <w:szCs w:val="28"/>
        </w:rPr>
        <w:t>При одновременном приобретении нескольких видов материальных запасов расходы, связанные с их приобретением, распределяются пропорционально договорной цене приобретаемых материалов.</w:t>
      </w:r>
    </w:p>
    <w:p w:rsidR="00954022" w:rsidRDefault="006A672E" w:rsidP="00A77F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72E">
        <w:rPr>
          <w:rFonts w:ascii="Times New Roman" w:hAnsi="Times New Roman" w:cs="Times New Roman"/>
          <w:sz w:val="28"/>
          <w:szCs w:val="28"/>
        </w:rPr>
        <w:t xml:space="preserve">(Основание: </w:t>
      </w:r>
      <w:hyperlink r:id="rId36" w:history="1">
        <w:r w:rsidRPr="006A672E">
          <w:rPr>
            <w:rFonts w:ascii="Times New Roman" w:hAnsi="Times New Roman" w:cs="Times New Roman"/>
            <w:sz w:val="28"/>
            <w:szCs w:val="28"/>
          </w:rPr>
          <w:t>п. п. 6</w:t>
        </w:r>
      </w:hyperlink>
      <w:r w:rsidRPr="006A672E">
        <w:rPr>
          <w:rFonts w:ascii="Times New Roman" w:hAnsi="Times New Roman" w:cs="Times New Roman"/>
          <w:sz w:val="28"/>
          <w:szCs w:val="28"/>
        </w:rPr>
        <w:t xml:space="preserve">, </w:t>
      </w:r>
      <w:hyperlink r:id="rId37" w:history="1">
        <w:r w:rsidRPr="006A672E">
          <w:rPr>
            <w:rFonts w:ascii="Times New Roman" w:hAnsi="Times New Roman" w:cs="Times New Roman"/>
            <w:sz w:val="28"/>
            <w:szCs w:val="28"/>
          </w:rPr>
          <w:t>100</w:t>
        </w:r>
      </w:hyperlink>
      <w:r w:rsidRPr="006A672E">
        <w:rPr>
          <w:rFonts w:ascii="Times New Roman" w:hAnsi="Times New Roman" w:cs="Times New Roman"/>
          <w:sz w:val="28"/>
          <w:szCs w:val="28"/>
        </w:rPr>
        <w:t xml:space="preserve">, </w:t>
      </w:r>
      <w:hyperlink r:id="rId38" w:history="1">
        <w:r w:rsidRPr="006A672E">
          <w:rPr>
            <w:rFonts w:ascii="Times New Roman" w:hAnsi="Times New Roman" w:cs="Times New Roman"/>
            <w:sz w:val="28"/>
            <w:szCs w:val="28"/>
          </w:rPr>
          <w:t>102</w:t>
        </w:r>
      </w:hyperlink>
      <w:r w:rsidR="00AD0DEA">
        <w:rPr>
          <w:rFonts w:ascii="Times New Roman" w:hAnsi="Times New Roman" w:cs="Times New Roman"/>
          <w:sz w:val="28"/>
          <w:szCs w:val="28"/>
        </w:rPr>
        <w:t xml:space="preserve"> Инструкции №</w:t>
      </w:r>
      <w:r w:rsidRPr="006A672E">
        <w:rPr>
          <w:rFonts w:ascii="Times New Roman" w:hAnsi="Times New Roman" w:cs="Times New Roman"/>
          <w:sz w:val="28"/>
          <w:szCs w:val="28"/>
        </w:rPr>
        <w:t xml:space="preserve"> 157н</w:t>
      </w:r>
      <w:r w:rsidR="008D2EF2">
        <w:rPr>
          <w:rFonts w:ascii="Times New Roman" w:hAnsi="Times New Roman" w:cs="Times New Roman"/>
          <w:sz w:val="28"/>
          <w:szCs w:val="28"/>
        </w:rPr>
        <w:t xml:space="preserve">, </w:t>
      </w:r>
      <w:hyperlink r:id="rId39" w:history="1">
        <w:r w:rsidR="008D2EF2">
          <w:rPr>
            <w:rFonts w:ascii="Times New Roman" w:hAnsi="Times New Roman" w:cs="Times New Roman"/>
            <w:sz w:val="28"/>
            <w:szCs w:val="28"/>
          </w:rPr>
          <w:t>п.9</w:t>
        </w:r>
      </w:hyperlink>
      <w:r w:rsidR="008D2EF2" w:rsidRPr="007665E4">
        <w:rPr>
          <w:rFonts w:ascii="Times New Roman" w:hAnsi="Times New Roman" w:cs="Times New Roman"/>
          <w:sz w:val="28"/>
          <w:szCs w:val="28"/>
        </w:rPr>
        <w:t xml:space="preserve"> </w:t>
      </w:r>
      <w:r w:rsidR="008D2EF2">
        <w:rPr>
          <w:rFonts w:ascii="Times New Roman" w:hAnsi="Times New Roman" w:cs="Times New Roman"/>
          <w:sz w:val="28"/>
          <w:szCs w:val="28"/>
        </w:rPr>
        <w:t>ФСБУ «Учетная политика»</w:t>
      </w:r>
      <w:r w:rsidRPr="006A672E">
        <w:rPr>
          <w:rFonts w:ascii="Times New Roman" w:hAnsi="Times New Roman" w:cs="Times New Roman"/>
          <w:sz w:val="28"/>
          <w:szCs w:val="28"/>
        </w:rPr>
        <w:t>)</w:t>
      </w:r>
      <w:r w:rsidR="008D2EF2" w:rsidRPr="008D2EF2">
        <w:t xml:space="preserve"> </w:t>
      </w:r>
    </w:p>
    <w:p w:rsidR="00954022" w:rsidRDefault="00954022" w:rsidP="00A77F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599E">
        <w:rPr>
          <w:rFonts w:ascii="Times New Roman" w:hAnsi="Times New Roman" w:cs="Times New Roman"/>
          <w:sz w:val="28"/>
          <w:szCs w:val="28"/>
        </w:rPr>
        <w:t>.2.Единицей бухгалтерского учета материальных запасов является номенклатурный номер.</w:t>
      </w:r>
    </w:p>
    <w:p w:rsidR="00954022" w:rsidRDefault="001911F1" w:rsidP="00A77F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72E">
        <w:rPr>
          <w:rFonts w:ascii="Times New Roman" w:hAnsi="Times New Roman" w:cs="Times New Roman"/>
          <w:sz w:val="28"/>
          <w:szCs w:val="28"/>
        </w:rPr>
        <w:t xml:space="preserve">(Основание: </w:t>
      </w:r>
      <w:r>
        <w:rPr>
          <w:rFonts w:ascii="Times New Roman" w:hAnsi="Times New Roman" w:cs="Times New Roman"/>
          <w:sz w:val="28"/>
          <w:szCs w:val="28"/>
        </w:rPr>
        <w:t xml:space="preserve">п.101 </w:t>
      </w:r>
      <w:r w:rsidR="00AD0DEA">
        <w:rPr>
          <w:rFonts w:ascii="Times New Roman" w:hAnsi="Times New Roman" w:cs="Times New Roman"/>
          <w:sz w:val="28"/>
          <w:szCs w:val="28"/>
        </w:rPr>
        <w:t>Инструкции №</w:t>
      </w:r>
      <w:r w:rsidRPr="006A672E">
        <w:rPr>
          <w:rFonts w:ascii="Times New Roman" w:hAnsi="Times New Roman" w:cs="Times New Roman"/>
          <w:sz w:val="28"/>
          <w:szCs w:val="28"/>
        </w:rPr>
        <w:t xml:space="preserve"> 157н)</w:t>
      </w:r>
    </w:p>
    <w:p w:rsidR="00954022" w:rsidRDefault="00954022" w:rsidP="00A77F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6BA7">
        <w:rPr>
          <w:rFonts w:ascii="Times New Roman" w:hAnsi="Times New Roman" w:cs="Times New Roman"/>
          <w:sz w:val="28"/>
          <w:szCs w:val="28"/>
        </w:rPr>
        <w:t>.3</w:t>
      </w:r>
      <w:r w:rsidR="006A672E" w:rsidRPr="006A672E">
        <w:rPr>
          <w:rFonts w:ascii="Times New Roman" w:hAnsi="Times New Roman" w:cs="Times New Roman"/>
          <w:sz w:val="28"/>
          <w:szCs w:val="28"/>
        </w:rPr>
        <w:t>. Признание в учете материалов, полученных при ликвидации нефи</w:t>
      </w:r>
      <w:r w:rsidR="00784192">
        <w:rPr>
          <w:rFonts w:ascii="Times New Roman" w:hAnsi="Times New Roman" w:cs="Times New Roman"/>
          <w:sz w:val="28"/>
          <w:szCs w:val="28"/>
        </w:rPr>
        <w:t>нансовых материальных активов</w:t>
      </w:r>
      <w:r w:rsidR="006A672E" w:rsidRPr="006A672E">
        <w:rPr>
          <w:rFonts w:ascii="Times New Roman" w:hAnsi="Times New Roman" w:cs="Times New Roman"/>
          <w:sz w:val="28"/>
          <w:szCs w:val="28"/>
        </w:rPr>
        <w:t>, отражается по справедливой стоимости, определяемой методом рыночных цен.</w:t>
      </w:r>
    </w:p>
    <w:p w:rsidR="006A672E" w:rsidRPr="006A672E" w:rsidRDefault="006A672E" w:rsidP="00A77F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72E">
        <w:rPr>
          <w:rFonts w:ascii="Times New Roman" w:hAnsi="Times New Roman" w:cs="Times New Roman"/>
          <w:sz w:val="28"/>
          <w:szCs w:val="28"/>
        </w:rPr>
        <w:t xml:space="preserve">(Основание: </w:t>
      </w:r>
      <w:hyperlink r:id="rId40" w:history="1">
        <w:r w:rsidRPr="006A672E">
          <w:rPr>
            <w:rFonts w:ascii="Times New Roman" w:hAnsi="Times New Roman" w:cs="Times New Roman"/>
            <w:sz w:val="28"/>
            <w:szCs w:val="28"/>
          </w:rPr>
          <w:t>п. п. 52</w:t>
        </w:r>
      </w:hyperlink>
      <w:r w:rsidRPr="006A672E">
        <w:rPr>
          <w:rFonts w:ascii="Times New Roman" w:hAnsi="Times New Roman" w:cs="Times New Roman"/>
          <w:sz w:val="28"/>
          <w:szCs w:val="28"/>
        </w:rPr>
        <w:t xml:space="preserve">, </w:t>
      </w:r>
      <w:hyperlink r:id="rId41" w:history="1">
        <w:r w:rsidRPr="006A672E">
          <w:rPr>
            <w:rFonts w:ascii="Times New Roman" w:hAnsi="Times New Roman" w:cs="Times New Roman"/>
            <w:sz w:val="28"/>
            <w:szCs w:val="28"/>
          </w:rPr>
          <w:t>54</w:t>
        </w:r>
      </w:hyperlink>
      <w:r w:rsidR="006D67C7">
        <w:rPr>
          <w:rFonts w:ascii="Times New Roman" w:hAnsi="Times New Roman" w:cs="Times New Roman"/>
          <w:sz w:val="28"/>
          <w:szCs w:val="28"/>
        </w:rPr>
        <w:t xml:space="preserve"> ФСБУ «Концептуальные основы»</w:t>
      </w:r>
      <w:r w:rsidRPr="006A672E">
        <w:rPr>
          <w:rFonts w:ascii="Times New Roman" w:hAnsi="Times New Roman" w:cs="Times New Roman"/>
          <w:sz w:val="28"/>
          <w:szCs w:val="28"/>
        </w:rPr>
        <w:t xml:space="preserve">, </w:t>
      </w:r>
      <w:hyperlink r:id="rId42" w:history="1">
        <w:r w:rsidRPr="006A672E">
          <w:rPr>
            <w:rFonts w:ascii="Times New Roman" w:hAnsi="Times New Roman" w:cs="Times New Roman"/>
            <w:sz w:val="28"/>
            <w:szCs w:val="28"/>
          </w:rPr>
          <w:t>п. 106</w:t>
        </w:r>
      </w:hyperlink>
      <w:r w:rsidR="00AD0DEA">
        <w:rPr>
          <w:rFonts w:ascii="Times New Roman" w:hAnsi="Times New Roman" w:cs="Times New Roman"/>
          <w:sz w:val="28"/>
          <w:szCs w:val="28"/>
        </w:rPr>
        <w:t xml:space="preserve"> Инструкции №</w:t>
      </w:r>
      <w:r w:rsidRPr="006A672E">
        <w:rPr>
          <w:rFonts w:ascii="Times New Roman" w:hAnsi="Times New Roman" w:cs="Times New Roman"/>
          <w:sz w:val="28"/>
          <w:szCs w:val="28"/>
        </w:rPr>
        <w:t xml:space="preserve"> 157н)</w:t>
      </w:r>
    </w:p>
    <w:p w:rsidR="00917C3F" w:rsidRDefault="006A2ACA" w:rsidP="00A77F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6BA7">
        <w:rPr>
          <w:rFonts w:ascii="Times New Roman" w:hAnsi="Times New Roman" w:cs="Times New Roman"/>
          <w:sz w:val="28"/>
          <w:szCs w:val="28"/>
        </w:rPr>
        <w:t>.4</w:t>
      </w:r>
      <w:r w:rsidR="004C2218">
        <w:rPr>
          <w:rFonts w:ascii="Times New Roman" w:hAnsi="Times New Roman" w:cs="Times New Roman"/>
          <w:sz w:val="28"/>
          <w:szCs w:val="28"/>
        </w:rPr>
        <w:t xml:space="preserve">. Выдача материальных запасов на </w:t>
      </w:r>
      <w:r w:rsidR="006A672E" w:rsidRPr="006A672E">
        <w:rPr>
          <w:rFonts w:ascii="Times New Roman" w:hAnsi="Times New Roman" w:cs="Times New Roman"/>
          <w:sz w:val="28"/>
          <w:szCs w:val="28"/>
        </w:rPr>
        <w:t xml:space="preserve">нужды учреждения оформляется Ведомостью выдачи материальных ценностей на нужды учреждения </w:t>
      </w:r>
      <w:hyperlink r:id="rId43" w:history="1">
        <w:r w:rsidR="00EB44CB">
          <w:rPr>
            <w:rFonts w:ascii="Times New Roman" w:hAnsi="Times New Roman" w:cs="Times New Roman"/>
            <w:sz w:val="28"/>
            <w:szCs w:val="28"/>
          </w:rPr>
          <w:t>(ф.</w:t>
        </w:r>
        <w:r w:rsidR="006A672E" w:rsidRPr="006A672E">
          <w:rPr>
            <w:rFonts w:ascii="Times New Roman" w:hAnsi="Times New Roman" w:cs="Times New Roman"/>
            <w:sz w:val="28"/>
            <w:szCs w:val="28"/>
          </w:rPr>
          <w:t>0504210)</w:t>
        </w:r>
      </w:hyperlink>
      <w:r w:rsidR="006A672E" w:rsidRPr="006A672E">
        <w:rPr>
          <w:rFonts w:ascii="Times New Roman" w:hAnsi="Times New Roman" w:cs="Times New Roman"/>
          <w:sz w:val="28"/>
          <w:szCs w:val="28"/>
        </w:rPr>
        <w:t>, которая является основанием для их списания.</w:t>
      </w:r>
    </w:p>
    <w:p w:rsidR="006A672E" w:rsidRPr="006A672E" w:rsidRDefault="006A672E" w:rsidP="00A77F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72E">
        <w:rPr>
          <w:rFonts w:ascii="Times New Roman" w:hAnsi="Times New Roman" w:cs="Times New Roman"/>
          <w:sz w:val="28"/>
          <w:szCs w:val="28"/>
        </w:rPr>
        <w:t>(Основание:</w:t>
      </w:r>
      <w:r w:rsidR="008D2EF2" w:rsidRPr="008D2EF2">
        <w:t xml:space="preserve"> </w:t>
      </w:r>
      <w:hyperlink r:id="rId44" w:history="1">
        <w:r w:rsidR="008D2EF2">
          <w:rPr>
            <w:rFonts w:ascii="Times New Roman" w:hAnsi="Times New Roman" w:cs="Times New Roman"/>
            <w:sz w:val="28"/>
            <w:szCs w:val="28"/>
          </w:rPr>
          <w:t>п.9</w:t>
        </w:r>
      </w:hyperlink>
      <w:r w:rsidR="008D2EF2" w:rsidRPr="007665E4">
        <w:rPr>
          <w:rFonts w:ascii="Times New Roman" w:hAnsi="Times New Roman" w:cs="Times New Roman"/>
          <w:sz w:val="28"/>
          <w:szCs w:val="28"/>
        </w:rPr>
        <w:t xml:space="preserve"> </w:t>
      </w:r>
      <w:r w:rsidR="008D2EF2">
        <w:rPr>
          <w:rFonts w:ascii="Times New Roman" w:hAnsi="Times New Roman" w:cs="Times New Roman"/>
          <w:sz w:val="28"/>
          <w:szCs w:val="28"/>
        </w:rPr>
        <w:t>ФСБУ «Учетная политика»</w:t>
      </w:r>
      <w:r w:rsidRPr="006A672E">
        <w:rPr>
          <w:rFonts w:ascii="Times New Roman" w:hAnsi="Times New Roman" w:cs="Times New Roman"/>
          <w:sz w:val="28"/>
          <w:szCs w:val="28"/>
        </w:rPr>
        <w:t>)</w:t>
      </w:r>
    </w:p>
    <w:p w:rsidR="004C2218" w:rsidRPr="00471C9E" w:rsidRDefault="00E04FEF" w:rsidP="00A77F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2218" w:rsidRPr="00471C9E">
        <w:rPr>
          <w:rFonts w:ascii="Times New Roman" w:hAnsi="Times New Roman" w:cs="Times New Roman"/>
          <w:sz w:val="28"/>
          <w:szCs w:val="28"/>
        </w:rPr>
        <w:t>.</w:t>
      </w:r>
      <w:r w:rsidR="00486BA7">
        <w:rPr>
          <w:rFonts w:ascii="Times New Roman" w:hAnsi="Times New Roman" w:cs="Times New Roman"/>
          <w:sz w:val="28"/>
          <w:szCs w:val="28"/>
        </w:rPr>
        <w:t>5</w:t>
      </w:r>
      <w:r w:rsidR="004C2218" w:rsidRPr="00471C9E">
        <w:rPr>
          <w:rFonts w:ascii="Times New Roman" w:hAnsi="Times New Roman" w:cs="Times New Roman"/>
          <w:sz w:val="28"/>
          <w:szCs w:val="28"/>
        </w:rPr>
        <w:t>. Списание материальных запасов производится по фактической стоимости каждой единицы:</w:t>
      </w:r>
    </w:p>
    <w:p w:rsidR="004C2218" w:rsidRPr="00471C9E" w:rsidRDefault="00D61A8F" w:rsidP="00A77F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C2218" w:rsidRPr="00471C9E">
        <w:rPr>
          <w:rFonts w:ascii="Times New Roman" w:hAnsi="Times New Roman" w:cs="Times New Roman"/>
          <w:sz w:val="28"/>
          <w:szCs w:val="28"/>
        </w:rPr>
        <w:t>анц</w:t>
      </w:r>
      <w:r w:rsidR="005F4EFB">
        <w:rPr>
          <w:rFonts w:ascii="Times New Roman" w:hAnsi="Times New Roman" w:cs="Times New Roman"/>
          <w:sz w:val="28"/>
          <w:szCs w:val="28"/>
        </w:rPr>
        <w:t xml:space="preserve">елярских </w:t>
      </w:r>
      <w:r w:rsidR="004C2218" w:rsidRPr="00471C9E">
        <w:rPr>
          <w:rFonts w:ascii="Times New Roman" w:hAnsi="Times New Roman" w:cs="Times New Roman"/>
          <w:sz w:val="28"/>
          <w:szCs w:val="28"/>
        </w:rPr>
        <w:t xml:space="preserve">товаров, посуды </w:t>
      </w:r>
      <w:r w:rsidR="004C2218">
        <w:rPr>
          <w:rFonts w:ascii="Times New Roman" w:hAnsi="Times New Roman" w:cs="Times New Roman"/>
          <w:sz w:val="28"/>
          <w:szCs w:val="28"/>
        </w:rPr>
        <w:t>–</w:t>
      </w:r>
      <w:r w:rsidR="004C2218" w:rsidRPr="00471C9E">
        <w:rPr>
          <w:rFonts w:ascii="Times New Roman" w:hAnsi="Times New Roman" w:cs="Times New Roman"/>
          <w:sz w:val="28"/>
          <w:szCs w:val="28"/>
        </w:rPr>
        <w:t xml:space="preserve"> в момент выдачи;</w:t>
      </w:r>
    </w:p>
    <w:p w:rsidR="004C2218" w:rsidRPr="00471C9E" w:rsidRDefault="004C2218" w:rsidP="00B655A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запасных частей, расходных материалов – в момент установки;</w:t>
      </w:r>
    </w:p>
    <w:p w:rsidR="003B2E43" w:rsidRDefault="004C2218" w:rsidP="00A77F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почтовых конвертов</w:t>
      </w:r>
      <w:r w:rsidRPr="00471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1C9E">
        <w:rPr>
          <w:rFonts w:ascii="Times New Roman" w:hAnsi="Times New Roman" w:cs="Times New Roman"/>
          <w:sz w:val="28"/>
          <w:szCs w:val="28"/>
        </w:rPr>
        <w:t xml:space="preserve"> в конце месяца согласно фактическим отправлениям за текущий месяц.</w:t>
      </w:r>
      <w:r w:rsidR="003B2E43" w:rsidRPr="003B2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218" w:rsidRPr="00471C9E" w:rsidRDefault="003B2E43" w:rsidP="00A77F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72E">
        <w:rPr>
          <w:rFonts w:ascii="Times New Roman" w:hAnsi="Times New Roman" w:cs="Times New Roman"/>
          <w:sz w:val="28"/>
          <w:szCs w:val="28"/>
        </w:rPr>
        <w:t xml:space="preserve">(Основание: </w:t>
      </w:r>
      <w:r w:rsidR="00BA6E69">
        <w:rPr>
          <w:rFonts w:ascii="Times New Roman" w:hAnsi="Times New Roman" w:cs="Times New Roman"/>
          <w:sz w:val="28"/>
          <w:szCs w:val="28"/>
        </w:rPr>
        <w:t>п.</w:t>
      </w:r>
      <w:r w:rsidR="00DD5CB1">
        <w:rPr>
          <w:rFonts w:ascii="Times New Roman" w:hAnsi="Times New Roman" w:cs="Times New Roman"/>
          <w:sz w:val="28"/>
          <w:szCs w:val="28"/>
        </w:rPr>
        <w:t xml:space="preserve"> </w:t>
      </w:r>
      <w:r w:rsidR="00BA6E69">
        <w:rPr>
          <w:rFonts w:ascii="Times New Roman" w:hAnsi="Times New Roman" w:cs="Times New Roman"/>
          <w:sz w:val="28"/>
          <w:szCs w:val="28"/>
        </w:rPr>
        <w:t xml:space="preserve">46 </w:t>
      </w:r>
      <w:r w:rsidRPr="003B2E43">
        <w:rPr>
          <w:rFonts w:ascii="Times New Roman" w:hAnsi="Times New Roman" w:cs="Times New Roman"/>
          <w:sz w:val="28"/>
          <w:szCs w:val="28"/>
        </w:rPr>
        <w:t>ФСБУ</w:t>
      </w:r>
      <w:r w:rsidR="00251A54">
        <w:rPr>
          <w:rFonts w:ascii="Times New Roman" w:hAnsi="Times New Roman" w:cs="Times New Roman"/>
          <w:sz w:val="28"/>
          <w:szCs w:val="28"/>
        </w:rPr>
        <w:t xml:space="preserve"> «Концептуальные основы»</w:t>
      </w:r>
      <w:r w:rsidR="00BA6E69">
        <w:rPr>
          <w:rFonts w:ascii="Times New Roman" w:hAnsi="Times New Roman" w:cs="Times New Roman"/>
          <w:sz w:val="28"/>
          <w:szCs w:val="28"/>
        </w:rPr>
        <w:t>, п.108 Инструкции №</w:t>
      </w:r>
      <w:r w:rsidR="00BA6E69" w:rsidRPr="006A672E">
        <w:rPr>
          <w:rFonts w:ascii="Times New Roman" w:hAnsi="Times New Roman" w:cs="Times New Roman"/>
          <w:sz w:val="28"/>
          <w:szCs w:val="28"/>
        </w:rPr>
        <w:t>157н</w:t>
      </w:r>
      <w:r w:rsidRPr="006A672E">
        <w:rPr>
          <w:rFonts w:ascii="Times New Roman" w:hAnsi="Times New Roman" w:cs="Times New Roman"/>
          <w:sz w:val="28"/>
          <w:szCs w:val="28"/>
        </w:rPr>
        <w:t>)</w:t>
      </w:r>
    </w:p>
    <w:p w:rsidR="004C2218" w:rsidRDefault="00E04FEF" w:rsidP="00A77F4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3851">
        <w:rPr>
          <w:rFonts w:ascii="Times New Roman" w:hAnsi="Times New Roman" w:cs="Times New Roman"/>
          <w:sz w:val="28"/>
          <w:szCs w:val="28"/>
        </w:rPr>
        <w:t>.6.</w:t>
      </w:r>
      <w:r w:rsidR="00706F8E">
        <w:rPr>
          <w:rFonts w:ascii="Times New Roman" w:hAnsi="Times New Roman" w:cs="Times New Roman"/>
          <w:sz w:val="28"/>
          <w:szCs w:val="28"/>
        </w:rPr>
        <w:t xml:space="preserve"> </w:t>
      </w:r>
      <w:r w:rsidR="004C2218" w:rsidRPr="00471C9E">
        <w:rPr>
          <w:rFonts w:ascii="Times New Roman" w:hAnsi="Times New Roman" w:cs="Times New Roman"/>
          <w:sz w:val="28"/>
          <w:szCs w:val="28"/>
        </w:rPr>
        <w:t>Выдача ма</w:t>
      </w:r>
      <w:r w:rsidR="00FC3362">
        <w:rPr>
          <w:rFonts w:ascii="Times New Roman" w:hAnsi="Times New Roman" w:cs="Times New Roman"/>
          <w:sz w:val="28"/>
          <w:szCs w:val="28"/>
        </w:rPr>
        <w:t>териальных запасов</w:t>
      </w:r>
      <w:r w:rsidR="004C2218">
        <w:rPr>
          <w:rFonts w:ascii="Times New Roman" w:hAnsi="Times New Roman" w:cs="Times New Roman"/>
          <w:sz w:val="28"/>
          <w:szCs w:val="28"/>
        </w:rPr>
        <w:t xml:space="preserve"> производит</w:t>
      </w:r>
      <w:r w:rsidR="004C2218" w:rsidRPr="00471C9E">
        <w:rPr>
          <w:rFonts w:ascii="Times New Roman" w:hAnsi="Times New Roman" w:cs="Times New Roman"/>
          <w:sz w:val="28"/>
          <w:szCs w:val="28"/>
        </w:rPr>
        <w:t>ся материально-ответственным</w:t>
      </w:r>
      <w:r w:rsidR="004C2218">
        <w:rPr>
          <w:rFonts w:ascii="Times New Roman" w:hAnsi="Times New Roman" w:cs="Times New Roman"/>
          <w:sz w:val="28"/>
          <w:szCs w:val="28"/>
        </w:rPr>
        <w:t>и</w:t>
      </w:r>
      <w:r w:rsidR="004C2218" w:rsidRPr="00471C9E">
        <w:rPr>
          <w:rFonts w:ascii="Times New Roman" w:hAnsi="Times New Roman" w:cs="Times New Roman"/>
          <w:sz w:val="28"/>
          <w:szCs w:val="28"/>
        </w:rPr>
        <w:t xml:space="preserve"> лиц</w:t>
      </w:r>
      <w:r w:rsidR="004C2218">
        <w:rPr>
          <w:rFonts w:ascii="Times New Roman" w:hAnsi="Times New Roman" w:cs="Times New Roman"/>
          <w:sz w:val="28"/>
          <w:szCs w:val="28"/>
        </w:rPr>
        <w:t>ами:</w:t>
      </w:r>
    </w:p>
    <w:p w:rsidR="004C2218" w:rsidRDefault="004C2218" w:rsidP="00A77F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заместителю начальника Финансового управления города Волгодонска;</w:t>
      </w:r>
    </w:p>
    <w:p w:rsidR="004C2218" w:rsidRDefault="004C2218" w:rsidP="00A77F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1C9E">
        <w:rPr>
          <w:rFonts w:ascii="Times New Roman" w:hAnsi="Times New Roman" w:cs="Times New Roman"/>
          <w:sz w:val="28"/>
          <w:szCs w:val="28"/>
        </w:rPr>
        <w:t>начальникам отделов (сектора)</w:t>
      </w:r>
      <w:r>
        <w:rPr>
          <w:rFonts w:ascii="Times New Roman" w:hAnsi="Times New Roman" w:cs="Times New Roman"/>
          <w:sz w:val="28"/>
          <w:szCs w:val="28"/>
        </w:rPr>
        <w:t>, в том числе для расходования специалистами, входящими в состав этих отделов (сектора);</w:t>
      </w:r>
    </w:p>
    <w:p w:rsidR="004C2218" w:rsidRDefault="004C2218" w:rsidP="00A77F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специалистам,</w:t>
      </w:r>
      <w:r w:rsidRPr="00CF7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структуре подч</w:t>
      </w:r>
      <w:r w:rsidR="00E04FEF">
        <w:rPr>
          <w:rFonts w:ascii="Times New Roman" w:hAnsi="Times New Roman" w:cs="Times New Roman"/>
          <w:sz w:val="28"/>
          <w:szCs w:val="28"/>
        </w:rPr>
        <w:t>иняющимся начальнику 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4FEF" w:rsidRDefault="004C2218" w:rsidP="00A77F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старшему инспектору, в том числе для расх</w:t>
      </w:r>
      <w:r w:rsidR="00E04FEF">
        <w:rPr>
          <w:rFonts w:ascii="Times New Roman" w:hAnsi="Times New Roman" w:cs="Times New Roman"/>
          <w:sz w:val="28"/>
          <w:szCs w:val="28"/>
        </w:rPr>
        <w:t>одования начальником управления.</w:t>
      </w:r>
    </w:p>
    <w:p w:rsidR="000E22D6" w:rsidRPr="006A672E" w:rsidRDefault="000E22D6" w:rsidP="00A77F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72E">
        <w:rPr>
          <w:rFonts w:ascii="Times New Roman" w:hAnsi="Times New Roman" w:cs="Times New Roman"/>
          <w:sz w:val="28"/>
          <w:szCs w:val="28"/>
        </w:rPr>
        <w:t>(Основание:</w:t>
      </w:r>
      <w:r w:rsidRPr="008D2EF2">
        <w:t xml:space="preserve"> </w:t>
      </w:r>
      <w:hyperlink r:id="rId45" w:history="1">
        <w:r>
          <w:rPr>
            <w:rFonts w:ascii="Times New Roman" w:hAnsi="Times New Roman" w:cs="Times New Roman"/>
            <w:sz w:val="28"/>
            <w:szCs w:val="28"/>
          </w:rPr>
          <w:t>п.9</w:t>
        </w:r>
      </w:hyperlink>
      <w:r w:rsidRPr="00766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ФСБУ «Учетная политика»</w:t>
      </w:r>
      <w:r w:rsidRPr="006A672E">
        <w:rPr>
          <w:rFonts w:ascii="Times New Roman" w:hAnsi="Times New Roman" w:cs="Times New Roman"/>
          <w:sz w:val="28"/>
          <w:szCs w:val="28"/>
        </w:rPr>
        <w:t>)</w:t>
      </w:r>
    </w:p>
    <w:p w:rsidR="00F004A5" w:rsidRDefault="00E04FEF" w:rsidP="00A77F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6F8E">
        <w:rPr>
          <w:rFonts w:ascii="Times New Roman" w:hAnsi="Times New Roman" w:cs="Times New Roman"/>
          <w:sz w:val="28"/>
          <w:szCs w:val="28"/>
        </w:rPr>
        <w:t>.7</w:t>
      </w:r>
      <w:r w:rsidR="004F15F1">
        <w:rPr>
          <w:rFonts w:ascii="Times New Roman" w:hAnsi="Times New Roman" w:cs="Times New Roman"/>
          <w:sz w:val="28"/>
          <w:szCs w:val="28"/>
        </w:rPr>
        <w:t xml:space="preserve">.   Недорогостоящие канцелярские товары (стоимостью до 3000 руб.), (канцелярские наборы, дыроколы, степлеры, антистеплеры, </w:t>
      </w:r>
      <w:r w:rsidR="004F15F1">
        <w:rPr>
          <w:rFonts w:ascii="Times New Roman" w:hAnsi="Times New Roman" w:cs="Times New Roman"/>
          <w:sz w:val="28"/>
          <w:szCs w:val="28"/>
        </w:rPr>
        <w:lastRenderedPageBreak/>
        <w:t>самона</w:t>
      </w:r>
      <w:r w:rsidR="009C27ED">
        <w:rPr>
          <w:rFonts w:ascii="Times New Roman" w:hAnsi="Times New Roman" w:cs="Times New Roman"/>
          <w:sz w:val="28"/>
          <w:szCs w:val="28"/>
        </w:rPr>
        <w:t>борные штампы, канцелярские ножи</w:t>
      </w:r>
      <w:r w:rsidR="00CB6685" w:rsidRPr="00471C9E">
        <w:rPr>
          <w:rFonts w:ascii="Times New Roman" w:hAnsi="Times New Roman" w:cs="Times New Roman"/>
          <w:sz w:val="28"/>
          <w:szCs w:val="28"/>
        </w:rPr>
        <w:t>, ножниц</w:t>
      </w:r>
      <w:r w:rsidR="004F15F1">
        <w:rPr>
          <w:rFonts w:ascii="Times New Roman" w:hAnsi="Times New Roman" w:cs="Times New Roman"/>
          <w:sz w:val="28"/>
          <w:szCs w:val="28"/>
        </w:rPr>
        <w:t>ы, точилки для карандашей, лотки,  зажимы</w:t>
      </w:r>
      <w:r w:rsidR="00CB6685" w:rsidRPr="00471C9E">
        <w:rPr>
          <w:rFonts w:ascii="Times New Roman" w:hAnsi="Times New Roman" w:cs="Times New Roman"/>
          <w:sz w:val="28"/>
          <w:szCs w:val="28"/>
        </w:rPr>
        <w:t xml:space="preserve"> для бумаг, корзин</w:t>
      </w:r>
      <w:r w:rsidR="004F15F1">
        <w:rPr>
          <w:rFonts w:ascii="Times New Roman" w:hAnsi="Times New Roman" w:cs="Times New Roman"/>
          <w:sz w:val="28"/>
          <w:szCs w:val="28"/>
        </w:rPr>
        <w:t>ы</w:t>
      </w:r>
      <w:r w:rsidR="00CB6685" w:rsidRPr="00471C9E">
        <w:rPr>
          <w:rFonts w:ascii="Times New Roman" w:hAnsi="Times New Roman" w:cs="Times New Roman"/>
          <w:sz w:val="28"/>
          <w:szCs w:val="28"/>
        </w:rPr>
        <w:t xml:space="preserve"> для </w:t>
      </w:r>
      <w:r w:rsidR="004F15F1">
        <w:rPr>
          <w:rFonts w:ascii="Times New Roman" w:hAnsi="Times New Roman" w:cs="Times New Roman"/>
          <w:sz w:val="28"/>
          <w:szCs w:val="28"/>
        </w:rPr>
        <w:t>мусора, посуда</w:t>
      </w:r>
      <w:r w:rsidR="00CB6685" w:rsidRPr="00471C9E">
        <w:rPr>
          <w:rFonts w:ascii="Times New Roman" w:hAnsi="Times New Roman" w:cs="Times New Roman"/>
          <w:sz w:val="28"/>
          <w:szCs w:val="28"/>
        </w:rPr>
        <w:t>, ваз</w:t>
      </w:r>
      <w:r w:rsidR="004F15F1">
        <w:rPr>
          <w:rFonts w:ascii="Times New Roman" w:hAnsi="Times New Roman" w:cs="Times New Roman"/>
          <w:sz w:val="28"/>
          <w:szCs w:val="28"/>
        </w:rPr>
        <w:t>ы, светильники встраиваемые</w:t>
      </w:r>
      <w:r w:rsidR="00CB6685" w:rsidRPr="00471C9E">
        <w:rPr>
          <w:rFonts w:ascii="Times New Roman" w:hAnsi="Times New Roman" w:cs="Times New Roman"/>
          <w:sz w:val="28"/>
          <w:szCs w:val="28"/>
        </w:rPr>
        <w:t xml:space="preserve"> и т.д.), а также </w:t>
      </w:r>
      <w:r w:rsidR="004F15F1">
        <w:rPr>
          <w:rFonts w:ascii="Times New Roman" w:hAnsi="Times New Roman" w:cs="Times New Roman"/>
          <w:sz w:val="28"/>
          <w:szCs w:val="28"/>
        </w:rPr>
        <w:t>информационные таблички</w:t>
      </w:r>
      <w:r w:rsidR="00CB6685" w:rsidRPr="00471C9E">
        <w:rPr>
          <w:rFonts w:ascii="Times New Roman" w:hAnsi="Times New Roman" w:cs="Times New Roman"/>
          <w:sz w:val="28"/>
          <w:szCs w:val="28"/>
        </w:rPr>
        <w:t xml:space="preserve"> на двери к</w:t>
      </w:r>
      <w:r w:rsidR="004F15F1">
        <w:rPr>
          <w:rFonts w:ascii="Times New Roman" w:hAnsi="Times New Roman" w:cs="Times New Roman"/>
          <w:sz w:val="28"/>
          <w:szCs w:val="28"/>
        </w:rPr>
        <w:t>абинетов отражаются в составе материальных з</w:t>
      </w:r>
      <w:r w:rsidR="00CA638A">
        <w:rPr>
          <w:rFonts w:ascii="Times New Roman" w:hAnsi="Times New Roman" w:cs="Times New Roman"/>
          <w:sz w:val="28"/>
          <w:szCs w:val="28"/>
        </w:rPr>
        <w:t>апасов</w:t>
      </w:r>
      <w:r w:rsidR="00CB6685" w:rsidRPr="00471C9E">
        <w:rPr>
          <w:rFonts w:ascii="Times New Roman" w:hAnsi="Times New Roman" w:cs="Times New Roman"/>
          <w:sz w:val="28"/>
          <w:szCs w:val="28"/>
        </w:rPr>
        <w:t>.</w:t>
      </w:r>
      <w:r w:rsidR="00F004A5" w:rsidRPr="00F00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72E" w:rsidRPr="006A672E" w:rsidRDefault="00F004A5" w:rsidP="00BF59D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72E">
        <w:rPr>
          <w:rFonts w:ascii="Times New Roman" w:hAnsi="Times New Roman" w:cs="Times New Roman"/>
          <w:sz w:val="28"/>
          <w:szCs w:val="28"/>
        </w:rPr>
        <w:t>(Основание:</w:t>
      </w:r>
      <w:r w:rsidRPr="008D2EF2">
        <w:t xml:space="preserve"> </w:t>
      </w:r>
      <w:hyperlink r:id="rId46" w:history="1">
        <w:r>
          <w:rPr>
            <w:rFonts w:ascii="Times New Roman" w:hAnsi="Times New Roman" w:cs="Times New Roman"/>
            <w:sz w:val="28"/>
            <w:szCs w:val="28"/>
          </w:rPr>
          <w:t>п.9</w:t>
        </w:r>
      </w:hyperlink>
      <w:r w:rsidRPr="00766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ФСБУ «Учетная политика»</w:t>
      </w:r>
      <w:r w:rsidRPr="006A672E">
        <w:rPr>
          <w:rFonts w:ascii="Times New Roman" w:hAnsi="Times New Roman" w:cs="Times New Roman"/>
          <w:sz w:val="28"/>
          <w:szCs w:val="28"/>
        </w:rPr>
        <w:t>)</w:t>
      </w:r>
    </w:p>
    <w:p w:rsidR="002F5CAC" w:rsidRDefault="002F5CAC" w:rsidP="00882D8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249"/>
      <w:bookmarkStart w:id="6" w:name="Par294"/>
      <w:bookmarkEnd w:id="5"/>
      <w:bookmarkEnd w:id="6"/>
    </w:p>
    <w:p w:rsidR="004F427D" w:rsidRPr="004F427D" w:rsidRDefault="00A32042" w:rsidP="00882D8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F427D" w:rsidRPr="004F427D">
        <w:rPr>
          <w:rFonts w:ascii="Times New Roman" w:hAnsi="Times New Roman" w:cs="Times New Roman"/>
          <w:b/>
          <w:sz w:val="28"/>
          <w:szCs w:val="28"/>
        </w:rPr>
        <w:t>. Денежные средства и денежные документы</w:t>
      </w:r>
    </w:p>
    <w:p w:rsidR="00327206" w:rsidRDefault="00327206" w:rsidP="0032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27D" w:rsidRPr="00AE4E32" w:rsidRDefault="00A32042" w:rsidP="00EF02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2125">
        <w:rPr>
          <w:rFonts w:ascii="Times New Roman" w:hAnsi="Times New Roman" w:cs="Times New Roman"/>
          <w:sz w:val="28"/>
          <w:szCs w:val="28"/>
        </w:rPr>
        <w:t>.1. Учет кассовых операций</w:t>
      </w:r>
      <w:r w:rsidR="004F427D" w:rsidRPr="004F427D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требованиями, установленными </w:t>
      </w:r>
      <w:hyperlink r:id="rId47" w:history="1">
        <w:r w:rsidR="004F427D" w:rsidRPr="004F427D">
          <w:rPr>
            <w:rFonts w:ascii="Times New Roman" w:hAnsi="Times New Roman" w:cs="Times New Roman"/>
            <w:sz w:val="28"/>
            <w:szCs w:val="28"/>
          </w:rPr>
          <w:t>Указание</w:t>
        </w:r>
      </w:hyperlink>
      <w:r w:rsidR="001C1BFC" w:rsidRPr="001C1BFC">
        <w:rPr>
          <w:rFonts w:ascii="Times New Roman" w:hAnsi="Times New Roman" w:cs="Times New Roman"/>
          <w:sz w:val="28"/>
          <w:szCs w:val="28"/>
        </w:rPr>
        <w:t>м</w:t>
      </w:r>
      <w:r w:rsidR="009C37D6">
        <w:rPr>
          <w:rFonts w:ascii="Times New Roman" w:hAnsi="Times New Roman" w:cs="Times New Roman"/>
          <w:sz w:val="28"/>
          <w:szCs w:val="28"/>
        </w:rPr>
        <w:t xml:space="preserve"> </w:t>
      </w:r>
      <w:r w:rsidR="003254BD">
        <w:rPr>
          <w:rFonts w:ascii="Times New Roman" w:hAnsi="Times New Roman" w:cs="Times New Roman"/>
          <w:sz w:val="28"/>
          <w:szCs w:val="28"/>
        </w:rPr>
        <w:t xml:space="preserve">Банка России от 11.03.2014 </w:t>
      </w:r>
      <w:r w:rsidR="009C37D6">
        <w:rPr>
          <w:rFonts w:ascii="Times New Roman" w:hAnsi="Times New Roman" w:cs="Times New Roman"/>
          <w:sz w:val="28"/>
          <w:szCs w:val="28"/>
        </w:rPr>
        <w:t>№</w:t>
      </w:r>
      <w:r w:rsidR="004F427D" w:rsidRPr="004F427D">
        <w:rPr>
          <w:rFonts w:ascii="Times New Roman" w:hAnsi="Times New Roman" w:cs="Times New Roman"/>
          <w:sz w:val="28"/>
          <w:szCs w:val="28"/>
        </w:rPr>
        <w:t>3210-У</w:t>
      </w:r>
      <w:r w:rsidR="003254BD">
        <w:rPr>
          <w:rFonts w:ascii="Times New Roman" w:hAnsi="Times New Roman" w:cs="Times New Roman"/>
          <w:sz w:val="28"/>
          <w:szCs w:val="28"/>
        </w:rPr>
        <w:t xml:space="preserve">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</w:t>
      </w:r>
      <w:r w:rsidR="00AE4E32">
        <w:rPr>
          <w:rFonts w:ascii="Times New Roman" w:hAnsi="Times New Roman" w:cs="Times New Roman"/>
          <w:sz w:val="28"/>
          <w:szCs w:val="28"/>
        </w:rPr>
        <w:t>»</w:t>
      </w:r>
      <w:r w:rsidR="002F5CAC">
        <w:rPr>
          <w:rFonts w:ascii="Times New Roman" w:hAnsi="Times New Roman" w:cs="Times New Roman"/>
          <w:sz w:val="28"/>
          <w:szCs w:val="28"/>
        </w:rPr>
        <w:t xml:space="preserve"> (</w:t>
      </w:r>
      <w:r w:rsidR="0081481C">
        <w:rPr>
          <w:rFonts w:ascii="Times New Roman" w:hAnsi="Times New Roman" w:cs="Times New Roman"/>
          <w:sz w:val="28"/>
          <w:szCs w:val="28"/>
        </w:rPr>
        <w:t>далее</w:t>
      </w:r>
      <w:r w:rsidR="002F5CAC">
        <w:rPr>
          <w:rFonts w:ascii="Times New Roman" w:hAnsi="Times New Roman" w:cs="Times New Roman"/>
          <w:sz w:val="28"/>
          <w:szCs w:val="28"/>
        </w:rPr>
        <w:t xml:space="preserve"> </w:t>
      </w:r>
      <w:r w:rsidR="0081481C">
        <w:rPr>
          <w:rFonts w:ascii="Times New Roman" w:hAnsi="Times New Roman" w:cs="Times New Roman"/>
          <w:sz w:val="28"/>
          <w:szCs w:val="28"/>
        </w:rPr>
        <w:t>-</w:t>
      </w:r>
      <w:r w:rsidR="002F5CAC">
        <w:rPr>
          <w:rFonts w:ascii="Times New Roman" w:hAnsi="Times New Roman" w:cs="Times New Roman"/>
          <w:sz w:val="28"/>
          <w:szCs w:val="28"/>
        </w:rPr>
        <w:t xml:space="preserve"> </w:t>
      </w:r>
      <w:r w:rsidR="00097D37">
        <w:rPr>
          <w:rFonts w:ascii="Times New Roman" w:hAnsi="Times New Roman" w:cs="Times New Roman"/>
          <w:sz w:val="28"/>
          <w:szCs w:val="28"/>
        </w:rPr>
        <w:t>Указание</w:t>
      </w:r>
      <w:r w:rsidR="0081481C">
        <w:rPr>
          <w:rFonts w:ascii="Times New Roman" w:hAnsi="Times New Roman" w:cs="Times New Roman"/>
          <w:sz w:val="28"/>
          <w:szCs w:val="28"/>
        </w:rPr>
        <w:t xml:space="preserve"> № 3210-У</w:t>
      </w:r>
      <w:r w:rsidR="004F427D" w:rsidRPr="004F427D">
        <w:rPr>
          <w:rFonts w:ascii="Times New Roman" w:hAnsi="Times New Roman" w:cs="Times New Roman"/>
          <w:sz w:val="28"/>
          <w:szCs w:val="28"/>
        </w:rPr>
        <w:t>)</w:t>
      </w:r>
      <w:r w:rsidR="002F5CAC">
        <w:rPr>
          <w:rFonts w:ascii="Times New Roman" w:hAnsi="Times New Roman" w:cs="Times New Roman"/>
          <w:sz w:val="28"/>
          <w:szCs w:val="28"/>
        </w:rPr>
        <w:t>.</w:t>
      </w:r>
    </w:p>
    <w:p w:rsidR="00A32042" w:rsidRDefault="00094C55" w:rsidP="002F5C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427D" w:rsidRPr="004F427D">
        <w:rPr>
          <w:rFonts w:ascii="Times New Roman" w:hAnsi="Times New Roman" w:cs="Times New Roman"/>
          <w:sz w:val="28"/>
          <w:szCs w:val="28"/>
        </w:rPr>
        <w:t xml:space="preserve">.2. Кассовая книга </w:t>
      </w:r>
      <w:hyperlink r:id="rId48" w:history="1">
        <w:r w:rsidR="004F427D" w:rsidRPr="004F427D">
          <w:rPr>
            <w:rFonts w:ascii="Times New Roman" w:hAnsi="Times New Roman" w:cs="Times New Roman"/>
            <w:sz w:val="28"/>
            <w:szCs w:val="28"/>
          </w:rPr>
          <w:t>(ф. 0504514)</w:t>
        </w:r>
      </w:hyperlink>
      <w:r w:rsidR="00431145">
        <w:rPr>
          <w:rFonts w:ascii="Times New Roman" w:hAnsi="Times New Roman" w:cs="Times New Roman"/>
          <w:sz w:val="28"/>
          <w:szCs w:val="28"/>
        </w:rPr>
        <w:t xml:space="preserve"> Финансового управления города Волгодонска</w:t>
      </w:r>
      <w:r w:rsidR="004F427D" w:rsidRPr="004F427D">
        <w:rPr>
          <w:rFonts w:ascii="Times New Roman" w:hAnsi="Times New Roman" w:cs="Times New Roman"/>
          <w:sz w:val="28"/>
          <w:szCs w:val="28"/>
        </w:rPr>
        <w:t xml:space="preserve"> оформляется на бумажном н</w:t>
      </w:r>
      <w:r w:rsidR="00D66D38">
        <w:rPr>
          <w:rFonts w:ascii="Times New Roman" w:hAnsi="Times New Roman" w:cs="Times New Roman"/>
          <w:sz w:val="28"/>
          <w:szCs w:val="28"/>
        </w:rPr>
        <w:t>осителе автоматизированным способом с применением программы 1С</w:t>
      </w:r>
      <w:r w:rsidR="001D0056">
        <w:rPr>
          <w:rFonts w:ascii="Times New Roman" w:hAnsi="Times New Roman" w:cs="Times New Roman"/>
          <w:sz w:val="28"/>
          <w:szCs w:val="28"/>
        </w:rPr>
        <w:t>: Бухгалтер</w:t>
      </w:r>
      <w:r w:rsidR="00CE0ECD">
        <w:rPr>
          <w:rFonts w:ascii="Times New Roman" w:hAnsi="Times New Roman" w:cs="Times New Roman"/>
          <w:sz w:val="28"/>
          <w:szCs w:val="28"/>
        </w:rPr>
        <w:t>ия государственного учреждения</w:t>
      </w:r>
      <w:r w:rsidR="001D0056">
        <w:rPr>
          <w:rFonts w:ascii="Times New Roman" w:hAnsi="Times New Roman" w:cs="Times New Roman"/>
          <w:sz w:val="28"/>
          <w:szCs w:val="28"/>
        </w:rPr>
        <w:t>.</w:t>
      </w:r>
    </w:p>
    <w:p w:rsidR="004F427D" w:rsidRPr="004F427D" w:rsidRDefault="004F427D" w:rsidP="002F5C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427D">
        <w:rPr>
          <w:rFonts w:ascii="Times New Roman" w:hAnsi="Times New Roman" w:cs="Times New Roman"/>
          <w:sz w:val="28"/>
          <w:szCs w:val="28"/>
        </w:rPr>
        <w:t xml:space="preserve">(Основание: </w:t>
      </w:r>
      <w:hyperlink r:id="rId49" w:history="1">
        <w:r w:rsidRPr="004F427D">
          <w:rPr>
            <w:rFonts w:ascii="Times New Roman" w:hAnsi="Times New Roman" w:cs="Times New Roman"/>
            <w:sz w:val="28"/>
            <w:szCs w:val="28"/>
          </w:rPr>
          <w:t>п</w:t>
        </w:r>
        <w:r w:rsidR="009C116C">
          <w:rPr>
            <w:rFonts w:ascii="Times New Roman" w:hAnsi="Times New Roman" w:cs="Times New Roman"/>
            <w:sz w:val="28"/>
            <w:szCs w:val="28"/>
          </w:rPr>
          <w:t>.</w:t>
        </w:r>
        <w:r w:rsidRPr="004F427D">
          <w:rPr>
            <w:rFonts w:ascii="Times New Roman" w:hAnsi="Times New Roman" w:cs="Times New Roman"/>
            <w:sz w:val="28"/>
            <w:szCs w:val="28"/>
          </w:rPr>
          <w:t>п. 4.7 п. 4</w:t>
        </w:r>
      </w:hyperlink>
      <w:r w:rsidR="009D1B1B">
        <w:rPr>
          <w:rFonts w:ascii="Times New Roman" w:hAnsi="Times New Roman" w:cs="Times New Roman"/>
          <w:sz w:val="28"/>
          <w:szCs w:val="28"/>
        </w:rPr>
        <w:t xml:space="preserve"> Указания №</w:t>
      </w:r>
      <w:r w:rsidRPr="004F427D">
        <w:rPr>
          <w:rFonts w:ascii="Times New Roman" w:hAnsi="Times New Roman" w:cs="Times New Roman"/>
          <w:sz w:val="28"/>
          <w:szCs w:val="28"/>
        </w:rPr>
        <w:t xml:space="preserve"> 3210-У)</w:t>
      </w:r>
    </w:p>
    <w:p w:rsidR="007E110F" w:rsidRDefault="00094C55" w:rsidP="002F5C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427D" w:rsidRPr="004F427D">
        <w:rPr>
          <w:rFonts w:ascii="Times New Roman" w:hAnsi="Times New Roman" w:cs="Times New Roman"/>
          <w:sz w:val="28"/>
          <w:szCs w:val="28"/>
        </w:rPr>
        <w:t>.3. В составе денежных док</w:t>
      </w:r>
      <w:r w:rsidR="0098561E">
        <w:rPr>
          <w:rFonts w:ascii="Times New Roman" w:hAnsi="Times New Roman" w:cs="Times New Roman"/>
          <w:sz w:val="28"/>
          <w:szCs w:val="28"/>
        </w:rPr>
        <w:t>ументов учитываются почтовые марки</w:t>
      </w:r>
      <w:r w:rsidR="007E110F">
        <w:rPr>
          <w:rFonts w:ascii="Times New Roman" w:hAnsi="Times New Roman" w:cs="Times New Roman"/>
          <w:sz w:val="28"/>
          <w:szCs w:val="28"/>
        </w:rPr>
        <w:t>.</w:t>
      </w:r>
    </w:p>
    <w:p w:rsidR="004F427D" w:rsidRPr="004F427D" w:rsidRDefault="004F427D" w:rsidP="002F5C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427D">
        <w:rPr>
          <w:rFonts w:ascii="Times New Roman" w:hAnsi="Times New Roman" w:cs="Times New Roman"/>
          <w:sz w:val="28"/>
          <w:szCs w:val="28"/>
        </w:rPr>
        <w:t xml:space="preserve">(Основание: </w:t>
      </w:r>
      <w:hyperlink r:id="rId50" w:history="1">
        <w:r w:rsidRPr="004F427D">
          <w:rPr>
            <w:rFonts w:ascii="Times New Roman" w:hAnsi="Times New Roman" w:cs="Times New Roman"/>
            <w:sz w:val="28"/>
            <w:szCs w:val="28"/>
          </w:rPr>
          <w:t>п. 169</w:t>
        </w:r>
      </w:hyperlink>
      <w:r w:rsidR="009D1B1B">
        <w:rPr>
          <w:rFonts w:ascii="Times New Roman" w:hAnsi="Times New Roman" w:cs="Times New Roman"/>
          <w:sz w:val="28"/>
          <w:szCs w:val="28"/>
        </w:rPr>
        <w:t xml:space="preserve"> Инструкции №</w:t>
      </w:r>
      <w:r w:rsidRPr="004F427D">
        <w:rPr>
          <w:rFonts w:ascii="Times New Roman" w:hAnsi="Times New Roman" w:cs="Times New Roman"/>
          <w:sz w:val="28"/>
          <w:szCs w:val="28"/>
        </w:rPr>
        <w:t xml:space="preserve"> 157н)</w:t>
      </w:r>
    </w:p>
    <w:p w:rsidR="007E110F" w:rsidRDefault="00094C55" w:rsidP="002F5C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427D" w:rsidRPr="004F427D">
        <w:rPr>
          <w:rFonts w:ascii="Times New Roman" w:hAnsi="Times New Roman" w:cs="Times New Roman"/>
          <w:sz w:val="28"/>
          <w:szCs w:val="28"/>
        </w:rPr>
        <w:t>.4. Денежные документ</w:t>
      </w:r>
      <w:r w:rsidR="00D621D0">
        <w:rPr>
          <w:rFonts w:ascii="Times New Roman" w:hAnsi="Times New Roman" w:cs="Times New Roman"/>
          <w:sz w:val="28"/>
          <w:szCs w:val="28"/>
        </w:rPr>
        <w:t xml:space="preserve">ы принимаются в кассу </w:t>
      </w:r>
      <w:r w:rsidR="004F427D" w:rsidRPr="004F427D">
        <w:rPr>
          <w:rFonts w:ascii="Times New Roman" w:hAnsi="Times New Roman" w:cs="Times New Roman"/>
          <w:sz w:val="28"/>
          <w:szCs w:val="28"/>
        </w:rPr>
        <w:t xml:space="preserve"> и учитываются по фактиче</w:t>
      </w:r>
      <w:r w:rsidR="001A6750">
        <w:rPr>
          <w:rFonts w:ascii="Times New Roman" w:hAnsi="Times New Roman" w:cs="Times New Roman"/>
          <w:sz w:val="28"/>
          <w:szCs w:val="28"/>
        </w:rPr>
        <w:t>ской стоимости</w:t>
      </w:r>
      <w:r w:rsidR="004F427D" w:rsidRPr="004F427D">
        <w:rPr>
          <w:rFonts w:ascii="Times New Roman" w:hAnsi="Times New Roman" w:cs="Times New Roman"/>
          <w:sz w:val="28"/>
          <w:szCs w:val="28"/>
        </w:rPr>
        <w:t>.</w:t>
      </w:r>
    </w:p>
    <w:p w:rsidR="00286F5E" w:rsidRPr="006A672E" w:rsidRDefault="00286F5E" w:rsidP="00286F5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72E">
        <w:rPr>
          <w:rFonts w:ascii="Times New Roman" w:hAnsi="Times New Roman" w:cs="Times New Roman"/>
          <w:sz w:val="28"/>
          <w:szCs w:val="28"/>
        </w:rPr>
        <w:t>(Основание:</w:t>
      </w:r>
      <w:r w:rsidRPr="008D2EF2">
        <w:t xml:space="preserve"> </w:t>
      </w:r>
      <w:hyperlink r:id="rId51" w:history="1">
        <w:r>
          <w:rPr>
            <w:rFonts w:ascii="Times New Roman" w:hAnsi="Times New Roman" w:cs="Times New Roman"/>
            <w:sz w:val="28"/>
            <w:szCs w:val="28"/>
          </w:rPr>
          <w:t>п.9</w:t>
        </w:r>
      </w:hyperlink>
      <w:r w:rsidRPr="00766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ФСБУ «Учетная политика»</w:t>
      </w:r>
      <w:r w:rsidRPr="006A672E">
        <w:rPr>
          <w:rFonts w:ascii="Times New Roman" w:hAnsi="Times New Roman" w:cs="Times New Roman"/>
          <w:sz w:val="28"/>
          <w:szCs w:val="28"/>
        </w:rPr>
        <w:t>)</w:t>
      </w:r>
    </w:p>
    <w:p w:rsidR="004F427D" w:rsidRPr="004F427D" w:rsidRDefault="00286F5E" w:rsidP="00286F5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4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047" w:rsidRPr="00471C9E" w:rsidRDefault="001715BB" w:rsidP="00882D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16"/>
      <w:bookmarkStart w:id="8" w:name="Par338"/>
      <w:bookmarkEnd w:id="7"/>
      <w:bookmarkEnd w:id="8"/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27206">
        <w:rPr>
          <w:rFonts w:ascii="Times New Roman" w:hAnsi="Times New Roman" w:cs="Times New Roman"/>
          <w:b/>
          <w:bCs/>
          <w:sz w:val="28"/>
          <w:szCs w:val="28"/>
        </w:rPr>
        <w:t>. Расчеты</w:t>
      </w:r>
      <w:r w:rsidR="007D6047" w:rsidRPr="00471C9E">
        <w:rPr>
          <w:rFonts w:ascii="Times New Roman" w:hAnsi="Times New Roman" w:cs="Times New Roman"/>
          <w:b/>
          <w:bCs/>
          <w:sz w:val="28"/>
          <w:szCs w:val="28"/>
        </w:rPr>
        <w:t xml:space="preserve"> по обязательствам</w:t>
      </w:r>
    </w:p>
    <w:p w:rsidR="007D6047" w:rsidRPr="00471C9E" w:rsidRDefault="007D6047" w:rsidP="00882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935" w:rsidRPr="00471C9E" w:rsidRDefault="001715BB" w:rsidP="002F5CA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0935" w:rsidRPr="00471C9E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Выплата заработной платы производится</w:t>
      </w:r>
      <w:r w:rsidR="00786A53" w:rsidRPr="0047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фактически отработанное время</w:t>
      </w:r>
      <w:r w:rsidR="00700935" w:rsidRPr="0047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раза в месяц в следующие сроки:</w:t>
      </w:r>
    </w:p>
    <w:p w:rsidR="00700935" w:rsidRPr="00471C9E" w:rsidRDefault="00700935" w:rsidP="002F5CA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первую </w:t>
      </w:r>
      <w:r w:rsidR="00EB0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половину  </w:t>
      </w:r>
      <w:r w:rsidRPr="0047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</w:t>
      </w:r>
      <w:r w:rsidR="00786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яца </w:t>
      </w:r>
      <w:r w:rsidR="00EB0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1 по 15 число) </w:t>
      </w:r>
      <w:r w:rsidR="00EB087D" w:rsidRPr="0047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87D">
        <w:rPr>
          <w:rFonts w:ascii="Times New Roman" w:eastAsia="Times New Roman" w:hAnsi="Times New Roman" w:cs="Times New Roman"/>
          <w:sz w:val="28"/>
          <w:szCs w:val="28"/>
          <w:lang w:eastAsia="ru-RU"/>
        </w:rPr>
        <w:t>– 22 числа расчетно</w:t>
      </w:r>
      <w:r w:rsidR="00786A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месяца</w:t>
      </w:r>
      <w:r w:rsidRPr="00471C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0935" w:rsidRPr="00471C9E" w:rsidRDefault="00700935" w:rsidP="002F5CA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C9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вторую половину месяца – 7 чис</w:t>
      </w:r>
      <w:r w:rsidR="00786A53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месяца, следующего за расчетным</w:t>
      </w:r>
      <w:r w:rsidRPr="00471C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0935" w:rsidRPr="00471C9E" w:rsidRDefault="001715BB" w:rsidP="002F5CA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0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700935" w:rsidRPr="00471C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</w:t>
      </w:r>
      <w:r w:rsidR="006D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заработной платы</w:t>
      </w:r>
      <w:r w:rsidR="00700935" w:rsidRPr="0047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путем перечисления</w:t>
      </w:r>
      <w:r w:rsidR="0061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денежных средств на счет банковской</w:t>
      </w:r>
      <w:r w:rsidR="00700935" w:rsidRPr="0047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карты </w:t>
      </w:r>
      <w:r w:rsidR="006110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заявления</w:t>
      </w:r>
      <w:r w:rsidR="0025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</w:t>
      </w:r>
      <w:r w:rsidR="00700935" w:rsidRPr="00471C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679D" w:rsidRDefault="001715BB" w:rsidP="00A77F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F679D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Табеле</w:t>
      </w:r>
      <w:r w:rsidR="00700935" w:rsidRPr="0047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использования рабочего врем</w:t>
      </w:r>
      <w:r w:rsidR="00CA038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 (ф.0504421) (далее</w:t>
      </w:r>
      <w:r w:rsidR="00700935" w:rsidRPr="0047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Табель)</w:t>
      </w:r>
      <w:r w:rsidR="003F679D" w:rsidRPr="003F6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7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регистрируются случаи</w:t>
      </w:r>
      <w:r w:rsidR="003F679D" w:rsidRPr="0047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отклонений от нормального использования раб</w:t>
      </w:r>
      <w:r w:rsidR="003F679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очего времени, установленного правилами внутреннего трудового распорядка.</w:t>
      </w:r>
    </w:p>
    <w:p w:rsidR="00645B8A" w:rsidRDefault="003F679D" w:rsidP="00A77F4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(Основание:</w:t>
      </w:r>
      <w:r w:rsidR="00700935" w:rsidRPr="0047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0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90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52н)</w:t>
      </w:r>
    </w:p>
    <w:p w:rsidR="00700935" w:rsidRPr="00645B8A" w:rsidRDefault="001715BB" w:rsidP="00A77F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62EC">
        <w:rPr>
          <w:rFonts w:ascii="Times New Roman" w:hAnsi="Times New Roman" w:cs="Times New Roman"/>
          <w:sz w:val="28"/>
          <w:szCs w:val="28"/>
        </w:rPr>
        <w:t>.4.</w:t>
      </w:r>
      <w:r w:rsidR="00F54C24">
        <w:rPr>
          <w:rFonts w:ascii="Times New Roman" w:hAnsi="Times New Roman" w:cs="Times New Roman"/>
          <w:sz w:val="28"/>
          <w:szCs w:val="28"/>
        </w:rPr>
        <w:t xml:space="preserve"> </w:t>
      </w:r>
      <w:r w:rsidR="00700935" w:rsidRPr="00471C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заполнении Табеля помимо применяе</w:t>
      </w:r>
      <w:r w:rsidR="0064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мых в </w:t>
      </w:r>
      <w:r w:rsidR="001203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Приказом  №</w:t>
      </w:r>
      <w:r w:rsidR="00F83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52н </w:t>
      </w:r>
      <w:r w:rsidR="00700935" w:rsidRPr="0047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условных обо</w:t>
      </w:r>
      <w:r w:rsidR="001203E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значений дополнительно применяются</w:t>
      </w:r>
      <w:r w:rsidR="00700935" w:rsidRPr="0047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условные обозначения:</w:t>
      </w:r>
    </w:p>
    <w:p w:rsidR="00700935" w:rsidRPr="00471C9E" w:rsidRDefault="00700935" w:rsidP="00A77F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«Дополнительный выходной день без сохранения заработной платы» </w:t>
      </w:r>
      <w:r w:rsidRPr="00471C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буквенным обозначением «НВ» для отражения дополнительных выходных дней без сохранения заработной платы, которые предоставляются работникам;</w:t>
      </w:r>
    </w:p>
    <w:p w:rsidR="00700935" w:rsidRPr="00471C9E" w:rsidRDefault="00700935" w:rsidP="00A77F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C9E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«Отпуск без сохранения заработной платы, предоставляемый работнику по разрешению работодателя» с буквенным обозначением «ДО» для отражения отпуска без сохранения заработной платы, предоставляемого работнику по разрешению работодателя;</w:t>
      </w:r>
    </w:p>
    <w:p w:rsidR="00700935" w:rsidRPr="00471C9E" w:rsidRDefault="00700935" w:rsidP="00A77F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C9E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«Повышение квалификации, обучение по программе дополнительного образования» с буквенным обозначением «ПК» для отражения повышения квалификации, обучения по программе дополнительного образования в случаях, когда работник повышает квалификацию, получает образование с отрывом от работы;</w:t>
      </w:r>
    </w:p>
    <w:p w:rsidR="00700935" w:rsidRPr="00471C9E" w:rsidRDefault="0085728E" w:rsidP="00A77F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8E">
        <w:rPr>
          <w:rFonts w:ascii="Times New Roman" w:eastAsia="Times New Roman" w:hAnsi="Times New Roman" w:cs="Times New Roman"/>
          <w:sz w:val="28"/>
          <w:szCs w:val="28"/>
          <w:lang w:eastAsia="ru-RU"/>
        </w:rPr>
        <w:t>- «Диспансеризация» с буквенным обозначением «Д» для отражения дня (дней) освобождения от работы для прохождения диспансеризации работников в соответствии с Трудовым кодексо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Российской Федерации.</w:t>
      </w:r>
    </w:p>
    <w:p w:rsidR="003D06F7" w:rsidRDefault="001715BB" w:rsidP="00A77F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E62EC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700935" w:rsidRPr="00471C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составление и в</w:t>
      </w:r>
      <w:r w:rsidR="00156C5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 Табеля является ведущий специалист</w:t>
      </w:r>
      <w:r w:rsidR="00CA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 города Волгодонска, который в соответствии с должностными обязанностями</w:t>
      </w:r>
      <w:r w:rsidR="00700935" w:rsidRPr="0047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38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кадровую работу</w:t>
      </w:r>
      <w:r w:rsidR="003D0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</w:p>
    <w:p w:rsidR="00700935" w:rsidRPr="00471C9E" w:rsidRDefault="003D06F7" w:rsidP="000831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ведущий специалист по кадровой работе).</w:t>
      </w:r>
      <w:r w:rsidR="00CA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6BD0" w:rsidRPr="00471C9E" w:rsidRDefault="00700935" w:rsidP="00A77F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471C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сроки, установленные графиком</w:t>
      </w:r>
      <w:r w:rsidR="0025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документооборота, ведущий специалист по кадровой работе  отражает в Табеле</w:t>
      </w:r>
      <w:r w:rsidRPr="0047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количество дней неявок, а также количество часов по видам переработок (замещение, работа в выходные и праздничные дн</w:t>
      </w:r>
      <w:r w:rsidR="002511FC">
        <w:rPr>
          <w:rFonts w:ascii="Times New Roman" w:eastAsia="Times New Roman" w:hAnsi="Times New Roman" w:cs="Times New Roman"/>
          <w:sz w:val="28"/>
          <w:szCs w:val="28"/>
          <w:lang w:eastAsia="ru-RU"/>
        </w:rPr>
        <w:t>и, и другие виды) и направляет его</w:t>
      </w:r>
      <w:r w:rsidRPr="0047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 учета исполнения бюджета для проведения расчетов и составления Расчетной ведомости (ф. 0504402).</w:t>
      </w:r>
    </w:p>
    <w:p w:rsidR="003D1556" w:rsidRPr="00471C9E" w:rsidRDefault="001715BB" w:rsidP="00A77F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62EC">
        <w:rPr>
          <w:rFonts w:ascii="Times New Roman" w:hAnsi="Times New Roman" w:cs="Times New Roman"/>
          <w:sz w:val="28"/>
          <w:szCs w:val="28"/>
        </w:rPr>
        <w:t>.6</w:t>
      </w:r>
      <w:r w:rsidR="007D6047" w:rsidRPr="00471C9E">
        <w:rPr>
          <w:rFonts w:ascii="Times New Roman" w:hAnsi="Times New Roman" w:cs="Times New Roman"/>
          <w:sz w:val="28"/>
          <w:szCs w:val="28"/>
        </w:rPr>
        <w:t xml:space="preserve">. </w:t>
      </w:r>
      <w:r w:rsidR="003D1556" w:rsidRPr="00471C9E">
        <w:rPr>
          <w:rFonts w:ascii="Times New Roman" w:hAnsi="Times New Roman" w:cs="Times New Roman"/>
          <w:sz w:val="28"/>
          <w:szCs w:val="28"/>
        </w:rPr>
        <w:t xml:space="preserve">При перечислении заработной платы сотрудникам на </w:t>
      </w:r>
      <w:r w:rsidR="001A1B2C">
        <w:rPr>
          <w:rFonts w:ascii="Times New Roman" w:hAnsi="Times New Roman" w:cs="Times New Roman"/>
          <w:sz w:val="28"/>
          <w:szCs w:val="28"/>
        </w:rPr>
        <w:t xml:space="preserve">счета </w:t>
      </w:r>
      <w:r w:rsidR="003D1556" w:rsidRPr="00471C9E">
        <w:rPr>
          <w:rFonts w:ascii="Times New Roman" w:hAnsi="Times New Roman" w:cs="Times New Roman"/>
          <w:sz w:val="28"/>
          <w:szCs w:val="28"/>
        </w:rPr>
        <w:t>банк</w:t>
      </w:r>
      <w:r w:rsidR="001A1B2C">
        <w:rPr>
          <w:rFonts w:ascii="Times New Roman" w:hAnsi="Times New Roman" w:cs="Times New Roman"/>
          <w:sz w:val="28"/>
          <w:szCs w:val="28"/>
        </w:rPr>
        <w:t>овских карт</w:t>
      </w:r>
      <w:r w:rsidR="00F83E0D">
        <w:rPr>
          <w:rFonts w:ascii="Times New Roman" w:hAnsi="Times New Roman" w:cs="Times New Roman"/>
          <w:sz w:val="28"/>
          <w:szCs w:val="28"/>
        </w:rPr>
        <w:t xml:space="preserve"> применяется</w:t>
      </w:r>
      <w:r w:rsidR="00420F48">
        <w:rPr>
          <w:rFonts w:ascii="Times New Roman" w:hAnsi="Times New Roman" w:cs="Times New Roman"/>
          <w:sz w:val="28"/>
          <w:szCs w:val="28"/>
        </w:rPr>
        <w:t xml:space="preserve"> следующая корреспонденция</w:t>
      </w:r>
      <w:r w:rsidR="003D1556" w:rsidRPr="00471C9E">
        <w:rPr>
          <w:rFonts w:ascii="Times New Roman" w:hAnsi="Times New Roman" w:cs="Times New Roman"/>
          <w:sz w:val="28"/>
          <w:szCs w:val="28"/>
        </w:rPr>
        <w:t xml:space="preserve"> счет</w:t>
      </w:r>
      <w:r w:rsidR="00420F48">
        <w:rPr>
          <w:rFonts w:ascii="Times New Roman" w:hAnsi="Times New Roman" w:cs="Times New Roman"/>
          <w:sz w:val="28"/>
          <w:szCs w:val="28"/>
        </w:rPr>
        <w:t>ов бюджетного учета, не входящая</w:t>
      </w:r>
      <w:r w:rsidR="003D1556" w:rsidRPr="00471C9E">
        <w:rPr>
          <w:rFonts w:ascii="Times New Roman" w:hAnsi="Times New Roman" w:cs="Times New Roman"/>
          <w:sz w:val="28"/>
          <w:szCs w:val="28"/>
        </w:rPr>
        <w:t xml:space="preserve"> в перечень типовых корреспонденций счетов бюджетного учета согла</w:t>
      </w:r>
      <w:r w:rsidR="001A1B2C">
        <w:rPr>
          <w:rFonts w:ascii="Times New Roman" w:hAnsi="Times New Roman" w:cs="Times New Roman"/>
          <w:sz w:val="28"/>
          <w:szCs w:val="28"/>
        </w:rPr>
        <w:t>сно Инструкции №162н:</w:t>
      </w:r>
    </w:p>
    <w:p w:rsidR="007D6047" w:rsidRDefault="00F83E0D" w:rsidP="00A77F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Дебет КРБ 1 302.12 830  Кредит</w:t>
      </w:r>
      <w:r w:rsidR="003D1556" w:rsidRPr="00471C9E">
        <w:rPr>
          <w:rFonts w:ascii="Times New Roman" w:hAnsi="Times New Roman" w:cs="Times New Roman"/>
          <w:sz w:val="28"/>
          <w:szCs w:val="28"/>
        </w:rPr>
        <w:t xml:space="preserve">  КРБ 1 304.05 2</w:t>
      </w:r>
      <w:r w:rsidR="00420F48">
        <w:rPr>
          <w:rFonts w:ascii="Times New Roman" w:hAnsi="Times New Roman" w:cs="Times New Roman"/>
          <w:sz w:val="28"/>
          <w:szCs w:val="28"/>
        </w:rPr>
        <w:t>12 – перечисление прочих выплат</w:t>
      </w:r>
      <w:r w:rsidR="00F5120E">
        <w:rPr>
          <w:rFonts w:ascii="Times New Roman" w:hAnsi="Times New Roman" w:cs="Times New Roman"/>
          <w:sz w:val="28"/>
          <w:szCs w:val="28"/>
        </w:rPr>
        <w:t>.</w:t>
      </w:r>
    </w:p>
    <w:p w:rsidR="007D6047" w:rsidRPr="00471C9E" w:rsidRDefault="00982EC9" w:rsidP="00882D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57"/>
      <w:bookmarkEnd w:id="9"/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A22E6" w:rsidRPr="00471C9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Финансовый</w:t>
      </w:r>
      <w:r w:rsidR="007D6047" w:rsidRPr="00471C9E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</w:t>
      </w:r>
    </w:p>
    <w:p w:rsidR="000D4E79" w:rsidRPr="00471C9E" w:rsidRDefault="000D4E79" w:rsidP="002F5CA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D4E79" w:rsidRPr="00471C9E" w:rsidRDefault="00600456" w:rsidP="00A77F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22E6" w:rsidRPr="00471C9E">
        <w:rPr>
          <w:rFonts w:ascii="Times New Roman" w:hAnsi="Times New Roman" w:cs="Times New Roman"/>
          <w:sz w:val="28"/>
          <w:szCs w:val="28"/>
        </w:rPr>
        <w:t>.1</w:t>
      </w:r>
      <w:r w:rsidR="00873EAC">
        <w:rPr>
          <w:rFonts w:ascii="Times New Roman" w:hAnsi="Times New Roman" w:cs="Times New Roman"/>
          <w:sz w:val="28"/>
          <w:szCs w:val="28"/>
        </w:rPr>
        <w:t xml:space="preserve">. </w:t>
      </w:r>
      <w:r w:rsidR="000D4E79" w:rsidRPr="00471C9E">
        <w:rPr>
          <w:rFonts w:ascii="Times New Roman" w:hAnsi="Times New Roman" w:cs="Times New Roman"/>
          <w:sz w:val="28"/>
          <w:szCs w:val="28"/>
        </w:rPr>
        <w:t>При определении финансового результата деятельности</w:t>
      </w:r>
      <w:r w:rsidR="005C4734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0D4E79" w:rsidRPr="00471C9E">
        <w:rPr>
          <w:rFonts w:ascii="Times New Roman" w:hAnsi="Times New Roman" w:cs="Times New Roman"/>
          <w:sz w:val="28"/>
          <w:szCs w:val="28"/>
        </w:rPr>
        <w:t>за отчетный период доходы и расходы учитываются по методу начисления, согласно которому результаты операций признаются по факту их совершения независимо от того, когда получены или выплачены денежные средства при расчетах, связанных с осуществлением указанных операций.</w:t>
      </w:r>
    </w:p>
    <w:p w:rsidR="000D4E79" w:rsidRPr="00471C9E" w:rsidRDefault="00600456" w:rsidP="00A77F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22E6" w:rsidRPr="00471C9E">
        <w:rPr>
          <w:rFonts w:ascii="Times New Roman" w:hAnsi="Times New Roman" w:cs="Times New Roman"/>
          <w:sz w:val="28"/>
          <w:szCs w:val="28"/>
        </w:rPr>
        <w:t xml:space="preserve">.2. </w:t>
      </w:r>
      <w:r w:rsidR="000D4E79" w:rsidRPr="00471C9E">
        <w:rPr>
          <w:rFonts w:ascii="Times New Roman" w:hAnsi="Times New Roman" w:cs="Times New Roman"/>
          <w:sz w:val="28"/>
          <w:szCs w:val="28"/>
        </w:rPr>
        <w:t>Начисление</w:t>
      </w:r>
      <w:r w:rsidR="00280F91">
        <w:rPr>
          <w:rFonts w:ascii="Times New Roman" w:hAnsi="Times New Roman" w:cs="Times New Roman"/>
          <w:sz w:val="28"/>
          <w:szCs w:val="28"/>
        </w:rPr>
        <w:t xml:space="preserve"> доходов, </w:t>
      </w:r>
      <w:r w:rsidR="000D4E79" w:rsidRPr="00471C9E">
        <w:rPr>
          <w:rFonts w:ascii="Times New Roman" w:hAnsi="Times New Roman" w:cs="Times New Roman"/>
          <w:sz w:val="28"/>
          <w:szCs w:val="28"/>
        </w:rPr>
        <w:t xml:space="preserve">администрируемых Финансовым управлением </w:t>
      </w:r>
      <w:r w:rsidR="00280F91">
        <w:rPr>
          <w:rFonts w:ascii="Times New Roman" w:hAnsi="Times New Roman" w:cs="Times New Roman"/>
          <w:sz w:val="28"/>
          <w:szCs w:val="28"/>
        </w:rPr>
        <w:t>города Волгодонска,</w:t>
      </w:r>
      <w:r w:rsidR="000D4E79" w:rsidRPr="00471C9E">
        <w:rPr>
          <w:rFonts w:ascii="Times New Roman" w:hAnsi="Times New Roman" w:cs="Times New Roman"/>
          <w:sz w:val="28"/>
          <w:szCs w:val="28"/>
        </w:rPr>
        <w:t xml:space="preserve"> осуществляется на дату поступления доходов на лицевой счет</w:t>
      </w:r>
      <w:r w:rsidR="00AE5CED" w:rsidRPr="00471C9E">
        <w:rPr>
          <w:rFonts w:ascii="Times New Roman" w:hAnsi="Times New Roman" w:cs="Times New Roman"/>
          <w:sz w:val="28"/>
          <w:szCs w:val="28"/>
        </w:rPr>
        <w:t xml:space="preserve"> администратора доходов</w:t>
      </w:r>
      <w:r w:rsidR="000D4E79" w:rsidRPr="00471C9E">
        <w:rPr>
          <w:rFonts w:ascii="Times New Roman" w:hAnsi="Times New Roman" w:cs="Times New Roman"/>
          <w:sz w:val="28"/>
          <w:szCs w:val="28"/>
        </w:rPr>
        <w:t>.</w:t>
      </w:r>
    </w:p>
    <w:p w:rsidR="000D4E79" w:rsidRPr="00471C9E" w:rsidRDefault="00600456" w:rsidP="00A77F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22E6" w:rsidRPr="00471C9E">
        <w:rPr>
          <w:rFonts w:ascii="Times New Roman" w:hAnsi="Times New Roman" w:cs="Times New Roman"/>
          <w:sz w:val="28"/>
          <w:szCs w:val="28"/>
        </w:rPr>
        <w:t xml:space="preserve">.3. </w:t>
      </w:r>
      <w:r w:rsidR="000D4E79" w:rsidRPr="00471C9E">
        <w:rPr>
          <w:rFonts w:ascii="Times New Roman" w:hAnsi="Times New Roman" w:cs="Times New Roman"/>
          <w:sz w:val="28"/>
          <w:szCs w:val="28"/>
        </w:rPr>
        <w:t>Формирование и расходование</w:t>
      </w:r>
      <w:r w:rsidR="001372BE" w:rsidRPr="00471C9E">
        <w:rPr>
          <w:rFonts w:ascii="Times New Roman" w:hAnsi="Times New Roman" w:cs="Times New Roman"/>
          <w:sz w:val="28"/>
          <w:szCs w:val="28"/>
        </w:rPr>
        <w:t xml:space="preserve"> резерва предстоящих расходов Финансовым управлением города Волгодонска не производится.</w:t>
      </w:r>
    </w:p>
    <w:p w:rsidR="003424EE" w:rsidRPr="000804A7" w:rsidRDefault="000804A7" w:rsidP="00A77F46">
      <w:pPr>
        <w:widowControl w:val="0"/>
        <w:tabs>
          <w:tab w:val="left" w:pos="945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bookmarkStart w:id="10" w:name="Par374"/>
      <w:bookmarkEnd w:id="10"/>
      <w:r w:rsidRPr="000804A7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0804A7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 Расходы на приобретение неисключительного права пользования программным обеспечением, срок действия которого превышает 12 месяцев,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отражаются как расходы будущих периодов и подлежат отнесению на финансовый результат текущего финансового года равномерно по месяцам в течение всего срока действия лицензионного договора.</w:t>
      </w:r>
    </w:p>
    <w:p w:rsidR="005473B1" w:rsidRDefault="005473B1" w:rsidP="00882D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7D6047" w:rsidRPr="00471C9E" w:rsidRDefault="009E72C0" w:rsidP="00882D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1073F4">
        <w:rPr>
          <w:rFonts w:ascii="Times New Roman" w:hAnsi="Times New Roman" w:cs="Times New Roman"/>
          <w:b/>
          <w:bCs/>
          <w:sz w:val="28"/>
          <w:szCs w:val="28"/>
        </w:rPr>
        <w:t>. Санкционирование</w:t>
      </w:r>
      <w:r w:rsidR="007D6047" w:rsidRPr="00471C9E">
        <w:rPr>
          <w:rFonts w:ascii="Times New Roman" w:hAnsi="Times New Roman" w:cs="Times New Roman"/>
          <w:b/>
          <w:bCs/>
          <w:sz w:val="28"/>
          <w:szCs w:val="28"/>
        </w:rPr>
        <w:t xml:space="preserve"> расходов</w:t>
      </w:r>
    </w:p>
    <w:p w:rsidR="007D6047" w:rsidRPr="00471C9E" w:rsidRDefault="007D6047" w:rsidP="00882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047" w:rsidRPr="00471C9E" w:rsidRDefault="002C39DD" w:rsidP="00882D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D6047" w:rsidRPr="00471C9E">
        <w:rPr>
          <w:rFonts w:ascii="Times New Roman" w:hAnsi="Times New Roman" w:cs="Times New Roman"/>
          <w:sz w:val="28"/>
          <w:szCs w:val="28"/>
        </w:rPr>
        <w:t>.1. Учет операций с лимитами бюджетных обязательств, принятием бюджетных</w:t>
      </w:r>
      <w:r w:rsidR="00BC1EAF" w:rsidRPr="00471C9E">
        <w:rPr>
          <w:rFonts w:ascii="Times New Roman" w:hAnsi="Times New Roman" w:cs="Times New Roman"/>
          <w:sz w:val="28"/>
          <w:szCs w:val="28"/>
        </w:rPr>
        <w:t xml:space="preserve">, </w:t>
      </w:r>
      <w:r w:rsidR="007D6047" w:rsidRPr="00471C9E">
        <w:rPr>
          <w:rFonts w:ascii="Times New Roman" w:hAnsi="Times New Roman" w:cs="Times New Roman"/>
          <w:sz w:val="28"/>
          <w:szCs w:val="28"/>
        </w:rPr>
        <w:t>денежных обязательств осуществляется на основании первичных документов.</w:t>
      </w:r>
    </w:p>
    <w:p w:rsidR="007D6047" w:rsidRPr="00471C9E" w:rsidRDefault="002C39DD" w:rsidP="00882D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E5A32">
        <w:rPr>
          <w:rFonts w:ascii="Times New Roman" w:hAnsi="Times New Roman" w:cs="Times New Roman"/>
          <w:sz w:val="28"/>
          <w:szCs w:val="28"/>
        </w:rPr>
        <w:t>.2. Финансовое управление города Волгодонска</w:t>
      </w:r>
      <w:r w:rsidR="007D6047" w:rsidRPr="00471C9E">
        <w:rPr>
          <w:rFonts w:ascii="Times New Roman" w:hAnsi="Times New Roman" w:cs="Times New Roman"/>
          <w:sz w:val="28"/>
          <w:szCs w:val="28"/>
        </w:rPr>
        <w:t xml:space="preserve"> принимает бюджетные</w:t>
      </w:r>
      <w:r w:rsidR="00B12FEB">
        <w:rPr>
          <w:rFonts w:ascii="Times New Roman" w:hAnsi="Times New Roman" w:cs="Times New Roman"/>
          <w:sz w:val="28"/>
          <w:szCs w:val="28"/>
        </w:rPr>
        <w:t xml:space="preserve"> и </w:t>
      </w:r>
      <w:r w:rsidR="007D6047" w:rsidRPr="00471C9E">
        <w:rPr>
          <w:rFonts w:ascii="Times New Roman" w:hAnsi="Times New Roman" w:cs="Times New Roman"/>
          <w:sz w:val="28"/>
          <w:szCs w:val="28"/>
        </w:rPr>
        <w:t>денежные обязательства в пределах доведенных лимитов бюджетных обязательств.</w:t>
      </w:r>
    </w:p>
    <w:p w:rsidR="00A21CC7" w:rsidRDefault="002C39DD" w:rsidP="002C39D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EA2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21CC7">
        <w:rPr>
          <w:rFonts w:ascii="Times New Roman" w:hAnsi="Times New Roman" w:cs="Times New Roman"/>
          <w:sz w:val="28"/>
          <w:szCs w:val="28"/>
        </w:rPr>
        <w:t xml:space="preserve">о муниципальным контрактам и иным договорам, заключенным в декабре текущего года и подлежащим исполнению за счет лимитов бюджетных обязательств следующего финансового года, бюджетные обязательства принимаются первым рабочим днем следующего финансового года. </w:t>
      </w:r>
    </w:p>
    <w:p w:rsidR="00A21CC7" w:rsidRDefault="002C39DD" w:rsidP="003B0B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1CC7">
        <w:rPr>
          <w:rFonts w:ascii="Times New Roman" w:hAnsi="Times New Roman" w:cs="Times New Roman"/>
          <w:sz w:val="28"/>
          <w:szCs w:val="28"/>
        </w:rPr>
        <w:t>.4</w:t>
      </w:r>
      <w:r w:rsidR="003B0B5E">
        <w:rPr>
          <w:rFonts w:ascii="Times New Roman" w:hAnsi="Times New Roman" w:cs="Times New Roman"/>
          <w:sz w:val="28"/>
          <w:szCs w:val="28"/>
        </w:rPr>
        <w:t>. Порядок принятия бюджетных и денежных обязательств</w:t>
      </w:r>
      <w:r w:rsidR="00D1792F">
        <w:rPr>
          <w:rFonts w:ascii="Times New Roman" w:hAnsi="Times New Roman" w:cs="Times New Roman"/>
          <w:sz w:val="28"/>
          <w:szCs w:val="28"/>
        </w:rPr>
        <w:t xml:space="preserve"> </w:t>
      </w:r>
      <w:r w:rsidR="00D11EA1">
        <w:rPr>
          <w:rFonts w:ascii="Times New Roman" w:hAnsi="Times New Roman" w:cs="Times New Roman"/>
          <w:sz w:val="28"/>
          <w:szCs w:val="28"/>
        </w:rPr>
        <w:t xml:space="preserve">отражен </w:t>
      </w:r>
      <w:r w:rsidR="003B0B5E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F45BEE">
        <w:rPr>
          <w:rFonts w:ascii="Times New Roman" w:hAnsi="Times New Roman" w:cs="Times New Roman"/>
          <w:sz w:val="28"/>
          <w:szCs w:val="28"/>
        </w:rPr>
        <w:t>11</w:t>
      </w:r>
      <w:r w:rsidR="003B0B5E">
        <w:rPr>
          <w:rFonts w:ascii="Times New Roman" w:hAnsi="Times New Roman" w:cs="Times New Roman"/>
          <w:sz w:val="28"/>
          <w:szCs w:val="28"/>
        </w:rPr>
        <w:t xml:space="preserve"> к Учетной политике.</w:t>
      </w:r>
    </w:p>
    <w:p w:rsidR="008C708D" w:rsidRPr="006A672E" w:rsidRDefault="008C708D" w:rsidP="008C708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72E">
        <w:rPr>
          <w:rFonts w:ascii="Times New Roman" w:hAnsi="Times New Roman" w:cs="Times New Roman"/>
          <w:sz w:val="28"/>
          <w:szCs w:val="28"/>
        </w:rPr>
        <w:t>(Основание:</w:t>
      </w:r>
      <w:r w:rsidRPr="008D2EF2">
        <w:t xml:space="preserve"> </w:t>
      </w:r>
      <w:hyperlink r:id="rId52" w:history="1">
        <w:r>
          <w:rPr>
            <w:rFonts w:ascii="Times New Roman" w:hAnsi="Times New Roman" w:cs="Times New Roman"/>
            <w:sz w:val="28"/>
            <w:szCs w:val="28"/>
          </w:rPr>
          <w:t>п.9</w:t>
        </w:r>
      </w:hyperlink>
      <w:r w:rsidRPr="00766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ФСБУ «Учетная политика»</w:t>
      </w:r>
      <w:r w:rsidRPr="006A672E">
        <w:rPr>
          <w:rFonts w:ascii="Times New Roman" w:hAnsi="Times New Roman" w:cs="Times New Roman"/>
          <w:sz w:val="28"/>
          <w:szCs w:val="28"/>
        </w:rPr>
        <w:t>)</w:t>
      </w:r>
    </w:p>
    <w:p w:rsidR="00155F88" w:rsidRDefault="00155F88" w:rsidP="00155F8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bookmarkStart w:id="11" w:name="Par393"/>
      <w:bookmarkEnd w:id="11"/>
    </w:p>
    <w:p w:rsidR="007C175D" w:rsidRPr="007C175D" w:rsidRDefault="007C175D" w:rsidP="007C17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7C175D">
        <w:rPr>
          <w:rFonts w:ascii="Times New Roman" w:hAnsi="Times New Roman" w:cs="Times New Roman"/>
          <w:b/>
          <w:sz w:val="28"/>
          <w:szCs w:val="28"/>
        </w:rPr>
        <w:t>. Обесценение активов</w:t>
      </w:r>
    </w:p>
    <w:p w:rsidR="007C175D" w:rsidRPr="007C175D" w:rsidRDefault="007C175D" w:rsidP="007C17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75D" w:rsidRPr="007C175D" w:rsidRDefault="00C9355E" w:rsidP="00A77F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C175D" w:rsidRPr="007C175D">
        <w:rPr>
          <w:rFonts w:ascii="Times New Roman" w:hAnsi="Times New Roman" w:cs="Times New Roman"/>
          <w:sz w:val="28"/>
          <w:szCs w:val="28"/>
        </w:rPr>
        <w:t>.1. Наличие признаков возможного обесценения (снижения убытка) проверяется при инвентаризации соответствующих активов, проводимой при составлении годовой отчетности.</w:t>
      </w:r>
    </w:p>
    <w:p w:rsidR="007C175D" w:rsidRPr="007C175D" w:rsidRDefault="007C175D" w:rsidP="00A77F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175D">
        <w:rPr>
          <w:rFonts w:ascii="Times New Roman" w:hAnsi="Times New Roman" w:cs="Times New Roman"/>
          <w:sz w:val="28"/>
          <w:szCs w:val="28"/>
        </w:rPr>
        <w:t>Решение о проведении такой проверки в иных случа</w:t>
      </w:r>
      <w:r w:rsidR="00B42583">
        <w:rPr>
          <w:rFonts w:ascii="Times New Roman" w:hAnsi="Times New Roman" w:cs="Times New Roman"/>
          <w:sz w:val="28"/>
          <w:szCs w:val="28"/>
        </w:rPr>
        <w:t>ях принимает начальник управления</w:t>
      </w:r>
      <w:r w:rsidRPr="007C175D">
        <w:rPr>
          <w:rFonts w:ascii="Times New Roman" w:hAnsi="Times New Roman" w:cs="Times New Roman"/>
          <w:sz w:val="28"/>
          <w:szCs w:val="28"/>
        </w:rPr>
        <w:t xml:space="preserve"> по представлению начальника отдела учета и</w:t>
      </w:r>
      <w:r w:rsidR="00B42583">
        <w:rPr>
          <w:rFonts w:ascii="Times New Roman" w:hAnsi="Times New Roman" w:cs="Times New Roman"/>
          <w:sz w:val="28"/>
          <w:szCs w:val="28"/>
        </w:rPr>
        <w:t xml:space="preserve">сполнения бюджета – главного бухгалтера </w:t>
      </w:r>
      <w:r w:rsidRPr="007C175D">
        <w:rPr>
          <w:rFonts w:ascii="Times New Roman" w:hAnsi="Times New Roman" w:cs="Times New Roman"/>
          <w:sz w:val="28"/>
          <w:szCs w:val="28"/>
        </w:rPr>
        <w:t xml:space="preserve"> или лица, ответственного за использование актива</w:t>
      </w:r>
      <w:r w:rsidRPr="007C175D">
        <w:rPr>
          <w:rFonts w:ascii="Times New Roman" w:hAnsi="Times New Roman" w:cs="Times New Roman"/>
          <w:i/>
          <w:sz w:val="28"/>
          <w:szCs w:val="28"/>
        </w:rPr>
        <w:t>.</w:t>
      </w:r>
    </w:p>
    <w:p w:rsidR="007C175D" w:rsidRPr="00FE112C" w:rsidRDefault="007C175D" w:rsidP="00A77F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583">
        <w:rPr>
          <w:rFonts w:ascii="Times New Roman" w:hAnsi="Times New Roman" w:cs="Times New Roman"/>
          <w:sz w:val="28"/>
          <w:szCs w:val="28"/>
        </w:rPr>
        <w:t xml:space="preserve">(Основание: </w:t>
      </w:r>
      <w:hyperlink r:id="rId53" w:history="1">
        <w:r w:rsidRPr="00FE112C">
          <w:rPr>
            <w:rFonts w:ascii="Times New Roman" w:hAnsi="Times New Roman" w:cs="Times New Roman"/>
            <w:sz w:val="28"/>
            <w:szCs w:val="28"/>
          </w:rPr>
          <w:t>п. 9</w:t>
        </w:r>
      </w:hyperlink>
      <w:r w:rsidRPr="00FE112C">
        <w:rPr>
          <w:rFonts w:ascii="Times New Roman" w:hAnsi="Times New Roman" w:cs="Times New Roman"/>
          <w:sz w:val="28"/>
          <w:szCs w:val="28"/>
        </w:rPr>
        <w:t xml:space="preserve"> </w:t>
      </w:r>
      <w:r w:rsidR="007D0C9F">
        <w:rPr>
          <w:rFonts w:ascii="Times New Roman" w:hAnsi="Times New Roman" w:cs="Times New Roman"/>
          <w:sz w:val="28"/>
          <w:szCs w:val="28"/>
        </w:rPr>
        <w:t xml:space="preserve">ФСБУ </w:t>
      </w:r>
      <w:r w:rsidR="005E6BEE">
        <w:rPr>
          <w:rFonts w:ascii="Times New Roman" w:hAnsi="Times New Roman" w:cs="Times New Roman"/>
          <w:sz w:val="28"/>
          <w:szCs w:val="28"/>
        </w:rPr>
        <w:t>«Учетная политика»</w:t>
      </w:r>
      <w:r w:rsidRPr="00FE112C">
        <w:rPr>
          <w:rFonts w:ascii="Times New Roman" w:hAnsi="Times New Roman" w:cs="Times New Roman"/>
          <w:sz w:val="28"/>
          <w:szCs w:val="28"/>
        </w:rPr>
        <w:t xml:space="preserve">, </w:t>
      </w:r>
      <w:hyperlink r:id="rId54" w:history="1">
        <w:r w:rsidRPr="00FE112C">
          <w:rPr>
            <w:rFonts w:ascii="Times New Roman" w:hAnsi="Times New Roman" w:cs="Times New Roman"/>
            <w:sz w:val="28"/>
            <w:szCs w:val="28"/>
          </w:rPr>
          <w:t>п. п. 5</w:t>
        </w:r>
      </w:hyperlink>
      <w:r w:rsidRPr="00FE112C">
        <w:rPr>
          <w:rFonts w:ascii="Times New Roman" w:hAnsi="Times New Roman" w:cs="Times New Roman"/>
          <w:sz w:val="28"/>
          <w:szCs w:val="28"/>
        </w:rPr>
        <w:t xml:space="preserve">, </w:t>
      </w:r>
      <w:hyperlink r:id="rId55" w:history="1">
        <w:r w:rsidRPr="00FE112C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7D0C9F">
        <w:rPr>
          <w:rFonts w:ascii="Times New Roman" w:hAnsi="Times New Roman" w:cs="Times New Roman"/>
          <w:sz w:val="28"/>
          <w:szCs w:val="28"/>
        </w:rPr>
        <w:t xml:space="preserve"> ФСБУ</w:t>
      </w:r>
      <w:r w:rsidR="0026214F">
        <w:rPr>
          <w:rFonts w:ascii="Times New Roman" w:hAnsi="Times New Roman" w:cs="Times New Roman"/>
          <w:sz w:val="28"/>
          <w:szCs w:val="28"/>
        </w:rPr>
        <w:t xml:space="preserve"> «Обесценение активов»</w:t>
      </w:r>
      <w:r w:rsidRPr="00FE112C">
        <w:rPr>
          <w:rFonts w:ascii="Times New Roman" w:hAnsi="Times New Roman" w:cs="Times New Roman"/>
          <w:sz w:val="28"/>
          <w:szCs w:val="28"/>
        </w:rPr>
        <w:t>)</w:t>
      </w:r>
    </w:p>
    <w:p w:rsidR="007C175D" w:rsidRPr="00FE112C" w:rsidRDefault="00FE112C" w:rsidP="00A77F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C175D" w:rsidRPr="00B42583">
        <w:rPr>
          <w:rFonts w:ascii="Times New Roman" w:hAnsi="Times New Roman" w:cs="Times New Roman"/>
          <w:sz w:val="28"/>
          <w:szCs w:val="28"/>
        </w:rPr>
        <w:t>.2. Информация о признаках возможного обесценения (снижения уб</w:t>
      </w:r>
      <w:r w:rsidR="007C175D" w:rsidRPr="007C175D">
        <w:rPr>
          <w:rFonts w:ascii="Times New Roman" w:hAnsi="Times New Roman" w:cs="Times New Roman"/>
          <w:sz w:val="28"/>
          <w:szCs w:val="28"/>
        </w:rPr>
        <w:t xml:space="preserve">ытка), выявленных в рамках инвентаризации, отражается в инвентаризационной описи (сличительной ведомости) по объектам нефинансовых </w:t>
      </w:r>
      <w:r w:rsidR="007C175D" w:rsidRPr="00FE112C">
        <w:rPr>
          <w:rFonts w:ascii="Times New Roman" w:hAnsi="Times New Roman" w:cs="Times New Roman"/>
          <w:sz w:val="28"/>
          <w:szCs w:val="28"/>
        </w:rPr>
        <w:t xml:space="preserve">активов </w:t>
      </w:r>
      <w:hyperlink r:id="rId56" w:history="1">
        <w:r w:rsidR="007C175D" w:rsidRPr="00FE112C">
          <w:rPr>
            <w:rFonts w:ascii="Times New Roman" w:hAnsi="Times New Roman" w:cs="Times New Roman"/>
            <w:sz w:val="28"/>
            <w:szCs w:val="28"/>
          </w:rPr>
          <w:t>(ф. 0504087)</w:t>
        </w:r>
      </w:hyperlink>
      <w:r w:rsidR="007C175D" w:rsidRPr="00FE112C">
        <w:rPr>
          <w:rFonts w:ascii="Times New Roman" w:hAnsi="Times New Roman" w:cs="Times New Roman"/>
          <w:sz w:val="28"/>
          <w:szCs w:val="28"/>
        </w:rPr>
        <w:t>.</w:t>
      </w:r>
    </w:p>
    <w:p w:rsidR="007C175D" w:rsidRPr="00FE112C" w:rsidRDefault="007C175D" w:rsidP="00A77F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12C">
        <w:rPr>
          <w:rFonts w:ascii="Times New Roman" w:hAnsi="Times New Roman" w:cs="Times New Roman"/>
          <w:sz w:val="28"/>
          <w:szCs w:val="28"/>
        </w:rPr>
        <w:t xml:space="preserve">(Основание: </w:t>
      </w:r>
      <w:hyperlink r:id="rId57" w:history="1">
        <w:r w:rsidRPr="00FE112C">
          <w:rPr>
            <w:rFonts w:ascii="Times New Roman" w:hAnsi="Times New Roman" w:cs="Times New Roman"/>
            <w:sz w:val="28"/>
            <w:szCs w:val="28"/>
          </w:rPr>
          <w:t>п. п. 6</w:t>
        </w:r>
      </w:hyperlink>
      <w:r w:rsidRPr="00FE112C">
        <w:rPr>
          <w:rFonts w:ascii="Times New Roman" w:hAnsi="Times New Roman" w:cs="Times New Roman"/>
          <w:sz w:val="28"/>
          <w:szCs w:val="28"/>
        </w:rPr>
        <w:t xml:space="preserve">, </w:t>
      </w:r>
      <w:hyperlink r:id="rId58" w:history="1">
        <w:r w:rsidRPr="00FE112C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7D0C9F">
        <w:rPr>
          <w:rFonts w:ascii="Times New Roman" w:hAnsi="Times New Roman" w:cs="Times New Roman"/>
          <w:sz w:val="28"/>
          <w:szCs w:val="28"/>
        </w:rPr>
        <w:t xml:space="preserve"> ФСБУ</w:t>
      </w:r>
      <w:r w:rsidR="0026214F">
        <w:rPr>
          <w:rFonts w:ascii="Times New Roman" w:hAnsi="Times New Roman" w:cs="Times New Roman"/>
          <w:sz w:val="28"/>
          <w:szCs w:val="28"/>
        </w:rPr>
        <w:t xml:space="preserve"> «Обесценение активов»</w:t>
      </w:r>
      <w:r w:rsidRPr="00FE112C">
        <w:rPr>
          <w:rFonts w:ascii="Times New Roman" w:hAnsi="Times New Roman" w:cs="Times New Roman"/>
          <w:sz w:val="28"/>
          <w:szCs w:val="28"/>
        </w:rPr>
        <w:t>)</w:t>
      </w:r>
    </w:p>
    <w:p w:rsidR="007C175D" w:rsidRPr="007C175D" w:rsidRDefault="00BE3D26" w:rsidP="00A77F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C175D" w:rsidRPr="007C175D">
        <w:rPr>
          <w:rFonts w:ascii="Times New Roman" w:hAnsi="Times New Roman" w:cs="Times New Roman"/>
          <w:sz w:val="28"/>
          <w:szCs w:val="28"/>
        </w:rPr>
        <w:t>.3. 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активов.</w:t>
      </w:r>
    </w:p>
    <w:p w:rsidR="007C175D" w:rsidRPr="00BE3D26" w:rsidRDefault="007C175D" w:rsidP="00A77F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D26">
        <w:rPr>
          <w:rFonts w:ascii="Times New Roman" w:hAnsi="Times New Roman" w:cs="Times New Roman"/>
          <w:sz w:val="28"/>
          <w:szCs w:val="28"/>
        </w:rPr>
        <w:t xml:space="preserve">(Основание: </w:t>
      </w:r>
      <w:hyperlink r:id="rId59" w:history="1">
        <w:r w:rsidRPr="00BE3D26">
          <w:rPr>
            <w:rFonts w:ascii="Times New Roman" w:hAnsi="Times New Roman" w:cs="Times New Roman"/>
            <w:sz w:val="28"/>
            <w:szCs w:val="28"/>
          </w:rPr>
          <w:t>п. 9</w:t>
        </w:r>
      </w:hyperlink>
      <w:r w:rsidR="00F968D3">
        <w:rPr>
          <w:rFonts w:ascii="Times New Roman" w:hAnsi="Times New Roman" w:cs="Times New Roman"/>
          <w:sz w:val="28"/>
          <w:szCs w:val="28"/>
        </w:rPr>
        <w:t xml:space="preserve"> ФСБУ</w:t>
      </w:r>
      <w:r w:rsidR="00590707">
        <w:rPr>
          <w:rFonts w:ascii="Times New Roman" w:hAnsi="Times New Roman" w:cs="Times New Roman"/>
          <w:sz w:val="28"/>
          <w:szCs w:val="28"/>
        </w:rPr>
        <w:t xml:space="preserve"> «Учетная политика»</w:t>
      </w:r>
      <w:r w:rsidRPr="00BE3D26">
        <w:rPr>
          <w:rFonts w:ascii="Times New Roman" w:hAnsi="Times New Roman" w:cs="Times New Roman"/>
          <w:sz w:val="28"/>
          <w:szCs w:val="28"/>
        </w:rPr>
        <w:t>)</w:t>
      </w:r>
    </w:p>
    <w:p w:rsidR="007C175D" w:rsidRPr="007C175D" w:rsidRDefault="00BE3D26" w:rsidP="00A77F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C175D" w:rsidRPr="007C175D">
        <w:rPr>
          <w:rFonts w:ascii="Times New Roman" w:hAnsi="Times New Roman" w:cs="Times New Roman"/>
          <w:sz w:val="28"/>
          <w:szCs w:val="28"/>
        </w:rPr>
        <w:t>.4. По итогам рассмотрения результатов теста на обесценение оформляется представление, в котором указывается предлагаемое решение (проводить или не проводить оценку справедливой стоимости актива).</w:t>
      </w:r>
    </w:p>
    <w:p w:rsidR="007C175D" w:rsidRPr="007C175D" w:rsidRDefault="007C175D" w:rsidP="00A77F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175D">
        <w:rPr>
          <w:rFonts w:ascii="Times New Roman" w:hAnsi="Times New Roman" w:cs="Times New Roman"/>
          <w:sz w:val="28"/>
          <w:szCs w:val="28"/>
        </w:rPr>
        <w:t xml:space="preserve">В случае если предлагается решение о проведении оценки, также </w:t>
      </w:r>
      <w:r w:rsidRPr="007C175D">
        <w:rPr>
          <w:rFonts w:ascii="Times New Roman" w:hAnsi="Times New Roman" w:cs="Times New Roman"/>
          <w:sz w:val="28"/>
          <w:szCs w:val="28"/>
        </w:rPr>
        <w:lastRenderedPageBreak/>
        <w:t>указывается оптимальный метод определения справедливой стоимости актива.</w:t>
      </w:r>
    </w:p>
    <w:p w:rsidR="007C175D" w:rsidRPr="00BE3D26" w:rsidRDefault="007C175D" w:rsidP="00A77F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D26">
        <w:rPr>
          <w:rFonts w:ascii="Times New Roman" w:hAnsi="Times New Roman" w:cs="Times New Roman"/>
          <w:sz w:val="28"/>
          <w:szCs w:val="28"/>
        </w:rPr>
        <w:t xml:space="preserve">(Основание: </w:t>
      </w:r>
      <w:hyperlink r:id="rId60" w:history="1">
        <w:r w:rsidRPr="00BE3D26">
          <w:rPr>
            <w:rFonts w:ascii="Times New Roman" w:hAnsi="Times New Roman" w:cs="Times New Roman"/>
            <w:sz w:val="28"/>
            <w:szCs w:val="28"/>
          </w:rPr>
          <w:t>п. 9</w:t>
        </w:r>
      </w:hyperlink>
      <w:r w:rsidR="00F968D3">
        <w:rPr>
          <w:rFonts w:ascii="Times New Roman" w:hAnsi="Times New Roman" w:cs="Times New Roman"/>
          <w:sz w:val="28"/>
          <w:szCs w:val="28"/>
        </w:rPr>
        <w:t xml:space="preserve"> ФСБУ</w:t>
      </w:r>
      <w:r w:rsidR="00590707">
        <w:rPr>
          <w:rFonts w:ascii="Times New Roman" w:hAnsi="Times New Roman" w:cs="Times New Roman"/>
          <w:sz w:val="28"/>
          <w:szCs w:val="28"/>
        </w:rPr>
        <w:t xml:space="preserve"> «Учетная политика»</w:t>
      </w:r>
      <w:r w:rsidRPr="00BE3D26">
        <w:rPr>
          <w:rFonts w:ascii="Times New Roman" w:hAnsi="Times New Roman" w:cs="Times New Roman"/>
          <w:sz w:val="28"/>
          <w:szCs w:val="28"/>
        </w:rPr>
        <w:t xml:space="preserve">, </w:t>
      </w:r>
      <w:hyperlink r:id="rId61" w:history="1">
        <w:r w:rsidRPr="00BE3D26">
          <w:rPr>
            <w:rFonts w:ascii="Times New Roman" w:hAnsi="Times New Roman" w:cs="Times New Roman"/>
            <w:sz w:val="28"/>
            <w:szCs w:val="28"/>
          </w:rPr>
          <w:t>п. п. 10</w:t>
        </w:r>
      </w:hyperlink>
      <w:r w:rsidRPr="00BE3D26">
        <w:rPr>
          <w:rFonts w:ascii="Times New Roman" w:hAnsi="Times New Roman" w:cs="Times New Roman"/>
          <w:sz w:val="28"/>
          <w:szCs w:val="28"/>
        </w:rPr>
        <w:t xml:space="preserve">, </w:t>
      </w:r>
      <w:hyperlink r:id="rId62" w:history="1">
        <w:r w:rsidRPr="00BE3D26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F968D3">
        <w:rPr>
          <w:rFonts w:ascii="Times New Roman" w:hAnsi="Times New Roman" w:cs="Times New Roman"/>
          <w:sz w:val="28"/>
          <w:szCs w:val="28"/>
        </w:rPr>
        <w:t xml:space="preserve"> ФСБУ</w:t>
      </w:r>
      <w:r w:rsidR="00590707">
        <w:rPr>
          <w:rFonts w:ascii="Times New Roman" w:hAnsi="Times New Roman" w:cs="Times New Roman"/>
          <w:sz w:val="28"/>
          <w:szCs w:val="28"/>
        </w:rPr>
        <w:t xml:space="preserve"> «</w:t>
      </w:r>
      <w:r w:rsidRPr="00BE3D26">
        <w:rPr>
          <w:rFonts w:ascii="Times New Roman" w:hAnsi="Times New Roman" w:cs="Times New Roman"/>
          <w:sz w:val="28"/>
          <w:szCs w:val="28"/>
        </w:rPr>
        <w:t>О</w:t>
      </w:r>
      <w:r w:rsidR="00590707">
        <w:rPr>
          <w:rFonts w:ascii="Times New Roman" w:hAnsi="Times New Roman" w:cs="Times New Roman"/>
          <w:sz w:val="28"/>
          <w:szCs w:val="28"/>
        </w:rPr>
        <w:t>бесценение активов»</w:t>
      </w:r>
      <w:r w:rsidRPr="00BE3D26">
        <w:rPr>
          <w:rFonts w:ascii="Times New Roman" w:hAnsi="Times New Roman" w:cs="Times New Roman"/>
          <w:sz w:val="28"/>
          <w:szCs w:val="28"/>
        </w:rPr>
        <w:t>)</w:t>
      </w:r>
    </w:p>
    <w:p w:rsidR="007C175D" w:rsidRPr="007C175D" w:rsidRDefault="009C48E0" w:rsidP="00A77F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C175D" w:rsidRPr="00BE3D26">
        <w:rPr>
          <w:rFonts w:ascii="Times New Roman" w:hAnsi="Times New Roman" w:cs="Times New Roman"/>
          <w:sz w:val="28"/>
          <w:szCs w:val="28"/>
        </w:rPr>
        <w:t>.5. При выявлении признаков возможного обесценения (снижения убытка)</w:t>
      </w:r>
      <w:r w:rsidR="00BE3D26">
        <w:rPr>
          <w:rFonts w:ascii="Times New Roman" w:hAnsi="Times New Roman" w:cs="Times New Roman"/>
          <w:sz w:val="28"/>
          <w:szCs w:val="28"/>
        </w:rPr>
        <w:t xml:space="preserve"> начальник управления</w:t>
      </w:r>
      <w:r w:rsidR="007C175D" w:rsidRPr="007C175D">
        <w:rPr>
          <w:rFonts w:ascii="Times New Roman" w:hAnsi="Times New Roman" w:cs="Times New Roman"/>
          <w:sz w:val="28"/>
          <w:szCs w:val="28"/>
        </w:rPr>
        <w:t xml:space="preserve"> принимает решение о необходимости (об отсутствии необходимости) определения справедливой стоимости такого актива.</w:t>
      </w:r>
      <w:r>
        <w:rPr>
          <w:rFonts w:ascii="Times New Roman" w:hAnsi="Times New Roman" w:cs="Times New Roman"/>
          <w:sz w:val="28"/>
          <w:szCs w:val="28"/>
        </w:rPr>
        <w:t xml:space="preserve"> Решение оформляется приказом</w:t>
      </w:r>
      <w:r w:rsidR="007C175D" w:rsidRPr="007C175D">
        <w:rPr>
          <w:rFonts w:ascii="Times New Roman" w:hAnsi="Times New Roman" w:cs="Times New Roman"/>
          <w:sz w:val="28"/>
          <w:szCs w:val="28"/>
        </w:rPr>
        <w:t xml:space="preserve"> с указанием метода, которым стоимость будет определена.</w:t>
      </w:r>
    </w:p>
    <w:p w:rsidR="007C175D" w:rsidRPr="00D40062" w:rsidRDefault="007C175D" w:rsidP="00A77F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062">
        <w:rPr>
          <w:rFonts w:ascii="Times New Roman" w:hAnsi="Times New Roman" w:cs="Times New Roman"/>
          <w:sz w:val="28"/>
          <w:szCs w:val="28"/>
        </w:rPr>
        <w:t xml:space="preserve">(Основание: </w:t>
      </w:r>
      <w:hyperlink r:id="rId63" w:history="1">
        <w:r w:rsidRPr="00D40062">
          <w:rPr>
            <w:rFonts w:ascii="Times New Roman" w:hAnsi="Times New Roman" w:cs="Times New Roman"/>
            <w:sz w:val="28"/>
            <w:szCs w:val="28"/>
          </w:rPr>
          <w:t>п. п. 10</w:t>
        </w:r>
      </w:hyperlink>
      <w:r w:rsidRPr="00D40062">
        <w:rPr>
          <w:rFonts w:ascii="Times New Roman" w:hAnsi="Times New Roman" w:cs="Times New Roman"/>
          <w:sz w:val="28"/>
          <w:szCs w:val="28"/>
        </w:rPr>
        <w:t xml:space="preserve">, </w:t>
      </w:r>
      <w:hyperlink r:id="rId64" w:history="1">
        <w:r w:rsidRPr="00D40062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="00F968D3">
        <w:rPr>
          <w:rFonts w:ascii="Times New Roman" w:hAnsi="Times New Roman" w:cs="Times New Roman"/>
          <w:sz w:val="28"/>
          <w:szCs w:val="28"/>
        </w:rPr>
        <w:t xml:space="preserve"> ФСБУ</w:t>
      </w:r>
      <w:r w:rsidR="00D319DB">
        <w:rPr>
          <w:rFonts w:ascii="Times New Roman" w:hAnsi="Times New Roman" w:cs="Times New Roman"/>
          <w:sz w:val="28"/>
          <w:szCs w:val="28"/>
        </w:rPr>
        <w:t xml:space="preserve"> «Обесценение активов»</w:t>
      </w:r>
      <w:r w:rsidRPr="00D40062">
        <w:rPr>
          <w:rFonts w:ascii="Times New Roman" w:hAnsi="Times New Roman" w:cs="Times New Roman"/>
          <w:sz w:val="28"/>
          <w:szCs w:val="28"/>
        </w:rPr>
        <w:t>)</w:t>
      </w:r>
    </w:p>
    <w:p w:rsidR="007C175D" w:rsidRPr="007C175D" w:rsidRDefault="00D40062" w:rsidP="00A77F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="007C175D" w:rsidRPr="007C175D">
        <w:rPr>
          <w:rFonts w:ascii="Times New Roman" w:hAnsi="Times New Roman" w:cs="Times New Roman"/>
          <w:sz w:val="28"/>
          <w:szCs w:val="28"/>
        </w:rPr>
        <w:t>. Если по результатам определения справедливой стоимости актива выявлен убыток от обесценения, то он подлежит признанию в учете.</w:t>
      </w:r>
    </w:p>
    <w:p w:rsidR="007C175D" w:rsidRPr="00D40062" w:rsidRDefault="00D40062" w:rsidP="00A77F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175D" w:rsidRPr="00D40062">
        <w:rPr>
          <w:rFonts w:ascii="Times New Roman" w:hAnsi="Times New Roman" w:cs="Times New Roman"/>
          <w:sz w:val="28"/>
          <w:szCs w:val="28"/>
        </w:rPr>
        <w:t xml:space="preserve">(Основание: </w:t>
      </w:r>
      <w:hyperlink r:id="rId65" w:history="1">
        <w:r w:rsidR="007C175D" w:rsidRPr="00D40062">
          <w:rPr>
            <w:rFonts w:ascii="Times New Roman" w:hAnsi="Times New Roman" w:cs="Times New Roman"/>
            <w:sz w:val="28"/>
            <w:szCs w:val="28"/>
          </w:rPr>
          <w:t>п. 15</w:t>
        </w:r>
      </w:hyperlink>
      <w:r w:rsidR="00F968D3">
        <w:rPr>
          <w:rFonts w:ascii="Times New Roman" w:hAnsi="Times New Roman" w:cs="Times New Roman"/>
          <w:sz w:val="28"/>
          <w:szCs w:val="28"/>
        </w:rPr>
        <w:t xml:space="preserve"> ФСБУ</w:t>
      </w:r>
      <w:r w:rsidR="00D319DB">
        <w:rPr>
          <w:rFonts w:ascii="Times New Roman" w:hAnsi="Times New Roman" w:cs="Times New Roman"/>
          <w:sz w:val="28"/>
          <w:szCs w:val="28"/>
        </w:rPr>
        <w:t xml:space="preserve"> «Обесценение активов»</w:t>
      </w:r>
      <w:r w:rsidR="007C175D" w:rsidRPr="00D40062">
        <w:rPr>
          <w:rFonts w:ascii="Times New Roman" w:hAnsi="Times New Roman" w:cs="Times New Roman"/>
          <w:sz w:val="28"/>
          <w:szCs w:val="28"/>
        </w:rPr>
        <w:t>)</w:t>
      </w:r>
    </w:p>
    <w:p w:rsidR="007C175D" w:rsidRPr="007C175D" w:rsidRDefault="00D40062" w:rsidP="00A77F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</w:t>
      </w:r>
      <w:r w:rsidR="007C175D" w:rsidRPr="00D40062">
        <w:rPr>
          <w:rFonts w:ascii="Times New Roman" w:hAnsi="Times New Roman" w:cs="Times New Roman"/>
          <w:sz w:val="28"/>
          <w:szCs w:val="28"/>
        </w:rPr>
        <w:t>. Убыток от обесценения актива и (или) изменение оставшегося срока</w:t>
      </w:r>
      <w:r w:rsidR="007C175D" w:rsidRPr="007C175D">
        <w:rPr>
          <w:rFonts w:ascii="Times New Roman" w:hAnsi="Times New Roman" w:cs="Times New Roman"/>
          <w:sz w:val="28"/>
          <w:szCs w:val="28"/>
        </w:rPr>
        <w:t xml:space="preserve"> полезного использования актива признается в учете на основании бухгалтерской </w:t>
      </w:r>
      <w:r w:rsidR="007C175D" w:rsidRPr="00D40062">
        <w:rPr>
          <w:rFonts w:ascii="Times New Roman" w:hAnsi="Times New Roman" w:cs="Times New Roman"/>
          <w:sz w:val="28"/>
          <w:szCs w:val="28"/>
        </w:rPr>
        <w:t xml:space="preserve">справки </w:t>
      </w:r>
      <w:hyperlink r:id="rId66" w:history="1">
        <w:r w:rsidR="007C175D" w:rsidRPr="00D40062">
          <w:rPr>
            <w:rFonts w:ascii="Times New Roman" w:hAnsi="Times New Roman" w:cs="Times New Roman"/>
            <w:sz w:val="28"/>
            <w:szCs w:val="28"/>
          </w:rPr>
          <w:t>(ф. 0504833)</w:t>
        </w:r>
      </w:hyperlink>
      <w:r w:rsidR="007C175D" w:rsidRPr="007C175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приказа начальника управления</w:t>
      </w:r>
      <w:r w:rsidR="007C175D" w:rsidRPr="007C175D">
        <w:rPr>
          <w:rFonts w:ascii="Times New Roman" w:hAnsi="Times New Roman" w:cs="Times New Roman"/>
          <w:sz w:val="28"/>
          <w:szCs w:val="28"/>
        </w:rPr>
        <w:t>.</w:t>
      </w:r>
    </w:p>
    <w:p w:rsidR="007C175D" w:rsidRPr="00D40062" w:rsidRDefault="007C175D" w:rsidP="00A77F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062">
        <w:rPr>
          <w:rFonts w:ascii="Times New Roman" w:hAnsi="Times New Roman" w:cs="Times New Roman"/>
          <w:sz w:val="28"/>
          <w:szCs w:val="28"/>
        </w:rPr>
        <w:t xml:space="preserve">(Основание: </w:t>
      </w:r>
      <w:hyperlink r:id="rId67" w:history="1">
        <w:r w:rsidRPr="00D40062">
          <w:rPr>
            <w:rFonts w:ascii="Times New Roman" w:hAnsi="Times New Roman" w:cs="Times New Roman"/>
            <w:sz w:val="28"/>
            <w:szCs w:val="28"/>
          </w:rPr>
          <w:t>п. 9</w:t>
        </w:r>
      </w:hyperlink>
      <w:r w:rsidR="00F968D3">
        <w:rPr>
          <w:rFonts w:ascii="Times New Roman" w:hAnsi="Times New Roman" w:cs="Times New Roman"/>
          <w:sz w:val="28"/>
          <w:szCs w:val="28"/>
        </w:rPr>
        <w:t xml:space="preserve"> ФСБУ</w:t>
      </w:r>
      <w:r w:rsidR="00D319DB">
        <w:rPr>
          <w:rFonts w:ascii="Times New Roman" w:hAnsi="Times New Roman" w:cs="Times New Roman"/>
          <w:sz w:val="28"/>
          <w:szCs w:val="28"/>
        </w:rPr>
        <w:t xml:space="preserve"> «Учетная политика»</w:t>
      </w:r>
      <w:r w:rsidRPr="00D40062">
        <w:rPr>
          <w:rFonts w:ascii="Times New Roman" w:hAnsi="Times New Roman" w:cs="Times New Roman"/>
          <w:sz w:val="28"/>
          <w:szCs w:val="28"/>
        </w:rPr>
        <w:t>)</w:t>
      </w:r>
    </w:p>
    <w:p w:rsidR="007C175D" w:rsidRPr="007C175D" w:rsidRDefault="00D40062" w:rsidP="00A77F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</w:t>
      </w:r>
      <w:r w:rsidR="007C175D" w:rsidRPr="007C175D">
        <w:rPr>
          <w:rFonts w:ascii="Times New Roman" w:hAnsi="Times New Roman" w:cs="Times New Roman"/>
          <w:sz w:val="28"/>
          <w:szCs w:val="28"/>
        </w:rPr>
        <w:t>. Восстановление убытка от обесценения отражается в учете только в том случае, если с момента последнего признания убытка от обесценения актива был изменен метод определения справедливой стоимости актива.</w:t>
      </w:r>
    </w:p>
    <w:p w:rsidR="007C175D" w:rsidRPr="00FE639C" w:rsidRDefault="007C175D" w:rsidP="00A77F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639C">
        <w:rPr>
          <w:rFonts w:ascii="Times New Roman" w:hAnsi="Times New Roman" w:cs="Times New Roman"/>
          <w:sz w:val="28"/>
          <w:szCs w:val="28"/>
        </w:rPr>
        <w:t xml:space="preserve">(Основание: </w:t>
      </w:r>
      <w:hyperlink r:id="rId68" w:history="1">
        <w:r w:rsidRPr="00FE639C">
          <w:rPr>
            <w:rFonts w:ascii="Times New Roman" w:hAnsi="Times New Roman" w:cs="Times New Roman"/>
            <w:sz w:val="28"/>
            <w:szCs w:val="28"/>
          </w:rPr>
          <w:t>п. 24</w:t>
        </w:r>
      </w:hyperlink>
      <w:r w:rsidR="00F968D3">
        <w:rPr>
          <w:rFonts w:ascii="Times New Roman" w:hAnsi="Times New Roman" w:cs="Times New Roman"/>
          <w:sz w:val="28"/>
          <w:szCs w:val="28"/>
        </w:rPr>
        <w:t xml:space="preserve"> ФСБУ</w:t>
      </w:r>
      <w:r w:rsidR="00D319DB">
        <w:rPr>
          <w:rFonts w:ascii="Times New Roman" w:hAnsi="Times New Roman" w:cs="Times New Roman"/>
          <w:sz w:val="28"/>
          <w:szCs w:val="28"/>
        </w:rPr>
        <w:t xml:space="preserve"> «Обесценение активов»</w:t>
      </w:r>
      <w:r w:rsidRPr="00FE639C">
        <w:rPr>
          <w:rFonts w:ascii="Times New Roman" w:hAnsi="Times New Roman" w:cs="Times New Roman"/>
          <w:sz w:val="28"/>
          <w:szCs w:val="28"/>
        </w:rPr>
        <w:t>)</w:t>
      </w:r>
    </w:p>
    <w:p w:rsidR="007C175D" w:rsidRPr="007C175D" w:rsidRDefault="00FE639C" w:rsidP="00A77F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</w:t>
      </w:r>
      <w:r w:rsidR="007C175D" w:rsidRPr="007C175D">
        <w:rPr>
          <w:rFonts w:ascii="Times New Roman" w:hAnsi="Times New Roman" w:cs="Times New Roman"/>
          <w:sz w:val="28"/>
          <w:szCs w:val="28"/>
        </w:rPr>
        <w:t xml:space="preserve">. Снижение убытка от обесценения актива и (или) изменение оставшегося срока полезного использования актива признается в учете на основании бухгалтерской справки </w:t>
      </w:r>
      <w:hyperlink r:id="rId69" w:history="1">
        <w:r w:rsidR="007C175D" w:rsidRPr="00FE639C">
          <w:rPr>
            <w:rFonts w:ascii="Times New Roman" w:hAnsi="Times New Roman" w:cs="Times New Roman"/>
            <w:sz w:val="28"/>
            <w:szCs w:val="28"/>
          </w:rPr>
          <w:t>(ф. 0504833)</w:t>
        </w:r>
      </w:hyperlink>
      <w:r w:rsidR="007C175D" w:rsidRPr="007C175D">
        <w:rPr>
          <w:rFonts w:ascii="Times New Roman" w:hAnsi="Times New Roman" w:cs="Times New Roman"/>
          <w:sz w:val="28"/>
          <w:szCs w:val="28"/>
        </w:rPr>
        <w:t xml:space="preserve"> и</w:t>
      </w:r>
      <w:r w:rsidRPr="00FE6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приказа начальника управления.</w:t>
      </w:r>
    </w:p>
    <w:p w:rsidR="007C175D" w:rsidRDefault="007C175D" w:rsidP="00A77F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439">
        <w:rPr>
          <w:rFonts w:ascii="Times New Roman" w:hAnsi="Times New Roman" w:cs="Times New Roman"/>
          <w:sz w:val="28"/>
          <w:szCs w:val="28"/>
        </w:rPr>
        <w:t xml:space="preserve">(Основание: </w:t>
      </w:r>
      <w:hyperlink r:id="rId70" w:history="1">
        <w:r w:rsidRPr="00D63439">
          <w:rPr>
            <w:rFonts w:ascii="Times New Roman" w:hAnsi="Times New Roman" w:cs="Times New Roman"/>
            <w:sz w:val="28"/>
            <w:szCs w:val="28"/>
          </w:rPr>
          <w:t>п. 9</w:t>
        </w:r>
      </w:hyperlink>
      <w:r w:rsidR="003A083E">
        <w:rPr>
          <w:rFonts w:ascii="Times New Roman" w:hAnsi="Times New Roman" w:cs="Times New Roman"/>
          <w:sz w:val="28"/>
          <w:szCs w:val="28"/>
        </w:rPr>
        <w:t xml:space="preserve"> ФСБУ</w:t>
      </w:r>
      <w:r w:rsidR="00D319DB">
        <w:rPr>
          <w:rFonts w:ascii="Times New Roman" w:hAnsi="Times New Roman" w:cs="Times New Roman"/>
          <w:sz w:val="28"/>
          <w:szCs w:val="28"/>
        </w:rPr>
        <w:t xml:space="preserve"> «Учетная политика»</w:t>
      </w:r>
      <w:r w:rsidRPr="00D63439">
        <w:rPr>
          <w:rFonts w:ascii="Times New Roman" w:hAnsi="Times New Roman" w:cs="Times New Roman"/>
          <w:sz w:val="28"/>
          <w:szCs w:val="28"/>
        </w:rPr>
        <w:t>)</w:t>
      </w:r>
    </w:p>
    <w:p w:rsidR="007C175D" w:rsidRDefault="007C175D" w:rsidP="007C175D">
      <w:pPr>
        <w:pStyle w:val="ConsPlusNormal"/>
        <w:jc w:val="both"/>
      </w:pPr>
    </w:p>
    <w:p w:rsidR="007D6047" w:rsidRPr="00471C9E" w:rsidRDefault="007C175D" w:rsidP="00FB06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D54497">
        <w:rPr>
          <w:rFonts w:ascii="Times New Roman" w:hAnsi="Times New Roman" w:cs="Times New Roman"/>
          <w:b/>
          <w:bCs/>
          <w:sz w:val="28"/>
          <w:szCs w:val="28"/>
        </w:rPr>
        <w:t>. Забалансовые</w:t>
      </w:r>
      <w:r w:rsidR="007D6047" w:rsidRPr="00471C9E">
        <w:rPr>
          <w:rFonts w:ascii="Times New Roman" w:hAnsi="Times New Roman" w:cs="Times New Roman"/>
          <w:b/>
          <w:bCs/>
          <w:sz w:val="28"/>
          <w:szCs w:val="28"/>
        </w:rPr>
        <w:t xml:space="preserve"> счета</w:t>
      </w:r>
    </w:p>
    <w:p w:rsidR="007D6047" w:rsidRPr="00471C9E" w:rsidRDefault="007D6047" w:rsidP="00882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1A76" w:rsidRDefault="006D102A" w:rsidP="00882D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D6047" w:rsidRPr="00471C9E">
        <w:rPr>
          <w:rFonts w:ascii="Times New Roman" w:hAnsi="Times New Roman" w:cs="Times New Roman"/>
          <w:sz w:val="28"/>
          <w:szCs w:val="28"/>
        </w:rPr>
        <w:t>.</w:t>
      </w:r>
      <w:r w:rsidR="00584ACB" w:rsidRPr="00471C9E">
        <w:rPr>
          <w:rFonts w:ascii="Times New Roman" w:hAnsi="Times New Roman" w:cs="Times New Roman"/>
          <w:sz w:val="28"/>
          <w:szCs w:val="28"/>
        </w:rPr>
        <w:t>1</w:t>
      </w:r>
      <w:r w:rsidR="00A42D7B">
        <w:rPr>
          <w:rFonts w:ascii="Times New Roman" w:hAnsi="Times New Roman" w:cs="Times New Roman"/>
          <w:sz w:val="28"/>
          <w:szCs w:val="28"/>
        </w:rPr>
        <w:t>. На забалансовом счете 0</w:t>
      </w:r>
      <w:r w:rsidR="007D6047" w:rsidRPr="00471C9E">
        <w:rPr>
          <w:rFonts w:ascii="Times New Roman" w:hAnsi="Times New Roman" w:cs="Times New Roman"/>
          <w:sz w:val="28"/>
          <w:szCs w:val="28"/>
        </w:rPr>
        <w:t xml:space="preserve">1 </w:t>
      </w:r>
      <w:r w:rsidR="00D53A34" w:rsidRPr="00471C9E">
        <w:rPr>
          <w:rFonts w:ascii="Times New Roman" w:hAnsi="Times New Roman" w:cs="Times New Roman"/>
          <w:sz w:val="28"/>
          <w:szCs w:val="28"/>
        </w:rPr>
        <w:t>«</w:t>
      </w:r>
      <w:r w:rsidR="00A42D7B">
        <w:rPr>
          <w:rFonts w:ascii="Times New Roman" w:hAnsi="Times New Roman" w:cs="Times New Roman"/>
          <w:sz w:val="28"/>
          <w:szCs w:val="28"/>
        </w:rPr>
        <w:t>Имущество, полученное в пользование</w:t>
      </w:r>
      <w:r w:rsidR="00D53A34" w:rsidRPr="00471C9E">
        <w:rPr>
          <w:rFonts w:ascii="Times New Roman" w:hAnsi="Times New Roman" w:cs="Times New Roman"/>
          <w:sz w:val="28"/>
          <w:szCs w:val="28"/>
        </w:rPr>
        <w:t>»</w:t>
      </w:r>
      <w:r w:rsidR="006670CB">
        <w:rPr>
          <w:rFonts w:ascii="Times New Roman" w:hAnsi="Times New Roman" w:cs="Times New Roman"/>
          <w:sz w:val="28"/>
          <w:szCs w:val="28"/>
        </w:rPr>
        <w:t xml:space="preserve"> </w:t>
      </w:r>
      <w:r w:rsidR="00A42D7B">
        <w:rPr>
          <w:rFonts w:ascii="Times New Roman" w:hAnsi="Times New Roman" w:cs="Times New Roman"/>
          <w:sz w:val="28"/>
          <w:szCs w:val="28"/>
        </w:rPr>
        <w:t xml:space="preserve"> ведется</w:t>
      </w:r>
      <w:r w:rsidR="006670CB">
        <w:rPr>
          <w:rFonts w:ascii="Times New Roman" w:hAnsi="Times New Roman" w:cs="Times New Roman"/>
          <w:sz w:val="28"/>
          <w:szCs w:val="28"/>
        </w:rPr>
        <w:t xml:space="preserve"> учет неисключительных прав пользования на результаты интеллектуальной деятельности. </w:t>
      </w:r>
    </w:p>
    <w:p w:rsidR="007D6047" w:rsidRPr="00471C9E" w:rsidRDefault="00161A76" w:rsidP="00882D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2BC9">
        <w:rPr>
          <w:rFonts w:ascii="Times New Roman" w:hAnsi="Times New Roman" w:cs="Times New Roman"/>
          <w:sz w:val="28"/>
          <w:szCs w:val="28"/>
        </w:rPr>
        <w:t xml:space="preserve">(Основание: </w:t>
      </w:r>
      <w:hyperlink r:id="rId71" w:history="1">
        <w:r w:rsidR="00A42D7B">
          <w:rPr>
            <w:rFonts w:ascii="Times New Roman" w:hAnsi="Times New Roman" w:cs="Times New Roman"/>
            <w:sz w:val="28"/>
            <w:szCs w:val="28"/>
          </w:rPr>
          <w:t>п.33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Инструкции №</w:t>
      </w:r>
      <w:r w:rsidRPr="00DF2BC9">
        <w:rPr>
          <w:rFonts w:ascii="Times New Roman" w:hAnsi="Times New Roman" w:cs="Times New Roman"/>
          <w:sz w:val="28"/>
          <w:szCs w:val="28"/>
        </w:rPr>
        <w:t xml:space="preserve"> 157н</w:t>
      </w:r>
      <w:r w:rsidR="00E313AC">
        <w:rPr>
          <w:rFonts w:ascii="Times New Roman" w:hAnsi="Times New Roman" w:cs="Times New Roman"/>
          <w:sz w:val="28"/>
          <w:szCs w:val="28"/>
        </w:rPr>
        <w:t>)</w:t>
      </w:r>
    </w:p>
    <w:p w:rsidR="004E37E1" w:rsidRDefault="004E37E1" w:rsidP="00882D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На забалансовом счете 02  «Материальные ценности на хранении»</w:t>
      </w:r>
      <w:r w:rsidR="00383901">
        <w:rPr>
          <w:rFonts w:ascii="Times New Roman" w:hAnsi="Times New Roman" w:cs="Times New Roman"/>
          <w:sz w:val="28"/>
          <w:szCs w:val="28"/>
        </w:rPr>
        <w:t xml:space="preserve"> учитывается имущество, в отношении которого принято решение о списании до момента его утилизации, уничтожения.</w:t>
      </w:r>
    </w:p>
    <w:p w:rsidR="00F660EC" w:rsidRPr="00471C9E" w:rsidRDefault="006D102A" w:rsidP="00882D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E37E1">
        <w:rPr>
          <w:rFonts w:ascii="Times New Roman" w:hAnsi="Times New Roman" w:cs="Times New Roman"/>
          <w:sz w:val="28"/>
          <w:szCs w:val="28"/>
        </w:rPr>
        <w:t>.3</w:t>
      </w:r>
      <w:r w:rsidR="00F660EC" w:rsidRPr="00471C9E">
        <w:rPr>
          <w:rFonts w:ascii="Times New Roman" w:hAnsi="Times New Roman" w:cs="Times New Roman"/>
          <w:sz w:val="28"/>
          <w:szCs w:val="28"/>
        </w:rPr>
        <w:t>. На забалансовом счете 03 «Бланки строгой отчетности» ведется учет бланков строгой отчетности -  трудовых книжек и вкладышей к ним.</w:t>
      </w:r>
    </w:p>
    <w:p w:rsidR="00815BF4" w:rsidRDefault="00F660EC" w:rsidP="00815B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 xml:space="preserve">Учет бланков строгой отчетности ведется в условной оценке: один бланк </w:t>
      </w:r>
      <w:r w:rsidR="0052265F">
        <w:rPr>
          <w:rFonts w:ascii="Times New Roman" w:hAnsi="Times New Roman" w:cs="Times New Roman"/>
          <w:sz w:val="28"/>
          <w:szCs w:val="28"/>
        </w:rPr>
        <w:t>–</w:t>
      </w:r>
      <w:r w:rsidRPr="00471C9E">
        <w:rPr>
          <w:rFonts w:ascii="Times New Roman" w:hAnsi="Times New Roman" w:cs="Times New Roman"/>
          <w:sz w:val="28"/>
          <w:szCs w:val="28"/>
        </w:rPr>
        <w:t xml:space="preserve"> один рубль.</w:t>
      </w:r>
    </w:p>
    <w:p w:rsidR="00815BF4" w:rsidRPr="00471C9E" w:rsidRDefault="00A42D7B" w:rsidP="00815B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D7B">
        <w:rPr>
          <w:rFonts w:ascii="Times New Roman" w:hAnsi="Times New Roman" w:cs="Times New Roman"/>
          <w:sz w:val="28"/>
          <w:szCs w:val="28"/>
        </w:rPr>
        <w:t xml:space="preserve"> </w:t>
      </w:r>
      <w:r w:rsidR="00815BF4" w:rsidRPr="00DF2BC9">
        <w:rPr>
          <w:rFonts w:ascii="Times New Roman" w:hAnsi="Times New Roman" w:cs="Times New Roman"/>
          <w:sz w:val="28"/>
          <w:szCs w:val="28"/>
        </w:rPr>
        <w:t xml:space="preserve">(Основание: </w:t>
      </w:r>
      <w:hyperlink r:id="rId72" w:history="1">
        <w:r w:rsidR="00815BF4">
          <w:rPr>
            <w:rFonts w:ascii="Times New Roman" w:hAnsi="Times New Roman" w:cs="Times New Roman"/>
            <w:sz w:val="28"/>
            <w:szCs w:val="28"/>
          </w:rPr>
          <w:t>п.33</w:t>
        </w:r>
      </w:hyperlink>
      <w:r w:rsidR="00415A5F">
        <w:rPr>
          <w:rFonts w:ascii="Times New Roman" w:hAnsi="Times New Roman" w:cs="Times New Roman"/>
          <w:sz w:val="28"/>
          <w:szCs w:val="28"/>
        </w:rPr>
        <w:t>7</w:t>
      </w:r>
      <w:r w:rsidR="001B29DC">
        <w:rPr>
          <w:rFonts w:ascii="Times New Roman" w:hAnsi="Times New Roman" w:cs="Times New Roman"/>
          <w:sz w:val="28"/>
          <w:szCs w:val="28"/>
        </w:rPr>
        <w:t xml:space="preserve"> </w:t>
      </w:r>
      <w:r w:rsidR="00815BF4">
        <w:rPr>
          <w:rFonts w:ascii="Times New Roman" w:hAnsi="Times New Roman" w:cs="Times New Roman"/>
          <w:sz w:val="28"/>
          <w:szCs w:val="28"/>
        </w:rPr>
        <w:t>Инструкции №</w:t>
      </w:r>
      <w:r w:rsidR="00815BF4" w:rsidRPr="00DF2BC9">
        <w:rPr>
          <w:rFonts w:ascii="Times New Roman" w:hAnsi="Times New Roman" w:cs="Times New Roman"/>
          <w:sz w:val="28"/>
          <w:szCs w:val="28"/>
        </w:rPr>
        <w:t xml:space="preserve"> 157н</w:t>
      </w:r>
      <w:r w:rsidR="00815BF4">
        <w:rPr>
          <w:rFonts w:ascii="Times New Roman" w:hAnsi="Times New Roman" w:cs="Times New Roman"/>
          <w:sz w:val="28"/>
          <w:szCs w:val="28"/>
        </w:rPr>
        <w:t>)</w:t>
      </w:r>
    </w:p>
    <w:p w:rsidR="00A42D7B" w:rsidRDefault="006D102A" w:rsidP="00A42D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E37E1">
        <w:rPr>
          <w:rFonts w:ascii="Times New Roman" w:hAnsi="Times New Roman" w:cs="Times New Roman"/>
          <w:sz w:val="28"/>
          <w:szCs w:val="28"/>
        </w:rPr>
        <w:t>.4</w:t>
      </w:r>
      <w:r w:rsidR="00A42D7B" w:rsidRPr="00F41969">
        <w:rPr>
          <w:rFonts w:ascii="Times New Roman" w:hAnsi="Times New Roman" w:cs="Times New Roman"/>
          <w:sz w:val="28"/>
          <w:szCs w:val="28"/>
        </w:rPr>
        <w:t>. На забалансовом сч</w:t>
      </w:r>
      <w:r w:rsidR="00322C1C">
        <w:rPr>
          <w:rFonts w:ascii="Times New Roman" w:hAnsi="Times New Roman" w:cs="Times New Roman"/>
          <w:sz w:val="28"/>
          <w:szCs w:val="28"/>
        </w:rPr>
        <w:t xml:space="preserve">ете 21 «Основные средства </w:t>
      </w:r>
      <w:r w:rsidR="00A42D7B" w:rsidRPr="00F41969">
        <w:rPr>
          <w:rFonts w:ascii="Times New Roman" w:hAnsi="Times New Roman" w:cs="Times New Roman"/>
          <w:sz w:val="28"/>
          <w:szCs w:val="28"/>
        </w:rPr>
        <w:t xml:space="preserve"> в эксплуатации» учет ведется по балансовой стоимости введенного в эксплуатацию объекта.</w:t>
      </w:r>
      <w:r w:rsidR="00A42D7B" w:rsidRPr="00161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EAC" w:rsidRDefault="00A42D7B" w:rsidP="003405B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2BC9">
        <w:rPr>
          <w:rFonts w:ascii="Times New Roman" w:hAnsi="Times New Roman" w:cs="Times New Roman"/>
          <w:sz w:val="28"/>
          <w:szCs w:val="28"/>
        </w:rPr>
        <w:t xml:space="preserve">(Основание: </w:t>
      </w:r>
      <w:hyperlink r:id="rId73" w:history="1">
        <w:r>
          <w:rPr>
            <w:rFonts w:ascii="Times New Roman" w:hAnsi="Times New Roman" w:cs="Times New Roman"/>
            <w:sz w:val="28"/>
            <w:szCs w:val="28"/>
          </w:rPr>
          <w:t>п.373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Инструкции №</w:t>
      </w:r>
      <w:r w:rsidRPr="00DF2BC9">
        <w:rPr>
          <w:rFonts w:ascii="Times New Roman" w:hAnsi="Times New Roman" w:cs="Times New Roman"/>
          <w:sz w:val="28"/>
          <w:szCs w:val="28"/>
        </w:rPr>
        <w:t xml:space="preserve"> 157</w:t>
      </w:r>
      <w:r w:rsidR="002F5CAC">
        <w:rPr>
          <w:rFonts w:ascii="Times New Roman" w:hAnsi="Times New Roman" w:cs="Times New Roman"/>
          <w:sz w:val="28"/>
          <w:szCs w:val="28"/>
        </w:rPr>
        <w:t>)</w:t>
      </w:r>
    </w:p>
    <w:p w:rsidR="00286C26" w:rsidRPr="00471C9E" w:rsidRDefault="00286C26" w:rsidP="003405B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4F25" w:rsidRPr="006D01A6" w:rsidRDefault="003723B4" w:rsidP="003723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12" w:name="Par440"/>
      <w:bookmarkEnd w:id="12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="00C242FC" w:rsidRPr="006D01A6">
        <w:rPr>
          <w:rFonts w:ascii="Times New Roman" w:hAnsi="Times New Roman" w:cs="Times New Roman"/>
          <w:b/>
          <w:bCs/>
          <w:sz w:val="32"/>
          <w:szCs w:val="32"/>
          <w:lang w:val="en-US"/>
        </w:rPr>
        <w:t>III</w:t>
      </w:r>
      <w:r w:rsidR="00C242FC" w:rsidRPr="006D01A6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A9028F" w:rsidRPr="006D01A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D01A6" w:rsidRPr="006D01A6">
        <w:rPr>
          <w:rFonts w:ascii="Times New Roman" w:hAnsi="Times New Roman" w:cs="Times New Roman"/>
          <w:b/>
          <w:bCs/>
          <w:sz w:val="32"/>
          <w:szCs w:val="32"/>
        </w:rPr>
        <w:t>Методика ведения</w:t>
      </w:r>
      <w:r w:rsidR="00804C1D" w:rsidRPr="006D01A6">
        <w:rPr>
          <w:rFonts w:ascii="Times New Roman" w:hAnsi="Times New Roman" w:cs="Times New Roman"/>
          <w:b/>
          <w:bCs/>
          <w:sz w:val="32"/>
          <w:szCs w:val="32"/>
        </w:rPr>
        <w:t xml:space="preserve"> налого</w:t>
      </w:r>
      <w:r w:rsidR="006D01A6" w:rsidRPr="006D01A6">
        <w:rPr>
          <w:rFonts w:ascii="Times New Roman" w:hAnsi="Times New Roman" w:cs="Times New Roman"/>
          <w:b/>
          <w:bCs/>
          <w:sz w:val="32"/>
          <w:szCs w:val="32"/>
        </w:rPr>
        <w:t>вого учета</w:t>
      </w:r>
    </w:p>
    <w:p w:rsidR="007A4F25" w:rsidRDefault="007A4F25" w:rsidP="00882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C1D" w:rsidRPr="00471C9E" w:rsidRDefault="007A4F25" w:rsidP="005835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5072"/>
      <w:bookmarkEnd w:id="13"/>
      <w:r w:rsidRPr="00471C9E">
        <w:rPr>
          <w:rFonts w:ascii="Times New Roman" w:hAnsi="Times New Roman" w:cs="Times New Roman"/>
          <w:sz w:val="28"/>
          <w:szCs w:val="28"/>
        </w:rPr>
        <w:t xml:space="preserve">1. </w:t>
      </w:r>
      <w:r w:rsidR="00804C1D" w:rsidRPr="00471C9E">
        <w:rPr>
          <w:rFonts w:ascii="Times New Roman" w:hAnsi="Times New Roman" w:cs="Times New Roman"/>
          <w:sz w:val="28"/>
          <w:szCs w:val="28"/>
        </w:rPr>
        <w:t>Ведение налогового учета осуществляет отделом учета исполнения бюджета.</w:t>
      </w:r>
      <w:r w:rsidR="00705DC6" w:rsidRPr="00705DC6">
        <w:rPr>
          <w:rFonts w:ascii="Times New Roman" w:hAnsi="Times New Roman" w:cs="Times New Roman"/>
          <w:sz w:val="28"/>
          <w:szCs w:val="28"/>
        </w:rPr>
        <w:t xml:space="preserve"> </w:t>
      </w:r>
      <w:r w:rsidR="00705DC6" w:rsidRPr="00471C9E">
        <w:rPr>
          <w:rFonts w:ascii="Times New Roman" w:hAnsi="Times New Roman" w:cs="Times New Roman"/>
          <w:sz w:val="28"/>
          <w:szCs w:val="28"/>
        </w:rPr>
        <w:t>Ответственным за постановку и ведение налогового учета является начальник отдела учета исполнения бюджета</w:t>
      </w:r>
      <w:r w:rsidR="00705DC6">
        <w:rPr>
          <w:rFonts w:ascii="Times New Roman" w:hAnsi="Times New Roman" w:cs="Times New Roman"/>
          <w:sz w:val="28"/>
          <w:szCs w:val="28"/>
        </w:rPr>
        <w:t xml:space="preserve"> – </w:t>
      </w:r>
      <w:r w:rsidR="00705DC6" w:rsidRPr="00471C9E">
        <w:rPr>
          <w:rFonts w:ascii="Times New Roman" w:hAnsi="Times New Roman" w:cs="Times New Roman"/>
          <w:sz w:val="28"/>
          <w:szCs w:val="28"/>
        </w:rPr>
        <w:t>главный бухгалтер.</w:t>
      </w:r>
    </w:p>
    <w:p w:rsidR="00453C93" w:rsidRPr="00471C9E" w:rsidRDefault="00453C93" w:rsidP="005835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 xml:space="preserve">2. Финансовое управление </w:t>
      </w:r>
      <w:r w:rsidR="004A08F4" w:rsidRPr="00471C9E">
        <w:rPr>
          <w:rFonts w:ascii="Times New Roman" w:hAnsi="Times New Roman" w:cs="Times New Roman"/>
          <w:sz w:val="28"/>
          <w:szCs w:val="28"/>
        </w:rPr>
        <w:t xml:space="preserve">города Волгодонска </w:t>
      </w:r>
      <w:r w:rsidRPr="00471C9E">
        <w:rPr>
          <w:rFonts w:ascii="Times New Roman" w:hAnsi="Times New Roman" w:cs="Times New Roman"/>
          <w:sz w:val="28"/>
          <w:szCs w:val="28"/>
        </w:rPr>
        <w:t>применяет</w:t>
      </w:r>
      <w:r w:rsidR="009D093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общую систему налогообложения.</w:t>
      </w:r>
    </w:p>
    <w:p w:rsidR="007A4F25" w:rsidRPr="00471C9E" w:rsidRDefault="00453C93" w:rsidP="005835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3</w:t>
      </w:r>
      <w:r w:rsidR="007A4F25" w:rsidRPr="00471C9E">
        <w:rPr>
          <w:rFonts w:ascii="Times New Roman" w:hAnsi="Times New Roman" w:cs="Times New Roman"/>
          <w:sz w:val="28"/>
          <w:szCs w:val="28"/>
        </w:rPr>
        <w:t>.</w:t>
      </w:r>
      <w:r w:rsidR="00804C1D" w:rsidRPr="00471C9E">
        <w:rPr>
          <w:rFonts w:ascii="Times New Roman" w:hAnsi="Times New Roman" w:cs="Times New Roman"/>
          <w:sz w:val="28"/>
          <w:szCs w:val="28"/>
        </w:rPr>
        <w:t xml:space="preserve"> Регистры налогового учета ведутся на основе данных бюджетного учета. В качестве регистров налогового учета используются регистры бюджетного учета и самостоятельно разработанные регистры налогового учета</w:t>
      </w:r>
      <w:r w:rsidR="00B7783E" w:rsidRPr="00471C9E">
        <w:rPr>
          <w:rFonts w:ascii="Times New Roman" w:hAnsi="Times New Roman" w:cs="Times New Roman"/>
          <w:sz w:val="28"/>
          <w:szCs w:val="28"/>
        </w:rPr>
        <w:t>:</w:t>
      </w:r>
    </w:p>
    <w:p w:rsidR="007A4F25" w:rsidRPr="00471C9E" w:rsidRDefault="007A4F25" w:rsidP="005835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-</w:t>
      </w:r>
      <w:r w:rsidR="00A22B98">
        <w:rPr>
          <w:rFonts w:ascii="Times New Roman" w:hAnsi="Times New Roman" w:cs="Times New Roman"/>
          <w:sz w:val="28"/>
          <w:szCs w:val="28"/>
        </w:rPr>
        <w:t xml:space="preserve"> </w:t>
      </w:r>
      <w:r w:rsidR="002B416C" w:rsidRPr="00471C9E">
        <w:rPr>
          <w:rFonts w:ascii="Times New Roman" w:hAnsi="Times New Roman" w:cs="Times New Roman"/>
          <w:sz w:val="28"/>
          <w:szCs w:val="28"/>
        </w:rPr>
        <w:t xml:space="preserve">регистр </w:t>
      </w:r>
      <w:r w:rsidR="004008CC" w:rsidRPr="00471C9E">
        <w:rPr>
          <w:rFonts w:ascii="Times New Roman" w:hAnsi="Times New Roman" w:cs="Times New Roman"/>
          <w:sz w:val="28"/>
          <w:szCs w:val="28"/>
        </w:rPr>
        <w:t>налогов</w:t>
      </w:r>
      <w:r w:rsidR="002B416C" w:rsidRPr="00471C9E">
        <w:rPr>
          <w:rFonts w:ascii="Times New Roman" w:hAnsi="Times New Roman" w:cs="Times New Roman"/>
          <w:sz w:val="28"/>
          <w:szCs w:val="28"/>
        </w:rPr>
        <w:t>ого</w:t>
      </w:r>
      <w:r w:rsidR="009D093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2B416C" w:rsidRPr="00471C9E">
        <w:rPr>
          <w:rFonts w:ascii="Times New Roman" w:hAnsi="Times New Roman" w:cs="Times New Roman"/>
          <w:sz w:val="28"/>
          <w:szCs w:val="28"/>
        </w:rPr>
        <w:t>учета</w:t>
      </w:r>
      <w:r w:rsidR="006D03C3">
        <w:rPr>
          <w:rFonts w:ascii="Times New Roman" w:hAnsi="Times New Roman" w:cs="Times New Roman"/>
          <w:sz w:val="28"/>
          <w:szCs w:val="28"/>
        </w:rPr>
        <w:t xml:space="preserve"> по налогу на доходы физических лиц</w:t>
      </w:r>
      <w:r w:rsidR="000B6A53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D71669" w:rsidRPr="00471C9E">
        <w:rPr>
          <w:rFonts w:ascii="Times New Roman" w:hAnsi="Times New Roman" w:cs="Times New Roman"/>
          <w:sz w:val="28"/>
          <w:szCs w:val="28"/>
        </w:rPr>
        <w:t>(</w:t>
      </w:r>
      <w:r w:rsidR="00453C93" w:rsidRPr="00471C9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87ACE">
        <w:rPr>
          <w:rFonts w:ascii="Times New Roman" w:hAnsi="Times New Roman" w:cs="Times New Roman"/>
          <w:sz w:val="28"/>
          <w:szCs w:val="28"/>
        </w:rPr>
        <w:t>12</w:t>
      </w:r>
      <w:r w:rsidR="00453C93" w:rsidRPr="00471C9E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</w:t>
      </w:r>
      <w:r w:rsidR="00D71669" w:rsidRPr="00471C9E">
        <w:rPr>
          <w:rFonts w:ascii="Times New Roman" w:hAnsi="Times New Roman" w:cs="Times New Roman"/>
          <w:sz w:val="28"/>
          <w:szCs w:val="28"/>
        </w:rPr>
        <w:t>)</w:t>
      </w:r>
      <w:r w:rsidR="004008CC" w:rsidRPr="00471C9E">
        <w:rPr>
          <w:rFonts w:ascii="Times New Roman" w:hAnsi="Times New Roman" w:cs="Times New Roman"/>
          <w:sz w:val="28"/>
          <w:szCs w:val="28"/>
        </w:rPr>
        <w:t>;</w:t>
      </w:r>
    </w:p>
    <w:p w:rsidR="00453C93" w:rsidRPr="00471C9E" w:rsidRDefault="007A4F25" w:rsidP="005835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 xml:space="preserve">- </w:t>
      </w:r>
      <w:r w:rsidR="004008CC" w:rsidRPr="00471C9E">
        <w:rPr>
          <w:rFonts w:ascii="Times New Roman" w:hAnsi="Times New Roman" w:cs="Times New Roman"/>
          <w:sz w:val="28"/>
          <w:szCs w:val="28"/>
        </w:rPr>
        <w:t>карточка индивидуального учета сумм начисленных выплат и иных вознаграждений и сумм начисленных страховых взносов</w:t>
      </w:r>
      <w:r w:rsidR="00483907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D71669" w:rsidRPr="00471C9E">
        <w:rPr>
          <w:rFonts w:ascii="Times New Roman" w:hAnsi="Times New Roman" w:cs="Times New Roman"/>
          <w:sz w:val="28"/>
          <w:szCs w:val="28"/>
        </w:rPr>
        <w:t>(</w:t>
      </w:r>
      <w:r w:rsidR="00011A3A">
        <w:rPr>
          <w:rFonts w:ascii="Times New Roman" w:hAnsi="Times New Roman" w:cs="Times New Roman"/>
          <w:sz w:val="28"/>
          <w:szCs w:val="28"/>
        </w:rPr>
        <w:t>Приложение13</w:t>
      </w:r>
      <w:r w:rsidR="00453C93" w:rsidRPr="00471C9E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</w:t>
      </w:r>
      <w:r w:rsidR="00D71669" w:rsidRPr="00471C9E">
        <w:rPr>
          <w:rFonts w:ascii="Times New Roman" w:hAnsi="Times New Roman" w:cs="Times New Roman"/>
          <w:sz w:val="28"/>
          <w:szCs w:val="28"/>
        </w:rPr>
        <w:t>)</w:t>
      </w:r>
      <w:r w:rsidR="00453C93" w:rsidRPr="00471C9E">
        <w:rPr>
          <w:rFonts w:ascii="Times New Roman" w:hAnsi="Times New Roman" w:cs="Times New Roman"/>
          <w:sz w:val="28"/>
          <w:szCs w:val="28"/>
        </w:rPr>
        <w:t>.</w:t>
      </w:r>
    </w:p>
    <w:p w:rsidR="00453C93" w:rsidRPr="00471C9E" w:rsidRDefault="00453C93" w:rsidP="005835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 xml:space="preserve">4. Налоговые вычеты физическим лицам, в отношении которых </w:t>
      </w:r>
      <w:r w:rsidR="004A08F4" w:rsidRPr="00471C9E">
        <w:rPr>
          <w:rFonts w:ascii="Times New Roman" w:hAnsi="Times New Roman" w:cs="Times New Roman"/>
          <w:sz w:val="28"/>
          <w:szCs w:val="28"/>
        </w:rPr>
        <w:t>Финансовое управление города Волгодонска</w:t>
      </w:r>
      <w:r w:rsidRPr="00471C9E">
        <w:rPr>
          <w:rFonts w:ascii="Times New Roman" w:hAnsi="Times New Roman" w:cs="Times New Roman"/>
          <w:sz w:val="28"/>
          <w:szCs w:val="28"/>
        </w:rPr>
        <w:t xml:space="preserve"> выступает налоговым агентом, предоставляются на основании их письменных заявлений по </w:t>
      </w:r>
      <w:r w:rsidR="006B1252">
        <w:rPr>
          <w:rFonts w:ascii="Times New Roman" w:hAnsi="Times New Roman" w:cs="Times New Roman"/>
          <w:sz w:val="28"/>
          <w:szCs w:val="28"/>
        </w:rPr>
        <w:t>форме</w:t>
      </w:r>
      <w:r w:rsidR="00D53A34" w:rsidRPr="00471C9E">
        <w:rPr>
          <w:rFonts w:ascii="Times New Roman" w:hAnsi="Times New Roman" w:cs="Times New Roman"/>
          <w:sz w:val="28"/>
          <w:szCs w:val="28"/>
        </w:rPr>
        <w:t>,</w:t>
      </w:r>
      <w:r w:rsidR="00E050F0">
        <w:rPr>
          <w:rFonts w:ascii="Times New Roman" w:hAnsi="Times New Roman" w:cs="Times New Roman"/>
          <w:sz w:val="28"/>
          <w:szCs w:val="28"/>
        </w:rPr>
        <w:t xml:space="preserve"> </w:t>
      </w:r>
      <w:r w:rsidR="006B1252">
        <w:rPr>
          <w:rFonts w:ascii="Times New Roman" w:hAnsi="Times New Roman" w:cs="Times New Roman"/>
          <w:sz w:val="28"/>
          <w:szCs w:val="28"/>
        </w:rPr>
        <w:t>самостоятельно разработанной</w:t>
      </w:r>
      <w:r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4A08F4" w:rsidRPr="00471C9E">
        <w:rPr>
          <w:rFonts w:ascii="Times New Roman" w:hAnsi="Times New Roman" w:cs="Times New Roman"/>
          <w:sz w:val="28"/>
          <w:szCs w:val="28"/>
        </w:rPr>
        <w:t>Финансовым управлением города Волгодонска</w:t>
      </w:r>
      <w:r w:rsidR="006B1252">
        <w:rPr>
          <w:rFonts w:ascii="Times New Roman" w:hAnsi="Times New Roman" w:cs="Times New Roman"/>
          <w:sz w:val="28"/>
          <w:szCs w:val="28"/>
        </w:rPr>
        <w:t>, приведенной</w:t>
      </w:r>
      <w:r w:rsidRPr="00471C9E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5127" w:history="1">
        <w:r w:rsidRPr="00471C9E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="006B1252">
        <w:rPr>
          <w:rFonts w:ascii="Times New Roman" w:hAnsi="Times New Roman" w:cs="Times New Roman"/>
          <w:sz w:val="28"/>
          <w:szCs w:val="28"/>
        </w:rPr>
        <w:t>14</w:t>
      </w:r>
      <w:r w:rsidRPr="00471C9E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политике.</w:t>
      </w:r>
    </w:p>
    <w:p w:rsidR="00804C1D" w:rsidRPr="00471C9E" w:rsidRDefault="00453C93" w:rsidP="005835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5</w:t>
      </w:r>
      <w:r w:rsidR="007A4F25" w:rsidRPr="00471C9E">
        <w:rPr>
          <w:rFonts w:ascii="Times New Roman" w:hAnsi="Times New Roman" w:cs="Times New Roman"/>
          <w:sz w:val="28"/>
          <w:szCs w:val="28"/>
        </w:rPr>
        <w:t>.</w:t>
      </w:r>
      <w:r w:rsidR="00873EAC">
        <w:rPr>
          <w:rFonts w:ascii="Times New Roman" w:hAnsi="Times New Roman" w:cs="Times New Roman"/>
          <w:sz w:val="28"/>
          <w:szCs w:val="28"/>
        </w:rPr>
        <w:t xml:space="preserve"> </w:t>
      </w:r>
      <w:r w:rsidR="00804C1D" w:rsidRPr="00471C9E">
        <w:rPr>
          <w:rFonts w:ascii="Times New Roman" w:hAnsi="Times New Roman" w:cs="Times New Roman"/>
          <w:sz w:val="28"/>
          <w:szCs w:val="28"/>
        </w:rPr>
        <w:t>Налоговые регистры на бумажных носителях формируются ежегодно.</w:t>
      </w:r>
    </w:p>
    <w:p w:rsidR="00155F88" w:rsidRDefault="00453C93" w:rsidP="005835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6</w:t>
      </w:r>
      <w:r w:rsidR="007A4F25" w:rsidRPr="00471C9E">
        <w:rPr>
          <w:rFonts w:ascii="Times New Roman" w:hAnsi="Times New Roman" w:cs="Times New Roman"/>
          <w:sz w:val="28"/>
          <w:szCs w:val="28"/>
        </w:rPr>
        <w:t>.</w:t>
      </w:r>
      <w:r w:rsidR="00442789">
        <w:rPr>
          <w:rFonts w:ascii="Times New Roman" w:hAnsi="Times New Roman" w:cs="Times New Roman"/>
          <w:sz w:val="28"/>
          <w:szCs w:val="28"/>
        </w:rPr>
        <w:t xml:space="preserve"> Финансовым управлением города</w:t>
      </w:r>
      <w:r w:rsidR="00CD3692">
        <w:rPr>
          <w:rFonts w:ascii="Times New Roman" w:hAnsi="Times New Roman" w:cs="Times New Roman"/>
          <w:sz w:val="28"/>
          <w:szCs w:val="28"/>
        </w:rPr>
        <w:t xml:space="preserve"> Волгодонска</w:t>
      </w:r>
      <w:r w:rsidR="00873EAC">
        <w:rPr>
          <w:rFonts w:ascii="Times New Roman" w:hAnsi="Times New Roman" w:cs="Times New Roman"/>
          <w:sz w:val="28"/>
          <w:szCs w:val="28"/>
        </w:rPr>
        <w:t xml:space="preserve"> </w:t>
      </w:r>
      <w:r w:rsidR="00442789">
        <w:rPr>
          <w:rFonts w:ascii="Times New Roman" w:hAnsi="Times New Roman" w:cs="Times New Roman"/>
          <w:sz w:val="28"/>
          <w:szCs w:val="28"/>
        </w:rPr>
        <w:t>и</w:t>
      </w:r>
      <w:r w:rsidR="00804C1D" w:rsidRPr="00471C9E">
        <w:rPr>
          <w:rFonts w:ascii="Times New Roman" w:hAnsi="Times New Roman" w:cs="Times New Roman"/>
          <w:sz w:val="28"/>
          <w:szCs w:val="28"/>
        </w:rPr>
        <w:t>спользуется электронный способ представления налоговой отчетности в налоговые органы по телекоммуникационным каналам связи</w:t>
      </w:r>
      <w:bookmarkStart w:id="14" w:name="Par5092"/>
      <w:bookmarkEnd w:id="14"/>
      <w:r w:rsidR="00155F88">
        <w:rPr>
          <w:rFonts w:ascii="Times New Roman" w:hAnsi="Times New Roman" w:cs="Times New Roman"/>
          <w:sz w:val="28"/>
          <w:szCs w:val="28"/>
        </w:rPr>
        <w:t>.</w:t>
      </w:r>
    </w:p>
    <w:p w:rsidR="003E574D" w:rsidRDefault="003E574D" w:rsidP="003E5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68F" w:rsidRDefault="00F8368F" w:rsidP="003E5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0C4" w:rsidRPr="00471C9E" w:rsidRDefault="00C920C4" w:rsidP="003E5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6D6991" w:rsidRDefault="00C920C4" w:rsidP="006D69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 xml:space="preserve">города Волгодонска                                                       </w:t>
      </w:r>
      <w:r w:rsidR="00E050F0">
        <w:rPr>
          <w:rFonts w:ascii="Times New Roman" w:hAnsi="Times New Roman" w:cs="Times New Roman"/>
          <w:sz w:val="28"/>
          <w:szCs w:val="28"/>
        </w:rPr>
        <w:t xml:space="preserve">                   М.А.Вялых</w:t>
      </w:r>
      <w:bookmarkStart w:id="15" w:name="Par5119"/>
      <w:bookmarkStart w:id="16" w:name="Par5127"/>
      <w:bookmarkEnd w:id="15"/>
      <w:bookmarkEnd w:id="16"/>
      <w:r w:rsidR="006D699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8368F" w:rsidRDefault="00F8368F">
      <w:pPr>
        <w:rPr>
          <w:rFonts w:ascii="Times New Roman" w:hAnsi="Times New Roman" w:cs="Times New Roman"/>
          <w:sz w:val="28"/>
          <w:szCs w:val="28"/>
        </w:rPr>
      </w:pPr>
    </w:p>
    <w:sectPr w:rsidR="00F8368F" w:rsidSect="00E93B67">
      <w:pgSz w:w="11905" w:h="16838"/>
      <w:pgMar w:top="1134" w:right="850" w:bottom="993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6E8" w:rsidRDefault="005946E8" w:rsidP="000C3C9E">
      <w:pPr>
        <w:spacing w:after="0" w:line="240" w:lineRule="auto"/>
      </w:pPr>
      <w:r>
        <w:separator/>
      </w:r>
    </w:p>
  </w:endnote>
  <w:endnote w:type="continuationSeparator" w:id="0">
    <w:p w:rsidR="005946E8" w:rsidRDefault="005946E8" w:rsidP="000C3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6E8" w:rsidRDefault="005946E8" w:rsidP="000C3C9E">
      <w:pPr>
        <w:spacing w:after="0" w:line="240" w:lineRule="auto"/>
      </w:pPr>
      <w:r>
        <w:separator/>
      </w:r>
    </w:p>
  </w:footnote>
  <w:footnote w:type="continuationSeparator" w:id="0">
    <w:p w:rsidR="005946E8" w:rsidRDefault="005946E8" w:rsidP="000C3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885"/>
    <w:multiLevelType w:val="hybridMultilevel"/>
    <w:tmpl w:val="14C29692"/>
    <w:lvl w:ilvl="0" w:tplc="2AB857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324906"/>
    <w:multiLevelType w:val="hybridMultilevel"/>
    <w:tmpl w:val="542A53A2"/>
    <w:lvl w:ilvl="0" w:tplc="4DA29BC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20820"/>
    <w:multiLevelType w:val="hybridMultilevel"/>
    <w:tmpl w:val="A9E0629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B0520A"/>
    <w:multiLevelType w:val="multilevel"/>
    <w:tmpl w:val="105625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6" w:hanging="1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C6C1460"/>
    <w:multiLevelType w:val="hybridMultilevel"/>
    <w:tmpl w:val="14C29692"/>
    <w:lvl w:ilvl="0" w:tplc="2AB857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3B7144"/>
    <w:multiLevelType w:val="multilevel"/>
    <w:tmpl w:val="0419001F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332" w:hanging="432"/>
      </w:pPr>
    </w:lvl>
    <w:lvl w:ilvl="2">
      <w:start w:val="1"/>
      <w:numFmt w:val="decimal"/>
      <w:lvlText w:val="%1.%2.%3."/>
      <w:lvlJc w:val="left"/>
      <w:pPr>
        <w:ind w:left="1764" w:hanging="504"/>
      </w:pPr>
    </w:lvl>
    <w:lvl w:ilvl="3">
      <w:start w:val="1"/>
      <w:numFmt w:val="decimal"/>
      <w:lvlText w:val="%1.%2.%3.%4."/>
      <w:lvlJc w:val="left"/>
      <w:pPr>
        <w:ind w:left="2268" w:hanging="648"/>
      </w:pPr>
    </w:lvl>
    <w:lvl w:ilvl="4">
      <w:start w:val="1"/>
      <w:numFmt w:val="decimal"/>
      <w:lvlText w:val="%1.%2.%3.%4.%5."/>
      <w:lvlJc w:val="left"/>
      <w:pPr>
        <w:ind w:left="2772" w:hanging="792"/>
      </w:pPr>
    </w:lvl>
    <w:lvl w:ilvl="5">
      <w:start w:val="1"/>
      <w:numFmt w:val="decimal"/>
      <w:lvlText w:val="%1.%2.%3.%4.%5.%6."/>
      <w:lvlJc w:val="left"/>
      <w:pPr>
        <w:ind w:left="3276" w:hanging="936"/>
      </w:pPr>
    </w:lvl>
    <w:lvl w:ilvl="6">
      <w:start w:val="1"/>
      <w:numFmt w:val="decimal"/>
      <w:lvlText w:val="%1.%2.%3.%4.%5.%6.%7."/>
      <w:lvlJc w:val="left"/>
      <w:pPr>
        <w:ind w:left="3780" w:hanging="1080"/>
      </w:pPr>
    </w:lvl>
    <w:lvl w:ilvl="7">
      <w:start w:val="1"/>
      <w:numFmt w:val="decimal"/>
      <w:lvlText w:val="%1.%2.%3.%4.%5.%6.%7.%8."/>
      <w:lvlJc w:val="left"/>
      <w:pPr>
        <w:ind w:left="4284" w:hanging="1224"/>
      </w:pPr>
    </w:lvl>
    <w:lvl w:ilvl="8">
      <w:start w:val="1"/>
      <w:numFmt w:val="decimal"/>
      <w:lvlText w:val="%1.%2.%3.%4.%5.%6.%7.%8.%9."/>
      <w:lvlJc w:val="left"/>
      <w:pPr>
        <w:ind w:left="4860" w:hanging="1440"/>
      </w:pPr>
    </w:lvl>
  </w:abstractNum>
  <w:abstractNum w:abstractNumId="6">
    <w:nsid w:val="22E31229"/>
    <w:multiLevelType w:val="hybridMultilevel"/>
    <w:tmpl w:val="DFF8EB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750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A037BC9"/>
    <w:multiLevelType w:val="multilevel"/>
    <w:tmpl w:val="0419001F"/>
    <w:lvl w:ilvl="0">
      <w:start w:val="1"/>
      <w:numFmt w:val="decimal"/>
      <w:lvlText w:val="%1."/>
      <w:lvlJc w:val="left"/>
      <w:pPr>
        <w:ind w:left="3900" w:hanging="360"/>
      </w:pPr>
    </w:lvl>
    <w:lvl w:ilvl="1">
      <w:start w:val="1"/>
      <w:numFmt w:val="decimal"/>
      <w:lvlText w:val="%1.%2."/>
      <w:lvlJc w:val="left"/>
      <w:pPr>
        <w:ind w:left="4332" w:hanging="432"/>
      </w:pPr>
    </w:lvl>
    <w:lvl w:ilvl="2">
      <w:start w:val="1"/>
      <w:numFmt w:val="decimal"/>
      <w:lvlText w:val="%1.%2.%3."/>
      <w:lvlJc w:val="left"/>
      <w:pPr>
        <w:ind w:left="4764" w:hanging="504"/>
      </w:pPr>
    </w:lvl>
    <w:lvl w:ilvl="3">
      <w:start w:val="1"/>
      <w:numFmt w:val="decimal"/>
      <w:lvlText w:val="%1.%2.%3.%4."/>
      <w:lvlJc w:val="left"/>
      <w:pPr>
        <w:ind w:left="5268" w:hanging="648"/>
      </w:pPr>
    </w:lvl>
    <w:lvl w:ilvl="4">
      <w:start w:val="1"/>
      <w:numFmt w:val="decimal"/>
      <w:lvlText w:val="%1.%2.%3.%4.%5."/>
      <w:lvlJc w:val="left"/>
      <w:pPr>
        <w:ind w:left="5772" w:hanging="792"/>
      </w:pPr>
    </w:lvl>
    <w:lvl w:ilvl="5">
      <w:start w:val="1"/>
      <w:numFmt w:val="decimal"/>
      <w:lvlText w:val="%1.%2.%3.%4.%5.%6."/>
      <w:lvlJc w:val="left"/>
      <w:pPr>
        <w:ind w:left="6276" w:hanging="936"/>
      </w:pPr>
    </w:lvl>
    <w:lvl w:ilvl="6">
      <w:start w:val="1"/>
      <w:numFmt w:val="decimal"/>
      <w:lvlText w:val="%1.%2.%3.%4.%5.%6.%7."/>
      <w:lvlJc w:val="left"/>
      <w:pPr>
        <w:ind w:left="6780" w:hanging="1080"/>
      </w:pPr>
    </w:lvl>
    <w:lvl w:ilvl="7">
      <w:start w:val="1"/>
      <w:numFmt w:val="decimal"/>
      <w:lvlText w:val="%1.%2.%3.%4.%5.%6.%7.%8."/>
      <w:lvlJc w:val="left"/>
      <w:pPr>
        <w:ind w:left="7284" w:hanging="1224"/>
      </w:pPr>
    </w:lvl>
    <w:lvl w:ilvl="8">
      <w:start w:val="1"/>
      <w:numFmt w:val="decimal"/>
      <w:lvlText w:val="%1.%2.%3.%4.%5.%6.%7.%8.%9."/>
      <w:lvlJc w:val="left"/>
      <w:pPr>
        <w:ind w:left="7860" w:hanging="1440"/>
      </w:pPr>
    </w:lvl>
  </w:abstractNum>
  <w:abstractNum w:abstractNumId="9">
    <w:nsid w:val="2A082B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B8D73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6F64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EF952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0FC6588"/>
    <w:multiLevelType w:val="hybridMultilevel"/>
    <w:tmpl w:val="3F2A9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E37F1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5">
    <w:nsid w:val="387F28E3"/>
    <w:multiLevelType w:val="hybridMultilevel"/>
    <w:tmpl w:val="EDFC997A"/>
    <w:lvl w:ilvl="0" w:tplc="535ED36C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trike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6">
    <w:nsid w:val="39547AB1"/>
    <w:multiLevelType w:val="multilevel"/>
    <w:tmpl w:val="13087E78"/>
    <w:lvl w:ilvl="0">
      <w:start w:val="3"/>
      <w:numFmt w:val="decimal"/>
      <w:lvlText w:val="%1........ü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3EAB5D31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>
    <w:nsid w:val="3F112214"/>
    <w:multiLevelType w:val="multilevel"/>
    <w:tmpl w:val="40824D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576" w:hanging="1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0681173"/>
    <w:multiLevelType w:val="hybridMultilevel"/>
    <w:tmpl w:val="7E2E315E"/>
    <w:lvl w:ilvl="0" w:tplc="72E2A350">
      <w:start w:val="1"/>
      <w:numFmt w:val="decimal"/>
      <w:suff w:val="space"/>
      <w:lvlText w:val="%1."/>
      <w:lvlJc w:val="left"/>
      <w:pPr>
        <w:ind w:left="653" w:hanging="227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C5516DE"/>
    <w:multiLevelType w:val="hybridMultilevel"/>
    <w:tmpl w:val="210AE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6573E"/>
    <w:multiLevelType w:val="hybridMultilevel"/>
    <w:tmpl w:val="84A2B910"/>
    <w:lvl w:ilvl="0" w:tplc="029ED02A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C48D1"/>
    <w:multiLevelType w:val="hybridMultilevel"/>
    <w:tmpl w:val="10DE9690"/>
    <w:lvl w:ilvl="0" w:tplc="2A2C400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4337B17"/>
    <w:multiLevelType w:val="hybridMultilevel"/>
    <w:tmpl w:val="EDFC997A"/>
    <w:lvl w:ilvl="0" w:tplc="535ED36C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trike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24">
    <w:nsid w:val="5B785203"/>
    <w:multiLevelType w:val="hybridMultilevel"/>
    <w:tmpl w:val="F11A15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FA91D9B"/>
    <w:multiLevelType w:val="multilevel"/>
    <w:tmpl w:val="0B88CD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26">
    <w:nsid w:val="609906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8F60436"/>
    <w:multiLevelType w:val="hybridMultilevel"/>
    <w:tmpl w:val="A88A4938"/>
    <w:lvl w:ilvl="0" w:tplc="869C808A">
      <w:start w:val="20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8">
    <w:nsid w:val="6C5F45F4"/>
    <w:multiLevelType w:val="hybridMultilevel"/>
    <w:tmpl w:val="D19CF0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DE53AAE"/>
    <w:multiLevelType w:val="hybridMultilevel"/>
    <w:tmpl w:val="6AE8DC78"/>
    <w:lvl w:ilvl="0" w:tplc="90521156">
      <w:start w:val="1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0">
    <w:nsid w:val="721C5A5F"/>
    <w:multiLevelType w:val="hybridMultilevel"/>
    <w:tmpl w:val="4F447CBE"/>
    <w:lvl w:ilvl="0" w:tplc="2A2C400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74066036"/>
    <w:multiLevelType w:val="hybridMultilevel"/>
    <w:tmpl w:val="A942CDEA"/>
    <w:lvl w:ilvl="0" w:tplc="6292ED5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9D22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8"/>
  </w:num>
  <w:num w:numId="2">
    <w:abstractNumId w:val="15"/>
  </w:num>
  <w:num w:numId="3">
    <w:abstractNumId w:val="22"/>
  </w:num>
  <w:num w:numId="4">
    <w:abstractNumId w:val="7"/>
  </w:num>
  <w:num w:numId="5">
    <w:abstractNumId w:val="26"/>
  </w:num>
  <w:num w:numId="6">
    <w:abstractNumId w:val="18"/>
  </w:num>
  <w:num w:numId="7">
    <w:abstractNumId w:val="5"/>
  </w:num>
  <w:num w:numId="8">
    <w:abstractNumId w:val="19"/>
  </w:num>
  <w:num w:numId="9">
    <w:abstractNumId w:val="14"/>
  </w:num>
  <w:num w:numId="10">
    <w:abstractNumId w:val="2"/>
  </w:num>
  <w:num w:numId="11">
    <w:abstractNumId w:val="24"/>
  </w:num>
  <w:num w:numId="12">
    <w:abstractNumId w:val="3"/>
  </w:num>
  <w:num w:numId="13">
    <w:abstractNumId w:val="11"/>
  </w:num>
  <w:num w:numId="14">
    <w:abstractNumId w:val="9"/>
  </w:num>
  <w:num w:numId="15">
    <w:abstractNumId w:val="12"/>
  </w:num>
  <w:num w:numId="16">
    <w:abstractNumId w:val="32"/>
  </w:num>
  <w:num w:numId="17">
    <w:abstractNumId w:val="17"/>
  </w:num>
  <w:num w:numId="18">
    <w:abstractNumId w:val="10"/>
  </w:num>
  <w:num w:numId="19">
    <w:abstractNumId w:val="8"/>
  </w:num>
  <w:num w:numId="20">
    <w:abstractNumId w:val="4"/>
  </w:num>
  <w:num w:numId="21">
    <w:abstractNumId w:val="0"/>
  </w:num>
  <w:num w:numId="22">
    <w:abstractNumId w:val="20"/>
  </w:num>
  <w:num w:numId="23">
    <w:abstractNumId w:val="13"/>
  </w:num>
  <w:num w:numId="24">
    <w:abstractNumId w:val="30"/>
  </w:num>
  <w:num w:numId="25">
    <w:abstractNumId w:val="23"/>
  </w:num>
  <w:num w:numId="26">
    <w:abstractNumId w:val="6"/>
  </w:num>
  <w:num w:numId="27">
    <w:abstractNumId w:val="31"/>
  </w:num>
  <w:num w:numId="28">
    <w:abstractNumId w:val="21"/>
  </w:num>
  <w:num w:numId="29">
    <w:abstractNumId w:val="29"/>
  </w:num>
  <w:num w:numId="30">
    <w:abstractNumId w:val="1"/>
  </w:num>
  <w:num w:numId="31">
    <w:abstractNumId w:val="27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32802"/>
  </w:hdrShapeDefaults>
  <w:footnotePr>
    <w:footnote w:id="-1"/>
    <w:footnote w:id="0"/>
  </w:footnotePr>
  <w:endnotePr>
    <w:endnote w:id="-1"/>
    <w:endnote w:id="0"/>
  </w:endnotePr>
  <w:compat/>
  <w:rsids>
    <w:rsidRoot w:val="007D6047"/>
    <w:rsid w:val="000007C0"/>
    <w:rsid w:val="00000988"/>
    <w:rsid w:val="00000E65"/>
    <w:rsid w:val="00001C16"/>
    <w:rsid w:val="000046A9"/>
    <w:rsid w:val="00004714"/>
    <w:rsid w:val="000065A7"/>
    <w:rsid w:val="000070D0"/>
    <w:rsid w:val="0000794D"/>
    <w:rsid w:val="00010038"/>
    <w:rsid w:val="0001089B"/>
    <w:rsid w:val="000108EA"/>
    <w:rsid w:val="000109F8"/>
    <w:rsid w:val="00011A3A"/>
    <w:rsid w:val="00013362"/>
    <w:rsid w:val="00013E46"/>
    <w:rsid w:val="000149D9"/>
    <w:rsid w:val="000201B4"/>
    <w:rsid w:val="00020553"/>
    <w:rsid w:val="00021D31"/>
    <w:rsid w:val="00022583"/>
    <w:rsid w:val="0002357D"/>
    <w:rsid w:val="00023A6E"/>
    <w:rsid w:val="00027511"/>
    <w:rsid w:val="00030BD8"/>
    <w:rsid w:val="0003103D"/>
    <w:rsid w:val="00034E27"/>
    <w:rsid w:val="00040392"/>
    <w:rsid w:val="000417AB"/>
    <w:rsid w:val="000420E8"/>
    <w:rsid w:val="00042904"/>
    <w:rsid w:val="0004291A"/>
    <w:rsid w:val="000436D4"/>
    <w:rsid w:val="00044733"/>
    <w:rsid w:val="00051008"/>
    <w:rsid w:val="0005309E"/>
    <w:rsid w:val="00054894"/>
    <w:rsid w:val="00055C63"/>
    <w:rsid w:val="00056079"/>
    <w:rsid w:val="00056479"/>
    <w:rsid w:val="00056B93"/>
    <w:rsid w:val="00056CB4"/>
    <w:rsid w:val="00057828"/>
    <w:rsid w:val="000600EE"/>
    <w:rsid w:val="00060599"/>
    <w:rsid w:val="0006140A"/>
    <w:rsid w:val="00061889"/>
    <w:rsid w:val="00062197"/>
    <w:rsid w:val="00062651"/>
    <w:rsid w:val="00062C83"/>
    <w:rsid w:val="00064295"/>
    <w:rsid w:val="00066696"/>
    <w:rsid w:val="0007010E"/>
    <w:rsid w:val="00071425"/>
    <w:rsid w:val="0007193B"/>
    <w:rsid w:val="0007301C"/>
    <w:rsid w:val="00074B5C"/>
    <w:rsid w:val="00076262"/>
    <w:rsid w:val="00076A68"/>
    <w:rsid w:val="00077397"/>
    <w:rsid w:val="000804A7"/>
    <w:rsid w:val="0008085A"/>
    <w:rsid w:val="000819AB"/>
    <w:rsid w:val="00083126"/>
    <w:rsid w:val="0008317E"/>
    <w:rsid w:val="000840AE"/>
    <w:rsid w:val="00084A51"/>
    <w:rsid w:val="00084BB1"/>
    <w:rsid w:val="0008543E"/>
    <w:rsid w:val="00086F0A"/>
    <w:rsid w:val="00087296"/>
    <w:rsid w:val="000900E6"/>
    <w:rsid w:val="00092F0D"/>
    <w:rsid w:val="00092F6A"/>
    <w:rsid w:val="00094789"/>
    <w:rsid w:val="0009486C"/>
    <w:rsid w:val="00094C55"/>
    <w:rsid w:val="000951E1"/>
    <w:rsid w:val="000952D4"/>
    <w:rsid w:val="00095C5F"/>
    <w:rsid w:val="0009643C"/>
    <w:rsid w:val="00096F18"/>
    <w:rsid w:val="00097582"/>
    <w:rsid w:val="00097D37"/>
    <w:rsid w:val="000A0342"/>
    <w:rsid w:val="000A3178"/>
    <w:rsid w:val="000A325A"/>
    <w:rsid w:val="000A3F70"/>
    <w:rsid w:val="000A4181"/>
    <w:rsid w:val="000A4BB4"/>
    <w:rsid w:val="000A4E50"/>
    <w:rsid w:val="000A575A"/>
    <w:rsid w:val="000A7BBA"/>
    <w:rsid w:val="000B2C8A"/>
    <w:rsid w:val="000B407A"/>
    <w:rsid w:val="000B4847"/>
    <w:rsid w:val="000B53B0"/>
    <w:rsid w:val="000B5646"/>
    <w:rsid w:val="000B5CE2"/>
    <w:rsid w:val="000B5E94"/>
    <w:rsid w:val="000B6A53"/>
    <w:rsid w:val="000B7043"/>
    <w:rsid w:val="000B7BBC"/>
    <w:rsid w:val="000C100F"/>
    <w:rsid w:val="000C362D"/>
    <w:rsid w:val="000C3C9E"/>
    <w:rsid w:val="000C44FB"/>
    <w:rsid w:val="000C56BB"/>
    <w:rsid w:val="000C73CE"/>
    <w:rsid w:val="000C7EFA"/>
    <w:rsid w:val="000D1E27"/>
    <w:rsid w:val="000D2CAB"/>
    <w:rsid w:val="000D454F"/>
    <w:rsid w:val="000D4E79"/>
    <w:rsid w:val="000D5705"/>
    <w:rsid w:val="000D720D"/>
    <w:rsid w:val="000D7C06"/>
    <w:rsid w:val="000E03DC"/>
    <w:rsid w:val="000E137D"/>
    <w:rsid w:val="000E22D6"/>
    <w:rsid w:val="000E250E"/>
    <w:rsid w:val="000E2B47"/>
    <w:rsid w:val="000E36C6"/>
    <w:rsid w:val="000E3B28"/>
    <w:rsid w:val="000E41E3"/>
    <w:rsid w:val="000E4610"/>
    <w:rsid w:val="000E5590"/>
    <w:rsid w:val="000E61D0"/>
    <w:rsid w:val="000E7B38"/>
    <w:rsid w:val="000E7E4B"/>
    <w:rsid w:val="000E7F68"/>
    <w:rsid w:val="000F0705"/>
    <w:rsid w:val="000F250F"/>
    <w:rsid w:val="000F35D7"/>
    <w:rsid w:val="000F3663"/>
    <w:rsid w:val="000F389C"/>
    <w:rsid w:val="000F54CE"/>
    <w:rsid w:val="000F604B"/>
    <w:rsid w:val="000F60A0"/>
    <w:rsid w:val="000F6DE5"/>
    <w:rsid w:val="00101DE5"/>
    <w:rsid w:val="001021AE"/>
    <w:rsid w:val="001034FF"/>
    <w:rsid w:val="0010444D"/>
    <w:rsid w:val="00104A42"/>
    <w:rsid w:val="00105C77"/>
    <w:rsid w:val="001073F4"/>
    <w:rsid w:val="00107B74"/>
    <w:rsid w:val="00107C16"/>
    <w:rsid w:val="0011066B"/>
    <w:rsid w:val="00110C7D"/>
    <w:rsid w:val="00112014"/>
    <w:rsid w:val="0011598B"/>
    <w:rsid w:val="00116409"/>
    <w:rsid w:val="001166E7"/>
    <w:rsid w:val="001203D0"/>
    <w:rsid w:val="001203E1"/>
    <w:rsid w:val="00122253"/>
    <w:rsid w:val="00126E6B"/>
    <w:rsid w:val="00127C68"/>
    <w:rsid w:val="00131EB6"/>
    <w:rsid w:val="00133A01"/>
    <w:rsid w:val="00134361"/>
    <w:rsid w:val="001351AD"/>
    <w:rsid w:val="00135899"/>
    <w:rsid w:val="001367BF"/>
    <w:rsid w:val="001372BE"/>
    <w:rsid w:val="00137EA4"/>
    <w:rsid w:val="001405FB"/>
    <w:rsid w:val="00140859"/>
    <w:rsid w:val="0014168B"/>
    <w:rsid w:val="001419CB"/>
    <w:rsid w:val="0014366B"/>
    <w:rsid w:val="001438AF"/>
    <w:rsid w:val="0014626C"/>
    <w:rsid w:val="0014667C"/>
    <w:rsid w:val="001471EE"/>
    <w:rsid w:val="00147BB5"/>
    <w:rsid w:val="00151FCA"/>
    <w:rsid w:val="0015232B"/>
    <w:rsid w:val="00153815"/>
    <w:rsid w:val="00153EF4"/>
    <w:rsid w:val="00154438"/>
    <w:rsid w:val="00155524"/>
    <w:rsid w:val="00155F88"/>
    <w:rsid w:val="00156057"/>
    <w:rsid w:val="00156C56"/>
    <w:rsid w:val="001571E1"/>
    <w:rsid w:val="001576E2"/>
    <w:rsid w:val="00161A76"/>
    <w:rsid w:val="00161BE9"/>
    <w:rsid w:val="0016458E"/>
    <w:rsid w:val="0016578A"/>
    <w:rsid w:val="0016640D"/>
    <w:rsid w:val="00167AA8"/>
    <w:rsid w:val="00167B28"/>
    <w:rsid w:val="001700F3"/>
    <w:rsid w:val="00170C28"/>
    <w:rsid w:val="00170CE1"/>
    <w:rsid w:val="001715BB"/>
    <w:rsid w:val="001736E5"/>
    <w:rsid w:val="00173752"/>
    <w:rsid w:val="00177E83"/>
    <w:rsid w:val="0018013D"/>
    <w:rsid w:val="00180ACF"/>
    <w:rsid w:val="0018132A"/>
    <w:rsid w:val="001819A8"/>
    <w:rsid w:val="00183017"/>
    <w:rsid w:val="00185201"/>
    <w:rsid w:val="0018550E"/>
    <w:rsid w:val="00186548"/>
    <w:rsid w:val="001900C6"/>
    <w:rsid w:val="001906BE"/>
    <w:rsid w:val="00190BE8"/>
    <w:rsid w:val="00190DCF"/>
    <w:rsid w:val="00190E2F"/>
    <w:rsid w:val="001911F1"/>
    <w:rsid w:val="00195C23"/>
    <w:rsid w:val="00197057"/>
    <w:rsid w:val="00197127"/>
    <w:rsid w:val="001A0145"/>
    <w:rsid w:val="001A18B5"/>
    <w:rsid w:val="001A1B2C"/>
    <w:rsid w:val="001A41DF"/>
    <w:rsid w:val="001A6035"/>
    <w:rsid w:val="001A6750"/>
    <w:rsid w:val="001B0A04"/>
    <w:rsid w:val="001B21B4"/>
    <w:rsid w:val="001B25C2"/>
    <w:rsid w:val="001B29DC"/>
    <w:rsid w:val="001B46FA"/>
    <w:rsid w:val="001B5463"/>
    <w:rsid w:val="001B5BD9"/>
    <w:rsid w:val="001B7D22"/>
    <w:rsid w:val="001C0907"/>
    <w:rsid w:val="001C1BFC"/>
    <w:rsid w:val="001C2EE3"/>
    <w:rsid w:val="001C4C42"/>
    <w:rsid w:val="001C5483"/>
    <w:rsid w:val="001C6FB2"/>
    <w:rsid w:val="001D0020"/>
    <w:rsid w:val="001D0056"/>
    <w:rsid w:val="001D3108"/>
    <w:rsid w:val="001D4D91"/>
    <w:rsid w:val="001D4E18"/>
    <w:rsid w:val="001D4FFE"/>
    <w:rsid w:val="001D5939"/>
    <w:rsid w:val="001D614C"/>
    <w:rsid w:val="001D64BC"/>
    <w:rsid w:val="001D79EE"/>
    <w:rsid w:val="001E127B"/>
    <w:rsid w:val="001E2B94"/>
    <w:rsid w:val="001E322D"/>
    <w:rsid w:val="001E33AC"/>
    <w:rsid w:val="001E34A0"/>
    <w:rsid w:val="001E4054"/>
    <w:rsid w:val="001E430F"/>
    <w:rsid w:val="001E6CC3"/>
    <w:rsid w:val="001E6CC8"/>
    <w:rsid w:val="001F125B"/>
    <w:rsid w:val="001F213E"/>
    <w:rsid w:val="001F28D9"/>
    <w:rsid w:val="001F429C"/>
    <w:rsid w:val="001F5709"/>
    <w:rsid w:val="001F7599"/>
    <w:rsid w:val="001F7B35"/>
    <w:rsid w:val="00200BF9"/>
    <w:rsid w:val="002025DA"/>
    <w:rsid w:val="00203664"/>
    <w:rsid w:val="00203A48"/>
    <w:rsid w:val="00203FAB"/>
    <w:rsid w:val="002069C6"/>
    <w:rsid w:val="00207698"/>
    <w:rsid w:val="0021115B"/>
    <w:rsid w:val="00211810"/>
    <w:rsid w:val="00213A45"/>
    <w:rsid w:val="002141D0"/>
    <w:rsid w:val="002173C2"/>
    <w:rsid w:val="00220FF5"/>
    <w:rsid w:val="00225F54"/>
    <w:rsid w:val="00233DBE"/>
    <w:rsid w:val="00236ED2"/>
    <w:rsid w:val="00237410"/>
    <w:rsid w:val="00237DBC"/>
    <w:rsid w:val="00240846"/>
    <w:rsid w:val="00240E49"/>
    <w:rsid w:val="00241962"/>
    <w:rsid w:val="00242DF0"/>
    <w:rsid w:val="00243777"/>
    <w:rsid w:val="00243ABE"/>
    <w:rsid w:val="0024421C"/>
    <w:rsid w:val="00245363"/>
    <w:rsid w:val="00250549"/>
    <w:rsid w:val="00250D25"/>
    <w:rsid w:val="002511FC"/>
    <w:rsid w:val="00251A54"/>
    <w:rsid w:val="002521D6"/>
    <w:rsid w:val="00252F35"/>
    <w:rsid w:val="002540C7"/>
    <w:rsid w:val="00255579"/>
    <w:rsid w:val="002566E8"/>
    <w:rsid w:val="00256CE0"/>
    <w:rsid w:val="00257693"/>
    <w:rsid w:val="00261977"/>
    <w:rsid w:val="0026214F"/>
    <w:rsid w:val="0026227C"/>
    <w:rsid w:val="0026267C"/>
    <w:rsid w:val="00262C28"/>
    <w:rsid w:val="00264CCB"/>
    <w:rsid w:val="00264D16"/>
    <w:rsid w:val="00265B37"/>
    <w:rsid w:val="00266136"/>
    <w:rsid w:val="00272119"/>
    <w:rsid w:val="002730C0"/>
    <w:rsid w:val="00273B81"/>
    <w:rsid w:val="00273FED"/>
    <w:rsid w:val="002740C0"/>
    <w:rsid w:val="00274BA7"/>
    <w:rsid w:val="002762F3"/>
    <w:rsid w:val="00277F2E"/>
    <w:rsid w:val="0028086C"/>
    <w:rsid w:val="00280F91"/>
    <w:rsid w:val="0028149A"/>
    <w:rsid w:val="00281E9D"/>
    <w:rsid w:val="0028520C"/>
    <w:rsid w:val="00286029"/>
    <w:rsid w:val="00286C26"/>
    <w:rsid w:val="00286F5E"/>
    <w:rsid w:val="00287651"/>
    <w:rsid w:val="00292889"/>
    <w:rsid w:val="002940CC"/>
    <w:rsid w:val="002945CE"/>
    <w:rsid w:val="00295E4A"/>
    <w:rsid w:val="002973B6"/>
    <w:rsid w:val="00297A51"/>
    <w:rsid w:val="002A01BF"/>
    <w:rsid w:val="002A048D"/>
    <w:rsid w:val="002A0902"/>
    <w:rsid w:val="002A1325"/>
    <w:rsid w:val="002A2151"/>
    <w:rsid w:val="002A266A"/>
    <w:rsid w:val="002A4194"/>
    <w:rsid w:val="002A47AD"/>
    <w:rsid w:val="002A4D29"/>
    <w:rsid w:val="002A523C"/>
    <w:rsid w:val="002B099D"/>
    <w:rsid w:val="002B0D89"/>
    <w:rsid w:val="002B0DB7"/>
    <w:rsid w:val="002B1EE4"/>
    <w:rsid w:val="002B259A"/>
    <w:rsid w:val="002B348C"/>
    <w:rsid w:val="002B3DEE"/>
    <w:rsid w:val="002B416C"/>
    <w:rsid w:val="002C0B6D"/>
    <w:rsid w:val="002C17F1"/>
    <w:rsid w:val="002C2475"/>
    <w:rsid w:val="002C39DD"/>
    <w:rsid w:val="002C3DFF"/>
    <w:rsid w:val="002C5FCB"/>
    <w:rsid w:val="002C6620"/>
    <w:rsid w:val="002C6AEF"/>
    <w:rsid w:val="002C7EA5"/>
    <w:rsid w:val="002D0563"/>
    <w:rsid w:val="002D305C"/>
    <w:rsid w:val="002D402C"/>
    <w:rsid w:val="002D7335"/>
    <w:rsid w:val="002E0F06"/>
    <w:rsid w:val="002E196E"/>
    <w:rsid w:val="002E3AE1"/>
    <w:rsid w:val="002E4272"/>
    <w:rsid w:val="002E688B"/>
    <w:rsid w:val="002E6D7A"/>
    <w:rsid w:val="002F1545"/>
    <w:rsid w:val="002F3B8C"/>
    <w:rsid w:val="002F3CFE"/>
    <w:rsid w:val="002F4549"/>
    <w:rsid w:val="002F5CAC"/>
    <w:rsid w:val="00302E5E"/>
    <w:rsid w:val="00302E73"/>
    <w:rsid w:val="0030354B"/>
    <w:rsid w:val="003063B0"/>
    <w:rsid w:val="00306D16"/>
    <w:rsid w:val="003077AA"/>
    <w:rsid w:val="00307F01"/>
    <w:rsid w:val="00310A3A"/>
    <w:rsid w:val="00313AD4"/>
    <w:rsid w:val="00315423"/>
    <w:rsid w:val="00317731"/>
    <w:rsid w:val="00320993"/>
    <w:rsid w:val="00321077"/>
    <w:rsid w:val="00321FBA"/>
    <w:rsid w:val="00322C1C"/>
    <w:rsid w:val="003231C0"/>
    <w:rsid w:val="00323FD4"/>
    <w:rsid w:val="00324D87"/>
    <w:rsid w:val="003254BD"/>
    <w:rsid w:val="00326072"/>
    <w:rsid w:val="00327206"/>
    <w:rsid w:val="0032755E"/>
    <w:rsid w:val="00327992"/>
    <w:rsid w:val="00327BB6"/>
    <w:rsid w:val="003323AC"/>
    <w:rsid w:val="00332E8E"/>
    <w:rsid w:val="003339CB"/>
    <w:rsid w:val="00333B7D"/>
    <w:rsid w:val="003345C1"/>
    <w:rsid w:val="003355F0"/>
    <w:rsid w:val="00335CE0"/>
    <w:rsid w:val="0033677C"/>
    <w:rsid w:val="00337225"/>
    <w:rsid w:val="003405BC"/>
    <w:rsid w:val="003411F2"/>
    <w:rsid w:val="003424EE"/>
    <w:rsid w:val="003427D7"/>
    <w:rsid w:val="00342FD7"/>
    <w:rsid w:val="00343AE4"/>
    <w:rsid w:val="00344829"/>
    <w:rsid w:val="0034608D"/>
    <w:rsid w:val="0034752B"/>
    <w:rsid w:val="003505F2"/>
    <w:rsid w:val="003511F9"/>
    <w:rsid w:val="003534C2"/>
    <w:rsid w:val="003541FD"/>
    <w:rsid w:val="0035725D"/>
    <w:rsid w:val="0036219B"/>
    <w:rsid w:val="00362BF3"/>
    <w:rsid w:val="00363A3E"/>
    <w:rsid w:val="00366746"/>
    <w:rsid w:val="00366C03"/>
    <w:rsid w:val="003672A7"/>
    <w:rsid w:val="00370461"/>
    <w:rsid w:val="00370743"/>
    <w:rsid w:val="00370D39"/>
    <w:rsid w:val="003722C9"/>
    <w:rsid w:val="003723B4"/>
    <w:rsid w:val="0037413B"/>
    <w:rsid w:val="00376D54"/>
    <w:rsid w:val="00377420"/>
    <w:rsid w:val="00380A5E"/>
    <w:rsid w:val="00380BC4"/>
    <w:rsid w:val="00380C65"/>
    <w:rsid w:val="00381685"/>
    <w:rsid w:val="00381E88"/>
    <w:rsid w:val="003827A9"/>
    <w:rsid w:val="00382CF4"/>
    <w:rsid w:val="00382FBA"/>
    <w:rsid w:val="00382FCD"/>
    <w:rsid w:val="00383901"/>
    <w:rsid w:val="003841F4"/>
    <w:rsid w:val="00384A4F"/>
    <w:rsid w:val="003857D2"/>
    <w:rsid w:val="003863DD"/>
    <w:rsid w:val="003864A6"/>
    <w:rsid w:val="0038762B"/>
    <w:rsid w:val="00387841"/>
    <w:rsid w:val="00393990"/>
    <w:rsid w:val="00394F2C"/>
    <w:rsid w:val="003953C4"/>
    <w:rsid w:val="0039648E"/>
    <w:rsid w:val="003A083E"/>
    <w:rsid w:val="003A0C92"/>
    <w:rsid w:val="003A38E7"/>
    <w:rsid w:val="003A4696"/>
    <w:rsid w:val="003A48D5"/>
    <w:rsid w:val="003A67E3"/>
    <w:rsid w:val="003A7A6D"/>
    <w:rsid w:val="003B07F1"/>
    <w:rsid w:val="003B0B5E"/>
    <w:rsid w:val="003B1A79"/>
    <w:rsid w:val="003B2397"/>
    <w:rsid w:val="003B25D0"/>
    <w:rsid w:val="003B2E43"/>
    <w:rsid w:val="003B2EF6"/>
    <w:rsid w:val="003B38EA"/>
    <w:rsid w:val="003B4279"/>
    <w:rsid w:val="003B44BB"/>
    <w:rsid w:val="003B59D8"/>
    <w:rsid w:val="003C23FD"/>
    <w:rsid w:val="003C2C95"/>
    <w:rsid w:val="003C3C2D"/>
    <w:rsid w:val="003C43A6"/>
    <w:rsid w:val="003C651A"/>
    <w:rsid w:val="003D06F7"/>
    <w:rsid w:val="003D0777"/>
    <w:rsid w:val="003D0BB8"/>
    <w:rsid w:val="003D1556"/>
    <w:rsid w:val="003D2000"/>
    <w:rsid w:val="003D38CF"/>
    <w:rsid w:val="003D3A17"/>
    <w:rsid w:val="003D3EC6"/>
    <w:rsid w:val="003D5A40"/>
    <w:rsid w:val="003D7173"/>
    <w:rsid w:val="003E12ED"/>
    <w:rsid w:val="003E142A"/>
    <w:rsid w:val="003E2813"/>
    <w:rsid w:val="003E2FBC"/>
    <w:rsid w:val="003E3A2B"/>
    <w:rsid w:val="003E4894"/>
    <w:rsid w:val="003E4F35"/>
    <w:rsid w:val="003E574D"/>
    <w:rsid w:val="003E581C"/>
    <w:rsid w:val="003E6716"/>
    <w:rsid w:val="003E7D18"/>
    <w:rsid w:val="003F2AB2"/>
    <w:rsid w:val="003F30B0"/>
    <w:rsid w:val="003F3998"/>
    <w:rsid w:val="003F3BD2"/>
    <w:rsid w:val="003F4799"/>
    <w:rsid w:val="003F4BE3"/>
    <w:rsid w:val="003F679D"/>
    <w:rsid w:val="003F7E92"/>
    <w:rsid w:val="004008CC"/>
    <w:rsid w:val="00401D81"/>
    <w:rsid w:val="004023E1"/>
    <w:rsid w:val="00402B39"/>
    <w:rsid w:val="004040AD"/>
    <w:rsid w:val="0040616F"/>
    <w:rsid w:val="004063DB"/>
    <w:rsid w:val="0040672B"/>
    <w:rsid w:val="0041013F"/>
    <w:rsid w:val="00410A01"/>
    <w:rsid w:val="00411522"/>
    <w:rsid w:val="0041410A"/>
    <w:rsid w:val="004150DB"/>
    <w:rsid w:val="00415A5F"/>
    <w:rsid w:val="00417552"/>
    <w:rsid w:val="00420015"/>
    <w:rsid w:val="004208CA"/>
    <w:rsid w:val="00420F48"/>
    <w:rsid w:val="00423346"/>
    <w:rsid w:val="00423954"/>
    <w:rsid w:val="00423E7A"/>
    <w:rsid w:val="00425032"/>
    <w:rsid w:val="00425194"/>
    <w:rsid w:val="00425A97"/>
    <w:rsid w:val="00425BAB"/>
    <w:rsid w:val="004261C9"/>
    <w:rsid w:val="004262E7"/>
    <w:rsid w:val="00427AFB"/>
    <w:rsid w:val="00430DF4"/>
    <w:rsid w:val="00431145"/>
    <w:rsid w:val="00431439"/>
    <w:rsid w:val="00433445"/>
    <w:rsid w:val="0043349B"/>
    <w:rsid w:val="00434462"/>
    <w:rsid w:val="00434555"/>
    <w:rsid w:val="004346E5"/>
    <w:rsid w:val="00441890"/>
    <w:rsid w:val="00441BE8"/>
    <w:rsid w:val="00442742"/>
    <w:rsid w:val="00442789"/>
    <w:rsid w:val="004443E7"/>
    <w:rsid w:val="004451B6"/>
    <w:rsid w:val="0044632D"/>
    <w:rsid w:val="004469D4"/>
    <w:rsid w:val="0044762D"/>
    <w:rsid w:val="00447831"/>
    <w:rsid w:val="00450CF4"/>
    <w:rsid w:val="00452B09"/>
    <w:rsid w:val="00453C93"/>
    <w:rsid w:val="00454774"/>
    <w:rsid w:val="00457219"/>
    <w:rsid w:val="00460B43"/>
    <w:rsid w:val="004627C6"/>
    <w:rsid w:val="00463135"/>
    <w:rsid w:val="00463377"/>
    <w:rsid w:val="004648BE"/>
    <w:rsid w:val="00465A83"/>
    <w:rsid w:val="004662C7"/>
    <w:rsid w:val="004667F6"/>
    <w:rsid w:val="00470144"/>
    <w:rsid w:val="00470373"/>
    <w:rsid w:val="00471C9E"/>
    <w:rsid w:val="00473F36"/>
    <w:rsid w:val="00475693"/>
    <w:rsid w:val="004764AC"/>
    <w:rsid w:val="00480BA9"/>
    <w:rsid w:val="00480C70"/>
    <w:rsid w:val="004814DD"/>
    <w:rsid w:val="00481FEA"/>
    <w:rsid w:val="004824C7"/>
    <w:rsid w:val="00483170"/>
    <w:rsid w:val="00483907"/>
    <w:rsid w:val="00483F01"/>
    <w:rsid w:val="0048463F"/>
    <w:rsid w:val="004854A8"/>
    <w:rsid w:val="00486BA7"/>
    <w:rsid w:val="00486FB7"/>
    <w:rsid w:val="0048792A"/>
    <w:rsid w:val="00490E8C"/>
    <w:rsid w:val="00492623"/>
    <w:rsid w:val="00492767"/>
    <w:rsid w:val="00493740"/>
    <w:rsid w:val="00493A13"/>
    <w:rsid w:val="00494725"/>
    <w:rsid w:val="00495F5C"/>
    <w:rsid w:val="0049603E"/>
    <w:rsid w:val="004A07E2"/>
    <w:rsid w:val="004A08F4"/>
    <w:rsid w:val="004A2207"/>
    <w:rsid w:val="004A25D4"/>
    <w:rsid w:val="004A3337"/>
    <w:rsid w:val="004A55D2"/>
    <w:rsid w:val="004A68C0"/>
    <w:rsid w:val="004A7292"/>
    <w:rsid w:val="004B0947"/>
    <w:rsid w:val="004B0B58"/>
    <w:rsid w:val="004B0F2A"/>
    <w:rsid w:val="004B18F1"/>
    <w:rsid w:val="004B2C9F"/>
    <w:rsid w:val="004B3601"/>
    <w:rsid w:val="004B66FC"/>
    <w:rsid w:val="004B6D1D"/>
    <w:rsid w:val="004C0284"/>
    <w:rsid w:val="004C2218"/>
    <w:rsid w:val="004C26F0"/>
    <w:rsid w:val="004C2ECF"/>
    <w:rsid w:val="004C2FB0"/>
    <w:rsid w:val="004C4C77"/>
    <w:rsid w:val="004C75E3"/>
    <w:rsid w:val="004C7AD4"/>
    <w:rsid w:val="004D2C40"/>
    <w:rsid w:val="004D3C48"/>
    <w:rsid w:val="004D6D58"/>
    <w:rsid w:val="004D7479"/>
    <w:rsid w:val="004E08B6"/>
    <w:rsid w:val="004E0FB4"/>
    <w:rsid w:val="004E1908"/>
    <w:rsid w:val="004E29A5"/>
    <w:rsid w:val="004E37E1"/>
    <w:rsid w:val="004E40DA"/>
    <w:rsid w:val="004E4743"/>
    <w:rsid w:val="004E610C"/>
    <w:rsid w:val="004F042C"/>
    <w:rsid w:val="004F072B"/>
    <w:rsid w:val="004F15F1"/>
    <w:rsid w:val="004F1D81"/>
    <w:rsid w:val="004F24F4"/>
    <w:rsid w:val="004F3FC5"/>
    <w:rsid w:val="004F427D"/>
    <w:rsid w:val="004F4A29"/>
    <w:rsid w:val="004F4C53"/>
    <w:rsid w:val="004F5D4A"/>
    <w:rsid w:val="004F60ED"/>
    <w:rsid w:val="004F7A81"/>
    <w:rsid w:val="0050030A"/>
    <w:rsid w:val="00500A7E"/>
    <w:rsid w:val="00501917"/>
    <w:rsid w:val="0050557B"/>
    <w:rsid w:val="005065DA"/>
    <w:rsid w:val="00506930"/>
    <w:rsid w:val="0050726F"/>
    <w:rsid w:val="00507399"/>
    <w:rsid w:val="00512EE0"/>
    <w:rsid w:val="00513F29"/>
    <w:rsid w:val="0051566A"/>
    <w:rsid w:val="0051599E"/>
    <w:rsid w:val="00515A55"/>
    <w:rsid w:val="00515DA3"/>
    <w:rsid w:val="00517200"/>
    <w:rsid w:val="005173EF"/>
    <w:rsid w:val="005179F2"/>
    <w:rsid w:val="00517B3D"/>
    <w:rsid w:val="0052140C"/>
    <w:rsid w:val="00522425"/>
    <w:rsid w:val="0052265F"/>
    <w:rsid w:val="0052636E"/>
    <w:rsid w:val="0052743E"/>
    <w:rsid w:val="00527DF3"/>
    <w:rsid w:val="005301D5"/>
    <w:rsid w:val="00530ECA"/>
    <w:rsid w:val="00531846"/>
    <w:rsid w:val="00532AC6"/>
    <w:rsid w:val="00535A78"/>
    <w:rsid w:val="00540EB4"/>
    <w:rsid w:val="005411EB"/>
    <w:rsid w:val="005456ED"/>
    <w:rsid w:val="005460A6"/>
    <w:rsid w:val="00547101"/>
    <w:rsid w:val="005473B1"/>
    <w:rsid w:val="00550334"/>
    <w:rsid w:val="00550813"/>
    <w:rsid w:val="005521B4"/>
    <w:rsid w:val="0055314B"/>
    <w:rsid w:val="005537FC"/>
    <w:rsid w:val="00553E29"/>
    <w:rsid w:val="005544AE"/>
    <w:rsid w:val="00555276"/>
    <w:rsid w:val="0055552C"/>
    <w:rsid w:val="005572B6"/>
    <w:rsid w:val="005600C4"/>
    <w:rsid w:val="005611FB"/>
    <w:rsid w:val="00562AB6"/>
    <w:rsid w:val="00563768"/>
    <w:rsid w:val="00563F27"/>
    <w:rsid w:val="00564F7E"/>
    <w:rsid w:val="0056541B"/>
    <w:rsid w:val="0056664B"/>
    <w:rsid w:val="005727C4"/>
    <w:rsid w:val="005737E2"/>
    <w:rsid w:val="00574DE9"/>
    <w:rsid w:val="0057517E"/>
    <w:rsid w:val="0057707E"/>
    <w:rsid w:val="00581393"/>
    <w:rsid w:val="005826AB"/>
    <w:rsid w:val="005835FB"/>
    <w:rsid w:val="00583AD4"/>
    <w:rsid w:val="0058416B"/>
    <w:rsid w:val="00584ACB"/>
    <w:rsid w:val="00586B35"/>
    <w:rsid w:val="0058709B"/>
    <w:rsid w:val="00590707"/>
    <w:rsid w:val="00590D01"/>
    <w:rsid w:val="00593892"/>
    <w:rsid w:val="005946E8"/>
    <w:rsid w:val="00595644"/>
    <w:rsid w:val="00596CF7"/>
    <w:rsid w:val="00597343"/>
    <w:rsid w:val="005978D4"/>
    <w:rsid w:val="00597CD7"/>
    <w:rsid w:val="005A1C53"/>
    <w:rsid w:val="005A2F3F"/>
    <w:rsid w:val="005A6702"/>
    <w:rsid w:val="005A779A"/>
    <w:rsid w:val="005A7B0D"/>
    <w:rsid w:val="005B19A9"/>
    <w:rsid w:val="005B2BA8"/>
    <w:rsid w:val="005B3486"/>
    <w:rsid w:val="005B4E13"/>
    <w:rsid w:val="005B7822"/>
    <w:rsid w:val="005C0828"/>
    <w:rsid w:val="005C08B1"/>
    <w:rsid w:val="005C26C8"/>
    <w:rsid w:val="005C3937"/>
    <w:rsid w:val="005C4734"/>
    <w:rsid w:val="005C4BD3"/>
    <w:rsid w:val="005C4FFD"/>
    <w:rsid w:val="005C5693"/>
    <w:rsid w:val="005C768C"/>
    <w:rsid w:val="005D0074"/>
    <w:rsid w:val="005D192F"/>
    <w:rsid w:val="005D1FC7"/>
    <w:rsid w:val="005D28E7"/>
    <w:rsid w:val="005D298F"/>
    <w:rsid w:val="005D2A48"/>
    <w:rsid w:val="005D2EC8"/>
    <w:rsid w:val="005D309E"/>
    <w:rsid w:val="005D334C"/>
    <w:rsid w:val="005D4630"/>
    <w:rsid w:val="005D4BA0"/>
    <w:rsid w:val="005D77F0"/>
    <w:rsid w:val="005E19E5"/>
    <w:rsid w:val="005E2634"/>
    <w:rsid w:val="005E335D"/>
    <w:rsid w:val="005E4093"/>
    <w:rsid w:val="005E4C95"/>
    <w:rsid w:val="005E5E9E"/>
    <w:rsid w:val="005E5F68"/>
    <w:rsid w:val="005E6BEE"/>
    <w:rsid w:val="005E72A0"/>
    <w:rsid w:val="005F0AB6"/>
    <w:rsid w:val="005F1810"/>
    <w:rsid w:val="005F22CA"/>
    <w:rsid w:val="005F2498"/>
    <w:rsid w:val="005F3247"/>
    <w:rsid w:val="005F35B3"/>
    <w:rsid w:val="005F4EFB"/>
    <w:rsid w:val="005F542C"/>
    <w:rsid w:val="005F6A9E"/>
    <w:rsid w:val="00600456"/>
    <w:rsid w:val="006008D5"/>
    <w:rsid w:val="00602550"/>
    <w:rsid w:val="00603B92"/>
    <w:rsid w:val="00606626"/>
    <w:rsid w:val="00606ABB"/>
    <w:rsid w:val="006075E6"/>
    <w:rsid w:val="00610207"/>
    <w:rsid w:val="00610D5C"/>
    <w:rsid w:val="00610D66"/>
    <w:rsid w:val="006110DB"/>
    <w:rsid w:val="006130E4"/>
    <w:rsid w:val="0061395C"/>
    <w:rsid w:val="00614468"/>
    <w:rsid w:val="006159A1"/>
    <w:rsid w:val="00621F16"/>
    <w:rsid w:val="006250BB"/>
    <w:rsid w:val="006262DE"/>
    <w:rsid w:val="0062713D"/>
    <w:rsid w:val="0063122D"/>
    <w:rsid w:val="00633112"/>
    <w:rsid w:val="006333E2"/>
    <w:rsid w:val="006335C8"/>
    <w:rsid w:val="00634297"/>
    <w:rsid w:val="0063705C"/>
    <w:rsid w:val="006373FB"/>
    <w:rsid w:val="00637B60"/>
    <w:rsid w:val="00640459"/>
    <w:rsid w:val="006416D6"/>
    <w:rsid w:val="00641D98"/>
    <w:rsid w:val="006427FE"/>
    <w:rsid w:val="0064389D"/>
    <w:rsid w:val="00644E32"/>
    <w:rsid w:val="00645B8A"/>
    <w:rsid w:val="006467E8"/>
    <w:rsid w:val="00651331"/>
    <w:rsid w:val="00651931"/>
    <w:rsid w:val="00651C5A"/>
    <w:rsid w:val="00653077"/>
    <w:rsid w:val="00654454"/>
    <w:rsid w:val="00654EC7"/>
    <w:rsid w:val="006554B1"/>
    <w:rsid w:val="00656064"/>
    <w:rsid w:val="0065613E"/>
    <w:rsid w:val="00657580"/>
    <w:rsid w:val="00660916"/>
    <w:rsid w:val="00661024"/>
    <w:rsid w:val="0066142B"/>
    <w:rsid w:val="00661F48"/>
    <w:rsid w:val="006621B5"/>
    <w:rsid w:val="00662607"/>
    <w:rsid w:val="00662806"/>
    <w:rsid w:val="00662996"/>
    <w:rsid w:val="0066450E"/>
    <w:rsid w:val="00666075"/>
    <w:rsid w:val="006670CB"/>
    <w:rsid w:val="00671A9E"/>
    <w:rsid w:val="00671DE4"/>
    <w:rsid w:val="006728F6"/>
    <w:rsid w:val="0067320A"/>
    <w:rsid w:val="00673BAC"/>
    <w:rsid w:val="006749D9"/>
    <w:rsid w:val="00676BB7"/>
    <w:rsid w:val="00677806"/>
    <w:rsid w:val="00677EBD"/>
    <w:rsid w:val="006806F9"/>
    <w:rsid w:val="00680F7E"/>
    <w:rsid w:val="00681DCE"/>
    <w:rsid w:val="0068321F"/>
    <w:rsid w:val="006832BF"/>
    <w:rsid w:val="00683AAC"/>
    <w:rsid w:val="0069045C"/>
    <w:rsid w:val="00690FD8"/>
    <w:rsid w:val="00692A17"/>
    <w:rsid w:val="00692DA0"/>
    <w:rsid w:val="00693941"/>
    <w:rsid w:val="00694163"/>
    <w:rsid w:val="006966FD"/>
    <w:rsid w:val="0069744E"/>
    <w:rsid w:val="006974CF"/>
    <w:rsid w:val="006978E9"/>
    <w:rsid w:val="006A06BF"/>
    <w:rsid w:val="006A1598"/>
    <w:rsid w:val="006A2ACA"/>
    <w:rsid w:val="006A423E"/>
    <w:rsid w:val="006A5AF0"/>
    <w:rsid w:val="006A64DA"/>
    <w:rsid w:val="006A672E"/>
    <w:rsid w:val="006A72AD"/>
    <w:rsid w:val="006B1252"/>
    <w:rsid w:val="006B2019"/>
    <w:rsid w:val="006B207E"/>
    <w:rsid w:val="006B3E7B"/>
    <w:rsid w:val="006B3ED8"/>
    <w:rsid w:val="006B5F2A"/>
    <w:rsid w:val="006B6099"/>
    <w:rsid w:val="006B709A"/>
    <w:rsid w:val="006C0A40"/>
    <w:rsid w:val="006C4FBF"/>
    <w:rsid w:val="006C5083"/>
    <w:rsid w:val="006C6EC3"/>
    <w:rsid w:val="006D01A6"/>
    <w:rsid w:val="006D01F8"/>
    <w:rsid w:val="006D0222"/>
    <w:rsid w:val="006D03C3"/>
    <w:rsid w:val="006D102A"/>
    <w:rsid w:val="006D1747"/>
    <w:rsid w:val="006D1AED"/>
    <w:rsid w:val="006D3C1A"/>
    <w:rsid w:val="006D428E"/>
    <w:rsid w:val="006D4B83"/>
    <w:rsid w:val="006D5741"/>
    <w:rsid w:val="006D67C7"/>
    <w:rsid w:val="006D6991"/>
    <w:rsid w:val="006D7145"/>
    <w:rsid w:val="006D73D4"/>
    <w:rsid w:val="006D73FC"/>
    <w:rsid w:val="006D7CE1"/>
    <w:rsid w:val="006E0ECA"/>
    <w:rsid w:val="006E49AD"/>
    <w:rsid w:val="006E4B36"/>
    <w:rsid w:val="006E6DEE"/>
    <w:rsid w:val="006E72B6"/>
    <w:rsid w:val="006F15B4"/>
    <w:rsid w:val="006F1D73"/>
    <w:rsid w:val="006F1ED6"/>
    <w:rsid w:val="006F218C"/>
    <w:rsid w:val="006F4195"/>
    <w:rsid w:val="006F55ED"/>
    <w:rsid w:val="006F58E7"/>
    <w:rsid w:val="006F7F32"/>
    <w:rsid w:val="007008C9"/>
    <w:rsid w:val="00700935"/>
    <w:rsid w:val="007011E6"/>
    <w:rsid w:val="00704D8E"/>
    <w:rsid w:val="00705DC6"/>
    <w:rsid w:val="0070636E"/>
    <w:rsid w:val="00706F8E"/>
    <w:rsid w:val="00707B9B"/>
    <w:rsid w:val="007106BA"/>
    <w:rsid w:val="0071174E"/>
    <w:rsid w:val="00712799"/>
    <w:rsid w:val="00712886"/>
    <w:rsid w:val="007137F3"/>
    <w:rsid w:val="00717EE7"/>
    <w:rsid w:val="007229B7"/>
    <w:rsid w:val="007250A6"/>
    <w:rsid w:val="00725595"/>
    <w:rsid w:val="007266A6"/>
    <w:rsid w:val="00731F65"/>
    <w:rsid w:val="007331E4"/>
    <w:rsid w:val="00733917"/>
    <w:rsid w:val="00734622"/>
    <w:rsid w:val="0073462A"/>
    <w:rsid w:val="00735783"/>
    <w:rsid w:val="00735C4C"/>
    <w:rsid w:val="0073704C"/>
    <w:rsid w:val="007377D5"/>
    <w:rsid w:val="00740162"/>
    <w:rsid w:val="00740C96"/>
    <w:rsid w:val="00740F5E"/>
    <w:rsid w:val="007426B0"/>
    <w:rsid w:val="007429D2"/>
    <w:rsid w:val="007446AA"/>
    <w:rsid w:val="00747D16"/>
    <w:rsid w:val="00750C5D"/>
    <w:rsid w:val="0075186D"/>
    <w:rsid w:val="00757608"/>
    <w:rsid w:val="0075798A"/>
    <w:rsid w:val="0076100F"/>
    <w:rsid w:val="00761474"/>
    <w:rsid w:val="00761B54"/>
    <w:rsid w:val="00762A41"/>
    <w:rsid w:val="00763018"/>
    <w:rsid w:val="0076620B"/>
    <w:rsid w:val="007665E4"/>
    <w:rsid w:val="0076695D"/>
    <w:rsid w:val="00766978"/>
    <w:rsid w:val="00767DA8"/>
    <w:rsid w:val="00770999"/>
    <w:rsid w:val="00771DF4"/>
    <w:rsid w:val="00771FC4"/>
    <w:rsid w:val="00771FF6"/>
    <w:rsid w:val="00772125"/>
    <w:rsid w:val="00772B5B"/>
    <w:rsid w:val="007754FC"/>
    <w:rsid w:val="0077594B"/>
    <w:rsid w:val="007759D7"/>
    <w:rsid w:val="00775D5F"/>
    <w:rsid w:val="007767B6"/>
    <w:rsid w:val="00777491"/>
    <w:rsid w:val="0078148D"/>
    <w:rsid w:val="00781B64"/>
    <w:rsid w:val="00782344"/>
    <w:rsid w:val="00783F56"/>
    <w:rsid w:val="00784192"/>
    <w:rsid w:val="007844EB"/>
    <w:rsid w:val="00784692"/>
    <w:rsid w:val="0078648A"/>
    <w:rsid w:val="00786A53"/>
    <w:rsid w:val="0078748D"/>
    <w:rsid w:val="007915CD"/>
    <w:rsid w:val="00791A33"/>
    <w:rsid w:val="00791C8E"/>
    <w:rsid w:val="00791FC9"/>
    <w:rsid w:val="00795209"/>
    <w:rsid w:val="007957B3"/>
    <w:rsid w:val="00795A45"/>
    <w:rsid w:val="007A084A"/>
    <w:rsid w:val="007A088A"/>
    <w:rsid w:val="007A2210"/>
    <w:rsid w:val="007A28D6"/>
    <w:rsid w:val="007A3626"/>
    <w:rsid w:val="007A4F25"/>
    <w:rsid w:val="007B15E1"/>
    <w:rsid w:val="007B2D4C"/>
    <w:rsid w:val="007B4C37"/>
    <w:rsid w:val="007B6003"/>
    <w:rsid w:val="007C0262"/>
    <w:rsid w:val="007C175D"/>
    <w:rsid w:val="007C4EA8"/>
    <w:rsid w:val="007C55CB"/>
    <w:rsid w:val="007C70BD"/>
    <w:rsid w:val="007D05E5"/>
    <w:rsid w:val="007D0B65"/>
    <w:rsid w:val="007D0C9F"/>
    <w:rsid w:val="007D16B0"/>
    <w:rsid w:val="007D2A50"/>
    <w:rsid w:val="007D50C4"/>
    <w:rsid w:val="007D51F2"/>
    <w:rsid w:val="007D6047"/>
    <w:rsid w:val="007E0276"/>
    <w:rsid w:val="007E110F"/>
    <w:rsid w:val="007E1626"/>
    <w:rsid w:val="007E20ED"/>
    <w:rsid w:val="007E2AC3"/>
    <w:rsid w:val="007E5703"/>
    <w:rsid w:val="007E6640"/>
    <w:rsid w:val="007F068B"/>
    <w:rsid w:val="007F0BB4"/>
    <w:rsid w:val="007F1216"/>
    <w:rsid w:val="007F325B"/>
    <w:rsid w:val="007F3E0A"/>
    <w:rsid w:val="007F41C2"/>
    <w:rsid w:val="007F4314"/>
    <w:rsid w:val="007F4BE8"/>
    <w:rsid w:val="007F4CB7"/>
    <w:rsid w:val="007F5550"/>
    <w:rsid w:val="007F5ABF"/>
    <w:rsid w:val="007F6F13"/>
    <w:rsid w:val="008004DB"/>
    <w:rsid w:val="00803DD0"/>
    <w:rsid w:val="00804C1D"/>
    <w:rsid w:val="008056BE"/>
    <w:rsid w:val="00805D54"/>
    <w:rsid w:val="00810B48"/>
    <w:rsid w:val="00812594"/>
    <w:rsid w:val="0081398B"/>
    <w:rsid w:val="0081481C"/>
    <w:rsid w:val="00815BF4"/>
    <w:rsid w:val="00817292"/>
    <w:rsid w:val="00820595"/>
    <w:rsid w:val="00820FBE"/>
    <w:rsid w:val="00821671"/>
    <w:rsid w:val="00822214"/>
    <w:rsid w:val="00824BD1"/>
    <w:rsid w:val="00825461"/>
    <w:rsid w:val="0082552F"/>
    <w:rsid w:val="00826DF8"/>
    <w:rsid w:val="008305E9"/>
    <w:rsid w:val="00830B1D"/>
    <w:rsid w:val="0083265F"/>
    <w:rsid w:val="00832D0F"/>
    <w:rsid w:val="008338E2"/>
    <w:rsid w:val="008351B8"/>
    <w:rsid w:val="00836A75"/>
    <w:rsid w:val="00836DA6"/>
    <w:rsid w:val="00836E0C"/>
    <w:rsid w:val="00837D76"/>
    <w:rsid w:val="00840B4C"/>
    <w:rsid w:val="00840D86"/>
    <w:rsid w:val="00840FB1"/>
    <w:rsid w:val="0084105C"/>
    <w:rsid w:val="008413C1"/>
    <w:rsid w:val="00841933"/>
    <w:rsid w:val="00843062"/>
    <w:rsid w:val="00845510"/>
    <w:rsid w:val="00845746"/>
    <w:rsid w:val="00846011"/>
    <w:rsid w:val="008474A5"/>
    <w:rsid w:val="00847629"/>
    <w:rsid w:val="0085011A"/>
    <w:rsid w:val="00850BCC"/>
    <w:rsid w:val="00850C30"/>
    <w:rsid w:val="008530D5"/>
    <w:rsid w:val="0085409C"/>
    <w:rsid w:val="008543C2"/>
    <w:rsid w:val="00854E6A"/>
    <w:rsid w:val="00855421"/>
    <w:rsid w:val="0085556A"/>
    <w:rsid w:val="00855CF6"/>
    <w:rsid w:val="0085728E"/>
    <w:rsid w:val="008575DB"/>
    <w:rsid w:val="00860342"/>
    <w:rsid w:val="00863BE4"/>
    <w:rsid w:val="00863E02"/>
    <w:rsid w:val="00864F8D"/>
    <w:rsid w:val="008668F7"/>
    <w:rsid w:val="008709E3"/>
    <w:rsid w:val="0087153B"/>
    <w:rsid w:val="008720C8"/>
    <w:rsid w:val="0087270D"/>
    <w:rsid w:val="00873EAC"/>
    <w:rsid w:val="008755DD"/>
    <w:rsid w:val="008806F3"/>
    <w:rsid w:val="00881065"/>
    <w:rsid w:val="00881070"/>
    <w:rsid w:val="00881310"/>
    <w:rsid w:val="00882C1C"/>
    <w:rsid w:val="00882D82"/>
    <w:rsid w:val="0088392C"/>
    <w:rsid w:val="0089127C"/>
    <w:rsid w:val="00893501"/>
    <w:rsid w:val="008940DC"/>
    <w:rsid w:val="008944A5"/>
    <w:rsid w:val="00895929"/>
    <w:rsid w:val="008964AE"/>
    <w:rsid w:val="00896E77"/>
    <w:rsid w:val="008A17E6"/>
    <w:rsid w:val="008A1D0E"/>
    <w:rsid w:val="008A433F"/>
    <w:rsid w:val="008A5093"/>
    <w:rsid w:val="008B0177"/>
    <w:rsid w:val="008B06F5"/>
    <w:rsid w:val="008B3E31"/>
    <w:rsid w:val="008B41CF"/>
    <w:rsid w:val="008B447A"/>
    <w:rsid w:val="008B632C"/>
    <w:rsid w:val="008B7BA8"/>
    <w:rsid w:val="008C0C1B"/>
    <w:rsid w:val="008C11AF"/>
    <w:rsid w:val="008C250E"/>
    <w:rsid w:val="008C2B6D"/>
    <w:rsid w:val="008C2DD7"/>
    <w:rsid w:val="008C4827"/>
    <w:rsid w:val="008C5271"/>
    <w:rsid w:val="008C546B"/>
    <w:rsid w:val="008C708D"/>
    <w:rsid w:val="008C7A02"/>
    <w:rsid w:val="008D2EF2"/>
    <w:rsid w:val="008D5C6A"/>
    <w:rsid w:val="008D7748"/>
    <w:rsid w:val="008E0A32"/>
    <w:rsid w:val="008E0C8E"/>
    <w:rsid w:val="008E19F1"/>
    <w:rsid w:val="008E2E68"/>
    <w:rsid w:val="008E35E4"/>
    <w:rsid w:val="008E3D6E"/>
    <w:rsid w:val="008E4F4A"/>
    <w:rsid w:val="008E524F"/>
    <w:rsid w:val="008E57A8"/>
    <w:rsid w:val="008F14A5"/>
    <w:rsid w:val="008F1AA1"/>
    <w:rsid w:val="008F1B89"/>
    <w:rsid w:val="008F2DB5"/>
    <w:rsid w:val="008F4624"/>
    <w:rsid w:val="008F577B"/>
    <w:rsid w:val="008F63C5"/>
    <w:rsid w:val="008F6FC3"/>
    <w:rsid w:val="009029D0"/>
    <w:rsid w:val="00903990"/>
    <w:rsid w:val="00903EB2"/>
    <w:rsid w:val="00903F32"/>
    <w:rsid w:val="009044F4"/>
    <w:rsid w:val="00904FB2"/>
    <w:rsid w:val="0090754B"/>
    <w:rsid w:val="0091096E"/>
    <w:rsid w:val="00911DA4"/>
    <w:rsid w:val="00913006"/>
    <w:rsid w:val="00913880"/>
    <w:rsid w:val="0091471C"/>
    <w:rsid w:val="00916925"/>
    <w:rsid w:val="00917C3F"/>
    <w:rsid w:val="00920281"/>
    <w:rsid w:val="009215C9"/>
    <w:rsid w:val="009219C7"/>
    <w:rsid w:val="0092397B"/>
    <w:rsid w:val="00926612"/>
    <w:rsid w:val="00926C31"/>
    <w:rsid w:val="0092787B"/>
    <w:rsid w:val="00937D12"/>
    <w:rsid w:val="009400EF"/>
    <w:rsid w:val="009403D3"/>
    <w:rsid w:val="009405ED"/>
    <w:rsid w:val="00940CE9"/>
    <w:rsid w:val="00940EE5"/>
    <w:rsid w:val="00942D6B"/>
    <w:rsid w:val="0094322C"/>
    <w:rsid w:val="00944445"/>
    <w:rsid w:val="00945073"/>
    <w:rsid w:val="00945569"/>
    <w:rsid w:val="0095033F"/>
    <w:rsid w:val="00952CD2"/>
    <w:rsid w:val="00952F10"/>
    <w:rsid w:val="009537FF"/>
    <w:rsid w:val="0095395E"/>
    <w:rsid w:val="00954022"/>
    <w:rsid w:val="00957CDC"/>
    <w:rsid w:val="00957E30"/>
    <w:rsid w:val="009608D5"/>
    <w:rsid w:val="00961797"/>
    <w:rsid w:val="00961DA6"/>
    <w:rsid w:val="009638BA"/>
    <w:rsid w:val="00963934"/>
    <w:rsid w:val="009642AB"/>
    <w:rsid w:val="00965AAF"/>
    <w:rsid w:val="0096609B"/>
    <w:rsid w:val="00970A7A"/>
    <w:rsid w:val="00971EED"/>
    <w:rsid w:val="00972307"/>
    <w:rsid w:val="00972FAB"/>
    <w:rsid w:val="00974BEC"/>
    <w:rsid w:val="00974F95"/>
    <w:rsid w:val="00975908"/>
    <w:rsid w:val="00976081"/>
    <w:rsid w:val="009769B9"/>
    <w:rsid w:val="0098198B"/>
    <w:rsid w:val="00982767"/>
    <w:rsid w:val="00982EC9"/>
    <w:rsid w:val="00983935"/>
    <w:rsid w:val="00983E95"/>
    <w:rsid w:val="009852DC"/>
    <w:rsid w:val="0098561E"/>
    <w:rsid w:val="00987DA2"/>
    <w:rsid w:val="00987DE6"/>
    <w:rsid w:val="00991A3B"/>
    <w:rsid w:val="009927F4"/>
    <w:rsid w:val="009931C6"/>
    <w:rsid w:val="00993E63"/>
    <w:rsid w:val="00997BC2"/>
    <w:rsid w:val="009A03F6"/>
    <w:rsid w:val="009A0DB7"/>
    <w:rsid w:val="009A3AB1"/>
    <w:rsid w:val="009A43DC"/>
    <w:rsid w:val="009A5977"/>
    <w:rsid w:val="009A7579"/>
    <w:rsid w:val="009B0996"/>
    <w:rsid w:val="009B3FAB"/>
    <w:rsid w:val="009B406E"/>
    <w:rsid w:val="009B4707"/>
    <w:rsid w:val="009B6010"/>
    <w:rsid w:val="009B612F"/>
    <w:rsid w:val="009B61D1"/>
    <w:rsid w:val="009B6633"/>
    <w:rsid w:val="009B7306"/>
    <w:rsid w:val="009C116C"/>
    <w:rsid w:val="009C15B7"/>
    <w:rsid w:val="009C240B"/>
    <w:rsid w:val="009C27ED"/>
    <w:rsid w:val="009C37D6"/>
    <w:rsid w:val="009C41BA"/>
    <w:rsid w:val="009C48E0"/>
    <w:rsid w:val="009C7299"/>
    <w:rsid w:val="009D093B"/>
    <w:rsid w:val="009D1581"/>
    <w:rsid w:val="009D199E"/>
    <w:rsid w:val="009D1B1B"/>
    <w:rsid w:val="009D2947"/>
    <w:rsid w:val="009D4069"/>
    <w:rsid w:val="009D5620"/>
    <w:rsid w:val="009D670C"/>
    <w:rsid w:val="009E0BD0"/>
    <w:rsid w:val="009E0E5B"/>
    <w:rsid w:val="009E2EEC"/>
    <w:rsid w:val="009E72C0"/>
    <w:rsid w:val="009F387A"/>
    <w:rsid w:val="009F3CB2"/>
    <w:rsid w:val="009F4325"/>
    <w:rsid w:val="009F55DF"/>
    <w:rsid w:val="009F561E"/>
    <w:rsid w:val="009F60EA"/>
    <w:rsid w:val="009F70E4"/>
    <w:rsid w:val="009F7BA3"/>
    <w:rsid w:val="00A0060B"/>
    <w:rsid w:val="00A00D00"/>
    <w:rsid w:val="00A01691"/>
    <w:rsid w:val="00A03094"/>
    <w:rsid w:val="00A03792"/>
    <w:rsid w:val="00A037DE"/>
    <w:rsid w:val="00A04510"/>
    <w:rsid w:val="00A04CCB"/>
    <w:rsid w:val="00A04DAC"/>
    <w:rsid w:val="00A050DC"/>
    <w:rsid w:val="00A051D2"/>
    <w:rsid w:val="00A05508"/>
    <w:rsid w:val="00A062C6"/>
    <w:rsid w:val="00A06A51"/>
    <w:rsid w:val="00A07FD7"/>
    <w:rsid w:val="00A10C7B"/>
    <w:rsid w:val="00A14439"/>
    <w:rsid w:val="00A1454F"/>
    <w:rsid w:val="00A15C1C"/>
    <w:rsid w:val="00A16AD3"/>
    <w:rsid w:val="00A20D4D"/>
    <w:rsid w:val="00A21B02"/>
    <w:rsid w:val="00A21CC7"/>
    <w:rsid w:val="00A22B98"/>
    <w:rsid w:val="00A25177"/>
    <w:rsid w:val="00A25656"/>
    <w:rsid w:val="00A25C95"/>
    <w:rsid w:val="00A26891"/>
    <w:rsid w:val="00A305DA"/>
    <w:rsid w:val="00A312D0"/>
    <w:rsid w:val="00A32042"/>
    <w:rsid w:val="00A32EE1"/>
    <w:rsid w:val="00A33B7C"/>
    <w:rsid w:val="00A355E5"/>
    <w:rsid w:val="00A3585E"/>
    <w:rsid w:val="00A35F42"/>
    <w:rsid w:val="00A3600C"/>
    <w:rsid w:val="00A369BD"/>
    <w:rsid w:val="00A3762F"/>
    <w:rsid w:val="00A41291"/>
    <w:rsid w:val="00A426C3"/>
    <w:rsid w:val="00A42D7B"/>
    <w:rsid w:val="00A438CF"/>
    <w:rsid w:val="00A43B90"/>
    <w:rsid w:val="00A459B0"/>
    <w:rsid w:val="00A465C5"/>
    <w:rsid w:val="00A467FC"/>
    <w:rsid w:val="00A46D4D"/>
    <w:rsid w:val="00A47D3C"/>
    <w:rsid w:val="00A503A0"/>
    <w:rsid w:val="00A5123E"/>
    <w:rsid w:val="00A51514"/>
    <w:rsid w:val="00A519DE"/>
    <w:rsid w:val="00A522D0"/>
    <w:rsid w:val="00A546A9"/>
    <w:rsid w:val="00A54F0F"/>
    <w:rsid w:val="00A62625"/>
    <w:rsid w:val="00A640F3"/>
    <w:rsid w:val="00A64264"/>
    <w:rsid w:val="00A64AC3"/>
    <w:rsid w:val="00A651EF"/>
    <w:rsid w:val="00A653B5"/>
    <w:rsid w:val="00A67281"/>
    <w:rsid w:val="00A718DA"/>
    <w:rsid w:val="00A7386C"/>
    <w:rsid w:val="00A74297"/>
    <w:rsid w:val="00A762CF"/>
    <w:rsid w:val="00A76EBF"/>
    <w:rsid w:val="00A7718F"/>
    <w:rsid w:val="00A77AF6"/>
    <w:rsid w:val="00A77F46"/>
    <w:rsid w:val="00A8119B"/>
    <w:rsid w:val="00A82457"/>
    <w:rsid w:val="00A829C9"/>
    <w:rsid w:val="00A849BF"/>
    <w:rsid w:val="00A84F20"/>
    <w:rsid w:val="00A8501B"/>
    <w:rsid w:val="00A8778C"/>
    <w:rsid w:val="00A87B9B"/>
    <w:rsid w:val="00A9028F"/>
    <w:rsid w:val="00A910A6"/>
    <w:rsid w:val="00A929EB"/>
    <w:rsid w:val="00A9416E"/>
    <w:rsid w:val="00A94A61"/>
    <w:rsid w:val="00A950EF"/>
    <w:rsid w:val="00A95527"/>
    <w:rsid w:val="00A95E1B"/>
    <w:rsid w:val="00A97DF4"/>
    <w:rsid w:val="00AA0786"/>
    <w:rsid w:val="00AA1F5D"/>
    <w:rsid w:val="00AA21C2"/>
    <w:rsid w:val="00AA2E46"/>
    <w:rsid w:val="00AA38BD"/>
    <w:rsid w:val="00AA513C"/>
    <w:rsid w:val="00AA6EAC"/>
    <w:rsid w:val="00AB0804"/>
    <w:rsid w:val="00AB0CC0"/>
    <w:rsid w:val="00AB2C79"/>
    <w:rsid w:val="00AB3544"/>
    <w:rsid w:val="00AB3851"/>
    <w:rsid w:val="00AB56BB"/>
    <w:rsid w:val="00AB7F6C"/>
    <w:rsid w:val="00AC0507"/>
    <w:rsid w:val="00AC0649"/>
    <w:rsid w:val="00AC1098"/>
    <w:rsid w:val="00AC4A9E"/>
    <w:rsid w:val="00AC5212"/>
    <w:rsid w:val="00AC5A80"/>
    <w:rsid w:val="00AC6653"/>
    <w:rsid w:val="00AD0DEA"/>
    <w:rsid w:val="00AD29EE"/>
    <w:rsid w:val="00AD2A81"/>
    <w:rsid w:val="00AD4777"/>
    <w:rsid w:val="00AD500C"/>
    <w:rsid w:val="00AD5DF2"/>
    <w:rsid w:val="00AD6511"/>
    <w:rsid w:val="00AE02A4"/>
    <w:rsid w:val="00AE0C17"/>
    <w:rsid w:val="00AE3441"/>
    <w:rsid w:val="00AE3DFD"/>
    <w:rsid w:val="00AE468D"/>
    <w:rsid w:val="00AE4D82"/>
    <w:rsid w:val="00AE4E32"/>
    <w:rsid w:val="00AE5CED"/>
    <w:rsid w:val="00AE6150"/>
    <w:rsid w:val="00AE63AD"/>
    <w:rsid w:val="00AE7956"/>
    <w:rsid w:val="00AF2380"/>
    <w:rsid w:val="00AF2C82"/>
    <w:rsid w:val="00AF2CC3"/>
    <w:rsid w:val="00AF574D"/>
    <w:rsid w:val="00AF6A86"/>
    <w:rsid w:val="00AF6E7D"/>
    <w:rsid w:val="00B00D48"/>
    <w:rsid w:val="00B00EF7"/>
    <w:rsid w:val="00B013C1"/>
    <w:rsid w:val="00B04584"/>
    <w:rsid w:val="00B06562"/>
    <w:rsid w:val="00B106F2"/>
    <w:rsid w:val="00B10ADE"/>
    <w:rsid w:val="00B10FB4"/>
    <w:rsid w:val="00B1219F"/>
    <w:rsid w:val="00B12AB9"/>
    <w:rsid w:val="00B12FEB"/>
    <w:rsid w:val="00B12FF9"/>
    <w:rsid w:val="00B1366D"/>
    <w:rsid w:val="00B146E8"/>
    <w:rsid w:val="00B15C0E"/>
    <w:rsid w:val="00B1603D"/>
    <w:rsid w:val="00B16E01"/>
    <w:rsid w:val="00B17EA1"/>
    <w:rsid w:val="00B20B34"/>
    <w:rsid w:val="00B21063"/>
    <w:rsid w:val="00B22267"/>
    <w:rsid w:val="00B22E80"/>
    <w:rsid w:val="00B24993"/>
    <w:rsid w:val="00B30B40"/>
    <w:rsid w:val="00B30B8A"/>
    <w:rsid w:val="00B31321"/>
    <w:rsid w:val="00B324FD"/>
    <w:rsid w:val="00B330A3"/>
    <w:rsid w:val="00B350EF"/>
    <w:rsid w:val="00B36050"/>
    <w:rsid w:val="00B36968"/>
    <w:rsid w:val="00B401C5"/>
    <w:rsid w:val="00B408A0"/>
    <w:rsid w:val="00B4155F"/>
    <w:rsid w:val="00B415BE"/>
    <w:rsid w:val="00B42583"/>
    <w:rsid w:val="00B42698"/>
    <w:rsid w:val="00B43049"/>
    <w:rsid w:val="00B432A7"/>
    <w:rsid w:val="00B534AC"/>
    <w:rsid w:val="00B54464"/>
    <w:rsid w:val="00B55D5F"/>
    <w:rsid w:val="00B568C9"/>
    <w:rsid w:val="00B57589"/>
    <w:rsid w:val="00B61A63"/>
    <w:rsid w:val="00B655A4"/>
    <w:rsid w:val="00B656DD"/>
    <w:rsid w:val="00B70ECC"/>
    <w:rsid w:val="00B70F82"/>
    <w:rsid w:val="00B71D67"/>
    <w:rsid w:val="00B726B8"/>
    <w:rsid w:val="00B730B6"/>
    <w:rsid w:val="00B7310E"/>
    <w:rsid w:val="00B75C23"/>
    <w:rsid w:val="00B76A7E"/>
    <w:rsid w:val="00B7783E"/>
    <w:rsid w:val="00B80D6D"/>
    <w:rsid w:val="00B814D3"/>
    <w:rsid w:val="00B82500"/>
    <w:rsid w:val="00B82C14"/>
    <w:rsid w:val="00B84D5E"/>
    <w:rsid w:val="00B85BDA"/>
    <w:rsid w:val="00B87FDA"/>
    <w:rsid w:val="00B90C6A"/>
    <w:rsid w:val="00B91152"/>
    <w:rsid w:val="00B92EAC"/>
    <w:rsid w:val="00B942D9"/>
    <w:rsid w:val="00B96ADE"/>
    <w:rsid w:val="00B97D8F"/>
    <w:rsid w:val="00BA00A1"/>
    <w:rsid w:val="00BA22E6"/>
    <w:rsid w:val="00BA3088"/>
    <w:rsid w:val="00BA347B"/>
    <w:rsid w:val="00BA58B5"/>
    <w:rsid w:val="00BA5A60"/>
    <w:rsid w:val="00BA6A08"/>
    <w:rsid w:val="00BA6E69"/>
    <w:rsid w:val="00BB05B2"/>
    <w:rsid w:val="00BB1005"/>
    <w:rsid w:val="00BB226A"/>
    <w:rsid w:val="00BB258E"/>
    <w:rsid w:val="00BB301A"/>
    <w:rsid w:val="00BB417F"/>
    <w:rsid w:val="00BB511A"/>
    <w:rsid w:val="00BB58B9"/>
    <w:rsid w:val="00BB5FC5"/>
    <w:rsid w:val="00BB6582"/>
    <w:rsid w:val="00BB6C85"/>
    <w:rsid w:val="00BB7212"/>
    <w:rsid w:val="00BB73D2"/>
    <w:rsid w:val="00BB7BED"/>
    <w:rsid w:val="00BB7C85"/>
    <w:rsid w:val="00BC1083"/>
    <w:rsid w:val="00BC1D03"/>
    <w:rsid w:val="00BC1EAF"/>
    <w:rsid w:val="00BC3186"/>
    <w:rsid w:val="00BC3503"/>
    <w:rsid w:val="00BC3A79"/>
    <w:rsid w:val="00BC42B9"/>
    <w:rsid w:val="00BC5300"/>
    <w:rsid w:val="00BC6444"/>
    <w:rsid w:val="00BC747B"/>
    <w:rsid w:val="00BD0714"/>
    <w:rsid w:val="00BD0FF5"/>
    <w:rsid w:val="00BD2041"/>
    <w:rsid w:val="00BD3732"/>
    <w:rsid w:val="00BD4509"/>
    <w:rsid w:val="00BD4FAD"/>
    <w:rsid w:val="00BD74BD"/>
    <w:rsid w:val="00BD7F6B"/>
    <w:rsid w:val="00BE0667"/>
    <w:rsid w:val="00BE070D"/>
    <w:rsid w:val="00BE1C66"/>
    <w:rsid w:val="00BE3762"/>
    <w:rsid w:val="00BE3D26"/>
    <w:rsid w:val="00BE498A"/>
    <w:rsid w:val="00BE51D5"/>
    <w:rsid w:val="00BE56D3"/>
    <w:rsid w:val="00BE5FA3"/>
    <w:rsid w:val="00BE6762"/>
    <w:rsid w:val="00BE6B00"/>
    <w:rsid w:val="00BE6E94"/>
    <w:rsid w:val="00BE776E"/>
    <w:rsid w:val="00BF1B50"/>
    <w:rsid w:val="00BF221E"/>
    <w:rsid w:val="00BF3027"/>
    <w:rsid w:val="00BF3634"/>
    <w:rsid w:val="00BF5191"/>
    <w:rsid w:val="00BF59D7"/>
    <w:rsid w:val="00BF69BA"/>
    <w:rsid w:val="00BF6C89"/>
    <w:rsid w:val="00BF7A4B"/>
    <w:rsid w:val="00C0147E"/>
    <w:rsid w:val="00C01A19"/>
    <w:rsid w:val="00C02A3B"/>
    <w:rsid w:val="00C02B71"/>
    <w:rsid w:val="00C035B2"/>
    <w:rsid w:val="00C0515C"/>
    <w:rsid w:val="00C056A9"/>
    <w:rsid w:val="00C05F5A"/>
    <w:rsid w:val="00C07E03"/>
    <w:rsid w:val="00C10EA5"/>
    <w:rsid w:val="00C11D1D"/>
    <w:rsid w:val="00C12410"/>
    <w:rsid w:val="00C14E12"/>
    <w:rsid w:val="00C14F49"/>
    <w:rsid w:val="00C17745"/>
    <w:rsid w:val="00C203E3"/>
    <w:rsid w:val="00C2245C"/>
    <w:rsid w:val="00C22477"/>
    <w:rsid w:val="00C242FC"/>
    <w:rsid w:val="00C25B2B"/>
    <w:rsid w:val="00C268A3"/>
    <w:rsid w:val="00C2745A"/>
    <w:rsid w:val="00C31423"/>
    <w:rsid w:val="00C31925"/>
    <w:rsid w:val="00C35847"/>
    <w:rsid w:val="00C403D1"/>
    <w:rsid w:val="00C40A5D"/>
    <w:rsid w:val="00C462D7"/>
    <w:rsid w:val="00C47984"/>
    <w:rsid w:val="00C51754"/>
    <w:rsid w:val="00C54686"/>
    <w:rsid w:val="00C55D2D"/>
    <w:rsid w:val="00C56523"/>
    <w:rsid w:val="00C5736E"/>
    <w:rsid w:val="00C5780D"/>
    <w:rsid w:val="00C60C57"/>
    <w:rsid w:val="00C6181C"/>
    <w:rsid w:val="00C61A16"/>
    <w:rsid w:val="00C61FC0"/>
    <w:rsid w:val="00C61FFE"/>
    <w:rsid w:val="00C66850"/>
    <w:rsid w:val="00C67289"/>
    <w:rsid w:val="00C71C50"/>
    <w:rsid w:val="00C72DC9"/>
    <w:rsid w:val="00C74A30"/>
    <w:rsid w:val="00C7586F"/>
    <w:rsid w:val="00C837C6"/>
    <w:rsid w:val="00C854C1"/>
    <w:rsid w:val="00C866CD"/>
    <w:rsid w:val="00C8757A"/>
    <w:rsid w:val="00C87782"/>
    <w:rsid w:val="00C877BF"/>
    <w:rsid w:val="00C87989"/>
    <w:rsid w:val="00C87AE6"/>
    <w:rsid w:val="00C87C0D"/>
    <w:rsid w:val="00C914EA"/>
    <w:rsid w:val="00C920C4"/>
    <w:rsid w:val="00C9355E"/>
    <w:rsid w:val="00C93C23"/>
    <w:rsid w:val="00C96491"/>
    <w:rsid w:val="00C96854"/>
    <w:rsid w:val="00C97D00"/>
    <w:rsid w:val="00CA0384"/>
    <w:rsid w:val="00CA0CEA"/>
    <w:rsid w:val="00CA0DB8"/>
    <w:rsid w:val="00CA1832"/>
    <w:rsid w:val="00CA595C"/>
    <w:rsid w:val="00CA638A"/>
    <w:rsid w:val="00CA789D"/>
    <w:rsid w:val="00CB0AF0"/>
    <w:rsid w:val="00CB1454"/>
    <w:rsid w:val="00CB188A"/>
    <w:rsid w:val="00CB6204"/>
    <w:rsid w:val="00CB6685"/>
    <w:rsid w:val="00CC183C"/>
    <w:rsid w:val="00CC2CA1"/>
    <w:rsid w:val="00CC45AE"/>
    <w:rsid w:val="00CD19FF"/>
    <w:rsid w:val="00CD310A"/>
    <w:rsid w:val="00CD3692"/>
    <w:rsid w:val="00CD453C"/>
    <w:rsid w:val="00CE0786"/>
    <w:rsid w:val="00CE0ECD"/>
    <w:rsid w:val="00CE2813"/>
    <w:rsid w:val="00CE3E8D"/>
    <w:rsid w:val="00CE5885"/>
    <w:rsid w:val="00CE5D62"/>
    <w:rsid w:val="00CE6798"/>
    <w:rsid w:val="00CE7793"/>
    <w:rsid w:val="00CF0258"/>
    <w:rsid w:val="00CF0D92"/>
    <w:rsid w:val="00CF1A8F"/>
    <w:rsid w:val="00CF28A3"/>
    <w:rsid w:val="00CF3D6A"/>
    <w:rsid w:val="00CF41AF"/>
    <w:rsid w:val="00CF50F7"/>
    <w:rsid w:val="00CF6868"/>
    <w:rsid w:val="00CF7435"/>
    <w:rsid w:val="00CF7EEB"/>
    <w:rsid w:val="00D00207"/>
    <w:rsid w:val="00D02980"/>
    <w:rsid w:val="00D02CDE"/>
    <w:rsid w:val="00D03E09"/>
    <w:rsid w:val="00D04A50"/>
    <w:rsid w:val="00D05825"/>
    <w:rsid w:val="00D063C7"/>
    <w:rsid w:val="00D06868"/>
    <w:rsid w:val="00D069D2"/>
    <w:rsid w:val="00D079A0"/>
    <w:rsid w:val="00D11EA1"/>
    <w:rsid w:val="00D11F87"/>
    <w:rsid w:val="00D1242F"/>
    <w:rsid w:val="00D1275B"/>
    <w:rsid w:val="00D12A3D"/>
    <w:rsid w:val="00D12ACE"/>
    <w:rsid w:val="00D13947"/>
    <w:rsid w:val="00D1424C"/>
    <w:rsid w:val="00D14A44"/>
    <w:rsid w:val="00D14A61"/>
    <w:rsid w:val="00D1536B"/>
    <w:rsid w:val="00D1563F"/>
    <w:rsid w:val="00D177A9"/>
    <w:rsid w:val="00D1792F"/>
    <w:rsid w:val="00D17A33"/>
    <w:rsid w:val="00D2154C"/>
    <w:rsid w:val="00D2305C"/>
    <w:rsid w:val="00D23CC5"/>
    <w:rsid w:val="00D25401"/>
    <w:rsid w:val="00D25518"/>
    <w:rsid w:val="00D256D1"/>
    <w:rsid w:val="00D26B73"/>
    <w:rsid w:val="00D27A20"/>
    <w:rsid w:val="00D319DB"/>
    <w:rsid w:val="00D330D9"/>
    <w:rsid w:val="00D349F1"/>
    <w:rsid w:val="00D3572F"/>
    <w:rsid w:val="00D361E6"/>
    <w:rsid w:val="00D36727"/>
    <w:rsid w:val="00D3676C"/>
    <w:rsid w:val="00D36E2A"/>
    <w:rsid w:val="00D40062"/>
    <w:rsid w:val="00D4112F"/>
    <w:rsid w:val="00D4121E"/>
    <w:rsid w:val="00D41BF9"/>
    <w:rsid w:val="00D42DEC"/>
    <w:rsid w:val="00D43D32"/>
    <w:rsid w:val="00D44C00"/>
    <w:rsid w:val="00D44F1E"/>
    <w:rsid w:val="00D45E8D"/>
    <w:rsid w:val="00D4668A"/>
    <w:rsid w:val="00D46DE7"/>
    <w:rsid w:val="00D46FEB"/>
    <w:rsid w:val="00D47C7B"/>
    <w:rsid w:val="00D5122B"/>
    <w:rsid w:val="00D539CB"/>
    <w:rsid w:val="00D53A34"/>
    <w:rsid w:val="00D54497"/>
    <w:rsid w:val="00D56424"/>
    <w:rsid w:val="00D606A5"/>
    <w:rsid w:val="00D61A8F"/>
    <w:rsid w:val="00D621D0"/>
    <w:rsid w:val="00D62D7A"/>
    <w:rsid w:val="00D62DCB"/>
    <w:rsid w:val="00D63439"/>
    <w:rsid w:val="00D66D38"/>
    <w:rsid w:val="00D67689"/>
    <w:rsid w:val="00D70766"/>
    <w:rsid w:val="00D70EC0"/>
    <w:rsid w:val="00D71669"/>
    <w:rsid w:val="00D71E2F"/>
    <w:rsid w:val="00D72DE0"/>
    <w:rsid w:val="00D72EE0"/>
    <w:rsid w:val="00D7464E"/>
    <w:rsid w:val="00D7570B"/>
    <w:rsid w:val="00D75744"/>
    <w:rsid w:val="00D75C9A"/>
    <w:rsid w:val="00D80008"/>
    <w:rsid w:val="00D81038"/>
    <w:rsid w:val="00D83A08"/>
    <w:rsid w:val="00D846EA"/>
    <w:rsid w:val="00D87ACE"/>
    <w:rsid w:val="00D90320"/>
    <w:rsid w:val="00D96F4E"/>
    <w:rsid w:val="00DA0EF7"/>
    <w:rsid w:val="00DA22CD"/>
    <w:rsid w:val="00DA66DF"/>
    <w:rsid w:val="00DB113E"/>
    <w:rsid w:val="00DB24EF"/>
    <w:rsid w:val="00DB35DC"/>
    <w:rsid w:val="00DB3C21"/>
    <w:rsid w:val="00DB448B"/>
    <w:rsid w:val="00DB55E3"/>
    <w:rsid w:val="00DB5C70"/>
    <w:rsid w:val="00DB60CD"/>
    <w:rsid w:val="00DB67F9"/>
    <w:rsid w:val="00DB7F5A"/>
    <w:rsid w:val="00DC07CF"/>
    <w:rsid w:val="00DC0923"/>
    <w:rsid w:val="00DC14CB"/>
    <w:rsid w:val="00DC26FC"/>
    <w:rsid w:val="00DC2774"/>
    <w:rsid w:val="00DC3562"/>
    <w:rsid w:val="00DC3E1D"/>
    <w:rsid w:val="00DC4502"/>
    <w:rsid w:val="00DC46E4"/>
    <w:rsid w:val="00DD3CE4"/>
    <w:rsid w:val="00DD481E"/>
    <w:rsid w:val="00DD5CB1"/>
    <w:rsid w:val="00DD619B"/>
    <w:rsid w:val="00DE16BC"/>
    <w:rsid w:val="00DE1B34"/>
    <w:rsid w:val="00DE1FAA"/>
    <w:rsid w:val="00DE265B"/>
    <w:rsid w:val="00DE509B"/>
    <w:rsid w:val="00DE5EEF"/>
    <w:rsid w:val="00DE7352"/>
    <w:rsid w:val="00DF06B0"/>
    <w:rsid w:val="00DF1D51"/>
    <w:rsid w:val="00DF2806"/>
    <w:rsid w:val="00DF2BC9"/>
    <w:rsid w:val="00DF2F82"/>
    <w:rsid w:val="00DF520F"/>
    <w:rsid w:val="00DF6441"/>
    <w:rsid w:val="00DF6D6F"/>
    <w:rsid w:val="00E00E77"/>
    <w:rsid w:val="00E02ACC"/>
    <w:rsid w:val="00E04638"/>
    <w:rsid w:val="00E04FEF"/>
    <w:rsid w:val="00E05032"/>
    <w:rsid w:val="00E050F0"/>
    <w:rsid w:val="00E06924"/>
    <w:rsid w:val="00E06E17"/>
    <w:rsid w:val="00E07D31"/>
    <w:rsid w:val="00E134BA"/>
    <w:rsid w:val="00E13EAD"/>
    <w:rsid w:val="00E14442"/>
    <w:rsid w:val="00E14DCE"/>
    <w:rsid w:val="00E16348"/>
    <w:rsid w:val="00E1750C"/>
    <w:rsid w:val="00E1788A"/>
    <w:rsid w:val="00E20FAE"/>
    <w:rsid w:val="00E21ED6"/>
    <w:rsid w:val="00E265C9"/>
    <w:rsid w:val="00E2720B"/>
    <w:rsid w:val="00E27265"/>
    <w:rsid w:val="00E313AC"/>
    <w:rsid w:val="00E31E2F"/>
    <w:rsid w:val="00E322A6"/>
    <w:rsid w:val="00E324E5"/>
    <w:rsid w:val="00E32EF7"/>
    <w:rsid w:val="00E35AA0"/>
    <w:rsid w:val="00E40B96"/>
    <w:rsid w:val="00E41AAB"/>
    <w:rsid w:val="00E44500"/>
    <w:rsid w:val="00E44C0C"/>
    <w:rsid w:val="00E45030"/>
    <w:rsid w:val="00E45AB7"/>
    <w:rsid w:val="00E47508"/>
    <w:rsid w:val="00E504CB"/>
    <w:rsid w:val="00E52D67"/>
    <w:rsid w:val="00E53596"/>
    <w:rsid w:val="00E53CF6"/>
    <w:rsid w:val="00E564D7"/>
    <w:rsid w:val="00E56E78"/>
    <w:rsid w:val="00E60327"/>
    <w:rsid w:val="00E6120E"/>
    <w:rsid w:val="00E63C52"/>
    <w:rsid w:val="00E6447B"/>
    <w:rsid w:val="00E64F09"/>
    <w:rsid w:val="00E6564F"/>
    <w:rsid w:val="00E66D3D"/>
    <w:rsid w:val="00E705F3"/>
    <w:rsid w:val="00E70B1E"/>
    <w:rsid w:val="00E71191"/>
    <w:rsid w:val="00E71ED8"/>
    <w:rsid w:val="00E730D3"/>
    <w:rsid w:val="00E73461"/>
    <w:rsid w:val="00E75D9B"/>
    <w:rsid w:val="00E779F8"/>
    <w:rsid w:val="00E80EFE"/>
    <w:rsid w:val="00E81F21"/>
    <w:rsid w:val="00E82583"/>
    <w:rsid w:val="00E838E5"/>
    <w:rsid w:val="00E842D8"/>
    <w:rsid w:val="00E847A8"/>
    <w:rsid w:val="00E84B61"/>
    <w:rsid w:val="00E84FC9"/>
    <w:rsid w:val="00E864C8"/>
    <w:rsid w:val="00E8661F"/>
    <w:rsid w:val="00E87C19"/>
    <w:rsid w:val="00E87E54"/>
    <w:rsid w:val="00E928B5"/>
    <w:rsid w:val="00E93B67"/>
    <w:rsid w:val="00E942CC"/>
    <w:rsid w:val="00E946A7"/>
    <w:rsid w:val="00E9608D"/>
    <w:rsid w:val="00EA1ABF"/>
    <w:rsid w:val="00EA20D5"/>
    <w:rsid w:val="00EA23F9"/>
    <w:rsid w:val="00EA2C49"/>
    <w:rsid w:val="00EA5046"/>
    <w:rsid w:val="00EA7A4E"/>
    <w:rsid w:val="00EB0328"/>
    <w:rsid w:val="00EB046A"/>
    <w:rsid w:val="00EB06CD"/>
    <w:rsid w:val="00EB087D"/>
    <w:rsid w:val="00EB42DD"/>
    <w:rsid w:val="00EB44CB"/>
    <w:rsid w:val="00EB7442"/>
    <w:rsid w:val="00EC037D"/>
    <w:rsid w:val="00EC1231"/>
    <w:rsid w:val="00EC2154"/>
    <w:rsid w:val="00EC27A2"/>
    <w:rsid w:val="00EC29DD"/>
    <w:rsid w:val="00EC3612"/>
    <w:rsid w:val="00EC4B14"/>
    <w:rsid w:val="00EC53E7"/>
    <w:rsid w:val="00EC553C"/>
    <w:rsid w:val="00EC6B5B"/>
    <w:rsid w:val="00ED2889"/>
    <w:rsid w:val="00ED311F"/>
    <w:rsid w:val="00ED4D7C"/>
    <w:rsid w:val="00EE0697"/>
    <w:rsid w:val="00EE1EE0"/>
    <w:rsid w:val="00EE69D9"/>
    <w:rsid w:val="00EE79E3"/>
    <w:rsid w:val="00EE7F6A"/>
    <w:rsid w:val="00EF028F"/>
    <w:rsid w:val="00EF0A9A"/>
    <w:rsid w:val="00EF11A9"/>
    <w:rsid w:val="00EF17DE"/>
    <w:rsid w:val="00EF1E0F"/>
    <w:rsid w:val="00EF244E"/>
    <w:rsid w:val="00EF2773"/>
    <w:rsid w:val="00EF332F"/>
    <w:rsid w:val="00EF448B"/>
    <w:rsid w:val="00EF455D"/>
    <w:rsid w:val="00EF746D"/>
    <w:rsid w:val="00EF7B1C"/>
    <w:rsid w:val="00F004A5"/>
    <w:rsid w:val="00F00DDF"/>
    <w:rsid w:val="00F02243"/>
    <w:rsid w:val="00F03238"/>
    <w:rsid w:val="00F04302"/>
    <w:rsid w:val="00F069F1"/>
    <w:rsid w:val="00F06A2C"/>
    <w:rsid w:val="00F07763"/>
    <w:rsid w:val="00F12C8E"/>
    <w:rsid w:val="00F130D0"/>
    <w:rsid w:val="00F1389B"/>
    <w:rsid w:val="00F1415D"/>
    <w:rsid w:val="00F14FA5"/>
    <w:rsid w:val="00F150B4"/>
    <w:rsid w:val="00F2554F"/>
    <w:rsid w:val="00F261C1"/>
    <w:rsid w:val="00F2691A"/>
    <w:rsid w:val="00F30916"/>
    <w:rsid w:val="00F33DC2"/>
    <w:rsid w:val="00F34427"/>
    <w:rsid w:val="00F37EEA"/>
    <w:rsid w:val="00F41969"/>
    <w:rsid w:val="00F41ED1"/>
    <w:rsid w:val="00F45BEE"/>
    <w:rsid w:val="00F4663E"/>
    <w:rsid w:val="00F46BD0"/>
    <w:rsid w:val="00F50A2B"/>
    <w:rsid w:val="00F51048"/>
    <w:rsid w:val="00F5120E"/>
    <w:rsid w:val="00F54386"/>
    <w:rsid w:val="00F54C24"/>
    <w:rsid w:val="00F54D04"/>
    <w:rsid w:val="00F60449"/>
    <w:rsid w:val="00F6189C"/>
    <w:rsid w:val="00F61B01"/>
    <w:rsid w:val="00F63199"/>
    <w:rsid w:val="00F63DB0"/>
    <w:rsid w:val="00F65ADF"/>
    <w:rsid w:val="00F65C72"/>
    <w:rsid w:val="00F660EC"/>
    <w:rsid w:val="00F6626D"/>
    <w:rsid w:val="00F678F7"/>
    <w:rsid w:val="00F722A4"/>
    <w:rsid w:val="00F72E41"/>
    <w:rsid w:val="00F73DA0"/>
    <w:rsid w:val="00F741A5"/>
    <w:rsid w:val="00F81596"/>
    <w:rsid w:val="00F8368F"/>
    <w:rsid w:val="00F83E0D"/>
    <w:rsid w:val="00F8500B"/>
    <w:rsid w:val="00F90669"/>
    <w:rsid w:val="00F92BA7"/>
    <w:rsid w:val="00F92FD9"/>
    <w:rsid w:val="00F94E8D"/>
    <w:rsid w:val="00F95436"/>
    <w:rsid w:val="00F96815"/>
    <w:rsid w:val="00F968D3"/>
    <w:rsid w:val="00F975C4"/>
    <w:rsid w:val="00F976A1"/>
    <w:rsid w:val="00FA0334"/>
    <w:rsid w:val="00FA1874"/>
    <w:rsid w:val="00FA1D78"/>
    <w:rsid w:val="00FA24E5"/>
    <w:rsid w:val="00FA285E"/>
    <w:rsid w:val="00FA4D6F"/>
    <w:rsid w:val="00FA52DB"/>
    <w:rsid w:val="00FA5968"/>
    <w:rsid w:val="00FB0670"/>
    <w:rsid w:val="00FB14FF"/>
    <w:rsid w:val="00FB17B5"/>
    <w:rsid w:val="00FB1E09"/>
    <w:rsid w:val="00FB2402"/>
    <w:rsid w:val="00FB5D9C"/>
    <w:rsid w:val="00FB642D"/>
    <w:rsid w:val="00FB787D"/>
    <w:rsid w:val="00FC0F25"/>
    <w:rsid w:val="00FC1327"/>
    <w:rsid w:val="00FC236F"/>
    <w:rsid w:val="00FC3362"/>
    <w:rsid w:val="00FC346F"/>
    <w:rsid w:val="00FC3932"/>
    <w:rsid w:val="00FC3E8B"/>
    <w:rsid w:val="00FC5351"/>
    <w:rsid w:val="00FC58BA"/>
    <w:rsid w:val="00FC7D25"/>
    <w:rsid w:val="00FD16D3"/>
    <w:rsid w:val="00FD39A9"/>
    <w:rsid w:val="00FD3FBE"/>
    <w:rsid w:val="00FD46E7"/>
    <w:rsid w:val="00FD5DEA"/>
    <w:rsid w:val="00FD6150"/>
    <w:rsid w:val="00FD74CC"/>
    <w:rsid w:val="00FD7E78"/>
    <w:rsid w:val="00FE035A"/>
    <w:rsid w:val="00FE112C"/>
    <w:rsid w:val="00FE1CCF"/>
    <w:rsid w:val="00FE1EA4"/>
    <w:rsid w:val="00FE26B7"/>
    <w:rsid w:val="00FE565B"/>
    <w:rsid w:val="00FE5682"/>
    <w:rsid w:val="00FE5A32"/>
    <w:rsid w:val="00FE5AD6"/>
    <w:rsid w:val="00FE62EC"/>
    <w:rsid w:val="00FE639C"/>
    <w:rsid w:val="00FE66E8"/>
    <w:rsid w:val="00FE6C8C"/>
    <w:rsid w:val="00FE6D5E"/>
    <w:rsid w:val="00FF3A83"/>
    <w:rsid w:val="00FF3F4A"/>
    <w:rsid w:val="00FF5082"/>
    <w:rsid w:val="00FF5448"/>
    <w:rsid w:val="00FF555F"/>
    <w:rsid w:val="00FF5718"/>
    <w:rsid w:val="00FF7A98"/>
    <w:rsid w:val="00FF7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2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0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D60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60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7D60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05C77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E00E77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5">
    <w:name w:val="Текст Знак"/>
    <w:basedOn w:val="a0"/>
    <w:link w:val="a4"/>
    <w:uiPriority w:val="99"/>
    <w:rsid w:val="00E00E77"/>
    <w:rPr>
      <w:rFonts w:ascii="Consolas" w:eastAsia="Times New Roman" w:hAnsi="Consolas" w:cs="Times New Roman"/>
      <w:sz w:val="21"/>
      <w:szCs w:val="2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1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1CC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C3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3C9E"/>
  </w:style>
  <w:style w:type="paragraph" w:styleId="aa">
    <w:name w:val="footer"/>
    <w:basedOn w:val="a"/>
    <w:link w:val="ab"/>
    <w:uiPriority w:val="99"/>
    <w:unhideWhenUsed/>
    <w:rsid w:val="000C3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3C9E"/>
  </w:style>
  <w:style w:type="table" w:styleId="ac">
    <w:name w:val="Table Grid"/>
    <w:basedOn w:val="a1"/>
    <w:uiPriority w:val="59"/>
    <w:rsid w:val="00C92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uiPriority w:val="99"/>
    <w:semiHidden/>
    <w:unhideWhenUsed/>
    <w:rsid w:val="00BD74BD"/>
  </w:style>
  <w:style w:type="character" w:styleId="ae">
    <w:name w:val="Hyperlink"/>
    <w:basedOn w:val="a0"/>
    <w:uiPriority w:val="99"/>
    <w:semiHidden/>
    <w:unhideWhenUsed/>
    <w:rsid w:val="00480C70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651C5A"/>
  </w:style>
  <w:style w:type="table" w:customStyle="1" w:styleId="TableStyle0">
    <w:name w:val="TableStyle0"/>
    <w:rsid w:val="00911DA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11DA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11DA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11DA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11DA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911DA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911DA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911DA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911DA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911DA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rsid w:val="00911DA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911DA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9C7FE7C428C82E9A33EBCDF548AF9F38361926318A5AF6BFC40252381D9104DABCA9CE501211B50G4e1H" TargetMode="External"/><Relationship Id="rId18" Type="http://schemas.openxmlformats.org/officeDocument/2006/relationships/hyperlink" Target="consultantplus://offline/ref=C9C7FE7C428C82E9A33EBCDF548AF9F38366996A11ADAF6BFC40252381D9104DABCA9CE501211F58G4e7H" TargetMode="External"/><Relationship Id="rId26" Type="http://schemas.openxmlformats.org/officeDocument/2006/relationships/hyperlink" Target="consultantplus://offline/ref=FE06F1DFBA4E0760FC3EE8DF0504BB5A56BE3948D39D2F0DFEE8E8CF532717ECF5C573B25C61786CT2u1I" TargetMode="External"/><Relationship Id="rId39" Type="http://schemas.openxmlformats.org/officeDocument/2006/relationships/hyperlink" Target="consultantplus://offline/ref=FE06F1DFBA4E0760FC3EE8DF0504BB5A56BE3948D39D2F0DFEE8E8CF532717ECF5C573B25C61796AT2u0I" TargetMode="External"/><Relationship Id="rId21" Type="http://schemas.openxmlformats.org/officeDocument/2006/relationships/hyperlink" Target="consultantplus://offline/ref=FE06F1DFBA4E0760FC3EE8DF0504BB5A56B73F4EDA9C2F0DFEE8E8CF532717ECF5C573B25C617D6CT2uFI" TargetMode="External"/><Relationship Id="rId34" Type="http://schemas.openxmlformats.org/officeDocument/2006/relationships/hyperlink" Target="consultantplus://offline/ref=FE06F1DFBA4E0760FC3EE8DF0504BB5A56B73F4EDA9C2F0DFEE8E8CF532717ECF5C573B25C617C69T2u9I" TargetMode="External"/><Relationship Id="rId42" Type="http://schemas.openxmlformats.org/officeDocument/2006/relationships/hyperlink" Target="consultantplus://offline/ref=682D7DDA3E526D315112AB0E9E3F1F741DAAB4D274EFC2BFFB6C6ECD6B18D746171E8B122CtDm1L" TargetMode="External"/><Relationship Id="rId47" Type="http://schemas.openxmlformats.org/officeDocument/2006/relationships/hyperlink" Target="consultantplus://offline/ref=682D7DDA3E526D315112AB0E9E3F1F741DA0B6D778E5C2BFFB6C6ECD6Bt1m8L" TargetMode="External"/><Relationship Id="rId50" Type="http://schemas.openxmlformats.org/officeDocument/2006/relationships/hyperlink" Target="consultantplus://offline/ref=682D7DDA3E526D315112AB0E9E3F1F741DAAB4D274EFC2BFFB6C6ECD6B18D746171E8B15t2m0L" TargetMode="External"/><Relationship Id="rId55" Type="http://schemas.openxmlformats.org/officeDocument/2006/relationships/hyperlink" Target="consultantplus://offline/ref=CD037C805AFAB24FB6B3E9D41AEEE0CAD5EA420CED6060A72ED03DF8D6AE6395C9DA6ADF8333BDFF502AE2E8FB598C95256122A831F71532o5h2N" TargetMode="External"/><Relationship Id="rId63" Type="http://schemas.openxmlformats.org/officeDocument/2006/relationships/hyperlink" Target="consultantplus://offline/ref=CD037C805AFAB24FB6B3E9D41AEEE0CAD5EA420CED6060A72ED03DF8D6AE6395C9DA6ADF8333BDF9522AE2E8FB598C95256122A831F71532o5h2N" TargetMode="External"/><Relationship Id="rId68" Type="http://schemas.openxmlformats.org/officeDocument/2006/relationships/hyperlink" Target="consultantplus://offline/ref=CD037C805AFAB24FB6B3E9D41AEEE0CAD5EA420CED6060A72ED03DF8D6AE6395C9DA6ADF8333BDF5502AE2E8FB598C95256122A831F71532o5h2N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5025677FAC7F4D4EC2AD2330981AD41CB3D93D0C7326D12858A5E53D51C0102D2B584FC24E0CA31CICV8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D037C805AFAB24FB6B3E9D41AEEE0CAD4EA430CEE6460A72ED03DF8D6AE6395C9DA6ADF8331BCFF512AE2E8FB598C95256122A831F71532o5h2N" TargetMode="External"/><Relationship Id="rId29" Type="http://schemas.openxmlformats.org/officeDocument/2006/relationships/hyperlink" Target="consultantplus://offline/ref=FE06F1DFBA4E0760FC3EE8DF0504BB5A56BE3948D39D2F0DFEE8E8CF532717ECF5C573B25C61796AT2u0I" TargetMode="External"/><Relationship Id="rId11" Type="http://schemas.openxmlformats.org/officeDocument/2006/relationships/hyperlink" Target="consultantplus://offline/ref=C9C7FE7C428C82E9A33EBCDF548AF9F38366996A11ADAF6BFC40252381D9104DABCA9CE501211B50G4e4H" TargetMode="External"/><Relationship Id="rId24" Type="http://schemas.openxmlformats.org/officeDocument/2006/relationships/hyperlink" Target="consultantplus://offline/ref=FE06F1DFBA4E0760FC3EE8DF0504BB5A56B73F4EDA9C2F0DFEE8E8CF532717ECF5C573B25C617D6CT2u8I" TargetMode="External"/><Relationship Id="rId32" Type="http://schemas.openxmlformats.org/officeDocument/2006/relationships/hyperlink" Target="consultantplus://offline/ref=FE06F1DFBA4E0760FC3EE8DF0504BB5A56BE3948D39D2F0DFEE8E8CF532717ECF5C573B25C61796AT2u0I" TargetMode="External"/><Relationship Id="rId37" Type="http://schemas.openxmlformats.org/officeDocument/2006/relationships/hyperlink" Target="consultantplus://offline/ref=682D7DDA3E526D315112AB0E9E3F1F741DAAB4D274EFC2BFFB6C6ECD6B18D746171E8B1225D1623At8mCL" TargetMode="External"/><Relationship Id="rId40" Type="http://schemas.openxmlformats.org/officeDocument/2006/relationships/hyperlink" Target="consultantplus://offline/ref=682D7DDA3E526D315112AB0E9E3F1F741DA3B2D47EE6C2BFFB6C6ECD6B18D746171E8B1225D16B38t8m8L" TargetMode="External"/><Relationship Id="rId45" Type="http://schemas.openxmlformats.org/officeDocument/2006/relationships/hyperlink" Target="consultantplus://offline/ref=FE06F1DFBA4E0760FC3EE8DF0504BB5A56BE3948D39D2F0DFEE8E8CF532717ECF5C573B25C61796AT2u0I" TargetMode="External"/><Relationship Id="rId53" Type="http://schemas.openxmlformats.org/officeDocument/2006/relationships/hyperlink" Target="consultantplus://offline/ref=CD037C805AFAB24FB6B3E9D41AEEE0CAD5E24C0EEB6760A72ED03DF8D6AE6395C9DA6ADF8333BDF9542AE2E8FB598C95256122A831F71532o5h2N" TargetMode="External"/><Relationship Id="rId58" Type="http://schemas.openxmlformats.org/officeDocument/2006/relationships/hyperlink" Target="consultantplus://offline/ref=CD037C805AFAB24FB6B3E9D41AEEE0CAD5EA420CED6060A72ED03DF8D6AE6395C9DA6ADF8333BDF4542AE2E8FB598C95256122A831F71532o5h2N" TargetMode="External"/><Relationship Id="rId66" Type="http://schemas.openxmlformats.org/officeDocument/2006/relationships/hyperlink" Target="consultantplus://offline/ref=CD037C805AFAB24FB6B3E9D41AEEE0CAD5E34109EA6560A72ED03DF8D6AE6395C9DA6ADF8331BEFA522AE2E8FB598C95256122A831F71532o5h2N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D037C805AFAB24FB6B3E9D41AEEE0CAD6EB4304E86060A72ED03DF8D6AE6395C9DA6ADF8333BDFD572AE2E8FB598C95256122A831F71532o5h2N" TargetMode="External"/><Relationship Id="rId23" Type="http://schemas.openxmlformats.org/officeDocument/2006/relationships/hyperlink" Target="consultantplus://offline/ref=FE06F1DFBA4E0760FC3EE8DF0504BB5A56BE3948D39D2F0DFEE8E8CF532717ECF5C573B25C61786CT2u9I" TargetMode="External"/><Relationship Id="rId28" Type="http://schemas.openxmlformats.org/officeDocument/2006/relationships/hyperlink" Target="consultantplus://offline/ref=FE06F1DFBA4E0760FC3EE8DF0504BB5A56B73F4EDA9C2F0DFEE8E8CF532717ECF5C573B25C617C69T2u9I" TargetMode="External"/><Relationship Id="rId36" Type="http://schemas.openxmlformats.org/officeDocument/2006/relationships/hyperlink" Target="consultantplus://offline/ref=682D7DDA3E526D315112AB0E9E3F1F741DAAB4D274EFC2BFFB6C6ECD6B18D746171E8B1225D16E3At8m6L" TargetMode="External"/><Relationship Id="rId49" Type="http://schemas.openxmlformats.org/officeDocument/2006/relationships/hyperlink" Target="consultantplus://offline/ref=682D7DDA3E526D315112AB0E9E3F1F741DA0B6D778E5C2BFFB6C6ECD6B18D746171E8B1225D16A3Ft8mAL" TargetMode="External"/><Relationship Id="rId57" Type="http://schemas.openxmlformats.org/officeDocument/2006/relationships/hyperlink" Target="consultantplus://offline/ref=CD037C805AFAB24FB6B3E9D41AEEE0CAD5EA420CED6060A72ED03DF8D6AE6395C9DA6ADF8333BDFF502AE2E8FB598C95256122A831F71532o5h2N" TargetMode="External"/><Relationship Id="rId61" Type="http://schemas.openxmlformats.org/officeDocument/2006/relationships/hyperlink" Target="consultantplus://offline/ref=CD037C805AFAB24FB6B3E9D41AEEE0CAD5EA420CED6060A72ED03DF8D6AE6395C9DA6ADF8333BDF9522AE2E8FB598C95256122A831F71532o5h2N" TargetMode="External"/><Relationship Id="rId10" Type="http://schemas.openxmlformats.org/officeDocument/2006/relationships/hyperlink" Target="consultantplus://offline/ref=C9C7FE7C428C82E9A33EBCDF548AF9F38366996A11ADAF6BFC40252381D9104DABCA9CE501211859G4e5H" TargetMode="External"/><Relationship Id="rId19" Type="http://schemas.openxmlformats.org/officeDocument/2006/relationships/hyperlink" Target="consultantplus://offline/ref=C9C7FE7C428C82E9A33EBCDF548AF9F3836598691CA3AF6BFC40252381D9104DABCA9CE501211B56G4e7H" TargetMode="External"/><Relationship Id="rId31" Type="http://schemas.openxmlformats.org/officeDocument/2006/relationships/hyperlink" Target="consultantplus://offline/ref=FE06F1DFBA4E0760FC3EF4DF0204BB5A51B73C49DC9E7207F6B1E4CDT5u4I" TargetMode="External"/><Relationship Id="rId44" Type="http://schemas.openxmlformats.org/officeDocument/2006/relationships/hyperlink" Target="consultantplus://offline/ref=FE06F1DFBA4E0760FC3EE8DF0504BB5A56BE3948D39D2F0DFEE8E8CF532717ECF5C573B25C61796AT2u0I" TargetMode="External"/><Relationship Id="rId52" Type="http://schemas.openxmlformats.org/officeDocument/2006/relationships/hyperlink" Target="consultantplus://offline/ref=FE06F1DFBA4E0760FC3EE8DF0504BB5A56BE3948D39D2F0DFEE8E8CF532717ECF5C573B25C61796AT2u0I" TargetMode="External"/><Relationship Id="rId60" Type="http://schemas.openxmlformats.org/officeDocument/2006/relationships/hyperlink" Target="consultantplus://offline/ref=CD037C805AFAB24FB6B3E9D41AEEE0CAD5E24C0EEB6760A72ED03DF8D6AE6395C9DA6ADF8333BDF9542AE2E8FB598C95256122A831F71532o5h2N" TargetMode="External"/><Relationship Id="rId65" Type="http://schemas.openxmlformats.org/officeDocument/2006/relationships/hyperlink" Target="consultantplus://offline/ref=CD037C805AFAB24FB6B3E9D41AEEE0CAD5EA420CED6060A72ED03DF8D6AE6395C9DA6ADF8333BDFA512AE2E8FB598C95256122A831F71532o5h2N" TargetMode="External"/><Relationship Id="rId73" Type="http://schemas.openxmlformats.org/officeDocument/2006/relationships/hyperlink" Target="consultantplus://offline/ref=5025677FAC7F4D4EC2AD2330981AD41CB3D93D0C7326D12858A5E53D51C0102D2B584FC24E0CA31CICV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C7FE7C428C82E9A33EBCDF548AF9F38366996A11ADAF6BFC40252381D9104DABCA9CE501211B50G4e4H" TargetMode="External"/><Relationship Id="rId14" Type="http://schemas.openxmlformats.org/officeDocument/2006/relationships/hyperlink" Target="consultantplus://offline/ref=C9C7FE7C428C82E9A33EBCDF548AF9F38361926318A5AF6BFC40252381D9104DABCA9CE501231A54G4eAH" TargetMode="External"/><Relationship Id="rId22" Type="http://schemas.openxmlformats.org/officeDocument/2006/relationships/hyperlink" Target="consultantplus://offline/ref=FE06F1DFBA4E0760FC3EE8DF0504BB5A56B73F4EDA9C2F0DFEE8E8CF532717ECF5C573B25C617D6CT2uFI" TargetMode="External"/><Relationship Id="rId27" Type="http://schemas.openxmlformats.org/officeDocument/2006/relationships/hyperlink" Target="consultantplus://offline/ref=FE06F1DFBA4E0760FC3EE8DF0504BB5A56B73F4EDA9C2F0DFEE8E8CF532717ECF5C573B25C617C6FT2u8I" TargetMode="External"/><Relationship Id="rId30" Type="http://schemas.openxmlformats.org/officeDocument/2006/relationships/hyperlink" Target="consultantplus://offline/ref=FE06F1DFBA4E0760FC3EF4DF0204BB5A51B73C49DE9E7207F6B1E4CDT5u4I" TargetMode="External"/><Relationship Id="rId35" Type="http://schemas.openxmlformats.org/officeDocument/2006/relationships/hyperlink" Target="consultantplus://offline/ref=FE06F1DFBA4E0760FC3EE8DF0504BB5A56B73F4EDA9C2F0DFEE8E8CF532717ECF5C573B25C617C62T2uAI" TargetMode="External"/><Relationship Id="rId43" Type="http://schemas.openxmlformats.org/officeDocument/2006/relationships/hyperlink" Target="consultantplus://offline/ref=682D7DDA3E526D315112B70E993F1F741AA5B4D475EC9FB5F33562CFt6mCL" TargetMode="External"/><Relationship Id="rId48" Type="http://schemas.openxmlformats.org/officeDocument/2006/relationships/hyperlink" Target="consultantplus://offline/ref=682D7DDA3E526D315112B70E993F1F741AA5B4D67DEC9FB5F33562CFt6mCL" TargetMode="External"/><Relationship Id="rId56" Type="http://schemas.openxmlformats.org/officeDocument/2006/relationships/hyperlink" Target="consultantplus://offline/ref=CD037C805AFAB24FB6B3E9D41AEEE0CAD5E34109EA6560A72ED03DF8D6AE6395C9DA6ADF8338E9AD1374BBB9B6128191327D22ADo2h6N" TargetMode="External"/><Relationship Id="rId64" Type="http://schemas.openxmlformats.org/officeDocument/2006/relationships/hyperlink" Target="consultantplus://offline/ref=CD037C805AFAB24FB6B3E9D41AEEE0CAD5EA420CED6060A72ED03DF8D6AE6395C9DA6ADF8333BDF5522AE2E8FB598C95256122A831F71532o5h2N" TargetMode="External"/><Relationship Id="rId69" Type="http://schemas.openxmlformats.org/officeDocument/2006/relationships/hyperlink" Target="consultantplus://offline/ref=CD037C805AFAB24FB6B3E9D41AEEE0CAD5E34109EA6560A72ED03DF8D6AE6395C9DA6ADF8331BEFA522AE2E8FB598C95256122A831F71532o5h2N" TargetMode="External"/><Relationship Id="rId8" Type="http://schemas.openxmlformats.org/officeDocument/2006/relationships/hyperlink" Target="consultantplus://offline/ref=C9C7FE7C428C82E9A33EBCDF548AF9F38360966A1AA3AF6BFC40252381GDe9H" TargetMode="External"/><Relationship Id="rId51" Type="http://schemas.openxmlformats.org/officeDocument/2006/relationships/hyperlink" Target="consultantplus://offline/ref=FE06F1DFBA4E0760FC3EE8DF0504BB5A56BE3948D39D2F0DFEE8E8CF532717ECF5C573B25C61796AT2u0I" TargetMode="External"/><Relationship Id="rId72" Type="http://schemas.openxmlformats.org/officeDocument/2006/relationships/hyperlink" Target="consultantplus://offline/ref=5025677FAC7F4D4EC2AD2330981AD41CB3D93D0C7326D12858A5E53D51C0102D2B584FC24E0CA31CICV8I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C9C7FE7C428C82E9A33EBCDF548AF9F38366996A11ADAF6BFC40252381D9104DABCA9CE501211859G4e5H" TargetMode="External"/><Relationship Id="rId17" Type="http://schemas.openxmlformats.org/officeDocument/2006/relationships/hyperlink" Target="consultantplus://offline/ref=C9C7FE7C428C82E9A33EBCDF548AF9F38366996A11ADAF6BFC40252381D9104DABCA9CE501211F58G4e1H" TargetMode="External"/><Relationship Id="rId25" Type="http://schemas.openxmlformats.org/officeDocument/2006/relationships/hyperlink" Target="consultantplus://offline/ref=FE06F1DFBA4E0760FC3EE8DF0504BB5A56BE3948D39D2F0DFEE8E8CF532717ECF5C573B25C61786CT2u0I" TargetMode="External"/><Relationship Id="rId33" Type="http://schemas.openxmlformats.org/officeDocument/2006/relationships/hyperlink" Target="consultantplus://offline/ref=FE06F1DFBA4E0760FC3EE8DF0504BB5A56BE3948D39D2F0DFEE8E8CF532717ECF5C573B25C61796AT2u0I" TargetMode="External"/><Relationship Id="rId38" Type="http://schemas.openxmlformats.org/officeDocument/2006/relationships/hyperlink" Target="consultantplus://offline/ref=682D7DDA3E526D315112AB0E9E3F1F741DAAB4D274EFC2BFFB6C6ECD6B18D746171E8B1225D1623At8m9L" TargetMode="External"/><Relationship Id="rId46" Type="http://schemas.openxmlformats.org/officeDocument/2006/relationships/hyperlink" Target="consultantplus://offline/ref=FE06F1DFBA4E0760FC3EE8DF0504BB5A56BE3948D39D2F0DFEE8E8CF532717ECF5C573B25C61796AT2u0I" TargetMode="External"/><Relationship Id="rId59" Type="http://schemas.openxmlformats.org/officeDocument/2006/relationships/hyperlink" Target="consultantplus://offline/ref=CD037C805AFAB24FB6B3E9D41AEEE0CAD5E24C0EEB6760A72ED03DF8D6AE6395C9DA6ADF8333BDF9542AE2E8FB598C95256122A831F71532o5h2N" TargetMode="External"/><Relationship Id="rId67" Type="http://schemas.openxmlformats.org/officeDocument/2006/relationships/hyperlink" Target="consultantplus://offline/ref=CD037C805AFAB24FB6B3E9D41AEEE0CAD5E24C0EEB6760A72ED03DF8D6AE6395C9DA6ADF8333BDF9542AE2E8FB598C95256122A831F71532o5h2N" TargetMode="External"/><Relationship Id="rId20" Type="http://schemas.openxmlformats.org/officeDocument/2006/relationships/hyperlink" Target="consultantplus://offline/ref=C9C7FE7C428C82E9A33EBCDF548AF9F3836598691CA3AF6BFC40252381GDe9H" TargetMode="External"/><Relationship Id="rId41" Type="http://schemas.openxmlformats.org/officeDocument/2006/relationships/hyperlink" Target="consultantplus://offline/ref=682D7DDA3E526D315112AB0E9E3F1F741DA3B2D47EE6C2BFFB6C6ECD6B18D746171E8B1225D16B38t8m6L" TargetMode="External"/><Relationship Id="rId54" Type="http://schemas.openxmlformats.org/officeDocument/2006/relationships/hyperlink" Target="consultantplus://offline/ref=CD037C805AFAB24FB6B3E9D41AEEE0CAD5EA420CED6060A72ED03DF8D6AE6395C9DA6ADF8333BDFE502AE2E8FB598C95256122A831F71532o5h2N" TargetMode="External"/><Relationship Id="rId62" Type="http://schemas.openxmlformats.org/officeDocument/2006/relationships/hyperlink" Target="consultantplus://offline/ref=CD037C805AFAB24FB6B3E9D41AEEE0CAD5EA420CED6060A72ED03DF8D6AE6395C9DA6ADF8333BDF9512AE2E8FB598C95256122A831F71532o5h2N" TargetMode="External"/><Relationship Id="rId70" Type="http://schemas.openxmlformats.org/officeDocument/2006/relationships/hyperlink" Target="consultantplus://offline/ref=CD037C805AFAB24FB6B3E9D41AEEE0CAD5E24C0EEB6760A72ED03DF8D6AE6395C9DA6ADF8333BDF9542AE2E8FB598C95256122A831F71532o5h2N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FCE8E-706B-4530-B6D2-119D7EFF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31718</TotalTime>
  <Pages>15</Pages>
  <Words>6130</Words>
  <Characters>34947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Позычанюк</dc:creator>
  <cp:keywords/>
  <dc:description/>
  <cp:lastModifiedBy>User</cp:lastModifiedBy>
  <cp:revision>1729</cp:revision>
  <cp:lastPrinted>2019-05-23T08:37:00Z</cp:lastPrinted>
  <dcterms:created xsi:type="dcterms:W3CDTF">2015-02-13T07:30:00Z</dcterms:created>
  <dcterms:modified xsi:type="dcterms:W3CDTF">2019-07-26T06:19:00Z</dcterms:modified>
</cp:coreProperties>
</file>