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5D" w:rsidRPr="001E2D5D" w:rsidRDefault="001E2D5D" w:rsidP="001E2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D5D">
        <w:rPr>
          <w:rFonts w:ascii="Times New Roman" w:hAnsi="Times New Roman" w:cs="Times New Roman"/>
          <w:sz w:val="28"/>
          <w:szCs w:val="28"/>
        </w:rPr>
        <w:t>Финансовое управление города Волгодонска</w:t>
      </w:r>
    </w:p>
    <w:p w:rsidR="001E2D5D" w:rsidRPr="001E2D5D" w:rsidRDefault="001E2D5D" w:rsidP="001E2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D5D" w:rsidRPr="001E2D5D" w:rsidRDefault="001E2D5D" w:rsidP="001E2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D5D">
        <w:rPr>
          <w:rFonts w:ascii="Times New Roman" w:hAnsi="Times New Roman" w:cs="Times New Roman"/>
          <w:sz w:val="28"/>
          <w:szCs w:val="28"/>
        </w:rPr>
        <w:t>ПРИКАЗ</w:t>
      </w:r>
    </w:p>
    <w:p w:rsidR="001E2D5D" w:rsidRPr="001E2D5D" w:rsidRDefault="00A45C83" w:rsidP="001E2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25.07.2017</w:t>
      </w:r>
      <w:r w:rsidR="001E2D5D" w:rsidRPr="001E2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2D5D" w:rsidRPr="001E2D5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41Б</w:t>
      </w:r>
      <w:r w:rsidR="001E2D5D" w:rsidRPr="001E2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E2D5D" w:rsidRPr="001E2D5D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1E2D5D" w:rsidRPr="001E2D5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E2D5D" w:rsidRPr="001E2D5D" w:rsidRDefault="001E2D5D" w:rsidP="001E2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D5D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1E2D5D" w:rsidRPr="001E2D5D" w:rsidRDefault="001E2D5D" w:rsidP="001E2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5D">
        <w:rPr>
          <w:rFonts w:ascii="Times New Roman" w:hAnsi="Times New Roman" w:cs="Times New Roman"/>
          <w:sz w:val="28"/>
          <w:szCs w:val="28"/>
        </w:rPr>
        <w:t xml:space="preserve">О сроках представления </w:t>
      </w:r>
      <w:proofErr w:type="gramStart"/>
      <w:r w:rsidRPr="001E2D5D">
        <w:rPr>
          <w:rFonts w:ascii="Times New Roman" w:hAnsi="Times New Roman" w:cs="Times New Roman"/>
          <w:sz w:val="28"/>
          <w:szCs w:val="28"/>
        </w:rPr>
        <w:t>квартальной</w:t>
      </w:r>
      <w:proofErr w:type="gramEnd"/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5D">
        <w:rPr>
          <w:rFonts w:ascii="Times New Roman" w:hAnsi="Times New Roman" w:cs="Times New Roman"/>
          <w:sz w:val="28"/>
          <w:szCs w:val="28"/>
        </w:rPr>
        <w:t xml:space="preserve">и годовой бюджетной отчетности  </w:t>
      </w:r>
      <w:proofErr w:type="gramStart"/>
      <w:r w:rsidRPr="001E2D5D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5D">
        <w:rPr>
          <w:rFonts w:ascii="Times New Roman" w:hAnsi="Times New Roman" w:cs="Times New Roman"/>
          <w:sz w:val="28"/>
          <w:szCs w:val="28"/>
        </w:rPr>
        <w:t xml:space="preserve">администраторами доходов бюджета </w:t>
      </w: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5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D5D" w:rsidRPr="001E2D5D" w:rsidRDefault="001E2D5D" w:rsidP="001E2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5D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264.2 Бюджетного Кодекса Российской Федерации и приказом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5D">
        <w:rPr>
          <w:rFonts w:ascii="Times New Roman" w:hAnsi="Times New Roman" w:cs="Times New Roman"/>
          <w:sz w:val="28"/>
          <w:szCs w:val="28"/>
        </w:rPr>
        <w:t>ПРИКАЗЫВАЮ:</w:t>
      </w: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D5D" w:rsidRPr="001E2D5D" w:rsidRDefault="001E2D5D" w:rsidP="001E2D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5D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главными администраторами доходов  бюджета города Волгодонска -  органами государственной власти Российской Федерации и Ростовской области квартальной бюджетной отчетности в электронном виде  – 20 число месяца, следующего </w:t>
      </w:r>
      <w:proofErr w:type="gramStart"/>
      <w:r w:rsidRPr="001E2D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E2D5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E2D5D" w:rsidRPr="001E2D5D" w:rsidRDefault="001E2D5D" w:rsidP="001E2D5D">
      <w:pPr>
        <w:numPr>
          <w:ilvl w:val="0"/>
          <w:numId w:val="1"/>
        </w:numPr>
        <w:tabs>
          <w:tab w:val="clear" w:pos="121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5D">
        <w:rPr>
          <w:rFonts w:ascii="Times New Roman" w:hAnsi="Times New Roman" w:cs="Times New Roman"/>
          <w:sz w:val="28"/>
          <w:szCs w:val="28"/>
        </w:rPr>
        <w:t>Установить срок представления главными администраторами доходов  бюджета города Волгодонска -  органами государственной власти Российской Федерации и Ростовской области годовой бюджетной отчетности в электронном виде – 30 января.</w:t>
      </w:r>
    </w:p>
    <w:p w:rsidR="001E2D5D" w:rsidRPr="001E2D5D" w:rsidRDefault="001E2D5D" w:rsidP="001E2D5D">
      <w:pPr>
        <w:numPr>
          <w:ilvl w:val="0"/>
          <w:numId w:val="1"/>
        </w:numPr>
        <w:tabs>
          <w:tab w:val="clear" w:pos="121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5D">
        <w:rPr>
          <w:rFonts w:ascii="Times New Roman" w:hAnsi="Times New Roman" w:cs="Times New Roman"/>
          <w:sz w:val="28"/>
          <w:szCs w:val="28"/>
        </w:rPr>
        <w:t>Приказ вступает в силу со дня его принятия.</w:t>
      </w:r>
    </w:p>
    <w:p w:rsidR="001E2D5D" w:rsidRPr="001E2D5D" w:rsidRDefault="001E2D5D" w:rsidP="001E2D5D">
      <w:pPr>
        <w:numPr>
          <w:ilvl w:val="0"/>
          <w:numId w:val="1"/>
        </w:numPr>
        <w:tabs>
          <w:tab w:val="clear" w:pos="121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D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2D5D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отдела учета исполнения бюджета – главного бухгалтера Н.М. </w:t>
      </w:r>
      <w:proofErr w:type="spellStart"/>
      <w:r w:rsidRPr="001E2D5D">
        <w:rPr>
          <w:rFonts w:ascii="Times New Roman" w:hAnsi="Times New Roman" w:cs="Times New Roman"/>
          <w:sz w:val="28"/>
          <w:szCs w:val="28"/>
        </w:rPr>
        <w:t>Фалину</w:t>
      </w:r>
      <w:proofErr w:type="spellEnd"/>
      <w:r w:rsidRPr="001E2D5D">
        <w:rPr>
          <w:rFonts w:ascii="Times New Roman" w:hAnsi="Times New Roman" w:cs="Times New Roman"/>
          <w:sz w:val="28"/>
          <w:szCs w:val="28"/>
        </w:rPr>
        <w:t>.</w:t>
      </w: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5D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5D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Pr="001E2D5D">
        <w:rPr>
          <w:rFonts w:ascii="Times New Roman" w:hAnsi="Times New Roman" w:cs="Times New Roman"/>
          <w:sz w:val="28"/>
          <w:szCs w:val="28"/>
        </w:rPr>
        <w:tab/>
      </w:r>
      <w:r w:rsidRPr="001E2D5D">
        <w:rPr>
          <w:rFonts w:ascii="Times New Roman" w:hAnsi="Times New Roman" w:cs="Times New Roman"/>
          <w:sz w:val="28"/>
          <w:szCs w:val="28"/>
        </w:rPr>
        <w:tab/>
      </w:r>
      <w:r w:rsidRPr="001E2D5D">
        <w:rPr>
          <w:rFonts w:ascii="Times New Roman" w:hAnsi="Times New Roman" w:cs="Times New Roman"/>
          <w:sz w:val="28"/>
          <w:szCs w:val="28"/>
        </w:rPr>
        <w:tab/>
      </w:r>
      <w:r w:rsidRPr="001E2D5D">
        <w:rPr>
          <w:rFonts w:ascii="Times New Roman" w:hAnsi="Times New Roman" w:cs="Times New Roman"/>
          <w:sz w:val="28"/>
          <w:szCs w:val="28"/>
        </w:rPr>
        <w:tab/>
      </w:r>
      <w:r w:rsidRPr="001E2D5D">
        <w:rPr>
          <w:rFonts w:ascii="Times New Roman" w:hAnsi="Times New Roman" w:cs="Times New Roman"/>
          <w:sz w:val="28"/>
          <w:szCs w:val="28"/>
        </w:rPr>
        <w:tab/>
      </w:r>
      <w:r w:rsidRPr="001E2D5D">
        <w:rPr>
          <w:rFonts w:ascii="Times New Roman" w:hAnsi="Times New Roman" w:cs="Times New Roman"/>
          <w:sz w:val="28"/>
          <w:szCs w:val="28"/>
        </w:rPr>
        <w:tab/>
      </w:r>
      <w:r w:rsidRPr="001E2D5D">
        <w:rPr>
          <w:rFonts w:ascii="Times New Roman" w:hAnsi="Times New Roman" w:cs="Times New Roman"/>
          <w:sz w:val="28"/>
          <w:szCs w:val="28"/>
        </w:rPr>
        <w:tab/>
        <w:t xml:space="preserve">           М.А.</w:t>
      </w:r>
      <w:proofErr w:type="gramStart"/>
      <w:r w:rsidRPr="001E2D5D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5D">
        <w:rPr>
          <w:rFonts w:ascii="Times New Roman" w:hAnsi="Times New Roman" w:cs="Times New Roman"/>
          <w:sz w:val="24"/>
          <w:szCs w:val="24"/>
        </w:rPr>
        <w:t>Проект приказа подготовлен</w:t>
      </w: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5D">
        <w:rPr>
          <w:rFonts w:ascii="Times New Roman" w:hAnsi="Times New Roman" w:cs="Times New Roman"/>
          <w:sz w:val="24"/>
          <w:szCs w:val="24"/>
        </w:rPr>
        <w:t>отделом учета исполнения бюджета</w:t>
      </w: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1E2D5D">
        <w:rPr>
          <w:rFonts w:ascii="Times New Roman" w:hAnsi="Times New Roman" w:cs="Times New Roman"/>
          <w:sz w:val="24"/>
          <w:szCs w:val="24"/>
        </w:rPr>
        <w:t>Н.М.Фалина</w:t>
      </w:r>
      <w:proofErr w:type="spellEnd"/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5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5D">
        <w:rPr>
          <w:rFonts w:ascii="Times New Roman" w:hAnsi="Times New Roman" w:cs="Times New Roman"/>
          <w:sz w:val="24"/>
          <w:szCs w:val="24"/>
        </w:rPr>
        <w:t>Заместитель  начальника Финансового</w:t>
      </w: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5D">
        <w:rPr>
          <w:rFonts w:ascii="Times New Roman" w:hAnsi="Times New Roman" w:cs="Times New Roman"/>
          <w:sz w:val="24"/>
          <w:szCs w:val="24"/>
        </w:rPr>
        <w:t>управления города Волгодонска</w:t>
      </w: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С.В.Пивоварова</w:t>
      </w:r>
    </w:p>
    <w:p w:rsidR="001E2D5D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5D">
        <w:rPr>
          <w:rFonts w:ascii="Times New Roman" w:hAnsi="Times New Roman" w:cs="Times New Roman"/>
          <w:sz w:val="24"/>
          <w:szCs w:val="24"/>
        </w:rPr>
        <w:t>Главный специалист - юрист</w:t>
      </w:r>
    </w:p>
    <w:p w:rsidR="00AA3B5C" w:rsidRPr="001E2D5D" w:rsidRDefault="001E2D5D" w:rsidP="001E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Н.А.Дрозденко</w:t>
      </w:r>
    </w:p>
    <w:sectPr w:rsidR="00AA3B5C" w:rsidRPr="001E2D5D" w:rsidSect="00EC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D4B"/>
    <w:multiLevelType w:val="hybridMultilevel"/>
    <w:tmpl w:val="EB42D67C"/>
    <w:lvl w:ilvl="0" w:tplc="3BB6372C">
      <w:start w:val="2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4411261"/>
    <w:multiLevelType w:val="hybridMultilevel"/>
    <w:tmpl w:val="8CA2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D5D"/>
    <w:rsid w:val="001E2D5D"/>
    <w:rsid w:val="00A45C83"/>
    <w:rsid w:val="00AA3B5C"/>
    <w:rsid w:val="00EC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2017-07-24T14:31:00Z</dcterms:created>
  <dcterms:modified xsi:type="dcterms:W3CDTF">2019-01-16T07:45:00Z</dcterms:modified>
</cp:coreProperties>
</file>