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0E" w:rsidRDefault="00EB410E" w:rsidP="00B54246">
      <w:pPr>
        <w:jc w:val="right"/>
      </w:pPr>
    </w:p>
    <w:p w:rsidR="00032733" w:rsidRDefault="008322AD" w:rsidP="00B5424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5840B9" w:rsidRDefault="005840B9" w:rsidP="0003273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032733" w:rsidP="00032733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032733" w:rsidRDefault="00032733" w:rsidP="00AD4BB3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 w:rsidR="006B3BDC">
        <w:rPr>
          <w:sz w:val="36"/>
          <w:szCs w:val="36"/>
        </w:rPr>
        <w:t xml:space="preserve"> </w:t>
      </w:r>
      <w:r w:rsidR="00E313B6">
        <w:rPr>
          <w:sz w:val="36"/>
          <w:szCs w:val="36"/>
        </w:rPr>
        <w:t>36</w:t>
      </w:r>
      <w:r w:rsidRPr="00101B35">
        <w:rPr>
          <w:sz w:val="36"/>
          <w:szCs w:val="36"/>
        </w:rPr>
        <w:t xml:space="preserve"> от </w:t>
      </w:r>
      <w:r w:rsidR="00E313B6">
        <w:rPr>
          <w:sz w:val="36"/>
          <w:szCs w:val="36"/>
        </w:rPr>
        <w:t>30 мая</w:t>
      </w:r>
      <w:r w:rsidR="006B3BDC">
        <w:rPr>
          <w:sz w:val="36"/>
          <w:szCs w:val="36"/>
        </w:rPr>
        <w:t xml:space="preserve"> </w:t>
      </w:r>
      <w:r w:rsidR="00701287">
        <w:rPr>
          <w:sz w:val="36"/>
          <w:szCs w:val="36"/>
        </w:rPr>
        <w:t>201</w:t>
      </w:r>
      <w:r w:rsidR="0077739F">
        <w:rPr>
          <w:sz w:val="36"/>
          <w:szCs w:val="36"/>
        </w:rPr>
        <w:t>3</w:t>
      </w:r>
      <w:r w:rsidRPr="00101B35">
        <w:rPr>
          <w:sz w:val="36"/>
          <w:szCs w:val="36"/>
        </w:rPr>
        <w:t xml:space="preserve"> года</w:t>
      </w:r>
    </w:p>
    <w:p w:rsidR="00032733" w:rsidRPr="00101B35" w:rsidRDefault="00032733" w:rsidP="00032733">
      <w:pPr>
        <w:jc w:val="center"/>
        <w:rPr>
          <w:sz w:val="36"/>
          <w:szCs w:val="36"/>
        </w:rPr>
      </w:pPr>
    </w:p>
    <w:p w:rsidR="00032733" w:rsidRDefault="00032733" w:rsidP="00032733"/>
    <w:p w:rsidR="00032733" w:rsidRDefault="00032733" w:rsidP="00032733">
      <w:pPr>
        <w:rPr>
          <w:sz w:val="28"/>
          <w:szCs w:val="28"/>
        </w:rPr>
      </w:pPr>
      <w:r w:rsidRPr="00032733">
        <w:rPr>
          <w:sz w:val="28"/>
          <w:szCs w:val="28"/>
        </w:rPr>
        <w:t>Об отчет</w:t>
      </w:r>
      <w:r w:rsidR="00B37E02">
        <w:rPr>
          <w:sz w:val="28"/>
          <w:szCs w:val="28"/>
        </w:rPr>
        <w:t>е</w:t>
      </w:r>
      <w:r w:rsidRPr="00032733">
        <w:rPr>
          <w:sz w:val="28"/>
          <w:szCs w:val="28"/>
        </w:rPr>
        <w:t xml:space="preserve"> </w:t>
      </w:r>
      <w:r w:rsidR="00780F6C">
        <w:rPr>
          <w:sz w:val="28"/>
          <w:szCs w:val="28"/>
        </w:rPr>
        <w:t>об исполнении бюджета</w:t>
      </w:r>
    </w:p>
    <w:p w:rsidR="00032733" w:rsidRPr="00032733" w:rsidRDefault="00701287" w:rsidP="000327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32733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032733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а</w:t>
      </w:r>
      <w:r w:rsidR="00DA114B">
        <w:rPr>
          <w:sz w:val="28"/>
          <w:szCs w:val="28"/>
        </w:rPr>
        <w:t xml:space="preserve"> за 201</w:t>
      </w:r>
      <w:r w:rsidR="0077739F">
        <w:rPr>
          <w:sz w:val="28"/>
          <w:szCs w:val="28"/>
        </w:rPr>
        <w:t>2</w:t>
      </w:r>
      <w:r w:rsidR="00032733">
        <w:rPr>
          <w:sz w:val="28"/>
          <w:szCs w:val="28"/>
        </w:rPr>
        <w:t xml:space="preserve"> год</w:t>
      </w:r>
    </w:p>
    <w:p w:rsidR="00032733" w:rsidRPr="00032733" w:rsidRDefault="00032733" w:rsidP="00032733">
      <w:pPr>
        <w:rPr>
          <w:sz w:val="28"/>
          <w:szCs w:val="28"/>
        </w:rPr>
      </w:pPr>
    </w:p>
    <w:p w:rsidR="00032733" w:rsidRPr="00032733" w:rsidRDefault="00DD29AC" w:rsidP="00032733">
      <w:pPr>
        <w:pStyle w:val="3"/>
        <w:jc w:val="both"/>
        <w:rPr>
          <w:szCs w:val="28"/>
        </w:rPr>
      </w:pPr>
      <w:r w:rsidRPr="00843050">
        <w:rPr>
          <w:szCs w:val="28"/>
        </w:rPr>
        <w:t>В соответствии с Бюджетным кодексом Российской Федерации, Фед</w:t>
      </w:r>
      <w:r w:rsidRPr="00843050">
        <w:rPr>
          <w:szCs w:val="28"/>
        </w:rPr>
        <w:t>е</w:t>
      </w:r>
      <w:r w:rsidRPr="00843050">
        <w:rPr>
          <w:szCs w:val="28"/>
        </w:rPr>
        <w:t>ральным законом Российской Федерации от 06.10.2003 №</w:t>
      </w:r>
      <w:r w:rsidR="00181212">
        <w:rPr>
          <w:szCs w:val="28"/>
        </w:rPr>
        <w:t xml:space="preserve"> </w:t>
      </w:r>
      <w:r w:rsidRPr="00843050">
        <w:rPr>
          <w:szCs w:val="28"/>
        </w:rPr>
        <w:t>131-ФЗ «Об общих при</w:t>
      </w:r>
      <w:r w:rsidRPr="00843050">
        <w:rPr>
          <w:szCs w:val="28"/>
        </w:rPr>
        <w:t>н</w:t>
      </w:r>
      <w:r w:rsidRPr="00843050">
        <w:rPr>
          <w:szCs w:val="28"/>
        </w:rPr>
        <w:t>ципах организации местного самоуправления в Российской Федерации»,</w:t>
      </w:r>
      <w:r w:rsidR="00153407">
        <w:rPr>
          <w:szCs w:val="28"/>
        </w:rPr>
        <w:t xml:space="preserve"> </w:t>
      </w:r>
      <w:r w:rsidRPr="00843050">
        <w:rPr>
          <w:szCs w:val="28"/>
        </w:rPr>
        <w:t xml:space="preserve"> решением </w:t>
      </w:r>
      <w:r>
        <w:rPr>
          <w:szCs w:val="28"/>
        </w:rPr>
        <w:t xml:space="preserve">Волгодонской </w:t>
      </w:r>
      <w:r w:rsidRPr="00843050">
        <w:rPr>
          <w:szCs w:val="28"/>
        </w:rPr>
        <w:t xml:space="preserve">городской Думы от </w:t>
      </w:r>
      <w:r w:rsidR="00E61D77">
        <w:rPr>
          <w:szCs w:val="28"/>
        </w:rPr>
        <w:t>05.09</w:t>
      </w:r>
      <w:r>
        <w:rPr>
          <w:szCs w:val="28"/>
        </w:rPr>
        <w:t>.</w:t>
      </w:r>
      <w:r w:rsidRPr="00843050">
        <w:rPr>
          <w:szCs w:val="28"/>
        </w:rPr>
        <w:t>200</w:t>
      </w:r>
      <w:r w:rsidR="00E61D77">
        <w:rPr>
          <w:szCs w:val="28"/>
        </w:rPr>
        <w:t>7</w:t>
      </w:r>
      <w:r w:rsidRPr="00843050">
        <w:rPr>
          <w:szCs w:val="28"/>
        </w:rPr>
        <w:t xml:space="preserve"> №</w:t>
      </w:r>
      <w:r w:rsidR="00181212">
        <w:rPr>
          <w:szCs w:val="28"/>
        </w:rPr>
        <w:t xml:space="preserve"> </w:t>
      </w:r>
      <w:r w:rsidR="00E61D77">
        <w:rPr>
          <w:szCs w:val="28"/>
        </w:rPr>
        <w:t>110</w:t>
      </w:r>
      <w:r w:rsidRPr="00843050">
        <w:rPr>
          <w:szCs w:val="28"/>
        </w:rPr>
        <w:t xml:space="preserve"> «О бюджетном процессе в </w:t>
      </w:r>
      <w:r w:rsidR="006D0F28">
        <w:rPr>
          <w:szCs w:val="28"/>
        </w:rPr>
        <w:t>городе Волгодонске</w:t>
      </w:r>
      <w:r w:rsidRPr="00843050">
        <w:rPr>
          <w:szCs w:val="28"/>
        </w:rPr>
        <w:t>»</w:t>
      </w:r>
      <w:r>
        <w:rPr>
          <w:szCs w:val="28"/>
        </w:rPr>
        <w:t xml:space="preserve"> и з</w:t>
      </w:r>
      <w:r w:rsidR="00032733" w:rsidRPr="00032733">
        <w:rPr>
          <w:szCs w:val="28"/>
        </w:rPr>
        <w:t xml:space="preserve">аслушав </w:t>
      </w:r>
      <w:r w:rsidR="0013668D">
        <w:rPr>
          <w:szCs w:val="28"/>
        </w:rPr>
        <w:t>информацию</w:t>
      </w:r>
      <w:r w:rsidR="00032733" w:rsidRPr="00032733">
        <w:rPr>
          <w:szCs w:val="28"/>
        </w:rPr>
        <w:t xml:space="preserve"> об исполнении бюджета </w:t>
      </w:r>
      <w:r w:rsidR="00B37E02">
        <w:rPr>
          <w:szCs w:val="28"/>
        </w:rPr>
        <w:t>г</w:t>
      </w:r>
      <w:r w:rsidR="00032733" w:rsidRPr="00032733">
        <w:rPr>
          <w:szCs w:val="28"/>
        </w:rPr>
        <w:t>ород</w:t>
      </w:r>
      <w:r w:rsidR="00B37E02">
        <w:rPr>
          <w:szCs w:val="28"/>
        </w:rPr>
        <w:t>а</w:t>
      </w:r>
      <w:r w:rsidR="00032733">
        <w:rPr>
          <w:szCs w:val="28"/>
        </w:rPr>
        <w:t xml:space="preserve"> Волгодонск</w:t>
      </w:r>
      <w:r w:rsidR="00B37E02">
        <w:rPr>
          <w:szCs w:val="28"/>
        </w:rPr>
        <w:t>а</w:t>
      </w:r>
      <w:r w:rsidR="00032733" w:rsidRPr="00032733">
        <w:rPr>
          <w:szCs w:val="28"/>
        </w:rPr>
        <w:t xml:space="preserve"> за 20</w:t>
      </w:r>
      <w:r w:rsidR="007C44F0">
        <w:rPr>
          <w:szCs w:val="28"/>
        </w:rPr>
        <w:t>1</w:t>
      </w:r>
      <w:r w:rsidR="00950416">
        <w:rPr>
          <w:szCs w:val="28"/>
        </w:rPr>
        <w:t>2</w:t>
      </w:r>
      <w:r w:rsidR="00032733" w:rsidRPr="00032733">
        <w:rPr>
          <w:szCs w:val="28"/>
        </w:rPr>
        <w:t xml:space="preserve"> год,</w:t>
      </w:r>
      <w:r w:rsidR="00032733">
        <w:rPr>
          <w:szCs w:val="28"/>
        </w:rPr>
        <w:t xml:space="preserve"> Волгодонская</w:t>
      </w:r>
      <w:r w:rsidR="00032733" w:rsidRPr="00032733">
        <w:rPr>
          <w:szCs w:val="28"/>
        </w:rPr>
        <w:t xml:space="preserve"> городская Дума </w:t>
      </w:r>
    </w:p>
    <w:p w:rsidR="001C7876" w:rsidRDefault="001C7876" w:rsidP="00032733">
      <w:pPr>
        <w:pStyle w:val="2"/>
        <w:keepNext w:val="0"/>
        <w:jc w:val="center"/>
        <w:outlineLvl w:val="9"/>
        <w:rPr>
          <w:b w:val="0"/>
          <w:szCs w:val="28"/>
        </w:rPr>
      </w:pPr>
    </w:p>
    <w:p w:rsidR="00032733" w:rsidRPr="00032E73" w:rsidRDefault="00032733" w:rsidP="00032733">
      <w:pPr>
        <w:pStyle w:val="2"/>
        <w:keepNext w:val="0"/>
        <w:jc w:val="center"/>
        <w:outlineLvl w:val="9"/>
        <w:rPr>
          <w:b w:val="0"/>
          <w:szCs w:val="28"/>
        </w:rPr>
      </w:pPr>
      <w:r w:rsidRPr="00032E73">
        <w:rPr>
          <w:b w:val="0"/>
          <w:szCs w:val="28"/>
        </w:rPr>
        <w:t>РЕШИЛА:</w:t>
      </w:r>
    </w:p>
    <w:p w:rsidR="00032733" w:rsidRPr="00032E73" w:rsidRDefault="00032733" w:rsidP="00032733">
      <w:pPr>
        <w:ind w:firstLine="567"/>
        <w:jc w:val="both"/>
        <w:rPr>
          <w:sz w:val="28"/>
          <w:szCs w:val="28"/>
        </w:rPr>
      </w:pPr>
      <w:r w:rsidRPr="00032E73">
        <w:rPr>
          <w:sz w:val="28"/>
          <w:szCs w:val="28"/>
        </w:rPr>
        <w:t xml:space="preserve">1. Утвердить отчет об исполнении бюджета </w:t>
      </w:r>
      <w:r w:rsidR="00B37E02" w:rsidRPr="00032E73">
        <w:rPr>
          <w:sz w:val="28"/>
          <w:szCs w:val="28"/>
        </w:rPr>
        <w:t>г</w:t>
      </w:r>
      <w:r w:rsidRPr="00032E73">
        <w:rPr>
          <w:sz w:val="28"/>
          <w:szCs w:val="28"/>
        </w:rPr>
        <w:t>ород</w:t>
      </w:r>
      <w:r w:rsidR="00B37E02" w:rsidRPr="00032E73">
        <w:rPr>
          <w:sz w:val="28"/>
          <w:szCs w:val="28"/>
        </w:rPr>
        <w:t>а</w:t>
      </w:r>
      <w:r w:rsidRPr="00032E73">
        <w:rPr>
          <w:sz w:val="28"/>
          <w:szCs w:val="28"/>
        </w:rPr>
        <w:t xml:space="preserve"> Волгодонск</w:t>
      </w:r>
      <w:r w:rsidR="00B37E02" w:rsidRPr="00032E73">
        <w:rPr>
          <w:sz w:val="28"/>
          <w:szCs w:val="28"/>
        </w:rPr>
        <w:t>а</w:t>
      </w:r>
      <w:r w:rsidR="00DA114B" w:rsidRPr="00032E73">
        <w:rPr>
          <w:sz w:val="28"/>
          <w:szCs w:val="28"/>
        </w:rPr>
        <w:t xml:space="preserve"> за 201</w:t>
      </w:r>
      <w:r w:rsidR="00F85D86" w:rsidRPr="00032E73">
        <w:rPr>
          <w:sz w:val="28"/>
          <w:szCs w:val="28"/>
        </w:rPr>
        <w:t>2</w:t>
      </w:r>
      <w:r w:rsidRPr="00032E73">
        <w:rPr>
          <w:sz w:val="28"/>
          <w:szCs w:val="28"/>
        </w:rPr>
        <w:t xml:space="preserve"> год по доходам в сумме </w:t>
      </w:r>
      <w:r w:rsidR="002E1E3D" w:rsidRPr="00032E73">
        <w:rPr>
          <w:bCs/>
          <w:sz w:val="28"/>
          <w:szCs w:val="28"/>
        </w:rPr>
        <w:t>3</w:t>
      </w:r>
      <w:r w:rsidR="001B5F27" w:rsidRPr="00032E73">
        <w:rPr>
          <w:bCs/>
          <w:sz w:val="28"/>
          <w:szCs w:val="28"/>
        </w:rPr>
        <w:t> 776 032,6</w:t>
      </w:r>
      <w:r w:rsidRPr="00032E73">
        <w:rPr>
          <w:sz w:val="28"/>
          <w:szCs w:val="28"/>
        </w:rPr>
        <w:t xml:space="preserve"> тыс. руб</w:t>
      </w:r>
      <w:r w:rsidR="00DF2790" w:rsidRPr="00032E73">
        <w:rPr>
          <w:sz w:val="28"/>
          <w:szCs w:val="28"/>
        </w:rPr>
        <w:t>лей</w:t>
      </w:r>
      <w:r w:rsidRPr="00032E73">
        <w:rPr>
          <w:sz w:val="28"/>
          <w:szCs w:val="28"/>
        </w:rPr>
        <w:t xml:space="preserve">, по расходам в сумме </w:t>
      </w:r>
      <w:r w:rsidR="002E1E3D" w:rsidRPr="00032E73">
        <w:rPr>
          <w:sz w:val="28"/>
          <w:szCs w:val="28"/>
        </w:rPr>
        <w:t>3</w:t>
      </w:r>
      <w:r w:rsidR="00B37E02" w:rsidRPr="00032E73">
        <w:rPr>
          <w:sz w:val="28"/>
          <w:szCs w:val="28"/>
        </w:rPr>
        <w:t> </w:t>
      </w:r>
      <w:r w:rsidR="00F85D86" w:rsidRPr="00032E73">
        <w:rPr>
          <w:sz w:val="28"/>
          <w:szCs w:val="28"/>
        </w:rPr>
        <w:t>972 557,7</w:t>
      </w:r>
      <w:r w:rsidRPr="00032E73">
        <w:rPr>
          <w:sz w:val="28"/>
          <w:szCs w:val="28"/>
        </w:rPr>
        <w:t xml:space="preserve"> тыс. руб</w:t>
      </w:r>
      <w:r w:rsidR="00DF2790" w:rsidRPr="00032E73">
        <w:rPr>
          <w:sz w:val="28"/>
          <w:szCs w:val="28"/>
        </w:rPr>
        <w:t>лей</w:t>
      </w:r>
      <w:r w:rsidR="00D17942" w:rsidRPr="00032E73">
        <w:rPr>
          <w:sz w:val="28"/>
          <w:szCs w:val="28"/>
        </w:rPr>
        <w:t>,</w:t>
      </w:r>
      <w:r w:rsidRPr="00032E73">
        <w:rPr>
          <w:sz w:val="28"/>
          <w:szCs w:val="28"/>
        </w:rPr>
        <w:t xml:space="preserve"> с </w:t>
      </w:r>
      <w:r w:rsidR="005F5FB2" w:rsidRPr="00032E73">
        <w:rPr>
          <w:sz w:val="28"/>
          <w:szCs w:val="28"/>
        </w:rPr>
        <w:t xml:space="preserve">превышением </w:t>
      </w:r>
      <w:r w:rsidR="00032E73" w:rsidRPr="00032E73">
        <w:rPr>
          <w:sz w:val="28"/>
          <w:szCs w:val="28"/>
        </w:rPr>
        <w:t xml:space="preserve">расходов </w:t>
      </w:r>
      <w:r w:rsidR="002E1E3D" w:rsidRPr="00032E73">
        <w:rPr>
          <w:sz w:val="28"/>
          <w:szCs w:val="28"/>
        </w:rPr>
        <w:t xml:space="preserve">над </w:t>
      </w:r>
      <w:r w:rsidR="00032E73" w:rsidRPr="00032E73">
        <w:rPr>
          <w:sz w:val="28"/>
          <w:szCs w:val="28"/>
        </w:rPr>
        <w:t xml:space="preserve">доходами </w:t>
      </w:r>
      <w:r w:rsidR="005F5FB2" w:rsidRPr="00032E73">
        <w:rPr>
          <w:sz w:val="28"/>
          <w:szCs w:val="28"/>
        </w:rPr>
        <w:t>(</w:t>
      </w:r>
      <w:r w:rsidR="00032E73" w:rsidRPr="00032E73">
        <w:rPr>
          <w:sz w:val="28"/>
          <w:szCs w:val="28"/>
        </w:rPr>
        <w:t>дефицит</w:t>
      </w:r>
      <w:r w:rsidR="005F5FB2" w:rsidRPr="00032E73">
        <w:rPr>
          <w:sz w:val="28"/>
          <w:szCs w:val="28"/>
        </w:rPr>
        <w:t>)</w:t>
      </w:r>
      <w:r w:rsidRPr="00032E73">
        <w:rPr>
          <w:sz w:val="28"/>
          <w:szCs w:val="28"/>
        </w:rPr>
        <w:t xml:space="preserve"> в сумме </w:t>
      </w:r>
      <w:r w:rsidR="00032E73" w:rsidRPr="00032E73">
        <w:rPr>
          <w:sz w:val="28"/>
          <w:szCs w:val="28"/>
        </w:rPr>
        <w:t>196 525,1</w:t>
      </w:r>
      <w:r w:rsidRPr="00032E73">
        <w:rPr>
          <w:sz w:val="28"/>
          <w:szCs w:val="28"/>
        </w:rPr>
        <w:t xml:space="preserve"> тыс. руб</w:t>
      </w:r>
      <w:r w:rsidR="00DF2790" w:rsidRPr="00032E73">
        <w:rPr>
          <w:sz w:val="28"/>
          <w:szCs w:val="28"/>
        </w:rPr>
        <w:t>лей</w:t>
      </w:r>
      <w:r w:rsidR="00F013F5" w:rsidRPr="00032E73">
        <w:rPr>
          <w:sz w:val="28"/>
          <w:szCs w:val="28"/>
        </w:rPr>
        <w:t xml:space="preserve"> со следующими показателями:</w:t>
      </w:r>
    </w:p>
    <w:p w:rsidR="00032733" w:rsidRPr="001B5F27" w:rsidRDefault="00032733" w:rsidP="00032733">
      <w:pPr>
        <w:ind w:firstLine="567"/>
        <w:jc w:val="both"/>
        <w:rPr>
          <w:sz w:val="28"/>
          <w:szCs w:val="28"/>
        </w:rPr>
      </w:pPr>
      <w:r w:rsidRPr="001B5F27">
        <w:rPr>
          <w:sz w:val="28"/>
          <w:szCs w:val="28"/>
        </w:rPr>
        <w:t xml:space="preserve">по </w:t>
      </w:r>
      <w:r w:rsidR="00EC238B" w:rsidRPr="001B5F27">
        <w:rPr>
          <w:sz w:val="28"/>
          <w:szCs w:val="28"/>
        </w:rPr>
        <w:t xml:space="preserve">доходам </w:t>
      </w:r>
      <w:r w:rsidRPr="001B5F27">
        <w:rPr>
          <w:sz w:val="28"/>
          <w:szCs w:val="28"/>
        </w:rPr>
        <w:t xml:space="preserve">бюджета </w:t>
      </w:r>
      <w:r w:rsidR="00701287" w:rsidRPr="001B5F27">
        <w:rPr>
          <w:sz w:val="28"/>
          <w:szCs w:val="28"/>
        </w:rPr>
        <w:t>г</w:t>
      </w:r>
      <w:r w:rsidRPr="001B5F27">
        <w:rPr>
          <w:sz w:val="28"/>
          <w:szCs w:val="28"/>
        </w:rPr>
        <w:t>ород</w:t>
      </w:r>
      <w:r w:rsidR="00701287" w:rsidRPr="001B5F27">
        <w:rPr>
          <w:sz w:val="28"/>
          <w:szCs w:val="28"/>
        </w:rPr>
        <w:t>а Волгодонска</w:t>
      </w:r>
      <w:r w:rsidRPr="001B5F27">
        <w:rPr>
          <w:sz w:val="28"/>
          <w:szCs w:val="28"/>
        </w:rPr>
        <w:t xml:space="preserve"> </w:t>
      </w:r>
      <w:r w:rsidR="00EC238B" w:rsidRPr="001B5F27">
        <w:rPr>
          <w:sz w:val="28"/>
          <w:szCs w:val="28"/>
        </w:rPr>
        <w:t>за</w:t>
      </w:r>
      <w:r w:rsidRPr="001B5F27">
        <w:rPr>
          <w:sz w:val="28"/>
          <w:szCs w:val="28"/>
        </w:rPr>
        <w:t xml:space="preserve"> 20</w:t>
      </w:r>
      <w:r w:rsidR="00C21DBE" w:rsidRPr="001B5F27">
        <w:rPr>
          <w:sz w:val="28"/>
          <w:szCs w:val="28"/>
        </w:rPr>
        <w:t>1</w:t>
      </w:r>
      <w:r w:rsidR="001B5F27" w:rsidRPr="001B5F27">
        <w:rPr>
          <w:sz w:val="28"/>
          <w:szCs w:val="28"/>
        </w:rPr>
        <w:t>2</w:t>
      </w:r>
      <w:r w:rsidR="00701287" w:rsidRPr="001B5F27">
        <w:rPr>
          <w:sz w:val="28"/>
          <w:szCs w:val="28"/>
        </w:rPr>
        <w:t xml:space="preserve"> год</w:t>
      </w:r>
      <w:r w:rsidRPr="001B5F27">
        <w:rPr>
          <w:sz w:val="28"/>
          <w:szCs w:val="28"/>
        </w:rPr>
        <w:t xml:space="preserve"> </w:t>
      </w:r>
      <w:r w:rsidR="00EC238B" w:rsidRPr="001B5F27">
        <w:rPr>
          <w:sz w:val="28"/>
          <w:szCs w:val="28"/>
        </w:rPr>
        <w:t xml:space="preserve">по кодам классификации доходов бюджета </w:t>
      </w:r>
      <w:r w:rsidRPr="001B5F27">
        <w:rPr>
          <w:sz w:val="28"/>
          <w:szCs w:val="28"/>
        </w:rPr>
        <w:t>согласно приложению 1 к настоящему решению;</w:t>
      </w:r>
    </w:p>
    <w:p w:rsidR="00EC238B" w:rsidRPr="001B5F27" w:rsidRDefault="00EC238B" w:rsidP="00EC238B">
      <w:pPr>
        <w:ind w:firstLine="567"/>
        <w:jc w:val="both"/>
        <w:rPr>
          <w:sz w:val="28"/>
          <w:szCs w:val="28"/>
        </w:rPr>
      </w:pPr>
      <w:r w:rsidRPr="001B5F27">
        <w:rPr>
          <w:sz w:val="28"/>
          <w:szCs w:val="28"/>
        </w:rPr>
        <w:t>по доходам бю</w:t>
      </w:r>
      <w:r w:rsidR="00701287" w:rsidRPr="001B5F27">
        <w:rPr>
          <w:sz w:val="28"/>
          <w:szCs w:val="28"/>
        </w:rPr>
        <w:t>джета г</w:t>
      </w:r>
      <w:r w:rsidRPr="001B5F27">
        <w:rPr>
          <w:sz w:val="28"/>
          <w:szCs w:val="28"/>
        </w:rPr>
        <w:t>ород</w:t>
      </w:r>
      <w:r w:rsidR="00701287" w:rsidRPr="001B5F27">
        <w:rPr>
          <w:sz w:val="28"/>
          <w:szCs w:val="28"/>
        </w:rPr>
        <w:t>а Волгодонска</w:t>
      </w:r>
      <w:r w:rsidRPr="001B5F27">
        <w:rPr>
          <w:sz w:val="28"/>
          <w:szCs w:val="28"/>
        </w:rPr>
        <w:t xml:space="preserve"> за 20</w:t>
      </w:r>
      <w:r w:rsidR="00DA114B" w:rsidRPr="001B5F27">
        <w:rPr>
          <w:sz w:val="28"/>
          <w:szCs w:val="28"/>
        </w:rPr>
        <w:t>1</w:t>
      </w:r>
      <w:r w:rsidR="001B5F27" w:rsidRPr="001B5F27">
        <w:rPr>
          <w:sz w:val="28"/>
          <w:szCs w:val="28"/>
        </w:rPr>
        <w:t>2</w:t>
      </w:r>
      <w:r w:rsidR="00701287" w:rsidRPr="001B5F27">
        <w:rPr>
          <w:sz w:val="28"/>
          <w:szCs w:val="28"/>
        </w:rPr>
        <w:t xml:space="preserve"> год</w:t>
      </w:r>
      <w:r w:rsidRPr="001B5F27">
        <w:rPr>
          <w:sz w:val="28"/>
          <w:szCs w:val="28"/>
        </w:rPr>
        <w:t xml:space="preserve"> по кодам видов доходов, подвидов доходов,</w:t>
      </w:r>
      <w:r w:rsidR="009C0CD0" w:rsidRPr="001B5F27">
        <w:rPr>
          <w:sz w:val="28"/>
          <w:szCs w:val="28"/>
        </w:rPr>
        <w:t xml:space="preserve"> классификаци</w:t>
      </w:r>
      <w:r w:rsidR="00A505D3" w:rsidRPr="001B5F27">
        <w:rPr>
          <w:sz w:val="28"/>
          <w:szCs w:val="28"/>
        </w:rPr>
        <w:t>и</w:t>
      </w:r>
      <w:r w:rsidR="009C0CD0" w:rsidRPr="001B5F27">
        <w:rPr>
          <w:sz w:val="28"/>
          <w:szCs w:val="28"/>
        </w:rPr>
        <w:t xml:space="preserve"> операций сектора государственного управления,</w:t>
      </w:r>
      <w:r w:rsidRPr="001B5F27">
        <w:rPr>
          <w:sz w:val="28"/>
          <w:szCs w:val="28"/>
        </w:rPr>
        <w:t xml:space="preserve"> относящи</w:t>
      </w:r>
      <w:r w:rsidR="009C0CD0" w:rsidRPr="001B5F27">
        <w:rPr>
          <w:sz w:val="28"/>
          <w:szCs w:val="28"/>
        </w:rPr>
        <w:t>х</w:t>
      </w:r>
      <w:r w:rsidRPr="001B5F27">
        <w:rPr>
          <w:sz w:val="28"/>
          <w:szCs w:val="28"/>
        </w:rPr>
        <w:t>ся к доходам бюджета</w:t>
      </w:r>
      <w:r w:rsidR="00E64C1C" w:rsidRPr="001B5F27">
        <w:rPr>
          <w:sz w:val="28"/>
          <w:szCs w:val="28"/>
        </w:rPr>
        <w:t>,</w:t>
      </w:r>
      <w:r w:rsidRPr="001B5F27">
        <w:rPr>
          <w:sz w:val="28"/>
          <w:szCs w:val="28"/>
        </w:rPr>
        <w:t xml:space="preserve"> согласно приложению </w:t>
      </w:r>
      <w:r w:rsidR="00436602" w:rsidRPr="001B5F27">
        <w:rPr>
          <w:sz w:val="28"/>
          <w:szCs w:val="28"/>
        </w:rPr>
        <w:t>2</w:t>
      </w:r>
      <w:r w:rsidRPr="001B5F27">
        <w:rPr>
          <w:sz w:val="28"/>
          <w:szCs w:val="28"/>
        </w:rPr>
        <w:t xml:space="preserve"> к настоящему решению;</w:t>
      </w:r>
    </w:p>
    <w:p w:rsidR="00032733" w:rsidRPr="00032E73" w:rsidRDefault="00032733" w:rsidP="00032733">
      <w:pPr>
        <w:ind w:firstLine="567"/>
        <w:jc w:val="both"/>
        <w:rPr>
          <w:sz w:val="28"/>
          <w:szCs w:val="28"/>
        </w:rPr>
      </w:pPr>
      <w:r w:rsidRPr="00032E73">
        <w:rPr>
          <w:sz w:val="28"/>
          <w:szCs w:val="28"/>
        </w:rPr>
        <w:t xml:space="preserve">по </w:t>
      </w:r>
      <w:r w:rsidR="001C7876" w:rsidRPr="00032E73">
        <w:rPr>
          <w:sz w:val="28"/>
          <w:szCs w:val="28"/>
        </w:rPr>
        <w:t>расход</w:t>
      </w:r>
      <w:r w:rsidR="00DD29AC" w:rsidRPr="00032E73">
        <w:rPr>
          <w:sz w:val="28"/>
          <w:szCs w:val="28"/>
        </w:rPr>
        <w:t>ам</w:t>
      </w:r>
      <w:r w:rsidRPr="00032E73">
        <w:rPr>
          <w:sz w:val="28"/>
          <w:szCs w:val="28"/>
        </w:rPr>
        <w:t xml:space="preserve"> бюджета </w:t>
      </w:r>
      <w:r w:rsidR="00701287" w:rsidRPr="00032E73">
        <w:rPr>
          <w:sz w:val="28"/>
          <w:szCs w:val="28"/>
        </w:rPr>
        <w:t>г</w:t>
      </w:r>
      <w:r w:rsidRPr="00032E73">
        <w:rPr>
          <w:sz w:val="28"/>
          <w:szCs w:val="28"/>
        </w:rPr>
        <w:t>ород</w:t>
      </w:r>
      <w:r w:rsidR="00701287" w:rsidRPr="00032E73">
        <w:rPr>
          <w:sz w:val="28"/>
          <w:szCs w:val="28"/>
        </w:rPr>
        <w:t>а</w:t>
      </w:r>
      <w:r w:rsidRPr="00032E73">
        <w:rPr>
          <w:sz w:val="28"/>
          <w:szCs w:val="28"/>
        </w:rPr>
        <w:t xml:space="preserve"> Волго</w:t>
      </w:r>
      <w:r w:rsidR="00701287" w:rsidRPr="00032E73">
        <w:rPr>
          <w:sz w:val="28"/>
          <w:szCs w:val="28"/>
        </w:rPr>
        <w:t>донска</w:t>
      </w:r>
      <w:r w:rsidRPr="00032E73">
        <w:rPr>
          <w:sz w:val="28"/>
          <w:szCs w:val="28"/>
        </w:rPr>
        <w:t xml:space="preserve"> за 20</w:t>
      </w:r>
      <w:r w:rsidR="00DA114B" w:rsidRPr="00032E73">
        <w:rPr>
          <w:sz w:val="28"/>
          <w:szCs w:val="28"/>
        </w:rPr>
        <w:t>1</w:t>
      </w:r>
      <w:r w:rsidR="001B5F27" w:rsidRPr="00032E73">
        <w:rPr>
          <w:sz w:val="28"/>
          <w:szCs w:val="28"/>
        </w:rPr>
        <w:t>2</w:t>
      </w:r>
      <w:r w:rsidRPr="00032E73">
        <w:rPr>
          <w:sz w:val="28"/>
          <w:szCs w:val="28"/>
        </w:rPr>
        <w:t xml:space="preserve"> год по разделам</w:t>
      </w:r>
      <w:r w:rsidR="00436602" w:rsidRPr="00032E73">
        <w:rPr>
          <w:sz w:val="28"/>
          <w:szCs w:val="28"/>
        </w:rPr>
        <w:t xml:space="preserve"> и </w:t>
      </w:r>
      <w:r w:rsidRPr="00032E73">
        <w:rPr>
          <w:sz w:val="28"/>
          <w:szCs w:val="28"/>
        </w:rPr>
        <w:t>подразделам классификации расходов бюджет</w:t>
      </w:r>
      <w:r w:rsidR="001C7876" w:rsidRPr="00032E73">
        <w:rPr>
          <w:sz w:val="28"/>
          <w:szCs w:val="28"/>
        </w:rPr>
        <w:t>ов</w:t>
      </w:r>
      <w:r w:rsidRPr="00032E73">
        <w:rPr>
          <w:sz w:val="28"/>
          <w:szCs w:val="28"/>
        </w:rPr>
        <w:t xml:space="preserve"> согласно приложению </w:t>
      </w:r>
      <w:r w:rsidR="00436602" w:rsidRPr="00032E73">
        <w:rPr>
          <w:sz w:val="28"/>
          <w:szCs w:val="28"/>
        </w:rPr>
        <w:t>3</w:t>
      </w:r>
      <w:r w:rsidRPr="00032E73">
        <w:rPr>
          <w:sz w:val="28"/>
          <w:szCs w:val="28"/>
        </w:rPr>
        <w:t xml:space="preserve"> к настоящему решению;</w:t>
      </w:r>
    </w:p>
    <w:p w:rsidR="00032733" w:rsidRPr="00032E73" w:rsidRDefault="00032733" w:rsidP="00032733">
      <w:pPr>
        <w:ind w:firstLine="567"/>
        <w:jc w:val="both"/>
        <w:rPr>
          <w:sz w:val="28"/>
          <w:szCs w:val="28"/>
        </w:rPr>
      </w:pPr>
      <w:r w:rsidRPr="00032E73">
        <w:rPr>
          <w:sz w:val="28"/>
          <w:szCs w:val="28"/>
        </w:rPr>
        <w:t xml:space="preserve">по </w:t>
      </w:r>
      <w:r w:rsidR="00436602" w:rsidRPr="00032E73">
        <w:rPr>
          <w:sz w:val="28"/>
          <w:szCs w:val="28"/>
        </w:rPr>
        <w:t xml:space="preserve">расходам бюджета по </w:t>
      </w:r>
      <w:r w:rsidRPr="00032E73">
        <w:rPr>
          <w:sz w:val="28"/>
          <w:szCs w:val="28"/>
        </w:rPr>
        <w:t>ведомственной структуре</w:t>
      </w:r>
      <w:r w:rsidR="00A917A5" w:rsidRPr="00032E73">
        <w:rPr>
          <w:sz w:val="28"/>
          <w:szCs w:val="28"/>
        </w:rPr>
        <w:t xml:space="preserve"> расходов</w:t>
      </w:r>
      <w:r w:rsidRPr="00032E73">
        <w:rPr>
          <w:sz w:val="28"/>
          <w:szCs w:val="28"/>
        </w:rPr>
        <w:t xml:space="preserve"> бюджета </w:t>
      </w:r>
      <w:r w:rsidR="00701287" w:rsidRPr="00032E73">
        <w:rPr>
          <w:sz w:val="28"/>
          <w:szCs w:val="28"/>
        </w:rPr>
        <w:t>г</w:t>
      </w:r>
      <w:r w:rsidRPr="00032E73">
        <w:rPr>
          <w:sz w:val="28"/>
          <w:szCs w:val="28"/>
        </w:rPr>
        <w:t>ород</w:t>
      </w:r>
      <w:r w:rsidR="00701287" w:rsidRPr="00032E73">
        <w:rPr>
          <w:sz w:val="28"/>
          <w:szCs w:val="28"/>
        </w:rPr>
        <w:t>а</w:t>
      </w:r>
      <w:r w:rsidRPr="00032E73">
        <w:rPr>
          <w:sz w:val="28"/>
          <w:szCs w:val="28"/>
        </w:rPr>
        <w:t xml:space="preserve"> Волгодонск</w:t>
      </w:r>
      <w:r w:rsidR="00701287" w:rsidRPr="00032E73">
        <w:rPr>
          <w:sz w:val="28"/>
          <w:szCs w:val="28"/>
        </w:rPr>
        <w:t>а</w:t>
      </w:r>
      <w:r w:rsidRPr="00032E73">
        <w:rPr>
          <w:sz w:val="28"/>
          <w:szCs w:val="28"/>
        </w:rPr>
        <w:t xml:space="preserve"> за 20</w:t>
      </w:r>
      <w:r w:rsidR="00DA114B" w:rsidRPr="00032E73">
        <w:rPr>
          <w:sz w:val="28"/>
          <w:szCs w:val="28"/>
        </w:rPr>
        <w:t>1</w:t>
      </w:r>
      <w:r w:rsidR="001B5F27" w:rsidRPr="00032E73">
        <w:rPr>
          <w:sz w:val="28"/>
          <w:szCs w:val="28"/>
        </w:rPr>
        <w:t>2</w:t>
      </w:r>
      <w:r w:rsidRPr="00032E73">
        <w:rPr>
          <w:sz w:val="28"/>
          <w:szCs w:val="28"/>
        </w:rPr>
        <w:t xml:space="preserve"> год согласно приложению</w:t>
      </w:r>
      <w:r w:rsidR="00E10E5D" w:rsidRPr="00032E73">
        <w:rPr>
          <w:sz w:val="28"/>
          <w:szCs w:val="28"/>
        </w:rPr>
        <w:t xml:space="preserve"> 4</w:t>
      </w:r>
      <w:r w:rsidRPr="00032E73">
        <w:rPr>
          <w:sz w:val="28"/>
          <w:szCs w:val="28"/>
        </w:rPr>
        <w:t xml:space="preserve"> к настоящему решению</w:t>
      </w:r>
      <w:r w:rsidR="005F5FB2" w:rsidRPr="00032E73">
        <w:rPr>
          <w:sz w:val="28"/>
          <w:szCs w:val="28"/>
        </w:rPr>
        <w:t>;</w:t>
      </w:r>
    </w:p>
    <w:p w:rsidR="00032733" w:rsidRPr="00032E73" w:rsidRDefault="00DD29AC" w:rsidP="00032733">
      <w:pPr>
        <w:ind w:firstLine="567"/>
        <w:jc w:val="both"/>
        <w:rPr>
          <w:sz w:val="28"/>
          <w:szCs w:val="28"/>
        </w:rPr>
      </w:pPr>
      <w:r w:rsidRPr="00032E73">
        <w:rPr>
          <w:sz w:val="28"/>
          <w:szCs w:val="28"/>
        </w:rPr>
        <w:lastRenderedPageBreak/>
        <w:t>по</w:t>
      </w:r>
      <w:r w:rsidR="00032733" w:rsidRPr="00032E73">
        <w:rPr>
          <w:sz w:val="28"/>
          <w:szCs w:val="28"/>
        </w:rPr>
        <w:t xml:space="preserve"> источник</w:t>
      </w:r>
      <w:r w:rsidRPr="00032E73">
        <w:rPr>
          <w:sz w:val="28"/>
          <w:szCs w:val="28"/>
        </w:rPr>
        <w:t>ам</w:t>
      </w:r>
      <w:r w:rsidR="00032733" w:rsidRPr="00032E73">
        <w:rPr>
          <w:sz w:val="28"/>
          <w:szCs w:val="28"/>
        </w:rPr>
        <w:t xml:space="preserve"> финансирования дефицита бюджета </w:t>
      </w:r>
      <w:r w:rsidR="00701287" w:rsidRPr="00032E73">
        <w:rPr>
          <w:sz w:val="28"/>
          <w:szCs w:val="28"/>
        </w:rPr>
        <w:t>г</w:t>
      </w:r>
      <w:r w:rsidR="00032733" w:rsidRPr="00032E73">
        <w:rPr>
          <w:sz w:val="28"/>
          <w:szCs w:val="28"/>
        </w:rPr>
        <w:t>ород</w:t>
      </w:r>
      <w:r w:rsidR="00701287" w:rsidRPr="00032E73">
        <w:rPr>
          <w:sz w:val="28"/>
          <w:szCs w:val="28"/>
        </w:rPr>
        <w:t>а</w:t>
      </w:r>
      <w:r w:rsidR="00032733" w:rsidRPr="00032E73">
        <w:rPr>
          <w:sz w:val="28"/>
          <w:szCs w:val="28"/>
        </w:rPr>
        <w:t xml:space="preserve"> Волгодонск</w:t>
      </w:r>
      <w:r w:rsidR="00701287" w:rsidRPr="00032E73">
        <w:rPr>
          <w:sz w:val="28"/>
          <w:szCs w:val="28"/>
        </w:rPr>
        <w:t>а</w:t>
      </w:r>
      <w:r w:rsidR="00032733" w:rsidRPr="00032E73">
        <w:rPr>
          <w:sz w:val="28"/>
          <w:szCs w:val="28"/>
        </w:rPr>
        <w:t xml:space="preserve"> за 20</w:t>
      </w:r>
      <w:r w:rsidR="00DA114B" w:rsidRPr="00032E73">
        <w:rPr>
          <w:sz w:val="28"/>
          <w:szCs w:val="28"/>
        </w:rPr>
        <w:t>1</w:t>
      </w:r>
      <w:r w:rsidR="001B5F27" w:rsidRPr="00032E73">
        <w:rPr>
          <w:sz w:val="28"/>
          <w:szCs w:val="28"/>
        </w:rPr>
        <w:t>2</w:t>
      </w:r>
      <w:r w:rsidR="00032733" w:rsidRPr="00032E73">
        <w:rPr>
          <w:sz w:val="28"/>
          <w:szCs w:val="28"/>
        </w:rPr>
        <w:t xml:space="preserve"> год </w:t>
      </w:r>
      <w:r w:rsidR="00436602" w:rsidRPr="00032E73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032E73">
        <w:rPr>
          <w:sz w:val="28"/>
          <w:szCs w:val="28"/>
        </w:rPr>
        <w:t xml:space="preserve">согласно приложению </w:t>
      </w:r>
      <w:r w:rsidR="00E10E5D" w:rsidRPr="00032E73">
        <w:rPr>
          <w:sz w:val="28"/>
          <w:szCs w:val="28"/>
        </w:rPr>
        <w:t>5</w:t>
      </w:r>
      <w:r w:rsidR="00032733" w:rsidRPr="00032E73">
        <w:rPr>
          <w:sz w:val="28"/>
          <w:szCs w:val="28"/>
        </w:rPr>
        <w:t xml:space="preserve"> к настоящему решению</w:t>
      </w:r>
      <w:r w:rsidR="005F5FB2" w:rsidRPr="00032E73">
        <w:rPr>
          <w:sz w:val="28"/>
          <w:szCs w:val="28"/>
        </w:rPr>
        <w:t>;</w:t>
      </w:r>
    </w:p>
    <w:p w:rsidR="005A648D" w:rsidRPr="00032E73" w:rsidRDefault="005A648D" w:rsidP="005A648D">
      <w:pPr>
        <w:ind w:firstLine="567"/>
        <w:jc w:val="both"/>
        <w:rPr>
          <w:sz w:val="28"/>
          <w:szCs w:val="28"/>
        </w:rPr>
      </w:pPr>
      <w:r w:rsidRPr="00032E73">
        <w:rPr>
          <w:sz w:val="28"/>
          <w:szCs w:val="28"/>
        </w:rPr>
        <w:t xml:space="preserve">по источникам финансирования дефицита бюджета </w:t>
      </w:r>
      <w:r w:rsidR="00701287" w:rsidRPr="00032E73">
        <w:rPr>
          <w:sz w:val="28"/>
          <w:szCs w:val="28"/>
        </w:rPr>
        <w:t>г</w:t>
      </w:r>
      <w:r w:rsidRPr="00032E73">
        <w:rPr>
          <w:sz w:val="28"/>
          <w:szCs w:val="28"/>
        </w:rPr>
        <w:t>ород</w:t>
      </w:r>
      <w:r w:rsidR="00701287" w:rsidRPr="00032E73">
        <w:rPr>
          <w:sz w:val="28"/>
          <w:szCs w:val="28"/>
        </w:rPr>
        <w:t>а Волгодонска</w:t>
      </w:r>
      <w:r w:rsidRPr="00032E73">
        <w:rPr>
          <w:sz w:val="28"/>
          <w:szCs w:val="28"/>
        </w:rPr>
        <w:t xml:space="preserve"> за 20</w:t>
      </w:r>
      <w:r w:rsidR="00DA114B" w:rsidRPr="00032E73">
        <w:rPr>
          <w:sz w:val="28"/>
          <w:szCs w:val="28"/>
        </w:rPr>
        <w:t>1</w:t>
      </w:r>
      <w:r w:rsidR="001B5F27" w:rsidRPr="00032E73">
        <w:rPr>
          <w:sz w:val="28"/>
          <w:szCs w:val="28"/>
        </w:rPr>
        <w:t>2</w:t>
      </w:r>
      <w:r w:rsidRPr="00032E73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</w:t>
      </w:r>
      <w:r w:rsidR="009C0CD0" w:rsidRPr="00032E73">
        <w:rPr>
          <w:sz w:val="28"/>
          <w:szCs w:val="28"/>
        </w:rPr>
        <w:t xml:space="preserve"> классификации операций сектора государственного управления, </w:t>
      </w:r>
      <w:r w:rsidRPr="00032E73">
        <w:rPr>
          <w:sz w:val="28"/>
          <w:szCs w:val="28"/>
        </w:rPr>
        <w:t>относящихся к источникам финансирования дефицитов бюджетов</w:t>
      </w:r>
      <w:r w:rsidR="00E64C1C" w:rsidRPr="00032E73">
        <w:rPr>
          <w:sz w:val="28"/>
          <w:szCs w:val="28"/>
        </w:rPr>
        <w:t>,</w:t>
      </w:r>
      <w:r w:rsidRPr="00032E73">
        <w:rPr>
          <w:sz w:val="28"/>
          <w:szCs w:val="28"/>
        </w:rPr>
        <w:t xml:space="preserve"> согласно приложению </w:t>
      </w:r>
      <w:r w:rsidR="00E10E5D" w:rsidRPr="00032E73">
        <w:rPr>
          <w:sz w:val="28"/>
          <w:szCs w:val="28"/>
        </w:rPr>
        <w:t>6</w:t>
      </w:r>
      <w:r w:rsidRPr="00032E73">
        <w:rPr>
          <w:sz w:val="28"/>
          <w:szCs w:val="28"/>
        </w:rPr>
        <w:t xml:space="preserve"> к настоящему решению</w:t>
      </w:r>
      <w:r w:rsidR="00E10E5D" w:rsidRPr="00032E73">
        <w:rPr>
          <w:sz w:val="28"/>
          <w:szCs w:val="28"/>
        </w:rPr>
        <w:t>.</w:t>
      </w:r>
    </w:p>
    <w:p w:rsidR="00B30172" w:rsidRPr="00032E73" w:rsidRDefault="00B30172" w:rsidP="00196B0F">
      <w:pPr>
        <w:pStyle w:val="ConsPlusNormal"/>
        <w:widowControl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032E73"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официального опубликования в бюллетене «Волгодонск официальный».</w:t>
      </w:r>
    </w:p>
    <w:p w:rsidR="00B30172" w:rsidRPr="00407C97" w:rsidRDefault="00B30172" w:rsidP="00196B0F">
      <w:pPr>
        <w:ind w:firstLine="567"/>
        <w:jc w:val="both"/>
        <w:rPr>
          <w:rFonts w:eastAsia="MS Mincho"/>
          <w:sz w:val="28"/>
          <w:szCs w:val="28"/>
        </w:rPr>
      </w:pPr>
      <w:r w:rsidRPr="00032E73">
        <w:rPr>
          <w:rFonts w:eastAsia="MS Mincho"/>
          <w:sz w:val="28"/>
          <w:szCs w:val="28"/>
        </w:rPr>
        <w:t xml:space="preserve">3. </w:t>
      </w:r>
      <w:r w:rsidRPr="00032E73">
        <w:rPr>
          <w:spacing w:val="-5"/>
          <w:sz w:val="28"/>
          <w:szCs w:val="28"/>
        </w:rPr>
        <w:t xml:space="preserve">Контроль за </w:t>
      </w:r>
      <w:r w:rsidR="00484F53" w:rsidRPr="00032E73">
        <w:rPr>
          <w:spacing w:val="-5"/>
          <w:sz w:val="28"/>
          <w:szCs w:val="28"/>
        </w:rPr>
        <w:t>исполнением</w:t>
      </w:r>
      <w:r w:rsidRPr="00032E73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032E73">
        <w:rPr>
          <w:spacing w:val="-3"/>
          <w:sz w:val="28"/>
          <w:szCs w:val="28"/>
        </w:rPr>
        <w:t>муниципальной собственност</w:t>
      </w:r>
      <w:r w:rsidR="00D17942" w:rsidRPr="00032E73">
        <w:rPr>
          <w:spacing w:val="-3"/>
          <w:sz w:val="28"/>
          <w:szCs w:val="28"/>
        </w:rPr>
        <w:t>и</w:t>
      </w:r>
      <w:r w:rsidR="00104639" w:rsidRPr="00032E73">
        <w:rPr>
          <w:spacing w:val="-3"/>
          <w:sz w:val="28"/>
          <w:szCs w:val="28"/>
        </w:rPr>
        <w:t xml:space="preserve"> (В.И. Иванников)</w:t>
      </w:r>
      <w:r w:rsidR="00F46328">
        <w:rPr>
          <w:spacing w:val="-3"/>
          <w:sz w:val="28"/>
          <w:szCs w:val="28"/>
        </w:rPr>
        <w:t xml:space="preserve"> </w:t>
      </w:r>
      <w:r w:rsidR="0076009B">
        <w:rPr>
          <w:spacing w:val="-3"/>
          <w:sz w:val="28"/>
          <w:szCs w:val="28"/>
        </w:rPr>
        <w:t xml:space="preserve">и </w:t>
      </w:r>
      <w:r w:rsidR="00F46328">
        <w:rPr>
          <w:spacing w:val="-3"/>
          <w:sz w:val="28"/>
          <w:szCs w:val="28"/>
        </w:rPr>
        <w:t xml:space="preserve">и.о. заместителя </w:t>
      </w:r>
      <w:r w:rsidR="00F46328" w:rsidRPr="00C01B44">
        <w:rPr>
          <w:rFonts w:cs="Arial"/>
          <w:sz w:val="28"/>
          <w:szCs w:val="28"/>
        </w:rPr>
        <w:t>Администрации города Волгодонс</w:t>
      </w:r>
      <w:r w:rsidR="00F46328">
        <w:rPr>
          <w:rFonts w:cs="Arial"/>
          <w:sz w:val="28"/>
          <w:szCs w:val="28"/>
        </w:rPr>
        <w:t xml:space="preserve">ка по экономике </w:t>
      </w:r>
      <w:r w:rsidR="00F46328" w:rsidRPr="00C01B44">
        <w:rPr>
          <w:rFonts w:cs="Arial"/>
          <w:sz w:val="28"/>
          <w:szCs w:val="28"/>
        </w:rPr>
        <w:t>и финансам</w:t>
      </w:r>
      <w:r w:rsidR="00F46328">
        <w:rPr>
          <w:rFonts w:cs="Arial"/>
          <w:sz w:val="28"/>
          <w:szCs w:val="28"/>
        </w:rPr>
        <w:t xml:space="preserve"> И.В. Столяра</w:t>
      </w:r>
      <w:r w:rsidRPr="00032E73">
        <w:rPr>
          <w:spacing w:val="-3"/>
          <w:sz w:val="28"/>
          <w:szCs w:val="28"/>
        </w:rPr>
        <w:t>.</w:t>
      </w:r>
    </w:p>
    <w:p w:rsidR="00032733" w:rsidRDefault="00032733" w:rsidP="00032733">
      <w:pPr>
        <w:ind w:firstLine="567"/>
        <w:jc w:val="both"/>
        <w:rPr>
          <w:sz w:val="28"/>
          <w:szCs w:val="28"/>
        </w:rPr>
      </w:pPr>
    </w:p>
    <w:p w:rsidR="00F46328" w:rsidRDefault="00F46328" w:rsidP="00F4632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CE5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города Волгодонска</w:t>
      </w:r>
    </w:p>
    <w:p w:rsidR="00F46328" w:rsidRDefault="00F46328" w:rsidP="00F46328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6328" w:rsidRPr="00536CE5" w:rsidRDefault="00F46328" w:rsidP="00F46328">
      <w:pPr>
        <w:rPr>
          <w:sz w:val="28"/>
          <w:szCs w:val="28"/>
        </w:rPr>
      </w:pPr>
      <w:r>
        <w:rPr>
          <w:sz w:val="28"/>
          <w:szCs w:val="28"/>
        </w:rPr>
        <w:t>______________П.П. Горчанюк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Pr="00536CE5">
        <w:rPr>
          <w:sz w:val="28"/>
          <w:szCs w:val="28"/>
        </w:rPr>
        <w:t>В.А. Фирсов</w:t>
      </w:r>
    </w:p>
    <w:p w:rsidR="00F46328" w:rsidRPr="00536CE5" w:rsidRDefault="00F46328" w:rsidP="00F46328">
      <w:pPr>
        <w:ind w:left="6158" w:hanging="6158"/>
        <w:rPr>
          <w:sz w:val="28"/>
          <w:szCs w:val="28"/>
        </w:rPr>
      </w:pPr>
    </w:p>
    <w:p w:rsidR="00F46328" w:rsidRDefault="00F46328" w:rsidP="00F46328">
      <w:pPr>
        <w:ind w:left="6158" w:hanging="6158"/>
        <w:rPr>
          <w:sz w:val="28"/>
          <w:szCs w:val="28"/>
        </w:rPr>
      </w:pPr>
    </w:p>
    <w:p w:rsidR="00F46328" w:rsidRDefault="00F46328" w:rsidP="00F46328">
      <w:pPr>
        <w:ind w:left="6158" w:hanging="6158"/>
        <w:rPr>
          <w:sz w:val="28"/>
          <w:szCs w:val="28"/>
        </w:rPr>
      </w:pPr>
    </w:p>
    <w:p w:rsidR="00F46328" w:rsidRDefault="00F46328" w:rsidP="00F46328">
      <w:pPr>
        <w:ind w:left="6158" w:hanging="6158"/>
        <w:rPr>
          <w:sz w:val="28"/>
          <w:szCs w:val="28"/>
        </w:rPr>
      </w:pPr>
    </w:p>
    <w:p w:rsidR="00F46328" w:rsidRDefault="00F46328" w:rsidP="00F46328">
      <w:pPr>
        <w:ind w:left="6158" w:hanging="6158"/>
        <w:rPr>
          <w:sz w:val="28"/>
          <w:szCs w:val="28"/>
        </w:rPr>
      </w:pPr>
    </w:p>
    <w:p w:rsidR="00F46328" w:rsidRPr="00536CE5" w:rsidRDefault="00F46328" w:rsidP="00F46328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F46328" w:rsidRPr="00536CE5" w:rsidRDefault="00F46328" w:rsidP="00F46328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 xml:space="preserve">Подготовлен Финансовым  управлением </w:t>
      </w:r>
    </w:p>
    <w:p w:rsidR="00F46328" w:rsidRDefault="00F46328" w:rsidP="00F46328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города Волгодонска</w:t>
      </w:r>
    </w:p>
    <w:p w:rsidR="00A80C52" w:rsidRDefault="00AD4BB3" w:rsidP="00791F4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11D3B"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A80C52" w:rsidRPr="00536CE5">
        <w:rPr>
          <w:sz w:val="28"/>
          <w:szCs w:val="28"/>
        </w:rPr>
        <w:t>Приложение 1</w:t>
      </w:r>
      <w:r w:rsidR="00A80C52" w:rsidRPr="00A80C52">
        <w:rPr>
          <w:sz w:val="28"/>
          <w:szCs w:val="28"/>
        </w:rPr>
        <w:t xml:space="preserve"> </w:t>
      </w:r>
    </w:p>
    <w:p w:rsidR="00A80C52" w:rsidRDefault="00A80C52" w:rsidP="00A80C52">
      <w:pPr>
        <w:ind w:left="5954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</w:p>
    <w:p w:rsidR="003836A3" w:rsidRDefault="00A80C52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536CE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AD0159" w:rsidRPr="00032733" w:rsidRDefault="00AD0159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 за 2012 год»</w:t>
      </w:r>
    </w:p>
    <w:p w:rsidR="00A80C52" w:rsidRPr="004E7E06" w:rsidRDefault="00A80C52" w:rsidP="00AD4BB3">
      <w:pPr>
        <w:jc w:val="center"/>
        <w:rPr>
          <w:sz w:val="10"/>
          <w:szCs w:val="10"/>
        </w:rPr>
      </w:pPr>
    </w:p>
    <w:p w:rsidR="00AD4BB3" w:rsidRDefault="00AD4BB3" w:rsidP="00AD4BB3">
      <w:pPr>
        <w:jc w:val="center"/>
        <w:rPr>
          <w:sz w:val="28"/>
          <w:szCs w:val="28"/>
        </w:rPr>
      </w:pPr>
      <w:r w:rsidRPr="00AD4BB3">
        <w:rPr>
          <w:sz w:val="28"/>
          <w:szCs w:val="28"/>
        </w:rPr>
        <w:t>Доходы бюджета города Волгодонска по кодам классификации доходов бюджета за 201</w:t>
      </w:r>
      <w:r w:rsidR="001B5F27">
        <w:rPr>
          <w:sz w:val="28"/>
          <w:szCs w:val="28"/>
        </w:rPr>
        <w:t>2</w:t>
      </w:r>
      <w:r w:rsidRPr="00AD4BB3">
        <w:rPr>
          <w:sz w:val="28"/>
          <w:szCs w:val="28"/>
        </w:rPr>
        <w:t xml:space="preserve"> год</w:t>
      </w:r>
    </w:p>
    <w:p w:rsidR="00AD4BB3" w:rsidRPr="003836A3" w:rsidRDefault="00AD4BB3" w:rsidP="00AD4BB3">
      <w:pPr>
        <w:jc w:val="right"/>
        <w:rPr>
          <w:sz w:val="28"/>
          <w:szCs w:val="28"/>
        </w:rPr>
      </w:pPr>
      <w:r w:rsidRPr="003836A3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2850"/>
        <w:gridCol w:w="5529"/>
        <w:gridCol w:w="1275"/>
      </w:tblGrid>
      <w:tr w:rsidR="001B5F27" w:rsidRPr="001B5F27" w:rsidTr="00176B62">
        <w:trPr>
          <w:trHeight w:val="276"/>
          <w:tblHeader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1B5F27" w:rsidRDefault="001B5F27" w:rsidP="00176B62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1B5F27" w:rsidRDefault="001B5F27" w:rsidP="00AD0159">
            <w:pPr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1B5F27" w:rsidRDefault="001B5F27" w:rsidP="00AD0159">
            <w:pPr>
              <w:jc w:val="center"/>
            </w:pPr>
            <w:r w:rsidRPr="001B5F27">
              <w:t>Кассовое исполнение</w:t>
            </w:r>
          </w:p>
        </w:tc>
      </w:tr>
      <w:tr w:rsidR="001B5F27" w:rsidRPr="001B5F27" w:rsidTr="00176B62">
        <w:trPr>
          <w:trHeight w:val="276"/>
          <w:tblHeader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7" w:rsidRPr="001B5F27" w:rsidRDefault="001B5F27" w:rsidP="001B5F2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F27" w:rsidRPr="001B5F27" w:rsidRDefault="001B5F27" w:rsidP="00AD0159">
            <w:pPr>
              <w:jc w:val="right"/>
            </w:pP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ind w:left="-108"/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3 776 032.6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B9171B" w:rsidRDefault="001B5F27" w:rsidP="00791F4D">
            <w:pPr>
              <w:jc w:val="both"/>
              <w:rPr>
                <w:sz w:val="24"/>
                <w:szCs w:val="24"/>
              </w:rPr>
            </w:pPr>
            <w:r w:rsidRPr="00B9171B">
              <w:rPr>
                <w:sz w:val="24"/>
                <w:szCs w:val="24"/>
              </w:rPr>
              <w:t>Д</w:t>
            </w:r>
            <w:r w:rsidR="00B9171B" w:rsidRPr="00B9171B">
              <w:rPr>
                <w:sz w:val="24"/>
                <w:szCs w:val="24"/>
              </w:rPr>
              <w:t>оходы</w:t>
            </w:r>
            <w:r w:rsidRPr="00B91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14 121.7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</w:t>
            </w:r>
            <w:r w:rsidR="00B9171B" w:rsidRPr="001B5F27">
              <w:rPr>
                <w:sz w:val="24"/>
                <w:szCs w:val="24"/>
              </w:rPr>
              <w:t>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14 098.4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14 098.4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793.8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048 1 12 01020 01 0000 120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148.2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484.2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12 670.1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048 1 12 01050 01 0000 120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23.3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23.3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048 1 16 25020 01 0000 140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11.3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048 1 16 25050 01 0000 140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060 1 00 00000 00 0000 000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 xml:space="preserve">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40.0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060 1 16 00000 00 0000 000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40.0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060 1 16 90000 00 0000 140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40.0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060 1 16 90040 04 0000 140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Прочие поступления от денежных взысканий </w:t>
            </w:r>
            <w:r w:rsidRPr="001B5F27">
              <w:rPr>
                <w:sz w:val="24"/>
                <w:szCs w:val="24"/>
              </w:rPr>
              <w:lastRenderedPageBreak/>
              <w:t>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40.0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076 1 00 00000 00 0000 000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076 1 16 00000 00 0000 000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076 1 16 25000 01 0000 140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076 1 16 25030 01 0000 140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149.7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149.7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149.7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149.7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222.0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222.0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222.0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222.0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2 916.9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2 916.9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141 1 16 08000 01 0000 140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233.0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2 683.9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150 1 00 00000 00 0000 000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150 1 16 00000 00 0000 000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150 1 16 90000 00 0000 140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150 1 16 90040 04 0000 140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157 1 16 90000 00 0000 140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157 1 16 90040 04 0000 140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53.0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53.0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53.0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53.0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ind w:left="-108"/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1 483 141.8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</w:t>
            </w:r>
            <w:r w:rsidR="00B9171B" w:rsidRPr="001B5F27">
              <w:rPr>
                <w:sz w:val="24"/>
                <w:szCs w:val="24"/>
              </w:rPr>
              <w:t>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667 368.3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182 1 01 01000 00 0000 110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78 456.2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182 1 01 01010 00 0000 110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78 456.2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182 1 01 01012 02 0000 110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78 456.2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588 912.1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581 382.1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1B5F27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нотариусов, занимающихся частной  практикой, 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3 455.7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1B5F27">
                <w:rPr>
                  <w:sz w:val="24"/>
                  <w:szCs w:val="24"/>
                </w:rPr>
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</w:r>
              <w:r w:rsidRPr="001B5F27">
                <w:rPr>
                  <w:sz w:val="24"/>
                  <w:szCs w:val="24"/>
                </w:rPr>
                <w:lastRenderedPageBreak/>
                <w:t>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3 878.8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182 1 01 02040 01 0000 110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1B5F27">
                <w:rPr>
                  <w:sz w:val="24"/>
                  <w:szCs w:val="24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195.5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</w:t>
            </w:r>
            <w:r w:rsidR="00B9171B" w:rsidRPr="001B5F27">
              <w:rPr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227 709.3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101 955.5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182 1 05 01010 00 0000 110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77 782.0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79 334.7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-1 552.7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182 1 05 01020 00 0000 110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18 008.6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19 775.4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182 1 05 01022 01 0000 110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-1 766.8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6 164.9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182 1 05 02000 00 0000 110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124 586.4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124 001.8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584.6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182 1 05 03000 00 0000 110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1 167.4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1 086.1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182 1 05 03020 01 0000 110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</w:t>
            </w:r>
            <w:r w:rsidR="00B9171B" w:rsidRPr="001B5F27">
              <w:rPr>
                <w:sz w:val="24"/>
                <w:szCs w:val="24"/>
              </w:rPr>
              <w:t>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575 619.8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33 481.0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1B5F27">
              <w:rPr>
                <w:sz w:val="24"/>
                <w:szCs w:val="24"/>
              </w:rPr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33 481.0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182 1 06 02000 02 0000 110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151 299.1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182 1 06 02010 02 0000 110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151 299.1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390 839.7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182 1 06 06010 00 0000 110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8 786.4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182 1 06 06012 04 0000 110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8 786.4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182 1 06 06020 00 0000 110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382 053.3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182 1 06 06022 04 0000 110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382 053.3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Г</w:t>
            </w:r>
            <w:r w:rsidR="00B9171B" w:rsidRPr="001B5F27">
              <w:rPr>
                <w:sz w:val="24"/>
                <w:szCs w:val="24"/>
              </w:rPr>
              <w:t>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11 502.6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182 1 08 03000 01 0000 110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11 502.6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11 502.6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З</w:t>
            </w:r>
            <w:r w:rsidR="00B9171B" w:rsidRPr="001B5F27">
              <w:rPr>
                <w:sz w:val="24"/>
                <w:szCs w:val="24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182 1 09 04000 00 0000 110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182 1 09 04050 00 0000 110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182 1 09 04052 04 0000 110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182 1 09 07000 00 0000 110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182 1 09 07010 00 0000 110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 на рекламу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182 1 09 07012 04 0000 110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940.8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531.6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505.4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26.2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386.0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22.9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22.9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1 739.2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1 739.2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109.2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10.1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1 599.8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1 599.8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192 1 00 00000 00 0000 000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3 828.4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192 1 16 00000 00 0000 000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3 828.4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192 1 16 43000 01 0000 140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57.9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192 1 16 90000 00 0000 140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3 770.5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192 1 16 90040 04 0000 140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3 770.5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165.7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165.7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162.7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Денежные взыскания (штрафы) за нарушение земельного законодательства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162.7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321 1 16 43000 01 0000 140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321 1 16 90000 00 0000 140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321 1 16 90040 04 0000 140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322 1 00 00000 00 0000 000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322 1 16 00000 00 0000 000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322 1 16 21000 00 0000 140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322 1 16 21040 04 0000 140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</w:t>
            </w:r>
            <w:r w:rsidRPr="001B5F27">
              <w:rPr>
                <w:sz w:val="24"/>
                <w:szCs w:val="24"/>
              </w:rPr>
              <w:lastRenderedPageBreak/>
              <w:t>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60.0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388 1 00 00000 00 0000 000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 xml:space="preserve">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91.5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91.5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91.5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498 1 00 00000 00 0000 000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 xml:space="preserve">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498 1 16 90000 00 0000 140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498 1 16 90040 04 0000 140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9171B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237 017.1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155 803.2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155 803.2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155 803.2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155 803.2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815 1 14 00000 00 0000 000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9171B" w:rsidRPr="001B5F27">
              <w:rPr>
                <w:sz w:val="24"/>
                <w:szCs w:val="24"/>
              </w:rPr>
              <w:t xml:space="preserve">оходы от продажи материальных и </w:t>
            </w:r>
            <w:r w:rsidR="00B9171B" w:rsidRPr="001B5F27">
              <w:rPr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81 213.9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815 1 14 06000 00 0000 430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81 213.9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815 1 14 06010 00 0000 430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81 213.9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815 1 14 06012 04 0000 430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81 213.9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826 1 00 00000 00 0000 000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002D7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118.6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826 1 16 00000 00 0000 000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002D7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118.6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826 1 16 25000 01 0000 140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48.0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826 1 16 25030 01 0000 140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48.0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826 1 16 90000 00 0000 140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826 1 16 90040 04 0000 140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830 1 00 00000 00 0000 000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002D7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295.5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830 1 16 00000 00 0000 000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002D7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295.5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830 1 16 90000 00 0000 140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295.5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830 1 16 90040 04 0000 140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295.5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002D7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002D7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841 1 16 25050 01 0000 140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002D7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11 069.5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Г</w:t>
            </w:r>
            <w:r w:rsidR="00B002D7" w:rsidRPr="001B5F27">
              <w:rPr>
                <w:sz w:val="24"/>
                <w:szCs w:val="24"/>
              </w:rPr>
              <w:t>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4 139.2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4 139.2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902 1 08 07080 01 0000 110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3 758.0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902 1 08 07083 01 0000 110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3 758.0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207.0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174.2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174.2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002D7" w:rsidRPr="001B5F27">
              <w:rPr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3 339.8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3 327.7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3 327.7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3 327.7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12.1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12.1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12.1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B002D7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3 580.6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1B5F27">
              <w:rPr>
                <w:sz w:val="24"/>
                <w:szCs w:val="24"/>
              </w:rPr>
              <w:lastRenderedPageBreak/>
              <w:t xml:space="preserve">гражданской ответственности,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2.6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902 1 16 32000 00 0000 140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902 1 16 32000 04 0000 140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12.0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252.7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252.7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3 313.3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3 313.3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</w:t>
            </w:r>
            <w:r w:rsidR="00B002D7" w:rsidRPr="001B5F27">
              <w:rPr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B002D7" w:rsidRPr="001B5F27">
              <w:rPr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376 986.9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B002D7" w:rsidRPr="001B5F27">
              <w:rPr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324 545.9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251 676.1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902 2 02 02009 00 0000 151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2 893.4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902 2 02 02009 04 0000 151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2 893.4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110 034.7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110 034.7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902 2 02 02077 00 0000 151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Субсидии бюджетам на бюджетные инвестиции в объекты капитального строительства </w:t>
            </w:r>
            <w:r w:rsidRPr="001B5F27">
              <w:rPr>
                <w:sz w:val="24"/>
                <w:szCs w:val="24"/>
              </w:rPr>
              <w:lastRenderedPageBreak/>
              <w:t>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27 179.0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902 2 02 02077 04 0000 151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27 179.0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111 569.0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902 2 02 02999 04 0000 151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111 569.0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67 870.6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902 2 02 03007 00 0000 151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75.1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902 2 02 03007 04 0000 151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75.1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1 908.1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1 908.1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902 2 02 03026 00 0000 151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4 746.9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902 2 02 03026 04 0000 151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4 746.9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902 2 02 03069 00 0000 151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59 576.2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902 2 02 03069 04 0000 151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</w:t>
            </w:r>
            <w:r w:rsidRPr="001B5F27">
              <w:rPr>
                <w:sz w:val="24"/>
                <w:szCs w:val="24"/>
              </w:rPr>
              <w:lastRenderedPageBreak/>
              <w:t>Отечественной войны 1941 – 1945 годов»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59 576.2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902 2 02 03070 00 0000 151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549.0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902 2 02 03070 04 0000 151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549.0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902 2 02 03077 00 0000 151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1 015.3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902 2 02 03077 04 0000 151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1 015.3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4 999.2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4 999.2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4 999.2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902 2 07 00000 00 0000 180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</w:t>
            </w:r>
            <w:r w:rsidR="00B002D7" w:rsidRPr="001B5F27">
              <w:rPr>
                <w:sz w:val="24"/>
                <w:szCs w:val="24"/>
              </w:rPr>
              <w:t xml:space="preserve">рочие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53 014.0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902 2 07 04000 04 0000 180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53 014.0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В</w:t>
            </w:r>
            <w:r w:rsidR="00B002D7" w:rsidRPr="001B5F27">
              <w:rPr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-573.0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902 2 19 04000 04 0000 151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-573.0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002D7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</w:t>
            </w:r>
            <w:r w:rsidR="00B002D7" w:rsidRPr="001B5F27">
              <w:rPr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904 1 17 05000 00 0000 180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0.7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904 1 17 05040 04 0000 180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0.7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4916C1" w:rsidRPr="001B5F27">
              <w:rPr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5 000.0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7C2E2E" w:rsidRPr="001B5F27">
              <w:rPr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5 000.0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904 2 02 01000 00 0000 151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5 000.0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904 2 02 01999 00 0000 151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5 000.0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904 2 02 01999 04 0000 151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5 000.0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905 1 00 00000 00 0000 000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4 166.4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126.2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126.2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126.2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126.2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905 1 14 02040 04 0000 440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905 1 14 02042 04 0000 440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оперативном управлении 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7C2E2E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4 009.9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905 1 16 23000 00 0000 140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905 1 16 23040 04 0000 140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905 1 16 23041 04 0000 140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4 006.5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905 1 16 90040 04 0000 140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4 006.5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7C2E2E" w:rsidRPr="001B5F27">
              <w:rPr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342 300.5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7C2E2E" w:rsidRPr="001B5F27">
              <w:rPr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342 368.2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Субсидии бюджетам субъектов Российской </w:t>
            </w:r>
            <w:r w:rsidRPr="001B5F27">
              <w:rPr>
                <w:sz w:val="24"/>
                <w:szCs w:val="24"/>
              </w:rPr>
              <w:lastRenderedPageBreak/>
              <w:t>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31 884.8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905 2 02 02999 00 0000 151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31 884.8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905 2 02 02999 04 0000 151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31 884.8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94 880.5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86 313.4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86 313.4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905 2 02 03055 00 0000 151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8 567.1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905 2 02 03055 04 0000 151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8 567.1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215 602.9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905 2 02 04034 00 0000 151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Межбюджетные трансферты, передаваемые бюджетам на реализацию программ и мероприятий по модернизации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215 357.1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905 2 02 04034 00 0001 151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Межбюджетные трансферты, передаваемые бюджетам на реализацию программ и мероприятий по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207 935.4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905 2 02 04034 04 0001 151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207 935.4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905 2 02 04034 00 0002 151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Межбюджетные трансферты,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7 421.7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905 2 02 04034 04 0002 151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7 421.7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905 2 02 04999 00 0000 151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245.8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245.8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В</w:t>
            </w:r>
            <w:r w:rsidR="007C2E2E" w:rsidRPr="001B5F27">
              <w:rPr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-67.7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905 2 19 04000 04 0000 151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-67.7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48.2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906 1 14 00000 00 0000 000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44.9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906 1 14 02000 00 0000 000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44.9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906 1 14 02040 04 0000 440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44.9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906 1 14 02042 04 0000 440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оперативном управлении 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44.9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7C2E2E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906 1 16 23000 00 0000 140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906 1 16 23040 04 0000 140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906 1 16 23041 04 0000 140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7C2E2E" w:rsidRPr="001B5F27">
              <w:rPr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537.2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7C2E2E" w:rsidRPr="001B5F27">
              <w:rPr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537.2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906 2 02 04000 00 0000 151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537.2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906 2 02 04025 00 0000 151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417.6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906 2 02 04025 04 0000 151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417.6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906 2 02 04999 00 0000 151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119.6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906 2 02 04999 04 0000 151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119.6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1 156.7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74.2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74.2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907 1 11 05030 00 0000 120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74.2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907 1 11 05034 04 0000 120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74.2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750.7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750.7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750.7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750.7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33.1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33.1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907 1 14 02040 04 0000 440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33.1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907 1 14 02042 04 0000 440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оперативном управлении 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33.1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Ш</w:t>
            </w:r>
            <w:r w:rsidR="007C2E2E" w:rsidRPr="001B5F27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298.7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907 1 16 23000 00 0000 140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39.5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907 1 16 23040 04 0000 140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39.5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907 1 16 23041 04 0000 140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39.5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7C2E2E" w:rsidRPr="001B5F27">
              <w:rPr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411 420.7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7C2E2E" w:rsidRPr="001B5F27">
              <w:rPr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411 480.6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39 541.2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1 337.1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1 337.1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907 2 02 02145 00 0000 151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23 058.9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907 2 02 02145 04 0000 151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23 058.9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15 145.2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907 2 02 02999 04 0000 151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15 145.2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368 339.8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907 2 02 03020 00 0000 151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571.1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907 2 02 03020 04 0000 151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571.1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907 2 02 03021 00 0000 151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7 905.8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907 2 02 03021 04 0000 151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7 905.8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2 172.6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2 172.6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907 2 02 03027 00 0000 151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15 647.8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907 2 02 03027 04 0000 151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15 647.8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907 2 02 03029 00 0000 151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9 699.0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907 2 02 03029 04 0000 151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9 699.0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332 343.5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907 2 02 03999 04 0000 151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332 343.5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3 599.6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3 599.6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3 599.6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В</w:t>
            </w:r>
            <w:r w:rsidR="007C2E2E" w:rsidRPr="001B5F27">
              <w:rPr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-59.9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907 2 19 04000 04 0000 151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-59.9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7C2E2E" w:rsidRPr="001B5F27">
              <w:rPr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130.6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130.6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130.6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130.6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7336E" w:rsidRPr="001B5F27">
              <w:rPr>
                <w:sz w:val="24"/>
                <w:szCs w:val="24"/>
              </w:rPr>
              <w:t>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913 1 14 02040 04 0000 440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913 1 14 02042 04 0000 440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оперативном управлении 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B7336E" w:rsidRPr="001B5F27">
              <w:rPr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805 736.3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B7336E" w:rsidRPr="001B5F27">
              <w:rPr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805 789.2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805 789.2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913 2 02 03001 00 0000 151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186 158.6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913 2 02 03001 04 0000 151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186 158.6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913 2 02 03004 00 0000 151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6 965.6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913 2 02 03004 04 0000 151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Субвенции бюджетам городских округов на обеспечение мер социальной поддержки для лиц, </w:t>
            </w:r>
            <w:r w:rsidRPr="001B5F27">
              <w:rPr>
                <w:sz w:val="24"/>
                <w:szCs w:val="24"/>
              </w:rPr>
              <w:lastRenderedPageBreak/>
              <w:t>награжденных знаком "Почетный донор СССР", "Почетный донор России"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6 965.6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913 2 02 03012 00 0000 151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913 2 02 03012 04 0000 151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913 2 02 03013 00 0000 151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6 418.3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913 2 02 03013 04 0000 151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6 418.3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240 234.2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240 234.2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364 849.0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364 849.0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913 2 02 03053 00 0000 151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1 153.2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913 2 02 03053 04 0000 151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1 153.2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В</w:t>
            </w:r>
            <w:r w:rsidR="00B7336E" w:rsidRPr="001B5F27">
              <w:rPr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-52.9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913 2 19 04000 04 0000 151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1B5F27">
              <w:rPr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-52.9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7336E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68 042.4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7336E" w:rsidRPr="001B5F27">
              <w:rPr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45 698.8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56.4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56.4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41 129.5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6 450.6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6 450.6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914 1 11 05030 00 0000 120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34 678.9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914 1 11 05034 04 0000 120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34 678.9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2 884.5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перечисления части прибыли </w:t>
            </w:r>
            <w:r w:rsidRPr="001B5F27">
              <w:rPr>
                <w:sz w:val="24"/>
                <w:szCs w:val="24"/>
              </w:rPr>
              <w:lastRenderedPageBreak/>
              <w:t>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2 884.5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2 884.5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1 628.4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1 628.4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1 628.4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7336E" w:rsidRPr="001B5F27">
              <w:rPr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8.7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7336E" w:rsidRPr="001B5F27">
              <w:rPr>
                <w:sz w:val="24"/>
                <w:szCs w:val="24"/>
              </w:rPr>
              <w:t>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22 334.9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977.5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977.5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21 042.4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20 991.9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lastRenderedPageBreak/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20 991.9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914 1 14 02040 04 0000 440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50.5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914 1 14 02042 04 0000 440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914 1 14 02043 04 0000 440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50.3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315.0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315.0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315.0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7336E" w:rsidRPr="001B5F27">
              <w:rPr>
                <w:sz w:val="24"/>
                <w:szCs w:val="24"/>
              </w:rPr>
              <w:t>оходы</w:t>
            </w:r>
            <w:r w:rsidRPr="001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</w:t>
            </w:r>
            <w:r w:rsidR="00B7336E" w:rsidRPr="001B5F27">
              <w:rPr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B7336E" w:rsidRPr="001B5F27">
              <w:rPr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724.0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lastRenderedPageBreak/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B7336E" w:rsidRPr="001B5F27">
              <w:rPr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724.0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724.0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724.0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724.0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B7336E" w:rsidRPr="001B5F27">
              <w:rPr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4 657.4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Б</w:t>
            </w:r>
            <w:r w:rsidR="00B7336E" w:rsidRPr="001B5F27">
              <w:rPr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4 658.2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4 658.2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917 2 02 03003 00 0000 151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4 658.2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917 2 02 03003 04 0000 151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4 658.2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В</w:t>
            </w:r>
            <w:r w:rsidR="00B7336E" w:rsidRPr="001B5F27">
              <w:rPr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-0.8</w:t>
            </w:r>
          </w:p>
        </w:tc>
      </w:tr>
      <w:tr w:rsidR="001B5F27" w:rsidRPr="001B5F27" w:rsidTr="00176B6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7" w:rsidRPr="001B5F27" w:rsidRDefault="001B5F27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917 2 19 04000 04 0000 151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7" w:rsidRPr="001B5F27" w:rsidRDefault="001B5F27" w:rsidP="00791F4D">
            <w:pPr>
              <w:jc w:val="both"/>
              <w:rPr>
                <w:sz w:val="24"/>
                <w:szCs w:val="24"/>
              </w:rPr>
            </w:pPr>
            <w:r w:rsidRPr="001B5F2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27" w:rsidRPr="001B5F27" w:rsidRDefault="001B5F27" w:rsidP="00AD0159">
            <w:pPr>
              <w:jc w:val="right"/>
              <w:rPr>
                <w:color w:val="000000"/>
                <w:sz w:val="24"/>
                <w:szCs w:val="24"/>
              </w:rPr>
            </w:pPr>
            <w:r w:rsidRPr="001B5F27">
              <w:rPr>
                <w:color w:val="000000"/>
                <w:sz w:val="24"/>
                <w:szCs w:val="24"/>
              </w:rPr>
              <w:t>-0.8</w:t>
            </w:r>
          </w:p>
        </w:tc>
      </w:tr>
    </w:tbl>
    <w:p w:rsidR="001B5F27" w:rsidRDefault="001B5F27" w:rsidP="00032733">
      <w:pPr>
        <w:jc w:val="both"/>
        <w:rPr>
          <w:sz w:val="28"/>
          <w:szCs w:val="28"/>
        </w:rPr>
      </w:pPr>
    </w:p>
    <w:p w:rsidR="00DE401F" w:rsidRDefault="00DE401F" w:rsidP="00032733">
      <w:pPr>
        <w:jc w:val="both"/>
        <w:rPr>
          <w:sz w:val="28"/>
          <w:szCs w:val="28"/>
        </w:rPr>
      </w:pPr>
    </w:p>
    <w:p w:rsidR="00DE401F" w:rsidRDefault="00DE401F" w:rsidP="00032733">
      <w:pPr>
        <w:jc w:val="both"/>
        <w:rPr>
          <w:sz w:val="28"/>
          <w:szCs w:val="28"/>
        </w:rPr>
      </w:pPr>
    </w:p>
    <w:p w:rsidR="00DE401F" w:rsidRDefault="00DE401F" w:rsidP="00032733">
      <w:pPr>
        <w:jc w:val="both"/>
        <w:rPr>
          <w:sz w:val="28"/>
          <w:szCs w:val="28"/>
        </w:rPr>
      </w:pPr>
    </w:p>
    <w:p w:rsidR="003F3C80" w:rsidRDefault="003F3C80" w:rsidP="00032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C44F0" w:rsidRDefault="003F3C80" w:rsidP="007C44F0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  <w:r>
        <w:rPr>
          <w:sz w:val="28"/>
          <w:szCs w:val="28"/>
        </w:rPr>
        <w:br w:type="page"/>
      </w:r>
    </w:p>
    <w:p w:rsidR="00AF55B9" w:rsidRDefault="00AF55B9" w:rsidP="007C44F0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F55B9" w:rsidRDefault="00AF55B9" w:rsidP="00AF55B9">
      <w:pPr>
        <w:ind w:left="5387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F55B9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</w:p>
    <w:p w:rsidR="003F3C80" w:rsidRDefault="00AF55B9" w:rsidP="00AF55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Pr="00536CE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AD0159" w:rsidRDefault="00AD0159" w:rsidP="00AF55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</w:t>
      </w:r>
    </w:p>
    <w:p w:rsidR="00AD0159" w:rsidRPr="003F3C80" w:rsidRDefault="00AD0159" w:rsidP="00AF55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 2012 год»</w:t>
      </w:r>
    </w:p>
    <w:p w:rsidR="003F3C80" w:rsidRDefault="003F3C80" w:rsidP="003F3C80">
      <w:pPr>
        <w:jc w:val="center"/>
        <w:rPr>
          <w:sz w:val="28"/>
          <w:szCs w:val="28"/>
        </w:rPr>
      </w:pPr>
    </w:p>
    <w:p w:rsidR="003F3C80" w:rsidRDefault="003F3C80" w:rsidP="003F3C80">
      <w:pPr>
        <w:jc w:val="center"/>
        <w:rPr>
          <w:sz w:val="28"/>
          <w:szCs w:val="28"/>
        </w:rPr>
      </w:pPr>
      <w:r w:rsidRPr="003F3C80"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местного бюджета, за 201</w:t>
      </w:r>
      <w:r w:rsidR="001B5F27">
        <w:rPr>
          <w:sz w:val="28"/>
          <w:szCs w:val="28"/>
        </w:rPr>
        <w:t>2</w:t>
      </w:r>
      <w:r w:rsidRPr="003F3C80">
        <w:rPr>
          <w:sz w:val="28"/>
          <w:szCs w:val="28"/>
        </w:rPr>
        <w:t xml:space="preserve"> год</w:t>
      </w:r>
    </w:p>
    <w:p w:rsidR="003F3C80" w:rsidRDefault="003F3C80" w:rsidP="003F3C8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2425"/>
        <w:gridCol w:w="4656"/>
        <w:gridCol w:w="1298"/>
        <w:gridCol w:w="1275"/>
      </w:tblGrid>
      <w:tr w:rsidR="00791F4D" w:rsidRPr="00791F4D" w:rsidTr="009B0EB0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791F4D">
            <w:pPr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791F4D">
            <w:pPr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9B0E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9B0EB0">
            <w:pPr>
              <w:ind w:left="-72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Кассовое исполнение</w:t>
            </w:r>
          </w:p>
        </w:tc>
      </w:tr>
      <w:tr w:rsidR="00791F4D" w:rsidRPr="00791F4D" w:rsidTr="009B0EB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</w:tr>
      <w:tr w:rsidR="00791F4D" w:rsidRPr="00791F4D" w:rsidTr="009B0EB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</w:tr>
    </w:tbl>
    <w:p w:rsidR="00131D28" w:rsidRPr="00131D28" w:rsidRDefault="00131D28">
      <w:pPr>
        <w:rPr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2425"/>
        <w:gridCol w:w="4678"/>
        <w:gridCol w:w="1276"/>
        <w:gridCol w:w="1275"/>
      </w:tblGrid>
      <w:tr w:rsidR="00131D28" w:rsidRPr="00791F4D" w:rsidTr="00AB1EEA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D28" w:rsidRPr="00791F4D" w:rsidRDefault="00131D28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DC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DE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DE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</w:t>
            </w:r>
            <w:r w:rsidR="00B7336E" w:rsidRPr="00791F4D">
              <w:rPr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B0EB0">
            <w:pPr>
              <w:ind w:left="-108"/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1 832 728.7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B0EB0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1 828 669.6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</w:t>
            </w:r>
            <w:r w:rsidR="00B7336E" w:rsidRPr="00791F4D">
              <w:rPr>
                <w:sz w:val="24"/>
                <w:szCs w:val="24"/>
              </w:rPr>
              <w:t>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697 328.2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667 368.3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1 01 01000 00 0000 110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84 476.6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78 456.2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1 01 01010 00 0000 110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84 476.6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78 456.2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1 01 01012 02 0000 110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84 476.6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78 456.2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612 851.6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588 912.1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</w:t>
            </w:r>
            <w:r w:rsidR="00AC0D47" w:rsidRPr="00791F4D">
              <w:rPr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230 556.9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227 709.3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101 968.5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101 955.5</w:t>
            </w:r>
          </w:p>
        </w:tc>
      </w:tr>
      <w:tr w:rsidR="00791F4D" w:rsidRPr="00791F4D" w:rsidTr="00AB1EEA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82 409.5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77 782.0</w:t>
            </w:r>
          </w:p>
        </w:tc>
      </w:tr>
      <w:tr w:rsidR="00791F4D" w:rsidRPr="00791F4D" w:rsidTr="00AB1EEA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81 149.5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79 334.7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1 05 01012 01 0000 110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1 260.0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-1 552.7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1 05 01020 01 0000 110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16 059.0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18 008.6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15 379.0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19 775.4</w:t>
            </w:r>
          </w:p>
        </w:tc>
      </w:tr>
      <w:tr w:rsidR="00791F4D" w:rsidRPr="00791F4D" w:rsidTr="00AB1EEA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1 05 01022 01 0000 110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-1 766.8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1 05 01050 01 0000 110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3 500.0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6 164.9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127 964.0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124 586.4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1 05 02010 02 0000 110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127 114.0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124 001.8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1 05 02020 02 0000 110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584.6</w:t>
            </w:r>
          </w:p>
        </w:tc>
      </w:tr>
      <w:tr w:rsidR="00791F4D" w:rsidRPr="00791F4D" w:rsidTr="00AB1EE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624.4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1 167.4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615.1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1 086.1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81.3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</w:t>
            </w:r>
            <w:r w:rsidR="00AC0D47" w:rsidRPr="00791F4D">
              <w:rPr>
                <w:sz w:val="24"/>
                <w:szCs w:val="24"/>
              </w:rPr>
              <w:t>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621 723.0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575 619.8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69 845.9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33 481.0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1 06 01020 04 0000 110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69 845.9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33 481.0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169 537.3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151 299.1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1 06 02010 02 0000 110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169 537.3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151 299.1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382 339.8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390 839.7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1 06 06010 00 0000 110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12 665.7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8 786.4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1 06 06012 04 0000 110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12 665.7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8 786.4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1 06 06020 00 0000 110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369 674.1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382 053.3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1 06 06022 04 0000 110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369 674.1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382 053.3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Г</w:t>
            </w:r>
            <w:r w:rsidR="00AC0D47" w:rsidRPr="00791F4D">
              <w:rPr>
                <w:sz w:val="24"/>
                <w:szCs w:val="24"/>
              </w:rPr>
              <w:t>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15 005.4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15 641.8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1 08 03000 01 0000 110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11 409.4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11 502.6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11 409.4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11 502.6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1 08 07000 01 0000 110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3 596.0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4 139.2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1 08 07080 01 0000 110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2 880.0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3 758.0</w:t>
            </w:r>
          </w:p>
        </w:tc>
      </w:tr>
      <w:tr w:rsidR="00791F4D" w:rsidRPr="00791F4D" w:rsidTr="00AB1EEA">
        <w:trPr>
          <w:trHeight w:val="10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1 08 07083 01 0000 110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2 880.0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3 758.0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1 08 07150 01 0000 110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207.0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1 08 07170 01 0000 110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506.0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174.2</w:t>
            </w:r>
          </w:p>
        </w:tc>
      </w:tr>
      <w:tr w:rsidR="00791F4D" w:rsidRPr="00791F4D" w:rsidTr="00AB1EE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1 08 07173 01 0000 110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506.0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174.2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1 09 00000 00 0000 000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З</w:t>
            </w:r>
            <w:r w:rsidR="00F852D5" w:rsidRPr="00791F4D">
              <w:rPr>
                <w:sz w:val="24"/>
                <w:szCs w:val="24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1.0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1 09 04000 00 0000 000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0.7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1 09 04050 00 0000 110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0.7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1 09 04052 04 0000 110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0.7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1 09 07000 00 0000 110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0.3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1 09 07010 00 0000 110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 на рекламу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0.3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1 09 07012 04 0000 110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0.3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</w:t>
            </w:r>
            <w:r w:rsidR="00875DF2" w:rsidRPr="00791F4D">
              <w:rPr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181 727.9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201 576.2</w:t>
            </w:r>
          </w:p>
        </w:tc>
      </w:tr>
      <w:tr w:rsidR="00791F4D" w:rsidRPr="00791F4D" w:rsidTr="00AB1EE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1 11 01000 00 0000 120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56.4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1 11 01040 04 0000 120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56.4</w:t>
            </w:r>
          </w:p>
        </w:tc>
      </w:tr>
      <w:tr w:rsidR="00791F4D" w:rsidRPr="00791F4D" w:rsidTr="00AB1EE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180 657.9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197 006.9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145 737.9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155 803.2</w:t>
            </w:r>
          </w:p>
        </w:tc>
      </w:tr>
      <w:tr w:rsidR="00791F4D" w:rsidRPr="00791F4D" w:rsidTr="00AB1EE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1 11 05012 04 0000 120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</w:t>
            </w:r>
            <w:r w:rsidRPr="00791F4D">
              <w:rPr>
                <w:sz w:val="24"/>
                <w:szCs w:val="24"/>
              </w:rPr>
              <w:lastRenderedPageBreak/>
              <w:t xml:space="preserve">договоров аренды указанных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145 737.9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155 803.2</w:t>
            </w:r>
          </w:p>
        </w:tc>
      </w:tr>
      <w:tr w:rsidR="00791F4D" w:rsidRPr="00791F4D" w:rsidTr="00AB1EEA">
        <w:trPr>
          <w:trHeight w:val="5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6 590.7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6 450.6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1 11 05024 04 0000 120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6 590.7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6 450.6</w:t>
            </w:r>
          </w:p>
        </w:tc>
      </w:tr>
      <w:tr w:rsidR="00791F4D" w:rsidRPr="00791F4D" w:rsidTr="00AB1EE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28 329.3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34 753.1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1 11 05034 04 0000 120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28 329.3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34 753.1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1 11 07000 00 0000 120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2 884.5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1 11 07010 00 0000 120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2 884.5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1 11 07014 04 0000 120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2 884.5</w:t>
            </w:r>
          </w:p>
        </w:tc>
      </w:tr>
      <w:tr w:rsidR="00791F4D" w:rsidRPr="00791F4D" w:rsidTr="00AB1EEA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791F4D">
              <w:rPr>
                <w:sz w:val="24"/>
                <w:szCs w:val="24"/>
              </w:rPr>
              <w:lastRenderedPageBreak/>
              <w:t xml:space="preserve">казенных)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600.0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1 628.4</w:t>
            </w:r>
          </w:p>
        </w:tc>
      </w:tr>
      <w:tr w:rsidR="00791F4D" w:rsidRPr="00791F4D" w:rsidTr="00AB1EE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1 628.4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1 11 09044 04 0000 120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1 628.4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</w:t>
            </w:r>
            <w:r w:rsidR="00875DF2" w:rsidRPr="00791F4D">
              <w:rPr>
                <w:sz w:val="24"/>
                <w:szCs w:val="24"/>
              </w:rPr>
              <w:t>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12 016.0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14 098.4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12 016.0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14 098.4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1 12 01010 01 0000 120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1 620.0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793.8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1 12 01020 01 0000 120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148.2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1 12 01030 01 0000 120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360.0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484.2</w:t>
            </w:r>
          </w:p>
        </w:tc>
      </w:tr>
      <w:tr w:rsidR="00791F4D" w:rsidRPr="00791F4D" w:rsidTr="00AB1EEA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1 12 01040 01 0000 120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9 950.0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12 670.1</w:t>
            </w:r>
          </w:p>
        </w:tc>
      </w:tr>
      <w:tr w:rsidR="00791F4D" w:rsidRPr="00791F4D" w:rsidTr="00AB1EEA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1 12 01050 01 0000 120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2.1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</w:t>
            </w:r>
            <w:r w:rsidR="00131D28" w:rsidRPr="00791F4D">
              <w:rPr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4 390.1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792.2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3 327.7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1 13 01990 00 0000 130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792.2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3 327.7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1 13 01994 04 0000 130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792.2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3 327.7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117.8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1 062.4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117.8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1 062.4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1 13 02994 04 0000 130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117.8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1 062.4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</w:t>
            </w:r>
            <w:r w:rsidR="00131D28" w:rsidRPr="00791F4D">
              <w:rPr>
                <w:sz w:val="24"/>
                <w:szCs w:val="24"/>
              </w:rPr>
              <w:t>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61 251.2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103 661.8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1 14 01000 00 0000 410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977.5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1 14 01040 04 0000 410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977.5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17 000.0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21 155.4</w:t>
            </w:r>
          </w:p>
        </w:tc>
      </w:tr>
      <w:tr w:rsidR="00791F4D" w:rsidRPr="00791F4D" w:rsidTr="00AB1EE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1 14 02040 04 0000 410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17 000.0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21 155.4</w:t>
            </w:r>
          </w:p>
        </w:tc>
      </w:tr>
      <w:tr w:rsidR="00791F4D" w:rsidRPr="00791F4D" w:rsidTr="00AB1EEA">
        <w:trPr>
          <w:trHeight w:val="5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1 14 02043 04 0000 410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17 000.0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20 991.9</w:t>
            </w:r>
          </w:p>
        </w:tc>
      </w:tr>
      <w:tr w:rsidR="00791F4D" w:rsidRPr="00791F4D" w:rsidTr="00AB1EE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1 14 02042 04 0000 440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реализации имущества, находящегося в оперативном управлении 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163.5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44 251.2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81 528.9</w:t>
            </w:r>
          </w:p>
        </w:tc>
      </w:tr>
      <w:tr w:rsidR="00791F4D" w:rsidRPr="00791F4D" w:rsidTr="00AB1EEA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1 14 06010 00 0000 430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44 251.2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81 213.9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1 14 06012 04 0000 430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44 251.2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81 213.9</w:t>
            </w:r>
          </w:p>
        </w:tc>
      </w:tr>
      <w:tr w:rsidR="00791F4D" w:rsidRPr="00791F4D" w:rsidTr="00AB1EEA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</w:t>
            </w:r>
            <w:r w:rsidRPr="00791F4D">
              <w:rPr>
                <w:sz w:val="24"/>
                <w:szCs w:val="24"/>
              </w:rPr>
              <w:lastRenderedPageBreak/>
              <w:t xml:space="preserve">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315.0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1 14 06024 04 0000 430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315.0</w:t>
            </w:r>
          </w:p>
        </w:tc>
      </w:tr>
      <w:tr w:rsidR="00791F4D" w:rsidRPr="00791F4D" w:rsidTr="00AB1EEA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Ш</w:t>
            </w:r>
            <w:r w:rsidR="00131D28" w:rsidRPr="00791F4D">
              <w:rPr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12 210.1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18 585.7</w:t>
            </w:r>
          </w:p>
        </w:tc>
      </w:tr>
      <w:tr w:rsidR="00791F4D" w:rsidRPr="00791F4D" w:rsidTr="00AB1EEA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1 16 90000 00 0000 140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12 210.1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18 585.7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1 16 90040 04 0000 140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12 210.1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18 585.7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</w:t>
            </w:r>
            <w:r w:rsidR="00131D28" w:rsidRPr="00791F4D">
              <w:rPr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17.2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1 17 01000 00 0000 180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6.6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1 17 01040 04 0000 180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6.6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1 17 05000 00 0000 180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10.6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1 17 05040 04 0000 180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10.6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Б</w:t>
            </w:r>
            <w:r w:rsidR="00131D28" w:rsidRPr="00791F4D">
              <w:rPr>
                <w:sz w:val="24"/>
                <w:szCs w:val="24"/>
              </w:rPr>
              <w:t xml:space="preserve">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2 012 545.2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1 947 363.0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Б</w:t>
            </w:r>
            <w:r w:rsidR="00131D28" w:rsidRPr="00791F4D">
              <w:rPr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B0EB0">
            <w:pPr>
              <w:ind w:left="-108"/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2 012 545.2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B0EB0">
            <w:pPr>
              <w:ind w:left="-108"/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1 895 103.3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2 02 01000 00 0000 151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5 000.0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2 02 01999 00 0000 151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5 000.0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2 02 01999 04 0000 151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5 000.0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2 02 02000 00 0000 151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413 005.7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323 102.1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2 02 02009 00 0000 151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2 893.4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2 893.4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2 02 02009 04 0000 151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2 893.4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2 893.4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2 02 02051 00 0000 151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138 763.7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111 371.8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138 763.7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111 371.8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2 02 02077 00 0000 151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27 328.7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27 179.0</w:t>
            </w:r>
          </w:p>
        </w:tc>
      </w:tr>
      <w:tr w:rsidR="00791F4D" w:rsidRPr="00791F4D" w:rsidTr="00AB1EEA">
        <w:trPr>
          <w:trHeight w:val="2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2 02 02077 04 0000 151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27 328.7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27 179.0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2 02 02145 00 0000 151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23 259.3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23 058.9</w:t>
            </w:r>
          </w:p>
        </w:tc>
      </w:tr>
      <w:tr w:rsidR="00791F4D" w:rsidRPr="00791F4D" w:rsidTr="00AB1EEA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2 02 02145 04 0000 151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23 259.3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23 058.9</w:t>
            </w:r>
          </w:p>
        </w:tc>
      </w:tr>
      <w:tr w:rsidR="00791F4D" w:rsidRPr="00791F4D" w:rsidTr="00AB1EE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2 02 02999 00 0000 151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220 760.6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158 599.0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220 760.6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158 599.0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B0EB0">
            <w:pPr>
              <w:ind w:left="-108"/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1 348 853.3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B0EB0">
            <w:pPr>
              <w:ind w:left="-108"/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1 341 538.3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2 02 03001 00 0000 151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186 158.6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186 158.6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186 158.6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186 158.6</w:t>
            </w:r>
          </w:p>
        </w:tc>
      </w:tr>
      <w:tr w:rsidR="00791F4D" w:rsidRPr="00791F4D" w:rsidTr="00AB1EE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2 02 03003 00 0000 151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4 658.2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4 658.2</w:t>
            </w:r>
          </w:p>
        </w:tc>
      </w:tr>
      <w:tr w:rsidR="00791F4D" w:rsidRPr="00791F4D" w:rsidTr="00AB1EE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2 02 03003 04 0000 151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4 658.2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4 658.2</w:t>
            </w:r>
          </w:p>
        </w:tc>
      </w:tr>
      <w:tr w:rsidR="00791F4D" w:rsidRPr="00791F4D" w:rsidTr="00AB1EEA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2 02 03004 00 0000 151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6 965.6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6 965.6</w:t>
            </w:r>
          </w:p>
        </w:tc>
      </w:tr>
      <w:tr w:rsidR="00791F4D" w:rsidRPr="00791F4D" w:rsidTr="00AB1EEA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2 02 03004 04 0000 151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6 965.6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6 965.6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2 02 03007 00 0000 151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75.1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2 02 03007 04 0000 151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75.1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2 02 03012 00 0000 151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10.3</w:t>
            </w:r>
          </w:p>
        </w:tc>
      </w:tr>
      <w:tr w:rsidR="00791F4D" w:rsidRPr="00791F4D" w:rsidTr="00AB1EEA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2 02 03012 04 0000 151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10.3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2 02 03013 00 0000 151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6 418.4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6 418.3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2 02 03013 04 0000 151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6 418.4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6 418.3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571.1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571.1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571.1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571.1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8 142.0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7 905.8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8 142.0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7 905.8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244 233.2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240 234.2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244 233.2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240 234.2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455 391.1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455 243.1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455 391.1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455 243.1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2 02 03026 00 0000 151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4 746.9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4 746.9</w:t>
            </w:r>
          </w:p>
        </w:tc>
      </w:tr>
      <w:tr w:rsidR="00791F4D" w:rsidRPr="00791F4D" w:rsidTr="00AB1EE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2 02 03026 04 0000 151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4 746.9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4 746.9</w:t>
            </w:r>
          </w:p>
        </w:tc>
      </w:tr>
      <w:tr w:rsidR="00791F4D" w:rsidRPr="00791F4D" w:rsidTr="00AB1EE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15 654.6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15 647.8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2 02 03027 04 0000 151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15 654.6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15 647.8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9 699.0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9 699.0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2 02 03029 04 0000 151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9 699.0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9 699.0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2 02 03053 00 0000 151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2 543.4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1 153.2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2 02 03053 04 0000 151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2 543.4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1 153.2</w:t>
            </w:r>
          </w:p>
        </w:tc>
      </w:tr>
      <w:tr w:rsidR="00791F4D" w:rsidRPr="00791F4D" w:rsidTr="00AB1EEA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2 02 03055 00 0000 151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9 436.9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8 567.1</w:t>
            </w:r>
          </w:p>
        </w:tc>
      </w:tr>
      <w:tr w:rsidR="00791F4D" w:rsidRPr="00791F4D" w:rsidTr="00AB1EEA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2 02 03055 04 0000 151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9 436.9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8 567.1</w:t>
            </w:r>
          </w:p>
        </w:tc>
      </w:tr>
      <w:tr w:rsidR="00791F4D" w:rsidRPr="00791F4D" w:rsidTr="00AB1EE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2 02 03069 00 0000 151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59 576.4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59 576.2</w:t>
            </w:r>
          </w:p>
        </w:tc>
      </w:tr>
      <w:tr w:rsidR="00791F4D" w:rsidRPr="00791F4D" w:rsidTr="00AB1EE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2 02 03069 04 0000 151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59 576.4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59 576.2</w:t>
            </w:r>
          </w:p>
        </w:tc>
      </w:tr>
      <w:tr w:rsidR="00791F4D" w:rsidRPr="00791F4D" w:rsidTr="00AB1EE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2 02 03070 00 0000 151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549.0</w:t>
            </w:r>
          </w:p>
        </w:tc>
      </w:tr>
      <w:tr w:rsidR="00791F4D" w:rsidRPr="00791F4D" w:rsidTr="00AB1EEA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2 02 03070 04 0000 151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1 065.6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549.0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2 02 03077 00 0000 151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Субвенции бюджетам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1 015.3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1 015.3</w:t>
            </w:r>
          </w:p>
        </w:tc>
      </w:tr>
      <w:tr w:rsidR="00791F4D" w:rsidRPr="00791F4D" w:rsidTr="00AB1EEA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2 02 03077 04 0000 151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Субвенции бюджетам городских округов на обеспечение жильем граждан, </w:t>
            </w:r>
            <w:r w:rsidRPr="00791F4D">
              <w:rPr>
                <w:sz w:val="24"/>
                <w:szCs w:val="24"/>
              </w:rPr>
              <w:lastRenderedPageBreak/>
              <w:t>уволенных с военной службы (службы), и приравненных к ним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1 015.3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1 015.3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2 02 03999 00 0000 151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332 343.5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332 343.5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2 02 03999 04 0000 151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332 343.5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332 343.5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2 02 04000 00 0000 151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245 686.2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225 462.9</w:t>
            </w:r>
          </w:p>
        </w:tc>
      </w:tr>
      <w:tr w:rsidR="00791F4D" w:rsidRPr="00791F4D" w:rsidTr="00AB1EEA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2 02 04025 00 0000 151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417.6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417.6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2 02 04025 04 0000 151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417.6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417.6</w:t>
            </w:r>
          </w:p>
        </w:tc>
      </w:tr>
      <w:tr w:rsidR="00791F4D" w:rsidRPr="00791F4D" w:rsidTr="00AB1EEA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2 02 04034 00 0000 151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Межбюджетные трансферты, передаваемые бюджетам на реализацию программ и мероприятий по модернизации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235 331.2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215 357.1</w:t>
            </w:r>
          </w:p>
        </w:tc>
      </w:tr>
      <w:tr w:rsidR="00791F4D" w:rsidRPr="00791F4D" w:rsidTr="00AB1EE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2 02 04034 00 0001 151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Межбюджетные трансферты, передаваемые бюджетам на реализацию программ и мероприятий по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224 612.7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207 935.4</w:t>
            </w:r>
          </w:p>
        </w:tc>
      </w:tr>
      <w:tr w:rsidR="00791F4D" w:rsidRPr="00791F4D" w:rsidTr="00AB1EEA">
        <w:trPr>
          <w:trHeight w:val="5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2 02 04034 04 0001 151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224 612.7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207 935.4</w:t>
            </w:r>
          </w:p>
        </w:tc>
      </w:tr>
      <w:tr w:rsidR="00791F4D" w:rsidRPr="00791F4D" w:rsidTr="00AB1EE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2 02 04034 00 0002 151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Межбюджетные трансферты,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10 718.5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7 421.7</w:t>
            </w:r>
          </w:p>
        </w:tc>
      </w:tr>
      <w:tr w:rsidR="00791F4D" w:rsidRPr="00791F4D" w:rsidTr="00AB1EE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2 02 04034 04 0002 151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Межбюджетные трансферты, передаваемые бюджетам городских округов на реализацию 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10 718.5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7 421.7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lastRenderedPageBreak/>
              <w:t>2 02 04999 00 0000 151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9 937.4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9 688.2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9 937.4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9 688.2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2 07 00000 00 0000 180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</w:t>
            </w:r>
            <w:r w:rsidR="00131D28" w:rsidRPr="00791F4D">
              <w:rPr>
                <w:sz w:val="24"/>
                <w:szCs w:val="24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53 014.0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2 07 04000 04 0000 180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53 014.0</w:t>
            </w:r>
          </w:p>
        </w:tc>
      </w:tr>
      <w:tr w:rsidR="00791F4D" w:rsidRPr="00791F4D" w:rsidTr="00AB1EEA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В</w:t>
            </w:r>
            <w:r w:rsidR="00131D28" w:rsidRPr="00791F4D">
              <w:rPr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-754.3</w:t>
            </w:r>
          </w:p>
        </w:tc>
      </w:tr>
      <w:tr w:rsidR="00791F4D" w:rsidRPr="00791F4D" w:rsidTr="00AB1EE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2 19 04000 04 0000 151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A7731">
            <w:pPr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-754.3</w:t>
            </w:r>
          </w:p>
        </w:tc>
      </w:tr>
      <w:tr w:rsidR="00791F4D" w:rsidRPr="00791F4D" w:rsidTr="00AB1E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AB1EEA">
            <w:pPr>
              <w:ind w:left="-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4D" w:rsidRPr="00791F4D" w:rsidRDefault="00791F4D" w:rsidP="00DC18E2">
            <w:pPr>
              <w:jc w:val="both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ВСЕГО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B0EB0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3 845 273.9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4D" w:rsidRPr="00791F4D" w:rsidRDefault="00791F4D" w:rsidP="009B0EB0">
            <w:pPr>
              <w:ind w:left="-108"/>
              <w:jc w:val="right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3 776 032.6</w:t>
            </w:r>
          </w:p>
        </w:tc>
      </w:tr>
    </w:tbl>
    <w:p w:rsidR="003F3C80" w:rsidRDefault="003F3C80" w:rsidP="00032733">
      <w:pPr>
        <w:jc w:val="both"/>
        <w:rPr>
          <w:sz w:val="28"/>
          <w:szCs w:val="28"/>
        </w:rPr>
      </w:pPr>
    </w:p>
    <w:p w:rsidR="00AD0159" w:rsidRDefault="00AD0159" w:rsidP="00032733">
      <w:pPr>
        <w:jc w:val="both"/>
        <w:rPr>
          <w:sz w:val="28"/>
          <w:szCs w:val="28"/>
        </w:rPr>
      </w:pPr>
    </w:p>
    <w:p w:rsidR="003F3C80" w:rsidRDefault="003F3C80" w:rsidP="003F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E401F" w:rsidRDefault="00131D28" w:rsidP="00DE401F">
      <w:pPr>
        <w:ind w:left="5954" w:hanging="5954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F3C80">
        <w:rPr>
          <w:sz w:val="28"/>
          <w:szCs w:val="28"/>
        </w:rPr>
        <w:t>Л.Г.Ткаченко</w:t>
      </w:r>
    </w:p>
    <w:p w:rsidR="007C44F0" w:rsidRDefault="00BA5F09" w:rsidP="00DE401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44F0" w:rsidRPr="00536CE5">
        <w:rPr>
          <w:sz w:val="28"/>
          <w:szCs w:val="28"/>
        </w:rPr>
        <w:lastRenderedPageBreak/>
        <w:t xml:space="preserve">Приложение </w:t>
      </w:r>
      <w:r w:rsidR="007C44F0">
        <w:rPr>
          <w:sz w:val="28"/>
          <w:szCs w:val="28"/>
        </w:rPr>
        <w:t>3</w:t>
      </w:r>
      <w:r w:rsidR="007C44F0"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BA5F09" w:rsidRDefault="007C44F0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Pr="00536CE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AD0159" w:rsidRDefault="00AD0159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 за 2012 год»</w:t>
      </w:r>
    </w:p>
    <w:p w:rsidR="00BA5F09" w:rsidRDefault="00BA5F09" w:rsidP="007C44F0">
      <w:pPr>
        <w:ind w:left="5954"/>
        <w:jc w:val="both"/>
        <w:rPr>
          <w:sz w:val="28"/>
          <w:szCs w:val="28"/>
        </w:rPr>
      </w:pPr>
    </w:p>
    <w:p w:rsidR="00471F3E" w:rsidRDefault="00956D4C" w:rsidP="00956D4C">
      <w:pPr>
        <w:jc w:val="center"/>
        <w:rPr>
          <w:sz w:val="28"/>
          <w:szCs w:val="28"/>
        </w:rPr>
      </w:pPr>
      <w:r w:rsidRPr="00956D4C">
        <w:rPr>
          <w:sz w:val="28"/>
          <w:szCs w:val="28"/>
        </w:rPr>
        <w:t>Расходы бюджета города Волгодонска за 201</w:t>
      </w:r>
      <w:r w:rsidR="0077739F">
        <w:rPr>
          <w:sz w:val="28"/>
          <w:szCs w:val="28"/>
        </w:rPr>
        <w:t>2</w:t>
      </w:r>
      <w:r w:rsidRPr="00956D4C">
        <w:rPr>
          <w:sz w:val="28"/>
          <w:szCs w:val="28"/>
        </w:rPr>
        <w:t xml:space="preserve"> год по разделам и подразделам классификации расходов бюджета</w:t>
      </w:r>
    </w:p>
    <w:p w:rsidR="00471F3E" w:rsidRDefault="00956D4C" w:rsidP="00956D4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5827"/>
        <w:gridCol w:w="425"/>
        <w:gridCol w:w="426"/>
        <w:gridCol w:w="1417"/>
        <w:gridCol w:w="1559"/>
      </w:tblGrid>
      <w:tr w:rsidR="0005679B" w:rsidRPr="00032E73" w:rsidTr="0005679B">
        <w:trPr>
          <w:trHeight w:val="20"/>
          <w:tblHeader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032E73" w:rsidRDefault="0005679B" w:rsidP="0005679B">
            <w:pPr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032E73" w:rsidRDefault="0005679B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032E73" w:rsidRDefault="0005679B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1C7386" w:rsidRDefault="0005679B" w:rsidP="0005679B">
            <w:pPr>
              <w:ind w:left="-61"/>
              <w:jc w:val="center"/>
              <w:rPr>
                <w:color w:val="000000"/>
                <w:sz w:val="22"/>
                <w:szCs w:val="24"/>
              </w:rPr>
            </w:pPr>
            <w:r w:rsidRPr="001C7386">
              <w:rPr>
                <w:color w:val="000000"/>
                <w:sz w:val="22"/>
                <w:szCs w:val="24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1C7386" w:rsidRDefault="0005679B" w:rsidP="0005679B">
            <w:pPr>
              <w:jc w:val="center"/>
              <w:rPr>
                <w:color w:val="000000"/>
                <w:sz w:val="22"/>
                <w:szCs w:val="24"/>
              </w:rPr>
            </w:pPr>
            <w:r w:rsidRPr="001C7386">
              <w:rPr>
                <w:color w:val="000000"/>
                <w:sz w:val="22"/>
                <w:szCs w:val="24"/>
              </w:rPr>
              <w:t>Кассовое исполнение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B4251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235 626,0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B4251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232 305,5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2 100,3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2 100,1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18 267,8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18 251,5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107 564,6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106 004,5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75,1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51,7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21 647,4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21 629,7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854,4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85 116,4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84 268,0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696,8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686,2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696,8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686,2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25 914,6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25 764,9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20 915,3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20 765,7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4 999,3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4 999,2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245 295,7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190 824,7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146,1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6 154,6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6 153,1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Тра</w:t>
            </w:r>
            <w:r w:rsidR="0005679B">
              <w:rPr>
                <w:color w:val="000000"/>
                <w:sz w:val="24"/>
                <w:szCs w:val="24"/>
              </w:rPr>
              <w:t>н</w:t>
            </w:r>
            <w:r w:rsidRPr="00032E73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36 156,0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36 017,9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Дорожное хозяйство (доро</w:t>
            </w:r>
            <w:r w:rsidR="0005679B">
              <w:rPr>
                <w:color w:val="000000"/>
                <w:sz w:val="24"/>
                <w:szCs w:val="24"/>
              </w:rPr>
              <w:t>ж</w:t>
            </w:r>
            <w:r w:rsidRPr="00032E73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194 187,5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139 888,6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8 651,5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8 619,0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462 087,4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422 213,3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260 003,2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223 696,9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48 357,9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48 112,4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85 285,4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82 395,6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68 440,9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68 008,4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84,7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84,6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84,7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84,6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1 409 188,6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1 405 253,5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489 255,1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486 872,6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852 579,8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851 158,6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Молодежная политика и оздоровление 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25 627,7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25 603,6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41 726,0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41 618,7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950416" w:rsidP="009504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B4251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76 063,9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75 837,5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66 347,7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66 144,7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9 716,2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9 692,8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B4251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693 605,9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658 550,4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540 662,7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508 543,1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61 236,0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59 283,6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81 034,5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80 091,6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10 672,7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10 632,1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932 751,40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924 546,8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4 825,9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4 823,6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56 852,2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56 715,5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809 152,7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801 205,9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31 323,4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31 256,6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30 597,2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30 545,2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36 499,9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36 490,3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29 865,6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29 860,5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6 634,3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E73" w:rsidRPr="00032E73" w:rsidRDefault="00032E73" w:rsidP="0005679B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 xml:space="preserve">6 629,8 </w:t>
            </w:r>
          </w:p>
        </w:tc>
      </w:tr>
      <w:tr w:rsidR="00032E73" w:rsidRPr="00032E73" w:rsidTr="0005679B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73" w:rsidRPr="00032E73" w:rsidRDefault="00032E73" w:rsidP="0005679B">
            <w:pPr>
              <w:jc w:val="both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73" w:rsidRPr="00032E73" w:rsidRDefault="00032E73" w:rsidP="0005679B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73" w:rsidRPr="00032E73" w:rsidRDefault="00032E73" w:rsidP="000B4251">
            <w:pPr>
              <w:ind w:right="-108"/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4 117 814,9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73" w:rsidRPr="00032E73" w:rsidRDefault="00032E73" w:rsidP="000B4251">
            <w:pPr>
              <w:jc w:val="right"/>
              <w:rPr>
                <w:color w:val="000000"/>
                <w:sz w:val="24"/>
                <w:szCs w:val="24"/>
              </w:rPr>
            </w:pPr>
            <w:r w:rsidRPr="00032E73">
              <w:rPr>
                <w:color w:val="000000"/>
                <w:sz w:val="24"/>
                <w:szCs w:val="24"/>
              </w:rPr>
              <w:t>3 972 557,7</w:t>
            </w:r>
          </w:p>
        </w:tc>
      </w:tr>
    </w:tbl>
    <w:p w:rsidR="00BA5F09" w:rsidRDefault="00BA5F09" w:rsidP="00BA5F09">
      <w:pPr>
        <w:jc w:val="both"/>
        <w:rPr>
          <w:sz w:val="28"/>
          <w:szCs w:val="28"/>
        </w:rPr>
      </w:pPr>
    </w:p>
    <w:p w:rsidR="00BA5F09" w:rsidRDefault="00BA5F09" w:rsidP="00BA5F09">
      <w:pPr>
        <w:jc w:val="both"/>
        <w:rPr>
          <w:sz w:val="28"/>
          <w:szCs w:val="28"/>
        </w:rPr>
      </w:pPr>
    </w:p>
    <w:p w:rsidR="00BA5F09" w:rsidRDefault="00BA5F09" w:rsidP="00BA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C44F0" w:rsidRPr="00DE401F" w:rsidRDefault="00BA5F09" w:rsidP="00F335E7">
      <w:pPr>
        <w:jc w:val="both"/>
        <w:rPr>
          <w:sz w:val="2"/>
          <w:szCs w:val="2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  <w:r w:rsidR="00F335E7">
        <w:rPr>
          <w:sz w:val="28"/>
          <w:szCs w:val="28"/>
        </w:rPr>
        <w:br w:type="page"/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F335E7" w:rsidRDefault="007C44F0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Pr="00536CE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AD0159" w:rsidRDefault="00AD0159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 за 2012 год»</w:t>
      </w:r>
    </w:p>
    <w:p w:rsidR="00F335E7" w:rsidRPr="00DE401F" w:rsidRDefault="00F335E7" w:rsidP="00F335E7">
      <w:pPr>
        <w:jc w:val="both"/>
        <w:rPr>
          <w:sz w:val="16"/>
          <w:szCs w:val="16"/>
        </w:rPr>
      </w:pPr>
    </w:p>
    <w:p w:rsidR="005D203A" w:rsidRDefault="005D203A" w:rsidP="005D203A">
      <w:pPr>
        <w:jc w:val="center"/>
        <w:rPr>
          <w:sz w:val="28"/>
          <w:szCs w:val="28"/>
        </w:rPr>
      </w:pPr>
      <w:r w:rsidRPr="005D203A">
        <w:rPr>
          <w:sz w:val="28"/>
          <w:szCs w:val="28"/>
        </w:rPr>
        <w:t>Расходы бюджета по ведомственной структуре расходов бюджета города Волгодонска за 201</w:t>
      </w:r>
      <w:r w:rsidR="006B2F81">
        <w:rPr>
          <w:sz w:val="28"/>
          <w:szCs w:val="28"/>
        </w:rPr>
        <w:t>2</w:t>
      </w:r>
      <w:r w:rsidRPr="005D203A">
        <w:rPr>
          <w:sz w:val="28"/>
          <w:szCs w:val="28"/>
        </w:rPr>
        <w:t xml:space="preserve"> год</w:t>
      </w:r>
    </w:p>
    <w:p w:rsidR="005D203A" w:rsidRDefault="005D203A" w:rsidP="005D203A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923" w:type="dxa"/>
        <w:tblInd w:w="-176" w:type="dxa"/>
        <w:tblLayout w:type="fixed"/>
        <w:tblLook w:val="04A0"/>
      </w:tblPr>
      <w:tblGrid>
        <w:gridCol w:w="4395"/>
        <w:gridCol w:w="567"/>
        <w:gridCol w:w="425"/>
        <w:gridCol w:w="426"/>
        <w:gridCol w:w="992"/>
        <w:gridCol w:w="567"/>
        <w:gridCol w:w="1276"/>
        <w:gridCol w:w="1275"/>
      </w:tblGrid>
      <w:tr w:rsidR="00441481" w:rsidRPr="00441481" w:rsidTr="00BD3C46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441481" w:rsidRDefault="00441481" w:rsidP="00E951B9">
            <w:pPr>
              <w:jc w:val="center"/>
              <w:rPr>
                <w:color w:val="000000"/>
                <w:sz w:val="24"/>
                <w:szCs w:val="24"/>
              </w:rPr>
            </w:pPr>
            <w:r w:rsidRPr="0044148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441481" w:rsidRDefault="00441481" w:rsidP="00E951B9">
            <w:pPr>
              <w:ind w:left="-108" w:right="-129"/>
              <w:jc w:val="center"/>
              <w:rPr>
                <w:color w:val="000000"/>
                <w:sz w:val="24"/>
                <w:szCs w:val="24"/>
              </w:rPr>
            </w:pPr>
            <w:r w:rsidRPr="00441481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441481" w:rsidRDefault="00441481" w:rsidP="00E951B9">
            <w:pPr>
              <w:ind w:left="-108" w:right="-13"/>
              <w:jc w:val="center"/>
              <w:rPr>
                <w:color w:val="000000"/>
                <w:sz w:val="24"/>
                <w:szCs w:val="24"/>
              </w:rPr>
            </w:pPr>
            <w:r w:rsidRPr="00441481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441481" w:rsidRDefault="00441481" w:rsidP="00E951B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4148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441481" w:rsidRDefault="00441481" w:rsidP="00E951B9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4148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441481" w:rsidRDefault="00441481" w:rsidP="00E951B9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4148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1" w:rsidRPr="00E951B9" w:rsidRDefault="00441481" w:rsidP="00E951B9">
            <w:pPr>
              <w:ind w:left="-108" w:right="-137"/>
              <w:jc w:val="center"/>
              <w:rPr>
                <w:color w:val="000000"/>
                <w:sz w:val="22"/>
                <w:szCs w:val="22"/>
              </w:rPr>
            </w:pPr>
            <w:r w:rsidRPr="00E951B9">
              <w:rPr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1" w:rsidRPr="00E951B9" w:rsidRDefault="00441481" w:rsidP="00E951B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51B9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bookmarkStart w:id="0" w:name="RANGE!A10:G1051"/>
            <w:r w:rsidRPr="00441481">
              <w:rPr>
                <w:sz w:val="24"/>
                <w:szCs w:val="24"/>
              </w:rPr>
              <w:t>Волгодонская городская Дума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29 624,0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29 594,1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29 475,0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18 267,8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18 251,5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14 273,3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14 257,6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10 777,9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10 762,5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10 042,6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10 037,6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10 042,6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10 037,6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8 860,9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1 176,7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724,5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724,5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344,7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2 061,7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1 344,7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1 344,7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1 344,7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1 296,1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3 993,9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3 754,4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3 753,9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3 754,4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3 753,9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3 754,4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3 753,9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1 097,2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2 295,7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11 236,2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11 223,5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9 340,0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9 340,0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6 806,8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6 806,5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6 806,8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6 806,5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6 523,4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1 982,7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1 982,7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1 838,8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190,1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1 883,5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1 821,6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1 821,6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934 336,9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835 933,9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119 931,7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118 035,5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2 100,1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2 100,1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2 001,1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2 001,1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2 001,1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1 938,2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63,0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107 564,6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106 004,5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74 459,2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73 045,4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74 459,2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73 045,4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66 553,5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66 017,3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66 553,5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66 017,3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59 011,8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58 505,5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7 541,7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7 511,8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7 891,7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7 014,2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7 891,7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7 014,2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1 809,9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5 932,8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5 204,3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710,4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710,4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367,2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346,2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336,3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32 248,7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32 154,4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32 154,4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32 154,4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24 805,9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6 653,0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94,3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94,3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9 879,2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2 743,5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2 743,5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469,3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2 274,2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1 123,5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1 150,7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расходы на реализацию государственных функций, не отнесенные к другим целевым статьям и являющиеся резервом для финансирования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247,0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6 944,1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6 761,4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«Профилактика правонарушений в городе Волгодонске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взаимодействия Администрации города Волгодонска с социально ориентированными некоммерческими организациями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 мерах по снижению объемов потребления алкогольной продукции и профилактике алкоголизма на территории города Волгодонска на период 2010- 2012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3 764,0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1 799,0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1 799,0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1 695,6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1 965,0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Ведомственная целевая программа «Создание благоприятных условий для привлечения инвестиций в город Волгодонск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299,7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299,7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«Противодействие коррупции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территориального общественного самоуправления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315,0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315,0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686,2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686,2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686,2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686,2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686,2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643,6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25 914,6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25 764,9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20 915,3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20 765,7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20 915,3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20 765,7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20 746,8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«Защита населения и территории города Волгодонска от чрезвычайных ситуаций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20 695,7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17 736,2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17 720,2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17 736,2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17 720,2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17 703,5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17 693,6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2 918,1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2 918,1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764,8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4 999,2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4 999,2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4 999,2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4 999,2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242 865,6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188 422,5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Государственное регулирование тарифов на перевозку пассажиров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6 153,1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6 153,1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6 153,1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1 772,6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4 380,5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36 017,9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36 017,9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городского пассажирского транспорта города Волгодонска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36 017,9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36 017,9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192 014,7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137 715,8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151 026,3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99 283,4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151 026,3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99 283,4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151 026,3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99 283,4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151 026,3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99 283,4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74 787,3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23 177,7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76 239,0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76 105,7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40 988,4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38 432,4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189,9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189,9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189,9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сети автомобильных дорог местного значения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37 897,2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35 583,2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37 668,2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35 356,6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37 668,2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35 356,6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712,6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34 644,1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34 644,0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«Повышение безопасности дорожного движения на территории города Волгодонска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2 901,2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2 659,3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2 901,2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2 659,3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2 901,2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2 659,3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1 293,7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1 365,6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8 394,2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8 389,6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1 987,3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1 987,3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1 987,3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Лицензирование розничной продажи алкогольной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664,4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развития субъектов малого и среднего предпринимательства в Ростовской области на 2009-2014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4 823,5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4 818,9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2 088,1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2 088,1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2 088,1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туризма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"Развитие субъектов малого и среднего предпринимательства в городе Волгодонске на 2009-2014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1 696,0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1 691,6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462 087,4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422 213,3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260 003,2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223 696,9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142 954,5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111 687,1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Федеральная целевая программа "Жилище" на 2011 - 2015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142 954,5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111 687,1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Мероприятия по приведению объектов г. Волгодонска в состояние, обеспечивающее безопасное проживание его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1008857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142 954,5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111 687,1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1008857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142 954,5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111 687,1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48 075,4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44 559,8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жилищного хозяйства в Ростовской области на 2012-2015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48 075,4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44 559,8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48 075,4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44 559,8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68 973,3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67 450,0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6 377,9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6 377,9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32 763,7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«Приобретение жилья в муниципальную собственность, строительство и участие в долевом строительстве муниципального жилья для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32 763,7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32 763,7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28 131,2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981,2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981,2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855,2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27 150,0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177,2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177,2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48 357,9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48 112,4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42 304,7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42 072,8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водоснабжения, водоотведения и очистки сточных вод Ростовской области» на 2012-2017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42 304,7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42 072,8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42 304,7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42 072,8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6 053,2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6 039,6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3 523,1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3 509,6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3 523,1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3 509,6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2 530,0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2 530,0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2 530,0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85 285,4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82 395,6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85 285,4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82 395,6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33 578,4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33 574,5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33 578,4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33 574,5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51 707,0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48 821,1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39 526,2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39 190,1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12 180,8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9 631,0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68 440,9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68 008,4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68 355,6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67 953,1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98,7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98,7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67 910,1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67 508,2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35 696,8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35 481,4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35 696,8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35 481,4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35 683,4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35 471,8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7 579,3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7 393,6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7 579,3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7 393,6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2 024,8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4 695,2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4 531,5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24 634,0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24 633,2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24 601,5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24 600,8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24 218,6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24 218,5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382,3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«Комплексные меры противодействия злоупотреблению наркотиками и их незаконному обороту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81 897,3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79 872,0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77 150,4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75 125,1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13 707,1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12 198,7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Федеральная целевая программа "Жилище" на 2011 - 2015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13 707,1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12 198,7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6B2F81" w:rsidP="00050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1008811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1 015,3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1008811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1 015,3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11 183,4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11 183,4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60 642,2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60 125,4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60 642,2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60 125,4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59 576,6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59 576,4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59 576,6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59 576,4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5053402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549,0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5053402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549,0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2 801,0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«Обеспечение жильем отдельных категорий граждан и стимулирование развития жилищного строительства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2 801,0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«Обеспечение жильем молодых семей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2 801,0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2 801,0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4 746,9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4 746,9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4 746,9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4 746,9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6 517,1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6 517,1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6 504,6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6 019,2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6 009,5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4 792,3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4 445,7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4 442,5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4 445,7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4 442,5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3 921,2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1 217,2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1 217,2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1 217,2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1 107,3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109,9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495,1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374,2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16 762,7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15 900,5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16 762,7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15 900,5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15 132,8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15 125,1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14 852,7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14 852,7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14 542,7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14 542,7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12 617,0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1 925,7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775,4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353,8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420,8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693 966,9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658 891,5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693 605,9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658 550,4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540 662,7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508 543,1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63,7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63,7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397 327,1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379 118,4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387 077,0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370 591,6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387 077,0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370 591,6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8 526,8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8 526,8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48 591,9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36 958,1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5 463,9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5 457,7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«Совершенствование подготовки медицинских кадров»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1 032,2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1 032,2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4 425,5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4 425,5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«Модернизация здравоохранения Ростовской области на 2011-2012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31 500,4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Областной долгосрочной целевой программы «Модернизация здравоохранения Ростовской области на 2011-2012 годы»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31 500,4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31 500,4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94 370,0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92 311,2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2 293,9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2 293,9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2 293,9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85 378,4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85 276,1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85 378,4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85 276,1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85 378,4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85 276,1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78 299,7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78 281,2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6 994,9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467,4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467,4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«Модернизация здравоохранения города Волгодонска на период 2011-2012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4 273,8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4 273,8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61 236,0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59 283,6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154,1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154,1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35 978,4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34 208,3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27 958,3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27 958,3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6 250,0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6 250,0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12 594,7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12 594,7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12 594,7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12 594,7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12 244,6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12 137,9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11 986,6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12 137,9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11 986,6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12 137,9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11 986,6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10 303,0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1 834,8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1 683,6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258,0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258,0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81 034,5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80 091,6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8 494,8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8 494,8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69 293,2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69 293,2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69 293,2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69 293,2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1 563,9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739,7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10 672,7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10 632,1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7 057,9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7 026,1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7 057,9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7 026,1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6 589,3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6 589,3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5 783,6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805,7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436,8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436,8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194,1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3 606,0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3 122,7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2 996,1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2 996,1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2 901,0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2 897,7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98,4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129 666,3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129 420,5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53 600,3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53 580,9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53 000,6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52 981,2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53 000,6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52 981,2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52 301,4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«Дополнительное образование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52 301,4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52 301,4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52 301,4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52 080,9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52 080,9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599,7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599,7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599,7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599,7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589,7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76 063,9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75 837,5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66 347,7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66 144,7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417,6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417,6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417,6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417,6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65 810,5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65 607,5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158,0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635,6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64 520,4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64 335,1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«Централизованная библиотечная система»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20 397,7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20 397,7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20 397,7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19 937,2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19 826,7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«Массовый отдых и досуг»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40 909,2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40 834,5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40 909,2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40 834,5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11 893,5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11 874,6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11 873,5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29 014,6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28 941,0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28 116,6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28 043,0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898,0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«Мероприятия и другие вопросы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3 102,9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3 102,9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2 413,5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478,8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478,8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268,9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209,9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9 716,2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9 692,8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6 067,3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6 067,3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5 506,8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5 506,8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4 877,7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4 877,7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560,5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560,5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128,7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431,8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3 641,2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3 625,5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3 403,3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«Мероприятия и другие вопросы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3 403,3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3 176,0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3 176,0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3 082,6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3 080,1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95,9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215,9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189,5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189,5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BD3C46">
            <w:pPr>
              <w:ind w:left="-108"/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1 367 636,2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BD3C46">
            <w:pPr>
              <w:ind w:left="-108" w:right="-108"/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1 363 660,2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1 553,5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1 553,5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1 553,5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1 553,5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1 321,4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1 254,0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1 339 290,0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1 335 381,9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489 255,1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486 872,6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3 150,6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3 150,6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13 074,5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13 074,5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13 074,5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13 074,5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473 029,9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470 647,5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8 906,7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8 900,5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8 906,7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8 900,5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8 906,7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8 900,5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8 906,7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8 900,5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8 002,9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7 996,7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903,8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461 256,0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458 880,7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461 256,0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458 880,7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461 256,0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458 880,7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461 256,0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458 880,7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413 848,1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413 467,2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47 407,9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45 413,5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2 866,3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2 866,3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2 866,3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288,7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2 577,6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799 579,2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798 177,4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449,0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2 674,2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2 674,1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2 674,2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2 674,1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2 674,2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2 674,1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27 237,3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Модернизация региональных систем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4362100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27 237,3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4362100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27 237,3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7 825,1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7 825,1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332 343,5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332 343,5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332 343,5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332 343,5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428 732,8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427 648,4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4 366,6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4 366,6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4 366,6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4 366,6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4 019,3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4 016,6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350,0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422 051,6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420 971,9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258 104,5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257 915,4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258 104,5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257 915,4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258 104,5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257 915,4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151 028,5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150 963,2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107 076,0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106 952,2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«Дополнительное образование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163 947,1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163 056,5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163 947,1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163 056,5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163 947,1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163 056,5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152 692,7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152 547,0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11 254,4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10 509,5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2 309,9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2 309,9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2 309,9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154,8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2 155,1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8 713,2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8 309,2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8 309,2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8 309,2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8 309,2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404,0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404,0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404,0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404,0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148,6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41 726,0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41 618,7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11 797,9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11 797,9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10 771,3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10 748,3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10 771,3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10 748,3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9 223,5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9 200,6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1 547,7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1 049,6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1 049,6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228,5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78,8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1 427,1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1 387,5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1 427,1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1 387,5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1 427,1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1 387,5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1 427,1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1 387,5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28 386,9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28 354,5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152,9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27 046,8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27 015,7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«Дополнительное образование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8 262,8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8 261,6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8 262,8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8 261,6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8 262,8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8 261,6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4 014,8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4 014,8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4 246,8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18 784,0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18 754,1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8 811,7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8 811,4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8 811,7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8 811,4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8 523,9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8 523,7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1 191,8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1 191,8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740,2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451,6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8 771,4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8 748,4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8 771,4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8 748,4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8 503,4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245,0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885,9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885,9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241,3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238,9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26 792,5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26 724,8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26 576,5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26 509,7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571,1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26 005,4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25 938,6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26 005,4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25 938,6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26 005,4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25 938,6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26 005,4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25 938,6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839 369,6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833 255,4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538,5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538,5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538,5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538,5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538,5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14 766,9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14 766,9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14 753,4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14 753,4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14 753,4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14 753,4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14 753,4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4 989,6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9 763,9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9 763,8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824 061,6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817 950,0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4 825,9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4 823,6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Решение Волгодонской городской Думы от 06.03.2007 № 20 «Об утверждении положения о порядке назначения и выплаты доплаты к пенсии почетным гражданам города Волгодонска»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281,2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4 542,4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4 542,4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4 542,4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4 542,4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56 852,2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56 715,5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53 203,1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53 203,1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53 203,1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53 203,1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«Социальное обслуживание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53 203,1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53 203,1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53 203,1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53 203,1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3 512,4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450,7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2 460,3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2 341,1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«Социальное обслуживание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2 460,3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2 341,1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2 460,3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2 341,1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«Улучшение социально-экономического положения и повышение качества жизни пожилых людей в городе Волгодонске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731 786,3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725 865,7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195 826,0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194 285,1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1 153,2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1 153,2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6 965,6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6 965,6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6 965,6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6 965,6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6 965,6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6 965,6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186 158,6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186 156,0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5054600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186 158,6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186 156,0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523 778,2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519 401,5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523 778,2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519 401,5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523 778,2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519 401,5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523 778,2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519 401,5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523 778,2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519 401,5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482 374,2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477 997,6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41 404,0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41 403,9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12 182,1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12 179,1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5 150,0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5 150,0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5 150,0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Ведомственная целевая программа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2011-2013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7 032,1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7 029,1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6 665,1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6 662,3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6 665,1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6 662,3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4 368,9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2 293,4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366,8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30 597,2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30 545,2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5 382,7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5 382,7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4 499,4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4 499,4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3 979,4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872,9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23 397,0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23 396,3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23 397,0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23 396,3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23 397,0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23 396,3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21 087,5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21 087,0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21 087,5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21 087,0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21 080,8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21 080,4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2 239,0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2 239,0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696,3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1 542,7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68,3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1 465,3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1 465,3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1 465,3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300,9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140,6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52 556,3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52 182,4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50 126,2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49 780,2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50 126,2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49 780,2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19 935,5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19 879,4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19 935,5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19 879,4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18 921,0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18 901,4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18 921,0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18 901,4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16 539,0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16 536,8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2 364,6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978,0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978,0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670,5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53,6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96,6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30 040,1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29 750,6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469,7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152,3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33,1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29 017,3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3 679,9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3 638,3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25 361,5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25 361,5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25 533,4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25 286,2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75,3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2 430,1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2 402,2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2 172,8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2 172,8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2 172,8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2 172,8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229,4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127,2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102,2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37 122,3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549,8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549,8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549,8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549,8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549,8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36 499,9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36 490,3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29 860,5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724,0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724,0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29 136,5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171,7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28 964,8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13 486,8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13 483,7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15 483,0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15 481,1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15 483,0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15 481,1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14 537,1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14 535,2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945,9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6 634,3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6 629,8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4 126,5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4 122,1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 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3 870,1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3 870,1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3 418,1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452,0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252,0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82,6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2 507,7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84,9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2 371,0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2 371,0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5 396,5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5 396,5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5 396,5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4 642,2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4 642,2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4 642,2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4 642,2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3 919,0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3 919,0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3 918,8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718,5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718,5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319,3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399,2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4,7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707,0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707,0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707,0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5222800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16,0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31,3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4 838,3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4 683,3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4 838,3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4 683,3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4 838,3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4 683,3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4 198,6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4 353,6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4 198,6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3 999,2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3 999,2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3 512,3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486,9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199,4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145,4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54,0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484,4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7,3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462,1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9A537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422,1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9A537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40,0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9A537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7953300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15,0</w:t>
            </w:r>
          </w:p>
        </w:tc>
      </w:tr>
      <w:tr w:rsidR="00441481" w:rsidRPr="00441481" w:rsidTr="00BD3C4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481" w:rsidRPr="00441481" w:rsidRDefault="00441481" w:rsidP="000509FA">
            <w:pPr>
              <w:jc w:val="both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29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left="-108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776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81" w:rsidRPr="00441481" w:rsidRDefault="00441481" w:rsidP="000509FA">
            <w:pPr>
              <w:tabs>
                <w:tab w:val="left" w:pos="459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ind w:left="-108"/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4 117 814,9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81" w:rsidRPr="00441481" w:rsidRDefault="00441481" w:rsidP="000509FA">
            <w:pPr>
              <w:ind w:left="-108"/>
              <w:jc w:val="right"/>
              <w:rPr>
                <w:sz w:val="24"/>
                <w:szCs w:val="24"/>
              </w:rPr>
            </w:pPr>
            <w:r w:rsidRPr="00441481">
              <w:rPr>
                <w:sz w:val="24"/>
                <w:szCs w:val="24"/>
              </w:rPr>
              <w:t>3 972 557,7</w:t>
            </w:r>
          </w:p>
        </w:tc>
      </w:tr>
    </w:tbl>
    <w:p w:rsidR="00F335E7" w:rsidRDefault="00F335E7" w:rsidP="00F335E7">
      <w:pPr>
        <w:jc w:val="both"/>
        <w:rPr>
          <w:sz w:val="28"/>
          <w:szCs w:val="28"/>
        </w:rPr>
      </w:pPr>
    </w:p>
    <w:p w:rsidR="00F335E7" w:rsidRDefault="00F335E7" w:rsidP="00F335E7">
      <w:pPr>
        <w:jc w:val="both"/>
        <w:rPr>
          <w:sz w:val="28"/>
          <w:szCs w:val="28"/>
        </w:rPr>
      </w:pPr>
    </w:p>
    <w:p w:rsidR="00F335E7" w:rsidRDefault="00F335E7" w:rsidP="00F3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FA686A" w:rsidRDefault="00F335E7" w:rsidP="00385FF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F903B4" w:rsidRDefault="00F903B4" w:rsidP="00385FFC">
      <w:pPr>
        <w:jc w:val="both"/>
        <w:rPr>
          <w:sz w:val="28"/>
          <w:szCs w:val="28"/>
        </w:rPr>
      </w:pPr>
    </w:p>
    <w:p w:rsidR="00F903B4" w:rsidRDefault="00F903B4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4B77DF" w:rsidRDefault="004B77DF" w:rsidP="00385FFC">
      <w:pPr>
        <w:jc w:val="both"/>
        <w:rPr>
          <w:sz w:val="28"/>
          <w:szCs w:val="28"/>
        </w:rPr>
      </w:pPr>
    </w:p>
    <w:p w:rsidR="00F903B4" w:rsidRPr="00032733" w:rsidRDefault="00F903B4" w:rsidP="00385FFC">
      <w:pPr>
        <w:jc w:val="both"/>
        <w:rPr>
          <w:sz w:val="28"/>
          <w:szCs w:val="28"/>
        </w:rPr>
      </w:pP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Pr="00536CE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AD0159" w:rsidRDefault="00AD0159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 за 2012 год»</w:t>
      </w:r>
    </w:p>
    <w:p w:rsidR="003F3C80" w:rsidRDefault="003F3C80" w:rsidP="00F335E7">
      <w:pPr>
        <w:jc w:val="both"/>
        <w:rPr>
          <w:sz w:val="28"/>
          <w:szCs w:val="28"/>
        </w:rPr>
      </w:pPr>
    </w:p>
    <w:p w:rsidR="00FA686A" w:rsidRDefault="000D4036" w:rsidP="00385FFC">
      <w:pPr>
        <w:jc w:val="center"/>
        <w:rPr>
          <w:sz w:val="28"/>
          <w:szCs w:val="28"/>
        </w:rPr>
      </w:pPr>
      <w:r w:rsidRPr="000D4036">
        <w:rPr>
          <w:sz w:val="28"/>
          <w:szCs w:val="28"/>
        </w:rPr>
        <w:t>Источники финансирования дефицита бюджета города Волгодонска за 201</w:t>
      </w:r>
      <w:r w:rsidR="0077739F">
        <w:rPr>
          <w:sz w:val="28"/>
          <w:szCs w:val="28"/>
        </w:rPr>
        <w:t>2</w:t>
      </w:r>
      <w:r w:rsidRPr="000D4036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0D4036" w:rsidRDefault="000D4036" w:rsidP="000D4036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7" w:type="dxa"/>
        <w:tblInd w:w="93" w:type="dxa"/>
        <w:tblLook w:val="04A0"/>
      </w:tblPr>
      <w:tblGrid>
        <w:gridCol w:w="2992"/>
        <w:gridCol w:w="3931"/>
        <w:gridCol w:w="1418"/>
        <w:gridCol w:w="1356"/>
      </w:tblGrid>
      <w:tr w:rsidR="000D4036" w:rsidRPr="00CF7C58" w:rsidTr="009A537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CF7C58" w:rsidRDefault="000D4036" w:rsidP="009A537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4"/>
              </w:rPr>
            </w:pPr>
            <w:r w:rsidRPr="00CF7C58">
              <w:rPr>
                <w:rFonts w:ascii="Times New Roman CYR" w:hAnsi="Times New Roman CYR" w:cs="Times New Roman CYR"/>
                <w:color w:val="000000"/>
                <w:sz w:val="22"/>
                <w:szCs w:val="24"/>
              </w:rPr>
              <w:t>Код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CF7C58" w:rsidRDefault="000D4036" w:rsidP="00CF7C58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4"/>
              </w:rPr>
            </w:pPr>
            <w:r w:rsidRPr="00CF7C58">
              <w:rPr>
                <w:rFonts w:ascii="Times New Roman CYR" w:hAnsi="Times New Roman CYR" w:cs="Times New Roman CYR"/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CF7C58" w:rsidRDefault="000D4036" w:rsidP="00CF7C58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4"/>
              </w:rPr>
            </w:pPr>
            <w:r w:rsidRPr="00CF7C58">
              <w:rPr>
                <w:rFonts w:ascii="Times New Roman CYR" w:hAnsi="Times New Roman CYR" w:cs="Times New Roman CYR"/>
                <w:color w:val="000000"/>
                <w:sz w:val="22"/>
                <w:szCs w:val="24"/>
              </w:rPr>
              <w:t>Уточненный план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CF7C58" w:rsidRDefault="000D4036" w:rsidP="00CF7C58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4"/>
              </w:rPr>
            </w:pPr>
            <w:r w:rsidRPr="00CF7C58">
              <w:rPr>
                <w:rFonts w:ascii="Times New Roman CYR" w:hAnsi="Times New Roman CYR" w:cs="Times New Roman CYR"/>
                <w:color w:val="000000"/>
                <w:sz w:val="22"/>
                <w:szCs w:val="24"/>
              </w:rPr>
              <w:t>Кассовое исполнение</w:t>
            </w:r>
          </w:p>
        </w:tc>
      </w:tr>
      <w:tr w:rsidR="00CF7C58" w:rsidRPr="00CF7C58" w:rsidTr="00156EC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904 01 00 00 00 00 0000 000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DF2985" w:rsidP="00CF7C5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272 540,5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DC2A14" w:rsidP="00775D4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196 525,</w:t>
            </w:r>
            <w:r w:rsidR="00775D48" w:rsidRPr="009A5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7C58" w:rsidRPr="00CF7C58" w:rsidTr="00156EC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904 01 05 00 00 00 0000 000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BA02F5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BA02F5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DF2985" w:rsidP="00CF7C5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272 540,5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DC2A14" w:rsidP="00775D4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196 525,</w:t>
            </w:r>
            <w:r w:rsidR="00775D48" w:rsidRPr="009A5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7C58" w:rsidRPr="00CF7C58" w:rsidTr="00156EC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904 01 05 00 00 00 0000 500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B60289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3 845 273,</w:t>
            </w:r>
            <w:r w:rsidR="00B60289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8C5E85" w:rsidP="00775D4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3 855 521,</w:t>
            </w:r>
            <w:r w:rsidR="00775D48" w:rsidRPr="009A53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7C58" w:rsidRPr="00CF7C58" w:rsidTr="00156EC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904 01 05 02 00 00 0000 500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B60289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3 845 273,</w:t>
            </w:r>
            <w:r w:rsidR="00B60289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8C5E85" w:rsidP="00775D4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3 855 521,</w:t>
            </w:r>
            <w:r w:rsidR="00775D48" w:rsidRPr="009A53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7C58" w:rsidRPr="00CF7C58" w:rsidTr="00156EC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904 01 05 02 01 00 0000 510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B60289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3 845 273,</w:t>
            </w:r>
            <w:r w:rsidR="00B60289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8C5E85" w:rsidP="00775D4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3 855 521,</w:t>
            </w:r>
            <w:r w:rsidR="00775D48" w:rsidRPr="009A53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7C58" w:rsidRPr="00CF7C58" w:rsidTr="00156EC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904 01 05 02 01 04 0000 510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31780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</w:t>
            </w:r>
            <w:r w:rsidR="00317808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</w:t>
            </w: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городск</w:t>
            </w:r>
            <w:r w:rsidR="00317808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их</w:t>
            </w: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округ</w:t>
            </w:r>
            <w:r w:rsidR="00317808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B60289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3 845 273,</w:t>
            </w:r>
            <w:r w:rsidR="00B60289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8C5E85" w:rsidP="00775D4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3 855 521,</w:t>
            </w:r>
            <w:r w:rsidR="00775D48" w:rsidRPr="009A53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7C58" w:rsidRPr="00CF7C58" w:rsidTr="00156EC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904 01 05 00 00 00 0000 600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471D6A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4 117 814,</w:t>
            </w:r>
            <w:r w:rsidR="00471D6A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2F14EC" w:rsidP="00CF7C5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4 052 046,7</w:t>
            </w:r>
          </w:p>
        </w:tc>
      </w:tr>
      <w:tr w:rsidR="00CF7C58" w:rsidRPr="00CF7C58" w:rsidTr="00156EC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904 01 05 02 00 00 0000 600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471D6A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4 117 814,</w:t>
            </w:r>
            <w:r w:rsidR="00471D6A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2F14EC" w:rsidP="00CF7C5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4 052 046,7</w:t>
            </w:r>
          </w:p>
        </w:tc>
      </w:tr>
      <w:tr w:rsidR="00CF7C58" w:rsidRPr="00CF7C58" w:rsidTr="00156EC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904 01 05 02 01 00 0000 610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471D6A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4 117 814,</w:t>
            </w:r>
            <w:r w:rsidR="00471D6A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2F14EC" w:rsidP="00CF7C5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4 052 046,7</w:t>
            </w:r>
          </w:p>
        </w:tc>
      </w:tr>
      <w:tr w:rsidR="00CF7C58" w:rsidRPr="00CF7C58" w:rsidTr="00156EC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2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904 01 05 02 01 04 0000 610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31780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</w:t>
            </w:r>
            <w:r w:rsidR="00317808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</w:t>
            </w: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городск</w:t>
            </w:r>
            <w:r w:rsidR="00317808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их</w:t>
            </w: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округ</w:t>
            </w:r>
            <w:r w:rsidR="00317808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471D6A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4 117 814,</w:t>
            </w:r>
            <w:r w:rsidR="00471D6A" w:rsidRPr="009A53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2F14EC" w:rsidP="00CF7C58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4 052 046,7</w:t>
            </w:r>
          </w:p>
        </w:tc>
      </w:tr>
    </w:tbl>
    <w:p w:rsidR="00CF7C58" w:rsidRDefault="00CF7C58"/>
    <w:p w:rsidR="00003F16" w:rsidRDefault="00003F16"/>
    <w:p w:rsidR="000D4036" w:rsidRDefault="000D4036" w:rsidP="000D4036">
      <w:pPr>
        <w:jc w:val="both"/>
        <w:rPr>
          <w:sz w:val="28"/>
          <w:szCs w:val="28"/>
        </w:rPr>
      </w:pPr>
    </w:p>
    <w:p w:rsidR="000D4036" w:rsidRDefault="000D4036" w:rsidP="000D4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D4036" w:rsidRPr="003F3C80" w:rsidRDefault="000D4036" w:rsidP="000D4036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  <w:r>
        <w:rPr>
          <w:sz w:val="28"/>
          <w:szCs w:val="28"/>
        </w:rPr>
        <w:br w:type="page"/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Pr="00536CE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AD0159" w:rsidRDefault="00AD0159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 за 2012 год»</w:t>
      </w:r>
    </w:p>
    <w:p w:rsidR="000D4036" w:rsidRDefault="000D4036" w:rsidP="000D4036">
      <w:pPr>
        <w:jc w:val="both"/>
        <w:rPr>
          <w:sz w:val="28"/>
          <w:szCs w:val="28"/>
        </w:rPr>
      </w:pPr>
    </w:p>
    <w:p w:rsidR="00385FFC" w:rsidRDefault="00385FFC" w:rsidP="00385FFC">
      <w:pPr>
        <w:jc w:val="center"/>
        <w:rPr>
          <w:sz w:val="28"/>
          <w:szCs w:val="28"/>
        </w:rPr>
      </w:pPr>
      <w:r w:rsidRPr="00385FFC">
        <w:rPr>
          <w:sz w:val="28"/>
          <w:szCs w:val="28"/>
        </w:rPr>
        <w:t>Источники финансирования дефицита бюджета города Волгодонска за 201</w:t>
      </w:r>
      <w:r w:rsidR="00D05340">
        <w:rPr>
          <w:sz w:val="28"/>
          <w:szCs w:val="28"/>
        </w:rPr>
        <w:t>2</w:t>
      </w:r>
      <w:r w:rsidRPr="00385FFC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385FFC" w:rsidRDefault="00385FFC" w:rsidP="00385FF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4536"/>
        <w:gridCol w:w="1418"/>
        <w:gridCol w:w="1417"/>
      </w:tblGrid>
      <w:tr w:rsidR="00096FEB" w:rsidRPr="009A5371" w:rsidTr="00CF7C5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9A5371" w:rsidRDefault="00096FEB" w:rsidP="009A537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9A5371" w:rsidRDefault="00096FEB" w:rsidP="00CF7C58">
            <w:pPr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9A5371" w:rsidRDefault="00096FEB" w:rsidP="00CF7C5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9A5371" w:rsidRDefault="00096FEB" w:rsidP="00CF7C58">
            <w:pPr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CF7C58" w:rsidRPr="009A5371" w:rsidTr="00156EC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6A4495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272 54</w:t>
            </w:r>
            <w:r w:rsidR="006A4495" w:rsidRPr="009A5371">
              <w:rPr>
                <w:color w:val="000000"/>
                <w:sz w:val="24"/>
                <w:szCs w:val="24"/>
              </w:rPr>
              <w:t>0</w:t>
            </w:r>
            <w:r w:rsidRPr="009A5371">
              <w:rPr>
                <w:color w:val="000000"/>
                <w:sz w:val="24"/>
                <w:szCs w:val="24"/>
              </w:rPr>
              <w:t>,</w:t>
            </w:r>
            <w:r w:rsidR="006A4495" w:rsidRPr="009A53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95" w:rsidRPr="009A5371" w:rsidRDefault="00CF7C58" w:rsidP="004076C8">
            <w:pPr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196 525,</w:t>
            </w:r>
            <w:r w:rsidR="004076C8" w:rsidRPr="009A5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7C58" w:rsidRPr="009A5371" w:rsidTr="00156EC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294A06">
            <w:pPr>
              <w:jc w:val="both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294A06" w:rsidRPr="009A5371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6A4495" w:rsidP="00CF7C58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272 540,5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4076C8">
            <w:pPr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196 525,</w:t>
            </w:r>
            <w:r w:rsidR="004076C8" w:rsidRPr="009A5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7C58" w:rsidRPr="009A5371" w:rsidTr="00156EC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C563BC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3 845 273,</w:t>
            </w:r>
            <w:r w:rsidR="00C563BC" w:rsidRPr="009A53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A9201C" w:rsidP="004076C8">
            <w:pPr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3 855 521,</w:t>
            </w:r>
            <w:r w:rsidR="004076C8" w:rsidRPr="009A53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7C58" w:rsidRPr="009A5371" w:rsidTr="00156EC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C563BC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3 845 273,</w:t>
            </w:r>
            <w:r w:rsidR="00C563BC" w:rsidRPr="009A53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A9201C" w:rsidP="004076C8">
            <w:pPr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3 855 521,</w:t>
            </w:r>
            <w:r w:rsidR="004076C8" w:rsidRPr="009A53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7C58" w:rsidRPr="009A5371" w:rsidTr="00156EC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C563BC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3 845 273,</w:t>
            </w:r>
            <w:r w:rsidR="00C563BC" w:rsidRPr="009A53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A9201C" w:rsidP="004076C8">
            <w:pPr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3 855 521,</w:t>
            </w:r>
            <w:r w:rsidR="004076C8" w:rsidRPr="009A53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7C58" w:rsidRPr="009A5371" w:rsidTr="00156EC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E1AFB">
            <w:pPr>
              <w:jc w:val="both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</w:t>
            </w:r>
            <w:r w:rsidR="00CE1AFB" w:rsidRPr="009A5371">
              <w:rPr>
                <w:color w:val="000000"/>
                <w:sz w:val="24"/>
                <w:szCs w:val="24"/>
              </w:rPr>
              <w:t xml:space="preserve">ов </w:t>
            </w:r>
            <w:r w:rsidRPr="009A5371">
              <w:rPr>
                <w:color w:val="000000"/>
                <w:sz w:val="24"/>
                <w:szCs w:val="24"/>
              </w:rPr>
              <w:t>городск</w:t>
            </w:r>
            <w:r w:rsidR="00CE1AFB" w:rsidRPr="009A5371">
              <w:rPr>
                <w:color w:val="000000"/>
                <w:sz w:val="24"/>
                <w:szCs w:val="24"/>
              </w:rPr>
              <w:t xml:space="preserve">их </w:t>
            </w:r>
            <w:r w:rsidRPr="009A5371">
              <w:rPr>
                <w:color w:val="000000"/>
                <w:sz w:val="24"/>
                <w:szCs w:val="24"/>
              </w:rPr>
              <w:t>округ</w:t>
            </w:r>
            <w:r w:rsidR="00CE1AFB" w:rsidRPr="009A5371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C563BC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3 845 273,</w:t>
            </w:r>
            <w:r w:rsidR="00C563BC" w:rsidRPr="009A53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4076C8">
            <w:pPr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3</w:t>
            </w:r>
            <w:r w:rsidR="00A9201C" w:rsidRPr="009A5371">
              <w:rPr>
                <w:color w:val="000000"/>
                <w:sz w:val="24"/>
                <w:szCs w:val="24"/>
              </w:rPr>
              <w:t> 855 521,</w:t>
            </w:r>
            <w:r w:rsidR="004076C8" w:rsidRPr="009A53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7C58" w:rsidRPr="009A5371" w:rsidTr="00156EC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A452FE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4 117 814,</w:t>
            </w:r>
            <w:r w:rsidR="00A452FE" w:rsidRPr="009A5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4D58AB" w:rsidP="00CF7C58">
            <w:pPr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4 052 046,7</w:t>
            </w:r>
          </w:p>
        </w:tc>
      </w:tr>
      <w:tr w:rsidR="00CF7C58" w:rsidRPr="009A5371" w:rsidTr="00156EC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A452FE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4 117 814,</w:t>
            </w:r>
            <w:r w:rsidR="00A452FE" w:rsidRPr="009A5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4D58AB" w:rsidP="00CF7C58">
            <w:pPr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4 052 046,7</w:t>
            </w:r>
          </w:p>
        </w:tc>
      </w:tr>
      <w:tr w:rsidR="00CF7C58" w:rsidRPr="009A5371" w:rsidTr="00156EC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F7C58">
            <w:pPr>
              <w:jc w:val="both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A452FE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4 117 814,</w:t>
            </w:r>
            <w:r w:rsidR="00A452FE" w:rsidRPr="009A5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4D58AB" w:rsidP="00CF7C58">
            <w:pPr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4 052 046,7</w:t>
            </w:r>
          </w:p>
        </w:tc>
      </w:tr>
      <w:tr w:rsidR="00CF7C58" w:rsidRPr="009A5371" w:rsidTr="00156EC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156EC1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58" w:rsidRPr="009A5371" w:rsidRDefault="00CF7C58" w:rsidP="00CE1AFB">
            <w:pPr>
              <w:jc w:val="both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</w:t>
            </w:r>
            <w:r w:rsidR="00CE1AFB" w:rsidRPr="009A5371">
              <w:rPr>
                <w:color w:val="000000"/>
                <w:sz w:val="24"/>
                <w:szCs w:val="24"/>
              </w:rPr>
              <w:t xml:space="preserve">ов </w:t>
            </w:r>
            <w:r w:rsidRPr="009A5371">
              <w:rPr>
                <w:color w:val="000000"/>
                <w:sz w:val="24"/>
                <w:szCs w:val="24"/>
              </w:rPr>
              <w:t>городск</w:t>
            </w:r>
            <w:r w:rsidR="00CE1AFB" w:rsidRPr="009A5371">
              <w:rPr>
                <w:color w:val="000000"/>
                <w:sz w:val="24"/>
                <w:szCs w:val="24"/>
              </w:rPr>
              <w:t>их</w:t>
            </w:r>
            <w:r w:rsidRPr="009A5371">
              <w:rPr>
                <w:color w:val="000000"/>
                <w:sz w:val="24"/>
                <w:szCs w:val="24"/>
              </w:rPr>
              <w:t xml:space="preserve"> округ</w:t>
            </w:r>
            <w:r w:rsidR="00CE1AFB" w:rsidRPr="009A5371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CF7C58" w:rsidP="00A452FE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4 117 814,</w:t>
            </w:r>
            <w:r w:rsidR="00A452FE" w:rsidRPr="009A5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C58" w:rsidRPr="009A5371" w:rsidRDefault="004D58AB" w:rsidP="00CF7C58">
            <w:pPr>
              <w:jc w:val="right"/>
              <w:rPr>
                <w:color w:val="000000"/>
                <w:sz w:val="24"/>
                <w:szCs w:val="24"/>
              </w:rPr>
            </w:pPr>
            <w:r w:rsidRPr="009A5371">
              <w:rPr>
                <w:color w:val="000000"/>
                <w:sz w:val="24"/>
                <w:szCs w:val="24"/>
              </w:rPr>
              <w:t>4 052 046,7</w:t>
            </w:r>
          </w:p>
        </w:tc>
      </w:tr>
    </w:tbl>
    <w:p w:rsidR="00CF7C58" w:rsidRDefault="00CF7C58"/>
    <w:p w:rsidR="00003F16" w:rsidRDefault="00003F16"/>
    <w:p w:rsidR="005D203A" w:rsidRDefault="005D203A" w:rsidP="00F335E7">
      <w:pPr>
        <w:jc w:val="both"/>
        <w:rPr>
          <w:sz w:val="28"/>
          <w:szCs w:val="28"/>
        </w:rPr>
      </w:pPr>
    </w:p>
    <w:p w:rsidR="005D203A" w:rsidRDefault="005D203A" w:rsidP="005D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D4036" w:rsidRPr="003F3C80" w:rsidRDefault="005D203A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sectPr w:rsidR="000D4036" w:rsidRPr="003F3C80" w:rsidSect="009A5371">
      <w:foot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E6" w:rsidRDefault="000756E6" w:rsidP="00B44850">
      <w:r>
        <w:separator/>
      </w:r>
    </w:p>
  </w:endnote>
  <w:endnote w:type="continuationSeparator" w:id="0">
    <w:p w:rsidR="000756E6" w:rsidRDefault="000756E6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59" w:rsidRDefault="00AD0159">
    <w:pPr>
      <w:pStyle w:val="a7"/>
      <w:jc w:val="right"/>
    </w:pPr>
    <w:fldSimple w:instr=" PAGE   \* MERGEFORMAT ">
      <w:r w:rsidR="008322AD">
        <w:rPr>
          <w:noProof/>
        </w:rPr>
        <w:t>1</w:t>
      </w:r>
    </w:fldSimple>
  </w:p>
  <w:p w:rsidR="00AD0159" w:rsidRDefault="00AD01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E6" w:rsidRDefault="000756E6" w:rsidP="00B44850">
      <w:r>
        <w:separator/>
      </w:r>
    </w:p>
  </w:footnote>
  <w:footnote w:type="continuationSeparator" w:id="0">
    <w:p w:rsidR="000756E6" w:rsidRDefault="000756E6" w:rsidP="00B4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D"/>
    <w:rsid w:val="00003F16"/>
    <w:rsid w:val="0001539F"/>
    <w:rsid w:val="00032733"/>
    <w:rsid w:val="00032E73"/>
    <w:rsid w:val="000509FA"/>
    <w:rsid w:val="0005679B"/>
    <w:rsid w:val="00060224"/>
    <w:rsid w:val="000756E6"/>
    <w:rsid w:val="00080BE4"/>
    <w:rsid w:val="000931DB"/>
    <w:rsid w:val="00096FEB"/>
    <w:rsid w:val="000B09B3"/>
    <w:rsid w:val="000B3403"/>
    <w:rsid w:val="000B4251"/>
    <w:rsid w:val="000C5708"/>
    <w:rsid w:val="000D1D79"/>
    <w:rsid w:val="000D4036"/>
    <w:rsid w:val="000D6214"/>
    <w:rsid w:val="00104639"/>
    <w:rsid w:val="00112DA7"/>
    <w:rsid w:val="00115363"/>
    <w:rsid w:val="00131D28"/>
    <w:rsid w:val="0013668D"/>
    <w:rsid w:val="001468D4"/>
    <w:rsid w:val="00153407"/>
    <w:rsid w:val="00156EC1"/>
    <w:rsid w:val="001740D8"/>
    <w:rsid w:val="00174E8F"/>
    <w:rsid w:val="00176B62"/>
    <w:rsid w:val="00181212"/>
    <w:rsid w:val="001859F5"/>
    <w:rsid w:val="00194948"/>
    <w:rsid w:val="00196B0F"/>
    <w:rsid w:val="001A0492"/>
    <w:rsid w:val="001B2CCB"/>
    <w:rsid w:val="001B5F27"/>
    <w:rsid w:val="001C2C4F"/>
    <w:rsid w:val="001C7386"/>
    <w:rsid w:val="001C7876"/>
    <w:rsid w:val="001F0456"/>
    <w:rsid w:val="002025D2"/>
    <w:rsid w:val="00211779"/>
    <w:rsid w:val="00224680"/>
    <w:rsid w:val="0022475A"/>
    <w:rsid w:val="00240DBA"/>
    <w:rsid w:val="002611F0"/>
    <w:rsid w:val="00294A06"/>
    <w:rsid w:val="002A2646"/>
    <w:rsid w:val="002D3144"/>
    <w:rsid w:val="002E1E3D"/>
    <w:rsid w:val="002F14EC"/>
    <w:rsid w:val="003072A3"/>
    <w:rsid w:val="00307C32"/>
    <w:rsid w:val="00317808"/>
    <w:rsid w:val="0034645A"/>
    <w:rsid w:val="00352E8D"/>
    <w:rsid w:val="00361579"/>
    <w:rsid w:val="003836A3"/>
    <w:rsid w:val="00385EDA"/>
    <w:rsid w:val="00385FFC"/>
    <w:rsid w:val="00391465"/>
    <w:rsid w:val="003B0EB0"/>
    <w:rsid w:val="003C7A06"/>
    <w:rsid w:val="003D7FAB"/>
    <w:rsid w:val="003E6850"/>
    <w:rsid w:val="003F3C80"/>
    <w:rsid w:val="003F71EE"/>
    <w:rsid w:val="00406DAC"/>
    <w:rsid w:val="004076C8"/>
    <w:rsid w:val="00436602"/>
    <w:rsid w:val="00441481"/>
    <w:rsid w:val="00471D6A"/>
    <w:rsid w:val="00471F3E"/>
    <w:rsid w:val="00484F53"/>
    <w:rsid w:val="004916C1"/>
    <w:rsid w:val="004B77DF"/>
    <w:rsid w:val="004D58AB"/>
    <w:rsid w:val="004E2A80"/>
    <w:rsid w:val="004E7E06"/>
    <w:rsid w:val="005140B2"/>
    <w:rsid w:val="00514CB4"/>
    <w:rsid w:val="00531003"/>
    <w:rsid w:val="00543FEA"/>
    <w:rsid w:val="005620E0"/>
    <w:rsid w:val="005840B9"/>
    <w:rsid w:val="00595031"/>
    <w:rsid w:val="005A04E3"/>
    <w:rsid w:val="005A558C"/>
    <w:rsid w:val="005A648D"/>
    <w:rsid w:val="005D203A"/>
    <w:rsid w:val="005F5FB2"/>
    <w:rsid w:val="006044C6"/>
    <w:rsid w:val="00611D3B"/>
    <w:rsid w:val="00635BD3"/>
    <w:rsid w:val="00663908"/>
    <w:rsid w:val="00665432"/>
    <w:rsid w:val="006A3069"/>
    <w:rsid w:val="006A3F2C"/>
    <w:rsid w:val="006A4495"/>
    <w:rsid w:val="006A4D8B"/>
    <w:rsid w:val="006B2F81"/>
    <w:rsid w:val="006B3BDC"/>
    <w:rsid w:val="006B5739"/>
    <w:rsid w:val="006D0F28"/>
    <w:rsid w:val="006D1E69"/>
    <w:rsid w:val="006E3D6D"/>
    <w:rsid w:val="006E4150"/>
    <w:rsid w:val="006F5266"/>
    <w:rsid w:val="00701287"/>
    <w:rsid w:val="0071032B"/>
    <w:rsid w:val="00721913"/>
    <w:rsid w:val="00722246"/>
    <w:rsid w:val="007265E1"/>
    <w:rsid w:val="00732612"/>
    <w:rsid w:val="00751B3E"/>
    <w:rsid w:val="0076009B"/>
    <w:rsid w:val="00760213"/>
    <w:rsid w:val="00775D48"/>
    <w:rsid w:val="007768B2"/>
    <w:rsid w:val="0077739F"/>
    <w:rsid w:val="00780C1D"/>
    <w:rsid w:val="00780F6C"/>
    <w:rsid w:val="00791F4D"/>
    <w:rsid w:val="00794986"/>
    <w:rsid w:val="007C2E2E"/>
    <w:rsid w:val="007C44F0"/>
    <w:rsid w:val="007C5F8E"/>
    <w:rsid w:val="007C6F32"/>
    <w:rsid w:val="007E1A8B"/>
    <w:rsid w:val="00807743"/>
    <w:rsid w:val="00823378"/>
    <w:rsid w:val="008322AD"/>
    <w:rsid w:val="00836F49"/>
    <w:rsid w:val="0084169E"/>
    <w:rsid w:val="00843964"/>
    <w:rsid w:val="00855A0A"/>
    <w:rsid w:val="008713A2"/>
    <w:rsid w:val="008730AE"/>
    <w:rsid w:val="00875DF2"/>
    <w:rsid w:val="00892F06"/>
    <w:rsid w:val="008A2984"/>
    <w:rsid w:val="008B7BC5"/>
    <w:rsid w:val="008C25E1"/>
    <w:rsid w:val="008C3F36"/>
    <w:rsid w:val="008C5E85"/>
    <w:rsid w:val="008C7333"/>
    <w:rsid w:val="008E16FB"/>
    <w:rsid w:val="008E335A"/>
    <w:rsid w:val="008F28AC"/>
    <w:rsid w:val="0091217E"/>
    <w:rsid w:val="00932115"/>
    <w:rsid w:val="00950416"/>
    <w:rsid w:val="00956D4C"/>
    <w:rsid w:val="009708AA"/>
    <w:rsid w:val="009817BF"/>
    <w:rsid w:val="009A2FE2"/>
    <w:rsid w:val="009A5371"/>
    <w:rsid w:val="009A7731"/>
    <w:rsid w:val="009B0EB0"/>
    <w:rsid w:val="009C0CD0"/>
    <w:rsid w:val="009D6BD8"/>
    <w:rsid w:val="009E15EF"/>
    <w:rsid w:val="009F27D3"/>
    <w:rsid w:val="00A0728D"/>
    <w:rsid w:val="00A1698D"/>
    <w:rsid w:val="00A37093"/>
    <w:rsid w:val="00A452FE"/>
    <w:rsid w:val="00A505D3"/>
    <w:rsid w:val="00A60CBB"/>
    <w:rsid w:val="00A80C52"/>
    <w:rsid w:val="00A8659A"/>
    <w:rsid w:val="00A90503"/>
    <w:rsid w:val="00A917A5"/>
    <w:rsid w:val="00A9201C"/>
    <w:rsid w:val="00A92E47"/>
    <w:rsid w:val="00A96755"/>
    <w:rsid w:val="00AA401E"/>
    <w:rsid w:val="00AB1EEA"/>
    <w:rsid w:val="00AC0D47"/>
    <w:rsid w:val="00AC1938"/>
    <w:rsid w:val="00AC2D4C"/>
    <w:rsid w:val="00AC5657"/>
    <w:rsid w:val="00AD0159"/>
    <w:rsid w:val="00AD4BB3"/>
    <w:rsid w:val="00AF55B9"/>
    <w:rsid w:val="00B002D7"/>
    <w:rsid w:val="00B024E0"/>
    <w:rsid w:val="00B06766"/>
    <w:rsid w:val="00B2701A"/>
    <w:rsid w:val="00B30172"/>
    <w:rsid w:val="00B33F92"/>
    <w:rsid w:val="00B37E02"/>
    <w:rsid w:val="00B44850"/>
    <w:rsid w:val="00B45810"/>
    <w:rsid w:val="00B54246"/>
    <w:rsid w:val="00B60289"/>
    <w:rsid w:val="00B7336E"/>
    <w:rsid w:val="00B9171B"/>
    <w:rsid w:val="00B91CBF"/>
    <w:rsid w:val="00B9595E"/>
    <w:rsid w:val="00BA02F5"/>
    <w:rsid w:val="00BA1704"/>
    <w:rsid w:val="00BA1948"/>
    <w:rsid w:val="00BA5F09"/>
    <w:rsid w:val="00BA73D5"/>
    <w:rsid w:val="00BD3C46"/>
    <w:rsid w:val="00BE40B7"/>
    <w:rsid w:val="00BF50C8"/>
    <w:rsid w:val="00BF72A0"/>
    <w:rsid w:val="00C026D2"/>
    <w:rsid w:val="00C21DBE"/>
    <w:rsid w:val="00C365A1"/>
    <w:rsid w:val="00C46277"/>
    <w:rsid w:val="00C54216"/>
    <w:rsid w:val="00C563BC"/>
    <w:rsid w:val="00C667D7"/>
    <w:rsid w:val="00C72E0D"/>
    <w:rsid w:val="00CA1DF2"/>
    <w:rsid w:val="00CA474E"/>
    <w:rsid w:val="00CA52C8"/>
    <w:rsid w:val="00CC0016"/>
    <w:rsid w:val="00CD5111"/>
    <w:rsid w:val="00CE1AFB"/>
    <w:rsid w:val="00CF7C58"/>
    <w:rsid w:val="00D05340"/>
    <w:rsid w:val="00D14B74"/>
    <w:rsid w:val="00D17942"/>
    <w:rsid w:val="00D22D1B"/>
    <w:rsid w:val="00D242E9"/>
    <w:rsid w:val="00D33077"/>
    <w:rsid w:val="00D35164"/>
    <w:rsid w:val="00D36CB9"/>
    <w:rsid w:val="00D716D3"/>
    <w:rsid w:val="00D76DF3"/>
    <w:rsid w:val="00DA114B"/>
    <w:rsid w:val="00DB7386"/>
    <w:rsid w:val="00DC18E2"/>
    <w:rsid w:val="00DC2A14"/>
    <w:rsid w:val="00DC4F59"/>
    <w:rsid w:val="00DD29AC"/>
    <w:rsid w:val="00DE401F"/>
    <w:rsid w:val="00DE518F"/>
    <w:rsid w:val="00DF2790"/>
    <w:rsid w:val="00DF2985"/>
    <w:rsid w:val="00E10E5D"/>
    <w:rsid w:val="00E2259D"/>
    <w:rsid w:val="00E313B6"/>
    <w:rsid w:val="00E352AC"/>
    <w:rsid w:val="00E462D8"/>
    <w:rsid w:val="00E61D77"/>
    <w:rsid w:val="00E64C1C"/>
    <w:rsid w:val="00E82637"/>
    <w:rsid w:val="00E82947"/>
    <w:rsid w:val="00E951B9"/>
    <w:rsid w:val="00EB410E"/>
    <w:rsid w:val="00EC238B"/>
    <w:rsid w:val="00EC693C"/>
    <w:rsid w:val="00F00501"/>
    <w:rsid w:val="00F013F5"/>
    <w:rsid w:val="00F060C5"/>
    <w:rsid w:val="00F335E7"/>
    <w:rsid w:val="00F46328"/>
    <w:rsid w:val="00F56A8E"/>
    <w:rsid w:val="00F613FF"/>
    <w:rsid w:val="00F72CA8"/>
    <w:rsid w:val="00F852D5"/>
    <w:rsid w:val="00F85D86"/>
    <w:rsid w:val="00F903B4"/>
    <w:rsid w:val="00F95631"/>
    <w:rsid w:val="00FA686A"/>
    <w:rsid w:val="00FB57C9"/>
    <w:rsid w:val="00FD500B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rsid w:val="00A0728D"/>
    <w:pPr>
      <w:ind w:firstLine="567"/>
    </w:pPr>
    <w:rPr>
      <w:sz w:val="28"/>
    </w:rPr>
  </w:style>
  <w:style w:type="paragraph" w:styleId="a4">
    <w:name w:val="Balloon Text"/>
    <w:basedOn w:val="a"/>
    <w:semiHidden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E775F50D43FA7ABE2532E3AF72EB859784ADB943FC64ECD5F1B3D92F8B36FF1A555886E075f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95E775F50D43FA7ABE2532E3AF72EB859784ADB943FC64ECD5F1B3D92F8B36FF1A555E83E975f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5E775F50D43FA7ABE2532E3AF72EB859784ADB943FC64ECD5F1B3D92F8B36FF1A555A86E054D17A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4D95-FB1F-4CA6-BB3E-AEDDF5FF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33657</Words>
  <Characters>191850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225057</CharactersWithSpaces>
  <SharedDoc>false</SharedDoc>
  <HLinks>
    <vt:vector size="18" baseType="variant">
      <vt:variant>
        <vt:i4>2949176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consultantplus://offline/ref=7A95E775F50D43FA7ABE2532E3AF72EB859784ADB943FC64ECD5F1B3D92F8B36FF1A555E83E975f2N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Волкова С.С.</dc:creator>
  <cp:keywords/>
  <dc:description/>
  <cp:lastModifiedBy>1</cp:lastModifiedBy>
  <cp:revision>2</cp:revision>
  <cp:lastPrinted>2013-05-31T07:27:00Z</cp:lastPrinted>
  <dcterms:created xsi:type="dcterms:W3CDTF">2013-06-07T12:28:00Z</dcterms:created>
  <dcterms:modified xsi:type="dcterms:W3CDTF">2013-06-07T12:28:00Z</dcterms:modified>
</cp:coreProperties>
</file>