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5B" w:rsidRDefault="008F7F5B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CC" w:rsidRDefault="00F275CC" w:rsidP="00F275CC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М</w:t>
      </w:r>
      <w:r w:rsidRPr="008619B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19B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19BE">
        <w:rPr>
          <w:rFonts w:ascii="Times New Roman" w:hAnsi="Times New Roman" w:cs="Times New Roman"/>
          <w:sz w:val="28"/>
          <w:szCs w:val="28"/>
        </w:rPr>
        <w:t xml:space="preserve"> здравоохранения «Городская больница №1» г</w:t>
      </w:r>
      <w:proofErr w:type="gramStart"/>
      <w:r w:rsidRPr="008619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19BE">
        <w:rPr>
          <w:rFonts w:ascii="Times New Roman" w:hAnsi="Times New Roman" w:cs="Times New Roman"/>
          <w:sz w:val="28"/>
          <w:szCs w:val="28"/>
        </w:rPr>
        <w:t>олгодонск, Ростовской области</w:t>
      </w:r>
    </w:p>
    <w:p w:rsidR="00F275CC" w:rsidRPr="00E24D97" w:rsidRDefault="00F275CC" w:rsidP="00F275CC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В.А.Жукову</w:t>
      </w:r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56" w:rsidRDefault="00BE6B5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56" w:rsidRDefault="00BE6B5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56" w:rsidRDefault="00BE6B5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25" w:rsidRDefault="0056481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25" w:rsidRDefault="003E47A0" w:rsidP="003E47A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57D25" w:rsidRPr="003E47A0">
        <w:rPr>
          <w:rFonts w:ascii="Times New Roman" w:hAnsi="Times New Roman" w:cs="Times New Roman"/>
          <w:sz w:val="28"/>
          <w:szCs w:val="28"/>
        </w:rPr>
        <w:t>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D25" w:rsidRPr="003E47A0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Инспекция),</w:t>
      </w:r>
      <w:r w:rsidR="00F82DB6">
        <w:rPr>
          <w:rFonts w:ascii="Times New Roman" w:hAnsi="Times New Roman" w:cs="Times New Roman"/>
          <w:sz w:val="28"/>
          <w:szCs w:val="28"/>
        </w:rPr>
        <w:t xml:space="preserve"> созданная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B6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города Волгодонска </w:t>
      </w:r>
      <w:r w:rsidR="00F82DB6" w:rsidRPr="003E47A0">
        <w:rPr>
          <w:rFonts w:ascii="Times New Roman" w:hAnsi="Times New Roman" w:cs="Times New Roman"/>
          <w:sz w:val="28"/>
          <w:szCs w:val="28"/>
        </w:rPr>
        <w:t xml:space="preserve">от  </w:t>
      </w:r>
      <w:r w:rsidR="00F275CC">
        <w:rPr>
          <w:rFonts w:ascii="Times New Roman" w:hAnsi="Times New Roman" w:cs="Times New Roman"/>
          <w:sz w:val="28"/>
          <w:szCs w:val="28"/>
        </w:rPr>
        <w:t>21</w:t>
      </w:r>
      <w:r w:rsidR="00F82DB6" w:rsidRPr="003E47A0">
        <w:rPr>
          <w:rFonts w:ascii="Times New Roman" w:hAnsi="Times New Roman" w:cs="Times New Roman"/>
          <w:sz w:val="28"/>
          <w:szCs w:val="28"/>
        </w:rPr>
        <w:t>.0</w:t>
      </w:r>
      <w:r w:rsidR="00F275CC">
        <w:rPr>
          <w:rFonts w:ascii="Times New Roman" w:hAnsi="Times New Roman" w:cs="Times New Roman"/>
          <w:sz w:val="28"/>
          <w:szCs w:val="28"/>
        </w:rPr>
        <w:t>5.</w:t>
      </w:r>
      <w:r w:rsidR="00F82DB6" w:rsidRPr="003E47A0">
        <w:rPr>
          <w:rFonts w:ascii="Times New Roman" w:hAnsi="Times New Roman" w:cs="Times New Roman"/>
          <w:sz w:val="28"/>
          <w:szCs w:val="28"/>
        </w:rPr>
        <w:t>201</w:t>
      </w:r>
      <w:r w:rsidR="00F275CC">
        <w:rPr>
          <w:rFonts w:ascii="Times New Roman" w:hAnsi="Times New Roman" w:cs="Times New Roman"/>
          <w:sz w:val="28"/>
          <w:szCs w:val="28"/>
        </w:rPr>
        <w:t>3 №5</w:t>
      </w:r>
      <w:r w:rsidR="00F82DB6" w:rsidRPr="003E47A0">
        <w:rPr>
          <w:rFonts w:ascii="Times New Roman" w:hAnsi="Times New Roman" w:cs="Times New Roman"/>
          <w:sz w:val="28"/>
          <w:szCs w:val="28"/>
        </w:rPr>
        <w:t>К</w:t>
      </w:r>
      <w:r w:rsidR="00F82D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в соответствии с приказом </w:t>
      </w:r>
      <w:r w:rsidRPr="00E24D97">
        <w:rPr>
          <w:rFonts w:ascii="Times New Roman" w:eastAsia="Times New Roman" w:hAnsi="Times New Roman" w:cs="Times New Roman"/>
          <w:sz w:val="28"/>
          <w:szCs w:val="28"/>
        </w:rPr>
        <w:t>Министерства  экономического развития  Российской Федерации  от  28.01.2011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24D97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 (далее – Приказ), </w:t>
      </w:r>
      <w:r w:rsidRPr="003E47A0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47A0" w:rsidRPr="003E47A0" w:rsidRDefault="003E47A0" w:rsidP="003E4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D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3E47A0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7A0">
        <w:rPr>
          <w:rFonts w:ascii="Times New Roman" w:hAnsi="Times New Roman" w:cs="Times New Roman"/>
          <w:sz w:val="28"/>
          <w:szCs w:val="28"/>
        </w:rPr>
        <w:t>нспекции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7A0" w:rsidRDefault="003E47A0" w:rsidP="003E4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7A0">
        <w:rPr>
          <w:rFonts w:ascii="Times New Roman" w:hAnsi="Times New Roman" w:cs="Times New Roman"/>
          <w:sz w:val="28"/>
          <w:szCs w:val="28"/>
        </w:rPr>
        <w:t xml:space="preserve"> - начальник </w:t>
      </w:r>
      <w:proofErr w:type="gramStart"/>
      <w:r w:rsidRPr="003E47A0">
        <w:rPr>
          <w:rFonts w:ascii="Times New Roman" w:hAnsi="Times New Roman" w:cs="Times New Roman"/>
          <w:sz w:val="28"/>
          <w:szCs w:val="28"/>
        </w:rPr>
        <w:t>отдела финансового контроля Финансового управления го</w:t>
      </w:r>
      <w:r>
        <w:rPr>
          <w:rFonts w:ascii="Times New Roman" w:hAnsi="Times New Roman" w:cs="Times New Roman"/>
          <w:sz w:val="28"/>
          <w:szCs w:val="28"/>
        </w:rPr>
        <w:t>рода Волгодонска Петракова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E47A0" w:rsidRPr="003E47A0" w:rsidRDefault="003E47A0" w:rsidP="003E47A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Инспекции:</w:t>
      </w:r>
    </w:p>
    <w:p w:rsidR="003E47A0" w:rsidRPr="003E47A0" w:rsidRDefault="003E47A0" w:rsidP="003E4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7A0">
        <w:rPr>
          <w:rFonts w:ascii="Times New Roman" w:hAnsi="Times New Roman" w:cs="Times New Roman"/>
          <w:sz w:val="28"/>
          <w:szCs w:val="28"/>
        </w:rPr>
        <w:t xml:space="preserve">     -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начальник сектора правовой и кадровой работы</w:t>
      </w:r>
      <w:r w:rsidRPr="003E47A0">
        <w:rPr>
          <w:rFonts w:ascii="Times New Roman" w:hAnsi="Times New Roman" w:cs="Times New Roman"/>
          <w:sz w:val="28"/>
          <w:szCs w:val="28"/>
        </w:rPr>
        <w:t xml:space="preserve">  Финансового управления города Волгодонска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  <w:r w:rsidRPr="003E47A0">
        <w:rPr>
          <w:rFonts w:ascii="Times New Roman" w:hAnsi="Times New Roman" w:cs="Times New Roman"/>
          <w:sz w:val="28"/>
          <w:szCs w:val="28"/>
        </w:rPr>
        <w:t>;</w:t>
      </w:r>
    </w:p>
    <w:p w:rsidR="003E47A0" w:rsidRDefault="003E47A0" w:rsidP="003E4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7A0">
        <w:rPr>
          <w:rFonts w:ascii="Times New Roman" w:hAnsi="Times New Roman" w:cs="Times New Roman"/>
          <w:sz w:val="28"/>
          <w:szCs w:val="28"/>
        </w:rPr>
        <w:t xml:space="preserve">     - </w:t>
      </w:r>
      <w:r w:rsidR="00F275CC">
        <w:rPr>
          <w:rFonts w:ascii="Times New Roman" w:hAnsi="Times New Roman" w:cs="Times New Roman"/>
          <w:sz w:val="28"/>
          <w:szCs w:val="28"/>
        </w:rPr>
        <w:t>главный специалист общего отдела Комитета по управлению имуществом города Волгодонска Божко Л</w:t>
      </w:r>
      <w:r w:rsidR="00770FEF">
        <w:rPr>
          <w:rFonts w:ascii="Times New Roman" w:hAnsi="Times New Roman" w:cs="Times New Roman"/>
          <w:sz w:val="28"/>
          <w:szCs w:val="28"/>
        </w:rPr>
        <w:t>.</w:t>
      </w:r>
      <w:r w:rsidR="00F275CC">
        <w:rPr>
          <w:rFonts w:ascii="Times New Roman" w:hAnsi="Times New Roman" w:cs="Times New Roman"/>
          <w:sz w:val="28"/>
          <w:szCs w:val="28"/>
        </w:rPr>
        <w:t>Б</w:t>
      </w:r>
      <w:r w:rsidR="00770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47A0" w:rsidRDefault="00564816" w:rsidP="003E47A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47A0">
        <w:rPr>
          <w:rFonts w:ascii="Times New Roman" w:hAnsi="Times New Roman" w:cs="Times New Roman"/>
          <w:sz w:val="28"/>
          <w:szCs w:val="28"/>
        </w:rPr>
        <w:t xml:space="preserve">ассмотрев в присутствии </w:t>
      </w:r>
      <w:r w:rsidR="003E47A0" w:rsidRPr="00564816">
        <w:rPr>
          <w:rFonts w:ascii="Times New Roman" w:hAnsi="Times New Roman" w:cs="Times New Roman"/>
          <w:sz w:val="28"/>
          <w:szCs w:val="28"/>
        </w:rPr>
        <w:t>представител</w:t>
      </w:r>
      <w:r w:rsidR="00770FEF">
        <w:rPr>
          <w:rFonts w:ascii="Times New Roman" w:hAnsi="Times New Roman" w:cs="Times New Roman"/>
          <w:sz w:val="28"/>
          <w:szCs w:val="28"/>
        </w:rPr>
        <w:t>ей</w:t>
      </w:r>
      <w:r w:rsidRPr="00564816">
        <w:rPr>
          <w:rFonts w:ascii="Times New Roman" w:hAnsi="Times New Roman" w:cs="Times New Roman"/>
          <w:sz w:val="28"/>
          <w:szCs w:val="28"/>
        </w:rPr>
        <w:t xml:space="preserve"> </w:t>
      </w:r>
      <w:r w:rsidR="00F275CC" w:rsidRPr="00F275CC">
        <w:rPr>
          <w:rFonts w:ascii="Times New Roman" w:hAnsi="Times New Roman" w:cs="Times New Roman"/>
          <w:sz w:val="28"/>
          <w:szCs w:val="28"/>
        </w:rPr>
        <w:t>муниципальн</w:t>
      </w:r>
      <w:r w:rsidR="00F275CC">
        <w:rPr>
          <w:rFonts w:ascii="Times New Roman" w:hAnsi="Times New Roman" w:cs="Times New Roman"/>
          <w:sz w:val="28"/>
          <w:szCs w:val="28"/>
        </w:rPr>
        <w:t>ого</w:t>
      </w:r>
      <w:r w:rsidR="00F275CC" w:rsidRPr="00F275C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75CC">
        <w:rPr>
          <w:rFonts w:ascii="Times New Roman" w:hAnsi="Times New Roman" w:cs="Times New Roman"/>
          <w:sz w:val="28"/>
          <w:szCs w:val="28"/>
        </w:rPr>
        <w:t>я</w:t>
      </w:r>
      <w:r w:rsidR="00F275CC" w:rsidRPr="00F275CC">
        <w:rPr>
          <w:rFonts w:ascii="Times New Roman" w:hAnsi="Times New Roman" w:cs="Times New Roman"/>
          <w:sz w:val="28"/>
          <w:szCs w:val="28"/>
        </w:rPr>
        <w:t xml:space="preserve"> здравоохранения «Городская больница №1» г</w:t>
      </w:r>
      <w:proofErr w:type="gramStart"/>
      <w:r w:rsidR="00F275CC" w:rsidRPr="00F27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275CC" w:rsidRPr="00F275CC">
        <w:rPr>
          <w:rFonts w:ascii="Times New Roman" w:hAnsi="Times New Roman" w:cs="Times New Roman"/>
          <w:sz w:val="28"/>
          <w:szCs w:val="28"/>
        </w:rPr>
        <w:t>олгодонск, Ростовской области</w:t>
      </w:r>
      <w:r w:rsidR="00980137">
        <w:rPr>
          <w:rFonts w:ascii="Times New Roman" w:hAnsi="Times New Roman" w:cs="Times New Roman"/>
          <w:sz w:val="28"/>
          <w:szCs w:val="28"/>
        </w:rPr>
        <w:t xml:space="preserve"> </w:t>
      </w:r>
      <w:r w:rsidR="00F275CC">
        <w:rPr>
          <w:rFonts w:ascii="Times New Roman" w:hAnsi="Times New Roman" w:cs="Times New Roman"/>
          <w:sz w:val="28"/>
          <w:szCs w:val="28"/>
        </w:rPr>
        <w:t xml:space="preserve"> </w:t>
      </w:r>
      <w:r w:rsidR="00BE6B56">
        <w:rPr>
          <w:rFonts w:ascii="Times New Roman" w:hAnsi="Times New Roman" w:cs="Times New Roman"/>
          <w:sz w:val="28"/>
          <w:szCs w:val="28"/>
        </w:rPr>
        <w:t>Довгань Людмила Алексеевна (доверенность от 03.06.2013 №8), Сергиенко Ольги Алексеевны (доверенность от 03.06.2013 №9)</w:t>
      </w:r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357D2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7D25">
        <w:rPr>
          <w:rFonts w:ascii="Times New Roman" w:hAnsi="Times New Roman" w:cs="Times New Roman"/>
          <w:sz w:val="28"/>
          <w:szCs w:val="28"/>
        </w:rPr>
        <w:t xml:space="preserve">  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D25">
        <w:rPr>
          <w:rFonts w:ascii="Times New Roman" w:hAnsi="Times New Roman" w:cs="Times New Roman"/>
          <w:sz w:val="28"/>
          <w:szCs w:val="28"/>
        </w:rPr>
        <w:t xml:space="preserve">    плановой  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 w:rsidR="00F275CC" w:rsidRPr="00F275CC">
        <w:rPr>
          <w:rFonts w:ascii="Times New Roman" w:hAnsi="Times New Roman" w:cs="Times New Roman"/>
          <w:sz w:val="28"/>
          <w:szCs w:val="28"/>
        </w:rPr>
        <w:t>муниципальным учреждением здравоохранения «Городская больница №1» г.Волгодонск, Ростовской области</w:t>
      </w:r>
      <w:r w:rsidRPr="00564816">
        <w:rPr>
          <w:rFonts w:ascii="Times New Roman" w:hAnsi="Times New Roman" w:cs="Times New Roman"/>
          <w:sz w:val="28"/>
          <w:szCs w:val="28"/>
        </w:rPr>
        <w:t>,</w:t>
      </w:r>
      <w:r w:rsidRPr="00F275CC">
        <w:rPr>
          <w:rFonts w:ascii="Times New Roman" w:hAnsi="Times New Roman" w:cs="Times New Roman"/>
          <w:sz w:val="28"/>
          <w:szCs w:val="28"/>
        </w:rPr>
        <w:t xml:space="preserve"> </w:t>
      </w:r>
      <w:r w:rsidRPr="00564816">
        <w:rPr>
          <w:rFonts w:ascii="Times New Roman" w:hAnsi="Times New Roman" w:cs="Times New Roman"/>
          <w:sz w:val="28"/>
          <w:szCs w:val="28"/>
        </w:rPr>
        <w:t xml:space="preserve">расположенным по адресу: </w:t>
      </w:r>
      <w:r w:rsidR="00F275CC">
        <w:rPr>
          <w:rFonts w:ascii="Times New Roman" w:hAnsi="Times New Roman" w:cs="Times New Roman"/>
          <w:sz w:val="28"/>
          <w:szCs w:val="28"/>
        </w:rPr>
        <w:t>г.Волгодонск, пер.первомайский 46/45</w:t>
      </w:r>
      <w:r w:rsidRPr="0056481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 и иных нормативных правовых актов РФ о </w:t>
      </w:r>
      <w:r w:rsidRPr="0063456D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 и оказание услуг,</w:t>
      </w:r>
    </w:p>
    <w:p w:rsidR="002D401E" w:rsidRDefault="002D401E" w:rsidP="003E47A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7A0" w:rsidRDefault="00564816" w:rsidP="00564816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16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7C798E" w:rsidRPr="00564816" w:rsidRDefault="007C798E" w:rsidP="00564816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D1" w:rsidRDefault="009F4CD1" w:rsidP="009F4CD1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16">
        <w:rPr>
          <w:rFonts w:ascii="Times New Roman" w:hAnsi="Times New Roman" w:cs="Times New Roman"/>
          <w:b/>
          <w:sz w:val="28"/>
          <w:szCs w:val="28"/>
        </w:rPr>
        <w:t>Размещение заказа путем проведения запроса котировок №</w:t>
      </w:r>
      <w:r w:rsidRPr="00C866F4">
        <w:rPr>
          <w:rFonts w:ascii="Times New Roman" w:hAnsi="Times New Roman" w:cs="Times New Roman"/>
          <w:b/>
          <w:sz w:val="28"/>
          <w:szCs w:val="28"/>
        </w:rPr>
        <w:t>035830030001300013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648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F4CD1">
        <w:rPr>
          <w:rFonts w:ascii="Times New Roman" w:hAnsi="Times New Roman" w:cs="Times New Roman"/>
          <w:b/>
          <w:sz w:val="28"/>
          <w:szCs w:val="28"/>
        </w:rPr>
        <w:t xml:space="preserve">Размещение заказа на право заключения договора по аттестации рабочих мест для Муниципального учреждения </w:t>
      </w:r>
      <w:r w:rsidRPr="009F4CD1">
        <w:rPr>
          <w:rFonts w:ascii="Times New Roman" w:hAnsi="Times New Roman" w:cs="Times New Roman"/>
          <w:b/>
          <w:sz w:val="28"/>
          <w:szCs w:val="28"/>
        </w:rPr>
        <w:lastRenderedPageBreak/>
        <w:t>здравоохранения «Городская больница №1 » г. Волгодонск, Ростовской области</w:t>
      </w:r>
      <w:r w:rsidRPr="00564816">
        <w:rPr>
          <w:rFonts w:ascii="Times New Roman" w:hAnsi="Times New Roman" w:cs="Times New Roman"/>
          <w:b/>
          <w:sz w:val="28"/>
          <w:szCs w:val="28"/>
        </w:rPr>
        <w:t>».</w:t>
      </w:r>
    </w:p>
    <w:p w:rsidR="009F4CD1" w:rsidRDefault="009F4CD1" w:rsidP="009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ч. 1 ст. 45 </w:t>
      </w:r>
      <w:r w:rsidR="002D401E">
        <w:rPr>
          <w:rFonts w:ascii="Times New Roman" w:hAnsi="Times New Roman"/>
          <w:sz w:val="28"/>
          <w:szCs w:val="28"/>
        </w:rPr>
        <w:t>Федерального закона  от 21.07.2005 №94-ФЗ «</w:t>
      </w:r>
      <w:r w:rsidR="002D401E" w:rsidRPr="00C45269">
        <w:rPr>
          <w:rFonts w:ascii="Times New Roman" w:hAnsi="Times New Roman"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нужд"</w:t>
      </w:r>
      <w:r w:rsidR="002D401E">
        <w:rPr>
          <w:rFonts w:ascii="Times New Roman" w:hAnsi="Times New Roman"/>
          <w:sz w:val="28"/>
          <w:szCs w:val="28"/>
        </w:rPr>
        <w:t xml:space="preserve"> (далее – Закона №94-ФЗ)</w:t>
      </w:r>
      <w:r w:rsidR="002D401E" w:rsidRPr="00C866F4">
        <w:rPr>
          <w:rFonts w:ascii="Times New Roman" w:hAnsi="Times New Roman"/>
          <w:sz w:val="28"/>
          <w:szCs w:val="28"/>
        </w:rPr>
        <w:t xml:space="preserve"> </w:t>
      </w:r>
      <w:r w:rsidR="002D401E">
        <w:rPr>
          <w:rFonts w:ascii="Times New Roman" w:hAnsi="Times New Roman"/>
          <w:sz w:val="28"/>
          <w:szCs w:val="28"/>
        </w:rPr>
        <w:t xml:space="preserve">заказчик обязан разместить на официальном сайте извещение о проведении запроса котировок и проект контракта, заключаемого по результатам проведения такого запроса, </w:t>
      </w:r>
      <w:r w:rsidR="002D401E" w:rsidRPr="002D401E">
        <w:rPr>
          <w:rFonts w:ascii="Times New Roman" w:hAnsi="Times New Roman"/>
          <w:b/>
          <w:sz w:val="28"/>
          <w:szCs w:val="28"/>
        </w:rPr>
        <w:t>не менее чем за семь рабочих дн</w:t>
      </w:r>
      <w:r w:rsidR="002D401E">
        <w:rPr>
          <w:rFonts w:ascii="Times New Roman" w:hAnsi="Times New Roman"/>
          <w:b/>
          <w:sz w:val="28"/>
          <w:szCs w:val="28"/>
        </w:rPr>
        <w:t>ей</w:t>
      </w:r>
      <w:r w:rsidR="002D401E">
        <w:rPr>
          <w:rFonts w:ascii="Times New Roman" w:hAnsi="Times New Roman"/>
          <w:sz w:val="28"/>
          <w:szCs w:val="28"/>
        </w:rPr>
        <w:t xml:space="preserve"> до дня истечения</w:t>
      </w:r>
      <w:proofErr w:type="gramEnd"/>
      <w:r w:rsidR="002D401E">
        <w:rPr>
          <w:rFonts w:ascii="Times New Roman" w:hAnsi="Times New Roman"/>
          <w:sz w:val="28"/>
          <w:szCs w:val="28"/>
        </w:rPr>
        <w:t xml:space="preserve"> срока представления котировочных заявок, при размещении заказа на поставку товаров, выполнение работ, оказание услуг на сумму свыше двухсот пятидесяти тысяч рублей.</w:t>
      </w:r>
      <w:r>
        <w:rPr>
          <w:rFonts w:ascii="Times New Roman" w:hAnsi="Times New Roman"/>
          <w:sz w:val="28"/>
          <w:szCs w:val="28"/>
        </w:rPr>
        <w:t xml:space="preserve"> Извещением о проведении запроса котировок № 0358300300013000133 от 23.05.2013 дата и время начала подачи котировочных заявок установлена – 23.05.2013 09:00, дата и время окончания подачи котировочных заявок – 03.06.2013 09:00.</w:t>
      </w:r>
    </w:p>
    <w:p w:rsidR="009F4CD1" w:rsidRDefault="009F4CD1" w:rsidP="009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191 </w:t>
      </w:r>
      <w:r w:rsidR="002D401E">
        <w:rPr>
          <w:rFonts w:ascii="Times New Roman" w:hAnsi="Times New Roman"/>
          <w:sz w:val="28"/>
          <w:szCs w:val="28"/>
        </w:rPr>
        <w:t>Гражданского кодекса Российской Федерации (далее – ГК РФ)</w:t>
      </w:r>
      <w:r w:rsidR="002D401E" w:rsidRPr="00787F07">
        <w:rPr>
          <w:rFonts w:ascii="Times New Roman" w:hAnsi="Times New Roman"/>
          <w:sz w:val="28"/>
          <w:szCs w:val="28"/>
        </w:rPr>
        <w:t xml:space="preserve"> </w:t>
      </w:r>
      <w:r w:rsidR="002D401E">
        <w:rPr>
          <w:rFonts w:ascii="Times New Roman" w:hAnsi="Times New Roman"/>
          <w:sz w:val="28"/>
          <w:szCs w:val="28"/>
        </w:rPr>
        <w:t>«</w:t>
      </w:r>
      <w:r w:rsidR="002D401E" w:rsidRPr="00787F07">
        <w:rPr>
          <w:rFonts w:ascii="Times New Roman" w:hAnsi="Times New Roman"/>
          <w:i/>
          <w:sz w:val="28"/>
          <w:szCs w:val="28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</w:t>
      </w:r>
      <w:r w:rsidR="002D401E">
        <w:rPr>
          <w:rFonts w:ascii="Times New Roman" w:hAnsi="Times New Roman"/>
          <w:sz w:val="28"/>
          <w:szCs w:val="28"/>
        </w:rPr>
        <w:t xml:space="preserve">». Из чего следует, что </w:t>
      </w:r>
      <w:r>
        <w:rPr>
          <w:rFonts w:ascii="Times New Roman" w:hAnsi="Times New Roman"/>
          <w:sz w:val="28"/>
          <w:szCs w:val="28"/>
        </w:rPr>
        <w:t>первым днем подачи котировочных заявок является 24.05.2013.</w:t>
      </w:r>
    </w:p>
    <w:p w:rsidR="009F4CD1" w:rsidRDefault="009F4CD1" w:rsidP="009F4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194 ГК РФ</w:t>
      </w:r>
      <w:r w:rsidRPr="00787F07">
        <w:rPr>
          <w:rFonts w:ascii="Times New Roman" w:hAnsi="Times New Roman"/>
          <w:sz w:val="28"/>
          <w:szCs w:val="28"/>
        </w:rPr>
        <w:t xml:space="preserve"> </w:t>
      </w:r>
      <w:r w:rsidR="002D401E">
        <w:rPr>
          <w:rFonts w:ascii="Times New Roman" w:hAnsi="Times New Roman"/>
          <w:sz w:val="28"/>
          <w:szCs w:val="28"/>
        </w:rPr>
        <w:t>устанавливается порядок совершения действий в последний день срока: «</w:t>
      </w:r>
      <w:r w:rsidR="002D401E" w:rsidRPr="00787F07">
        <w:rPr>
          <w:rFonts w:ascii="Times New Roman" w:hAnsi="Times New Roman"/>
          <w:i/>
          <w:sz w:val="28"/>
          <w:szCs w:val="28"/>
        </w:rPr>
        <w:t>Если срок установлен для совершения какого-либо действия, оно может быть выполнено до двадцати четырех часов последнего дня срока.</w:t>
      </w:r>
      <w:r w:rsidR="002D401E">
        <w:rPr>
          <w:rFonts w:ascii="Times New Roman" w:hAnsi="Times New Roman"/>
          <w:i/>
          <w:sz w:val="28"/>
          <w:szCs w:val="28"/>
        </w:rPr>
        <w:t xml:space="preserve"> </w:t>
      </w:r>
      <w:r w:rsidR="002D401E" w:rsidRPr="00787F07">
        <w:rPr>
          <w:rFonts w:ascii="Times New Roman" w:hAnsi="Times New Roman"/>
          <w:i/>
          <w:sz w:val="28"/>
          <w:szCs w:val="28"/>
        </w:rPr>
        <w:t>Однако</w:t>
      </w:r>
      <w:proofErr w:type="gramStart"/>
      <w:r w:rsidR="002D401E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2D401E" w:rsidRPr="00787F07">
        <w:rPr>
          <w:rFonts w:ascii="Times New Roman" w:hAnsi="Times New Roman"/>
          <w:i/>
          <w:sz w:val="28"/>
          <w:szCs w:val="28"/>
        </w:rPr>
        <w:t xml:space="preserve"> если это действие должно быть совершено в организации, то срок истекает в тот час, когда в этой организации по установленным правилам прекра</w:t>
      </w:r>
      <w:r w:rsidR="002D401E">
        <w:rPr>
          <w:rFonts w:ascii="Times New Roman" w:hAnsi="Times New Roman"/>
          <w:i/>
          <w:sz w:val="28"/>
          <w:szCs w:val="28"/>
        </w:rPr>
        <w:t xml:space="preserve">щаются соответствующие операции». </w:t>
      </w:r>
      <w:r w:rsidR="002D401E" w:rsidRPr="00787F07">
        <w:rPr>
          <w:rFonts w:ascii="Times New Roman" w:hAnsi="Times New Roman"/>
          <w:sz w:val="28"/>
          <w:szCs w:val="28"/>
        </w:rPr>
        <w:t>Из чего следует, что</w:t>
      </w:r>
      <w:r w:rsidR="002D4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последним днем подачи котировочных заявок при установлении минимального срока является 04.06.2013.</w:t>
      </w:r>
    </w:p>
    <w:p w:rsidR="002D401E" w:rsidRPr="00787F07" w:rsidRDefault="002D401E" w:rsidP="002D40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разъяснения по данному вопросу даны в письме Министерства экономического развития Российской Федерации от 12.08.2011 №Д28-240.</w:t>
      </w:r>
    </w:p>
    <w:p w:rsidR="009F4CD1" w:rsidRDefault="009F4CD1" w:rsidP="0056481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00E" w:rsidRDefault="00564816" w:rsidP="0056481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16">
        <w:rPr>
          <w:rFonts w:ascii="Times New Roman" w:hAnsi="Times New Roman" w:cs="Times New Roman"/>
          <w:b/>
          <w:sz w:val="28"/>
          <w:szCs w:val="28"/>
        </w:rPr>
        <w:t>Размещение заказа путем проведения запроса котировок №</w:t>
      </w:r>
      <w:r w:rsidR="00F275CC" w:rsidRPr="00C866F4">
        <w:rPr>
          <w:rFonts w:ascii="Times New Roman" w:hAnsi="Times New Roman" w:cs="Times New Roman"/>
          <w:b/>
          <w:sz w:val="28"/>
          <w:szCs w:val="28"/>
        </w:rPr>
        <w:t>0358300300013000135</w:t>
      </w:r>
      <w:r w:rsidRPr="005648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275CC" w:rsidRPr="00C866F4">
        <w:rPr>
          <w:rFonts w:ascii="Times New Roman" w:hAnsi="Times New Roman" w:cs="Times New Roman"/>
          <w:b/>
          <w:sz w:val="28"/>
          <w:szCs w:val="28"/>
        </w:rPr>
        <w:t>Поставка продуктов питания (творог) для МУЗ "Городская больница №1" г</w:t>
      </w:r>
      <w:proofErr w:type="gramStart"/>
      <w:r w:rsidR="00F275CC" w:rsidRPr="00C866F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275CC" w:rsidRPr="00C866F4">
        <w:rPr>
          <w:rFonts w:ascii="Times New Roman" w:hAnsi="Times New Roman" w:cs="Times New Roman"/>
          <w:b/>
          <w:sz w:val="28"/>
          <w:szCs w:val="28"/>
        </w:rPr>
        <w:t>олгодонска Ростовской области</w:t>
      </w:r>
      <w:r w:rsidRPr="00564816">
        <w:rPr>
          <w:rFonts w:ascii="Times New Roman" w:hAnsi="Times New Roman" w:cs="Times New Roman"/>
          <w:b/>
          <w:sz w:val="28"/>
          <w:szCs w:val="28"/>
        </w:rPr>
        <w:t>».</w:t>
      </w:r>
    </w:p>
    <w:p w:rsidR="00772852" w:rsidRDefault="00772852" w:rsidP="00C8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6F4" w:rsidRDefault="00C866F4" w:rsidP="00C8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</w:t>
      </w:r>
      <w:r w:rsidR="001C1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 ст</w:t>
      </w:r>
      <w:r w:rsidR="001C1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45 </w:t>
      </w:r>
      <w:r w:rsidR="002D401E">
        <w:rPr>
          <w:rFonts w:ascii="Times New Roman" w:hAnsi="Times New Roman"/>
          <w:sz w:val="28"/>
          <w:szCs w:val="28"/>
        </w:rPr>
        <w:t>Закона №94-ФЗ</w:t>
      </w:r>
      <w:r w:rsidR="002D401E" w:rsidRPr="00C866F4">
        <w:rPr>
          <w:rFonts w:ascii="Times New Roman" w:hAnsi="Times New Roman"/>
          <w:sz w:val="28"/>
          <w:szCs w:val="28"/>
        </w:rPr>
        <w:t xml:space="preserve"> </w:t>
      </w:r>
      <w:r w:rsidR="002D401E">
        <w:rPr>
          <w:rFonts w:ascii="Times New Roman" w:hAnsi="Times New Roman"/>
          <w:sz w:val="28"/>
          <w:szCs w:val="28"/>
        </w:rPr>
        <w:t xml:space="preserve">заказчик обязан разместить на официальном сайте извещение о проведении запроса котировок и проект контракта, заключаемого по результатам проведения такого запроса, </w:t>
      </w:r>
      <w:r w:rsidR="002D401E" w:rsidRPr="004B1D3D">
        <w:rPr>
          <w:rFonts w:ascii="Times New Roman" w:hAnsi="Times New Roman"/>
          <w:b/>
          <w:sz w:val="28"/>
          <w:szCs w:val="28"/>
        </w:rPr>
        <w:t>не менее чем за четыре рабочих дня</w:t>
      </w:r>
      <w:r w:rsidR="002D401E">
        <w:rPr>
          <w:rFonts w:ascii="Times New Roman" w:hAnsi="Times New Roman"/>
          <w:sz w:val="28"/>
          <w:szCs w:val="28"/>
        </w:rPr>
        <w:t xml:space="preserve"> до дня истечения срока представления котировочных заявок, при размещении заказа на поставку товаров, выполнение работ, оказание услуг на сумму, не превышающую двухсот пятидесяти тысяч</w:t>
      </w:r>
      <w:proofErr w:type="gramEnd"/>
      <w:r w:rsidR="002D401E">
        <w:rPr>
          <w:rFonts w:ascii="Times New Roman" w:hAnsi="Times New Roman"/>
          <w:sz w:val="28"/>
          <w:szCs w:val="28"/>
        </w:rPr>
        <w:t xml:space="preserve"> рублей. </w:t>
      </w:r>
      <w:r>
        <w:rPr>
          <w:rFonts w:ascii="Times New Roman" w:hAnsi="Times New Roman"/>
          <w:sz w:val="28"/>
          <w:szCs w:val="28"/>
        </w:rPr>
        <w:t xml:space="preserve"> Извещением о проведении запроса котировок № 0358300300013000135 от 24.05.2013 дата и время начала подачи котировочных заявок установлена – 24.05.2013 15:40, дата и время окончания подачи котировочных заявок – 30.05.2013 09:00.</w:t>
      </w:r>
    </w:p>
    <w:p w:rsidR="00787F07" w:rsidRDefault="00787F07" w:rsidP="00787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со ст</w:t>
      </w:r>
      <w:r w:rsidR="001C1B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191 </w:t>
      </w:r>
      <w:r w:rsidR="002D401E">
        <w:rPr>
          <w:rFonts w:ascii="Times New Roman" w:hAnsi="Times New Roman"/>
          <w:sz w:val="28"/>
          <w:szCs w:val="28"/>
        </w:rPr>
        <w:t>ГК РФ</w:t>
      </w:r>
      <w:r>
        <w:rPr>
          <w:rFonts w:ascii="Times New Roman" w:hAnsi="Times New Roman"/>
          <w:sz w:val="28"/>
          <w:szCs w:val="28"/>
        </w:rPr>
        <w:t xml:space="preserve"> первым днем подачи котировочных заявок является 27.05.2013.</w:t>
      </w:r>
    </w:p>
    <w:p w:rsidR="00787F07" w:rsidRDefault="00787F07" w:rsidP="00184D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="001C1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194 ГК РФ</w:t>
      </w:r>
      <w:r w:rsidRPr="0078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последним днем подачи котировочных заявок при установлении минимального срока является 3</w:t>
      </w:r>
      <w:r w:rsidR="006804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.05.2013</w:t>
      </w:r>
      <w:r w:rsidR="00904366">
        <w:rPr>
          <w:rFonts w:ascii="Times New Roman" w:hAnsi="Times New Roman"/>
          <w:sz w:val="28"/>
          <w:szCs w:val="28"/>
        </w:rPr>
        <w:t>.</w:t>
      </w:r>
    </w:p>
    <w:p w:rsidR="002D401E" w:rsidRDefault="002D401E" w:rsidP="005648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B9F" w:rsidRDefault="0034566C" w:rsidP="005648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ст.19.1 </w:t>
      </w:r>
      <w:r w:rsidR="001C1B9F">
        <w:rPr>
          <w:rFonts w:ascii="Times New Roman" w:eastAsia="Times New Roman" w:hAnsi="Times New Roman" w:cs="Times New Roman"/>
          <w:sz w:val="28"/>
          <w:szCs w:val="28"/>
        </w:rPr>
        <w:t>Закона №94-ФЗ</w:t>
      </w:r>
      <w:r>
        <w:rPr>
          <w:rFonts w:ascii="Times New Roman" w:hAnsi="Times New Roman" w:cs="Times New Roman"/>
          <w:sz w:val="28"/>
          <w:szCs w:val="28"/>
        </w:rPr>
        <w:t xml:space="preserve"> в извещении о проведении запроса котировок указывается обоснование начальной (максимальной) цены </w:t>
      </w:r>
      <w:r w:rsidR="001C1B9F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, содержащее полученные заказчиком информацию или расчеты и использованные заказчиком источники информации о ценах товаров, работ, услуг, в том числе путем указания соответствующих сайтов в сети «Интернет» или иного указания. </w:t>
      </w:r>
    </w:p>
    <w:p w:rsidR="006804A9" w:rsidRDefault="006804A9" w:rsidP="005648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обоснования</w:t>
      </w:r>
      <w:r w:rsidRPr="0068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начальной (максимальной) цены договора на поставку продуктов питания (творог) опубликован протокол</w:t>
      </w:r>
      <w:r w:rsidR="00270A73">
        <w:rPr>
          <w:rFonts w:ascii="Times New Roman" w:hAnsi="Times New Roman" w:cs="Times New Roman"/>
          <w:sz w:val="28"/>
          <w:szCs w:val="28"/>
        </w:rPr>
        <w:t>, в котором для расчета средней цены использованы четыре коммерческих предложения. Коммерческие предложения</w:t>
      </w:r>
      <w:proofErr w:type="gramStart"/>
      <w:r w:rsidR="00270A7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70A73">
        <w:rPr>
          <w:rFonts w:ascii="Times New Roman" w:hAnsi="Times New Roman" w:cs="Times New Roman"/>
          <w:sz w:val="28"/>
          <w:szCs w:val="28"/>
        </w:rPr>
        <w:t xml:space="preserve"> вх.№113 от 15.05.2013, С вх.№114 от 15.05.2013, Д вх.№112 от 15.05.2013 содержат информацию об</w:t>
      </w:r>
      <w:r w:rsidR="00270A73">
        <w:rPr>
          <w:rFonts w:ascii="Times New Roman" w:eastAsia="Times New Roman" w:hAnsi="Times New Roman" w:cs="Times New Roman"/>
          <w:sz w:val="28"/>
          <w:szCs w:val="28"/>
        </w:rPr>
        <w:t xml:space="preserve"> ожидаемых отпускных цен</w:t>
      </w:r>
      <w:r w:rsidR="004B1D3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70A73">
        <w:rPr>
          <w:rFonts w:ascii="Times New Roman" w:eastAsia="Times New Roman" w:hAnsi="Times New Roman" w:cs="Times New Roman"/>
          <w:sz w:val="28"/>
          <w:szCs w:val="28"/>
        </w:rPr>
        <w:t xml:space="preserve"> на творог на 3 квартал 2013 года</w:t>
      </w:r>
      <w:r w:rsidR="00174B70">
        <w:rPr>
          <w:rFonts w:ascii="Times New Roman" w:eastAsia="Times New Roman" w:hAnsi="Times New Roman" w:cs="Times New Roman"/>
          <w:sz w:val="28"/>
          <w:szCs w:val="28"/>
        </w:rPr>
        <w:t>. Однако</w:t>
      </w:r>
      <w:proofErr w:type="gramStart"/>
      <w:r w:rsidR="00174B7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70A73">
        <w:rPr>
          <w:rFonts w:ascii="Times New Roman" w:eastAsia="Times New Roman" w:hAnsi="Times New Roman" w:cs="Times New Roman"/>
          <w:sz w:val="28"/>
          <w:szCs w:val="28"/>
        </w:rPr>
        <w:t xml:space="preserve"> по условиям извещения о проведении запроса котировок и проекта договора срок поставки товара установлен с даты заключения договора по 30.06.2013г</w:t>
      </w:r>
      <w:r w:rsidR="00174B70">
        <w:rPr>
          <w:rFonts w:ascii="Times New Roman" w:eastAsia="Times New Roman" w:hAnsi="Times New Roman" w:cs="Times New Roman"/>
          <w:sz w:val="28"/>
          <w:szCs w:val="28"/>
        </w:rPr>
        <w:t xml:space="preserve">. Следовательно, данные коммерческие предложения </w:t>
      </w:r>
      <w:r w:rsidR="00174B70">
        <w:rPr>
          <w:rFonts w:ascii="Times New Roman" w:hAnsi="Times New Roman" w:cs="Times New Roman"/>
          <w:sz w:val="28"/>
          <w:szCs w:val="28"/>
        </w:rPr>
        <w:t>неправомерно использованы в качестве обоснования начальной (максимальной) цены контракта.</w:t>
      </w:r>
    </w:p>
    <w:p w:rsidR="00174B70" w:rsidRDefault="00174B70" w:rsidP="005648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4B70" w:rsidRDefault="00174B70" w:rsidP="00174B70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16">
        <w:rPr>
          <w:rFonts w:ascii="Times New Roman" w:hAnsi="Times New Roman" w:cs="Times New Roman"/>
          <w:b/>
          <w:sz w:val="28"/>
          <w:szCs w:val="28"/>
        </w:rPr>
        <w:t>Размещение заказа путем проведения запроса котировок №</w:t>
      </w:r>
      <w:r w:rsidRPr="00C866F4">
        <w:rPr>
          <w:rFonts w:ascii="Times New Roman" w:hAnsi="Times New Roman" w:cs="Times New Roman"/>
          <w:b/>
          <w:sz w:val="28"/>
          <w:szCs w:val="28"/>
        </w:rPr>
        <w:t>035830030001300013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48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4B70">
        <w:rPr>
          <w:rFonts w:ascii="Times New Roman" w:hAnsi="Times New Roman" w:cs="Times New Roman"/>
          <w:b/>
          <w:sz w:val="28"/>
          <w:szCs w:val="28"/>
        </w:rPr>
        <w:t>Поставка оборудования (газовая плита) для Муниципального учреждения здравоохранения «Городская больница №1 » г. Волгодонск, Ростовской области</w:t>
      </w:r>
      <w:r w:rsidRPr="00564816">
        <w:rPr>
          <w:rFonts w:ascii="Times New Roman" w:hAnsi="Times New Roman" w:cs="Times New Roman"/>
          <w:b/>
          <w:sz w:val="28"/>
          <w:szCs w:val="28"/>
        </w:rPr>
        <w:t>».</w:t>
      </w:r>
    </w:p>
    <w:p w:rsidR="00174B70" w:rsidRDefault="00174B70" w:rsidP="00174B7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4B70" w:rsidRDefault="00174B70" w:rsidP="0017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ч. 1 ст. 45 Закона №94-ФЗ</w:t>
      </w:r>
      <w:r w:rsidRPr="00C86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заказчик обязан разместить на официальном сайте извещение о проведении запроса котировок и проект контракта, заключаемого по результатам проведения такого запроса, </w:t>
      </w:r>
      <w:r w:rsidRPr="004B1D3D">
        <w:rPr>
          <w:rFonts w:ascii="Times New Roman" w:hAnsi="Times New Roman"/>
          <w:b/>
          <w:sz w:val="28"/>
          <w:szCs w:val="28"/>
        </w:rPr>
        <w:t>не менее чем за четыре рабочих дня</w:t>
      </w:r>
      <w:r>
        <w:rPr>
          <w:rFonts w:ascii="Times New Roman" w:hAnsi="Times New Roman"/>
          <w:sz w:val="28"/>
          <w:szCs w:val="28"/>
        </w:rPr>
        <w:t xml:space="preserve"> до дня истечения срока представления котировочных заявок, при размещении заказа на поставку товаров, выполнение работ, оказание услуг на сумму, не превышающую двухсот пятидесяти тысяч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 Извещением о проведении запроса котировок № 0358300300013000136 от 27.05.2013 дата и время начала подачи котировочных заявок установлена – 27.05.2013 15:00, дата и время окончания подачи котировочных заявок – 31.05.2013 08:00.</w:t>
      </w:r>
    </w:p>
    <w:p w:rsidR="00174B70" w:rsidRDefault="00174B70" w:rsidP="0017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191 ГК РФ</w:t>
      </w:r>
      <w:r w:rsidRPr="0078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 днем подачи котировочных заявок является 2</w:t>
      </w:r>
      <w:r w:rsidR="009F4C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.05.2013.</w:t>
      </w:r>
    </w:p>
    <w:p w:rsidR="00174B70" w:rsidRDefault="00174B70" w:rsidP="00174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194 ГК РФ</w:t>
      </w:r>
      <w:r w:rsidRPr="0078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последним днем подачи котировочных заявок при установлении минимального срока является </w:t>
      </w:r>
      <w:r w:rsidR="009F4CD1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9F4C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.2013.</w:t>
      </w:r>
    </w:p>
    <w:p w:rsidR="001C1B9F" w:rsidRDefault="001C1B9F" w:rsidP="005648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4CD1" w:rsidRPr="009F4CD1" w:rsidRDefault="009F4CD1" w:rsidP="005648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CD1">
        <w:rPr>
          <w:rFonts w:ascii="Times New Roman" w:hAnsi="Times New Roman" w:cs="Times New Roman"/>
          <w:sz w:val="28"/>
          <w:szCs w:val="28"/>
        </w:rPr>
        <w:t>В нарушение п.3 с</w:t>
      </w:r>
      <w:r w:rsidR="00D957A1" w:rsidRPr="009F4CD1">
        <w:rPr>
          <w:rFonts w:ascii="Times New Roman" w:hAnsi="Times New Roman" w:cs="Times New Roman"/>
          <w:sz w:val="28"/>
          <w:szCs w:val="28"/>
        </w:rPr>
        <w:t>т</w:t>
      </w:r>
      <w:r w:rsidRPr="009F4CD1">
        <w:rPr>
          <w:rFonts w:ascii="Times New Roman" w:hAnsi="Times New Roman" w:cs="Times New Roman"/>
          <w:sz w:val="28"/>
          <w:szCs w:val="28"/>
        </w:rPr>
        <w:t>.</w:t>
      </w:r>
      <w:r w:rsidR="00D957A1" w:rsidRPr="009F4CD1">
        <w:rPr>
          <w:rFonts w:ascii="Times New Roman" w:hAnsi="Times New Roman" w:cs="Times New Roman"/>
          <w:sz w:val="28"/>
          <w:szCs w:val="28"/>
        </w:rPr>
        <w:t xml:space="preserve"> 43 Закона</w:t>
      </w:r>
      <w:r w:rsidRPr="009F4CD1">
        <w:rPr>
          <w:rFonts w:ascii="Times New Roman" w:hAnsi="Times New Roman" w:cs="Times New Roman"/>
          <w:sz w:val="28"/>
          <w:szCs w:val="28"/>
        </w:rPr>
        <w:t xml:space="preserve"> №94-ФЗ</w:t>
      </w:r>
      <w:r w:rsidR="00D957A1" w:rsidRPr="009F4CD1">
        <w:rPr>
          <w:rFonts w:ascii="Times New Roman" w:hAnsi="Times New Roman" w:cs="Times New Roman"/>
          <w:sz w:val="28"/>
          <w:szCs w:val="28"/>
        </w:rPr>
        <w:t xml:space="preserve"> </w:t>
      </w:r>
      <w:r w:rsidRPr="009F4CD1">
        <w:rPr>
          <w:rFonts w:ascii="Times New Roman" w:hAnsi="Times New Roman" w:cs="Times New Roman"/>
          <w:sz w:val="28"/>
          <w:szCs w:val="28"/>
        </w:rPr>
        <w:t>извещение о проведении запроса котировок № 0358300300013000136  не</w:t>
      </w:r>
      <w:r w:rsidR="00D957A1" w:rsidRPr="009F4CD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70FEF">
        <w:rPr>
          <w:rFonts w:ascii="Times New Roman" w:hAnsi="Times New Roman" w:cs="Times New Roman"/>
          <w:sz w:val="28"/>
          <w:szCs w:val="28"/>
        </w:rPr>
        <w:t>ит</w:t>
      </w:r>
      <w:r w:rsidR="00D957A1" w:rsidRPr="009F4CD1">
        <w:rPr>
          <w:rFonts w:ascii="Times New Roman" w:hAnsi="Times New Roman" w:cs="Times New Roman"/>
          <w:sz w:val="28"/>
          <w:szCs w:val="28"/>
        </w:rPr>
        <w:t xml:space="preserve"> </w:t>
      </w:r>
      <w:r w:rsidRPr="009F4CD1">
        <w:rPr>
          <w:rFonts w:ascii="Times New Roman" w:hAnsi="Times New Roman" w:cs="Times New Roman"/>
          <w:sz w:val="28"/>
          <w:szCs w:val="28"/>
        </w:rPr>
        <w:t>форму котировочной заявки или ссылки на прикрепленный документ.</w:t>
      </w:r>
    </w:p>
    <w:p w:rsidR="009F4CD1" w:rsidRDefault="009F4CD1" w:rsidP="005648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798E" w:rsidRDefault="007C798E" w:rsidP="007C798E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16">
        <w:rPr>
          <w:rFonts w:ascii="Times New Roman" w:hAnsi="Times New Roman" w:cs="Times New Roman"/>
          <w:b/>
          <w:sz w:val="28"/>
          <w:szCs w:val="28"/>
        </w:rPr>
        <w:t>Размещение заказа путем проведения запроса котировок №</w:t>
      </w:r>
      <w:r w:rsidRPr="00C866F4">
        <w:rPr>
          <w:rFonts w:ascii="Times New Roman" w:hAnsi="Times New Roman" w:cs="Times New Roman"/>
          <w:b/>
          <w:sz w:val="28"/>
          <w:szCs w:val="28"/>
        </w:rPr>
        <w:t>035830030001300013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48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C798E">
        <w:rPr>
          <w:rFonts w:ascii="Times New Roman" w:hAnsi="Times New Roman" w:cs="Times New Roman"/>
          <w:b/>
          <w:sz w:val="28"/>
          <w:szCs w:val="28"/>
        </w:rPr>
        <w:t>Заключение договора на утилизацию (захоронение) крупногабаритного мусора (КГМ) и твердо-бытовых отходов (ТБО) Муниципального учреждения здравоохранения «Городская больница №1 » г. Волгодонск, Ростовской области</w:t>
      </w:r>
      <w:r w:rsidRPr="00564816">
        <w:rPr>
          <w:rFonts w:ascii="Times New Roman" w:hAnsi="Times New Roman" w:cs="Times New Roman"/>
          <w:b/>
          <w:sz w:val="28"/>
          <w:szCs w:val="28"/>
        </w:rPr>
        <w:t>».</w:t>
      </w:r>
    </w:p>
    <w:p w:rsidR="007C798E" w:rsidRDefault="007C798E" w:rsidP="007C79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98E" w:rsidRPr="009F4CD1" w:rsidRDefault="007C798E" w:rsidP="007C79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CD1">
        <w:rPr>
          <w:rFonts w:ascii="Times New Roman" w:hAnsi="Times New Roman" w:cs="Times New Roman"/>
          <w:sz w:val="28"/>
          <w:szCs w:val="28"/>
        </w:rPr>
        <w:t>В нарушение п.3 ст. 43 Закона №94-ФЗ извещение о проведении запроса котировок № 035830030001300013</w:t>
      </w:r>
      <w:r>
        <w:rPr>
          <w:rFonts w:ascii="Times New Roman" w:hAnsi="Times New Roman" w:cs="Times New Roman"/>
          <w:sz w:val="28"/>
          <w:szCs w:val="28"/>
        </w:rPr>
        <w:t>7</w:t>
      </w:r>
      <w:r w:rsidR="004B1D3D">
        <w:rPr>
          <w:rFonts w:ascii="Times New Roman" w:hAnsi="Times New Roman" w:cs="Times New Roman"/>
          <w:sz w:val="28"/>
          <w:szCs w:val="28"/>
        </w:rPr>
        <w:t xml:space="preserve"> от 28.05.2013</w:t>
      </w:r>
      <w:r w:rsidRPr="009F4CD1">
        <w:rPr>
          <w:rFonts w:ascii="Times New Roman" w:hAnsi="Times New Roman" w:cs="Times New Roman"/>
          <w:sz w:val="28"/>
          <w:szCs w:val="28"/>
        </w:rPr>
        <w:t xml:space="preserve">  не содерж</w:t>
      </w:r>
      <w:r w:rsidR="00770FEF">
        <w:rPr>
          <w:rFonts w:ascii="Times New Roman" w:hAnsi="Times New Roman" w:cs="Times New Roman"/>
          <w:sz w:val="28"/>
          <w:szCs w:val="28"/>
        </w:rPr>
        <w:t>ит</w:t>
      </w:r>
      <w:r w:rsidRPr="009F4CD1">
        <w:rPr>
          <w:rFonts w:ascii="Times New Roman" w:hAnsi="Times New Roman" w:cs="Times New Roman"/>
          <w:sz w:val="28"/>
          <w:szCs w:val="28"/>
        </w:rPr>
        <w:t xml:space="preserve"> форму котировочной заявки или ссылки на прикрепленный документ.</w:t>
      </w:r>
    </w:p>
    <w:p w:rsidR="00564816" w:rsidRPr="007C798E" w:rsidRDefault="00D957A1" w:rsidP="0056481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813" w:rsidRDefault="003C2A19" w:rsidP="005C681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8 ст. 47 Закона № 94-ФЗ выявлены противоречия между извещением о проведении запроса котировок и проектом договора, выразившиеся в следующем. В соответствии с вышеуказанной статьей контракт заключается на условиях, предусмотренных извещением</w:t>
      </w:r>
      <w:r w:rsidRPr="007E7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запроса котировок. В извещении указано</w:t>
      </w:r>
      <w:r w:rsidR="005C6813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A19">
        <w:rPr>
          <w:rFonts w:ascii="Times New Roman" w:hAnsi="Times New Roman"/>
          <w:sz w:val="28"/>
          <w:szCs w:val="28"/>
        </w:rPr>
        <w:t>место</w:t>
      </w:r>
      <w:r w:rsidR="005C6813">
        <w:rPr>
          <w:rFonts w:ascii="Times New Roman" w:hAnsi="Times New Roman"/>
          <w:sz w:val="28"/>
          <w:szCs w:val="28"/>
        </w:rPr>
        <w:t>м</w:t>
      </w:r>
      <w:r w:rsidRPr="003C2A19">
        <w:rPr>
          <w:rFonts w:ascii="Times New Roman" w:hAnsi="Times New Roman"/>
          <w:sz w:val="28"/>
          <w:szCs w:val="28"/>
        </w:rPr>
        <w:t xml:space="preserve"> оказания услуг</w:t>
      </w:r>
      <w:r w:rsidR="005C6813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A19">
        <w:rPr>
          <w:rFonts w:ascii="Times New Roman" w:hAnsi="Times New Roman"/>
          <w:i/>
          <w:sz w:val="28"/>
          <w:szCs w:val="28"/>
        </w:rPr>
        <w:t xml:space="preserve">Российская Федерация, 347360, Ростовская обл., Волгодонск </w:t>
      </w:r>
      <w:proofErr w:type="gramStart"/>
      <w:r w:rsidRPr="003C2A19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3C2A19">
        <w:rPr>
          <w:rFonts w:ascii="Times New Roman" w:hAnsi="Times New Roman"/>
          <w:i/>
          <w:sz w:val="28"/>
          <w:szCs w:val="28"/>
        </w:rPr>
        <w:t>, Первомайский, 46/45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4DF4">
        <w:rPr>
          <w:rFonts w:ascii="Times New Roman" w:hAnsi="Times New Roman"/>
          <w:sz w:val="28"/>
          <w:szCs w:val="28"/>
        </w:rPr>
        <w:t xml:space="preserve">Однако, </w:t>
      </w:r>
      <w:r>
        <w:rPr>
          <w:rFonts w:ascii="Times New Roman" w:hAnsi="Times New Roman"/>
          <w:sz w:val="28"/>
          <w:szCs w:val="28"/>
        </w:rPr>
        <w:t xml:space="preserve">в пункте 1.1. проекта договора содержится информация, что </w:t>
      </w:r>
      <w:r w:rsidR="005C6813" w:rsidRPr="005C6813">
        <w:rPr>
          <w:rFonts w:ascii="Times New Roman" w:hAnsi="Times New Roman"/>
          <w:i/>
          <w:sz w:val="28"/>
          <w:szCs w:val="28"/>
        </w:rPr>
        <w:t>Исполнитель по настоящему Договору обязуется оказать услуги по утилизации (захоронению) крупногабаритного мусора (КГМ),  твердо-бытовых отходов (ТБО) Муниципального учреждения здравоохранения «Городская  больница №1 » г. Волгодонск, Ростовской области,  (далее услуги) с объекта Заказчика по адресу</w:t>
      </w:r>
      <w:r w:rsidR="004B1D3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C6813" w:rsidRPr="005C6813">
        <w:rPr>
          <w:rFonts w:ascii="Times New Roman" w:hAnsi="Times New Roman"/>
          <w:i/>
          <w:sz w:val="28"/>
          <w:szCs w:val="28"/>
        </w:rPr>
        <w:t>:п</w:t>
      </w:r>
      <w:proofErr w:type="gramEnd"/>
      <w:r w:rsidR="005C6813" w:rsidRPr="005C6813">
        <w:rPr>
          <w:rFonts w:ascii="Times New Roman" w:hAnsi="Times New Roman"/>
          <w:i/>
          <w:sz w:val="28"/>
          <w:szCs w:val="28"/>
        </w:rPr>
        <w:t>ер. Первомайский 46/45,ул. Советская 45,ул. Пионерская 101</w:t>
      </w:r>
      <w:r w:rsidR="005C6813">
        <w:rPr>
          <w:rFonts w:ascii="Times New Roman" w:hAnsi="Times New Roman"/>
          <w:i/>
          <w:sz w:val="28"/>
          <w:szCs w:val="28"/>
        </w:rPr>
        <w:t>.</w:t>
      </w:r>
    </w:p>
    <w:p w:rsidR="003C2A19" w:rsidRPr="00AE4DF4" w:rsidRDefault="003C2A19" w:rsidP="005C68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данных противоречий не дает возможности участникам размещения заказа однозначно определить </w:t>
      </w:r>
      <w:r w:rsidR="005C6813">
        <w:rPr>
          <w:rFonts w:ascii="Times New Roman" w:hAnsi="Times New Roman"/>
          <w:sz w:val="28"/>
          <w:szCs w:val="28"/>
        </w:rPr>
        <w:t>места оказания услуг</w:t>
      </w:r>
      <w:r>
        <w:rPr>
          <w:rFonts w:ascii="Times New Roman" w:hAnsi="Times New Roman"/>
          <w:sz w:val="28"/>
          <w:szCs w:val="28"/>
        </w:rPr>
        <w:t>.</w:t>
      </w:r>
    </w:p>
    <w:p w:rsidR="00564816" w:rsidRPr="00174B70" w:rsidRDefault="00564816" w:rsidP="0003110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0E03" w:rsidRPr="004B1D3D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D3D">
        <w:rPr>
          <w:rFonts w:ascii="Times New Roman" w:hAnsi="Times New Roman" w:cs="Times New Roman"/>
          <w:sz w:val="28"/>
          <w:szCs w:val="28"/>
        </w:rPr>
        <w:t>Рассмотрев все представленные в ходе проведения первого этапа проверки сведения о размещении заказов</w:t>
      </w:r>
      <w:r w:rsidR="004B1D3D">
        <w:rPr>
          <w:rFonts w:ascii="Times New Roman" w:hAnsi="Times New Roman" w:cs="Times New Roman"/>
          <w:sz w:val="28"/>
          <w:szCs w:val="28"/>
        </w:rPr>
        <w:t>: №</w:t>
      </w:r>
      <w:r w:rsidR="004B1D3D">
        <w:rPr>
          <w:rFonts w:ascii="Times New Roman" w:hAnsi="Times New Roman"/>
          <w:sz w:val="28"/>
          <w:szCs w:val="28"/>
        </w:rPr>
        <w:t>0358300300013000133 от 23.05.2013</w:t>
      </w:r>
      <w:r w:rsidR="004B1D3D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D3D" w:rsidRPr="004B1D3D">
        <w:rPr>
          <w:rFonts w:ascii="Times New Roman" w:hAnsi="Times New Roman" w:cs="Times New Roman"/>
          <w:sz w:val="28"/>
          <w:szCs w:val="28"/>
        </w:rPr>
        <w:t>на право заключения договора по аттестации рабочих мест</w:t>
      </w:r>
      <w:r w:rsidR="004B1D3D">
        <w:rPr>
          <w:rFonts w:ascii="Times New Roman" w:hAnsi="Times New Roman" w:cs="Times New Roman"/>
          <w:sz w:val="28"/>
          <w:szCs w:val="28"/>
        </w:rPr>
        <w:t xml:space="preserve">, </w:t>
      </w:r>
      <w:r w:rsidR="004B1D3D">
        <w:rPr>
          <w:rFonts w:ascii="Times New Roman" w:hAnsi="Times New Roman"/>
          <w:sz w:val="28"/>
          <w:szCs w:val="28"/>
        </w:rPr>
        <w:t xml:space="preserve">№0358300300013000135 от 24.05.2013 на </w:t>
      </w:r>
      <w:r w:rsidR="004B1D3D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D3D" w:rsidRPr="004B1D3D">
        <w:rPr>
          <w:rFonts w:ascii="Times New Roman" w:hAnsi="Times New Roman" w:cs="Times New Roman"/>
          <w:sz w:val="28"/>
          <w:szCs w:val="28"/>
        </w:rPr>
        <w:t xml:space="preserve">поставку продуктов питания (творог), </w:t>
      </w:r>
      <w:r w:rsidR="004B1D3D">
        <w:rPr>
          <w:rFonts w:ascii="Times New Roman" w:hAnsi="Times New Roman"/>
          <w:sz w:val="28"/>
          <w:szCs w:val="28"/>
        </w:rPr>
        <w:t>№ 0358300300013000136 от 27.05.2013</w:t>
      </w:r>
      <w:r w:rsidR="004B1D3D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2A" w:rsidRPr="00F87D2A">
        <w:rPr>
          <w:rFonts w:ascii="Times New Roman" w:hAnsi="Times New Roman" w:cs="Times New Roman"/>
          <w:sz w:val="28"/>
          <w:szCs w:val="28"/>
        </w:rPr>
        <w:t>на п</w:t>
      </w:r>
      <w:r w:rsidR="004B1D3D" w:rsidRPr="00F87D2A">
        <w:rPr>
          <w:rFonts w:ascii="Times New Roman" w:hAnsi="Times New Roman" w:cs="Times New Roman"/>
          <w:sz w:val="28"/>
          <w:szCs w:val="28"/>
        </w:rPr>
        <w:t>оставк</w:t>
      </w:r>
      <w:r w:rsidR="00F87D2A">
        <w:rPr>
          <w:rFonts w:ascii="Times New Roman" w:hAnsi="Times New Roman" w:cs="Times New Roman"/>
          <w:sz w:val="28"/>
          <w:szCs w:val="28"/>
        </w:rPr>
        <w:t>у</w:t>
      </w:r>
      <w:r w:rsidR="004B1D3D" w:rsidRPr="00F87D2A">
        <w:rPr>
          <w:rFonts w:ascii="Times New Roman" w:hAnsi="Times New Roman" w:cs="Times New Roman"/>
          <w:sz w:val="28"/>
          <w:szCs w:val="28"/>
        </w:rPr>
        <w:t xml:space="preserve"> оборудования (газовая плита)</w:t>
      </w:r>
      <w:r w:rsidR="00F87D2A" w:rsidRPr="00F87D2A">
        <w:rPr>
          <w:rFonts w:ascii="Times New Roman" w:hAnsi="Times New Roman" w:cs="Times New Roman"/>
          <w:sz w:val="28"/>
          <w:szCs w:val="28"/>
        </w:rPr>
        <w:t xml:space="preserve">, </w:t>
      </w:r>
      <w:r w:rsidR="004B1D3D" w:rsidRPr="00F87D2A">
        <w:rPr>
          <w:rFonts w:ascii="Times New Roman" w:hAnsi="Times New Roman" w:cs="Times New Roman"/>
          <w:sz w:val="28"/>
          <w:szCs w:val="28"/>
        </w:rPr>
        <w:t>№ 0358300300013000137 от 28.05.2013  на утилизацию (захоронение) крупногабаритного мусора (КГМ) и твердо-бытовых отходов (ТБО)</w:t>
      </w:r>
      <w:r w:rsidR="00F87D2A">
        <w:rPr>
          <w:rFonts w:ascii="Times New Roman" w:hAnsi="Times New Roman" w:cs="Times New Roman"/>
          <w:sz w:val="28"/>
          <w:szCs w:val="28"/>
        </w:rPr>
        <w:t xml:space="preserve">, </w:t>
      </w:r>
      <w:r w:rsidRPr="004B1D3D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980137" w:rsidRPr="004B1D3D">
        <w:rPr>
          <w:rFonts w:ascii="Times New Roman" w:hAnsi="Times New Roman" w:cs="Times New Roman"/>
          <w:sz w:val="28"/>
          <w:szCs w:val="28"/>
        </w:rPr>
        <w:t xml:space="preserve">объяснения и </w:t>
      </w:r>
      <w:r w:rsidRPr="004B1D3D"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="00BE6B56">
        <w:rPr>
          <w:rFonts w:ascii="Times New Roman" w:hAnsi="Times New Roman" w:cs="Times New Roman"/>
          <w:sz w:val="28"/>
          <w:szCs w:val="28"/>
        </w:rPr>
        <w:t>Довгань Людмил</w:t>
      </w:r>
      <w:r w:rsidR="004F399C">
        <w:rPr>
          <w:rFonts w:ascii="Times New Roman" w:hAnsi="Times New Roman" w:cs="Times New Roman"/>
          <w:sz w:val="28"/>
          <w:szCs w:val="28"/>
        </w:rPr>
        <w:t>ы</w:t>
      </w:r>
      <w:r w:rsidR="00BE6B56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4F399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E6B56">
        <w:rPr>
          <w:rFonts w:ascii="Times New Roman" w:hAnsi="Times New Roman" w:cs="Times New Roman"/>
          <w:sz w:val="28"/>
          <w:szCs w:val="28"/>
        </w:rPr>
        <w:t>, Сергиенко Ольги Алексеевны</w:t>
      </w:r>
      <w:r w:rsidRPr="004B1D3D">
        <w:rPr>
          <w:rFonts w:ascii="Times New Roman" w:hAnsi="Times New Roman" w:cs="Times New Roman"/>
          <w:sz w:val="28"/>
          <w:szCs w:val="28"/>
        </w:rPr>
        <w:t>, Инспекция в целях предотвращения нарушений ст.</w:t>
      </w:r>
      <w:r w:rsidR="00F87D2A">
        <w:rPr>
          <w:rFonts w:ascii="Times New Roman" w:hAnsi="Times New Roman" w:cs="Times New Roman"/>
          <w:sz w:val="28"/>
          <w:szCs w:val="28"/>
        </w:rPr>
        <w:t>19.1, ст. 43, ст. 45</w:t>
      </w:r>
      <w:r w:rsidRPr="004B1D3D">
        <w:rPr>
          <w:rFonts w:ascii="Times New Roman" w:hAnsi="Times New Roman" w:cs="Times New Roman"/>
          <w:sz w:val="28"/>
          <w:szCs w:val="28"/>
        </w:rPr>
        <w:t xml:space="preserve"> и ст.4</w:t>
      </w:r>
      <w:r w:rsidR="00F87D2A">
        <w:rPr>
          <w:rFonts w:ascii="Times New Roman" w:hAnsi="Times New Roman" w:cs="Times New Roman"/>
          <w:sz w:val="28"/>
          <w:szCs w:val="28"/>
        </w:rPr>
        <w:t>7</w:t>
      </w:r>
      <w:r w:rsidRPr="004B1D3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87D2A">
        <w:rPr>
          <w:rFonts w:ascii="Times New Roman" w:hAnsi="Times New Roman" w:cs="Times New Roman"/>
          <w:sz w:val="28"/>
          <w:szCs w:val="28"/>
        </w:rPr>
        <w:t xml:space="preserve"> №94-ФЗ</w:t>
      </w:r>
      <w:r w:rsidRPr="004B1D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0E03" w:rsidRPr="004B1D3D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E03" w:rsidRPr="00F87D2A" w:rsidRDefault="003E0E03" w:rsidP="003E0E0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E6B56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2A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87D2A" w:rsidRPr="00F87D2A">
        <w:rPr>
          <w:rFonts w:ascii="Times New Roman" w:hAnsi="Times New Roman" w:cs="Times New Roman"/>
          <w:sz w:val="28"/>
          <w:szCs w:val="28"/>
        </w:rPr>
        <w:t>муниципальному учреждению здравоохранения «Городская больница №1» г</w:t>
      </w:r>
      <w:proofErr w:type="gramStart"/>
      <w:r w:rsidR="00F87D2A" w:rsidRPr="00F87D2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87D2A" w:rsidRPr="00F87D2A">
        <w:rPr>
          <w:rFonts w:ascii="Times New Roman" w:hAnsi="Times New Roman" w:cs="Times New Roman"/>
          <w:sz w:val="28"/>
          <w:szCs w:val="28"/>
        </w:rPr>
        <w:t xml:space="preserve">олгодонск, Ростовской области  </w:t>
      </w:r>
      <w:r w:rsidRPr="00F87D2A">
        <w:rPr>
          <w:rFonts w:ascii="Times New Roman" w:hAnsi="Times New Roman" w:cs="Times New Roman"/>
          <w:sz w:val="28"/>
          <w:szCs w:val="28"/>
        </w:rPr>
        <w:t xml:space="preserve">предписание об аннулировании запросов котировок </w:t>
      </w:r>
      <w:r w:rsidR="00F87D2A" w:rsidRPr="00F87D2A">
        <w:rPr>
          <w:rFonts w:ascii="Times New Roman" w:hAnsi="Times New Roman" w:cs="Times New Roman"/>
          <w:sz w:val="28"/>
          <w:szCs w:val="28"/>
        </w:rPr>
        <w:t>№</w:t>
      </w:r>
      <w:r w:rsidR="00F87D2A" w:rsidRPr="00F87D2A">
        <w:rPr>
          <w:rFonts w:ascii="Times New Roman" w:hAnsi="Times New Roman"/>
          <w:sz w:val="28"/>
          <w:szCs w:val="28"/>
        </w:rPr>
        <w:t>0358300300013000133 от 23.05.2013</w:t>
      </w:r>
      <w:r w:rsidR="00F87D2A" w:rsidRPr="00F87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2A" w:rsidRPr="00F87D2A">
        <w:rPr>
          <w:rFonts w:ascii="Times New Roman" w:hAnsi="Times New Roman" w:cs="Times New Roman"/>
          <w:sz w:val="28"/>
          <w:szCs w:val="28"/>
        </w:rPr>
        <w:t>на право заключения договора по</w:t>
      </w:r>
      <w:r w:rsidR="00F87D2A" w:rsidRPr="004B1D3D">
        <w:rPr>
          <w:rFonts w:ascii="Times New Roman" w:hAnsi="Times New Roman" w:cs="Times New Roman"/>
          <w:sz w:val="28"/>
          <w:szCs w:val="28"/>
        </w:rPr>
        <w:t xml:space="preserve"> аттестации рабочих мест</w:t>
      </w:r>
      <w:r w:rsidR="00F87D2A">
        <w:rPr>
          <w:rFonts w:ascii="Times New Roman" w:hAnsi="Times New Roman" w:cs="Times New Roman"/>
          <w:sz w:val="28"/>
          <w:szCs w:val="28"/>
        </w:rPr>
        <w:t xml:space="preserve">, </w:t>
      </w:r>
      <w:r w:rsidR="00F87D2A">
        <w:rPr>
          <w:rFonts w:ascii="Times New Roman" w:hAnsi="Times New Roman"/>
          <w:sz w:val="28"/>
          <w:szCs w:val="28"/>
        </w:rPr>
        <w:t xml:space="preserve">№0358300300013000135 от 24.05.2013 на </w:t>
      </w:r>
      <w:r w:rsidR="00F87D2A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2A" w:rsidRPr="004B1D3D">
        <w:rPr>
          <w:rFonts w:ascii="Times New Roman" w:hAnsi="Times New Roman" w:cs="Times New Roman"/>
          <w:sz w:val="28"/>
          <w:szCs w:val="28"/>
        </w:rPr>
        <w:t xml:space="preserve">поставку продуктов питания (творог), </w:t>
      </w:r>
      <w:r w:rsidR="00F87D2A">
        <w:rPr>
          <w:rFonts w:ascii="Times New Roman" w:hAnsi="Times New Roman"/>
          <w:sz w:val="28"/>
          <w:szCs w:val="28"/>
        </w:rPr>
        <w:t>№ 0358300300013000136 от 27.05.2013</w:t>
      </w:r>
      <w:r w:rsidR="00F87D2A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2A" w:rsidRPr="00F87D2A">
        <w:rPr>
          <w:rFonts w:ascii="Times New Roman" w:hAnsi="Times New Roman" w:cs="Times New Roman"/>
          <w:sz w:val="28"/>
          <w:szCs w:val="28"/>
        </w:rPr>
        <w:t>на поставк</w:t>
      </w:r>
      <w:r w:rsidR="00F87D2A">
        <w:rPr>
          <w:rFonts w:ascii="Times New Roman" w:hAnsi="Times New Roman" w:cs="Times New Roman"/>
          <w:sz w:val="28"/>
          <w:szCs w:val="28"/>
        </w:rPr>
        <w:t>у</w:t>
      </w:r>
      <w:r w:rsidR="00F87D2A" w:rsidRPr="00F87D2A">
        <w:rPr>
          <w:rFonts w:ascii="Times New Roman" w:hAnsi="Times New Roman" w:cs="Times New Roman"/>
          <w:sz w:val="28"/>
          <w:szCs w:val="28"/>
        </w:rPr>
        <w:t xml:space="preserve"> оборудования (газовая плита)</w:t>
      </w:r>
      <w:r w:rsidR="00BE6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E03" w:rsidRPr="00F87D2A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2A">
        <w:rPr>
          <w:rFonts w:ascii="Times New Roman" w:hAnsi="Times New Roman" w:cs="Times New Roman"/>
          <w:sz w:val="28"/>
          <w:szCs w:val="28"/>
        </w:rPr>
        <w:lastRenderedPageBreak/>
        <w:t>Решение, принятое по результатам заседания Инспекции, может быть обжаловано в течение срока, предусмотренного законодательством Российской Федерации.</w:t>
      </w:r>
    </w:p>
    <w:p w:rsidR="003E0E03" w:rsidRPr="003E0E03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2A">
        <w:rPr>
          <w:rFonts w:ascii="Times New Roman" w:hAnsi="Times New Roman" w:cs="Times New Roman"/>
          <w:sz w:val="28"/>
          <w:szCs w:val="28"/>
        </w:rPr>
        <w:t>Инспекция пришла к выводу, что необходимост</w:t>
      </w:r>
      <w:r w:rsidR="005E3D4C" w:rsidRPr="00F87D2A">
        <w:rPr>
          <w:rFonts w:ascii="Times New Roman" w:hAnsi="Times New Roman" w:cs="Times New Roman"/>
          <w:sz w:val="28"/>
          <w:szCs w:val="28"/>
        </w:rPr>
        <w:t>ь</w:t>
      </w:r>
      <w:r w:rsidRPr="00F87D2A">
        <w:rPr>
          <w:rFonts w:ascii="Times New Roman" w:hAnsi="Times New Roman" w:cs="Times New Roman"/>
          <w:sz w:val="28"/>
          <w:szCs w:val="28"/>
        </w:rPr>
        <w:t xml:space="preserve"> в рассмотрении вопроса о возбуждении дела об административном правонарушении, передачи материалов дела в правоохранительные органы, а также обращений с иском в суд отсутствует.</w:t>
      </w:r>
    </w:p>
    <w:p w:rsidR="003E0E03" w:rsidRPr="003E0E03" w:rsidRDefault="003E0E03" w:rsidP="003E0E0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B41" w:rsidRPr="004A3B41" w:rsidRDefault="004A3B41" w:rsidP="004A3B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2CFB" w:rsidRPr="004A3B41" w:rsidRDefault="004A2CFB" w:rsidP="00357D2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B41" w:rsidRP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FB" w:rsidRDefault="004A3B41" w:rsidP="004A3B4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A2CFB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41" w:rsidRDefault="004A3B41" w:rsidP="004A3B4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 w:rsidR="004A2CFB"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 w:rsidR="004A2C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4A2CFB" w:rsidRDefault="004A2CFB" w:rsidP="004A3B4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D2A" w:rsidRDefault="00F87D2A" w:rsidP="00F8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общего </w:t>
      </w:r>
    </w:p>
    <w:p w:rsidR="00F87D2A" w:rsidRDefault="00F87D2A" w:rsidP="00F8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Комитета по управлению </w:t>
      </w:r>
    </w:p>
    <w:p w:rsidR="004E2EB2" w:rsidRPr="00357D25" w:rsidRDefault="00F87D2A" w:rsidP="00F8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Волгодонска         ____________           Божко Л.Б.</w:t>
      </w:r>
    </w:p>
    <w:sectPr w:rsidR="004E2EB2" w:rsidRPr="00357D25" w:rsidSect="002D401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FF"/>
    <w:multiLevelType w:val="hybridMultilevel"/>
    <w:tmpl w:val="FD96F0B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9519E2"/>
    <w:multiLevelType w:val="hybridMultilevel"/>
    <w:tmpl w:val="FD96F0B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4272D0B"/>
    <w:multiLevelType w:val="hybridMultilevel"/>
    <w:tmpl w:val="D892FDCA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2B55120"/>
    <w:multiLevelType w:val="multilevel"/>
    <w:tmpl w:val="0BD2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25"/>
    <w:rsid w:val="00003F10"/>
    <w:rsid w:val="000043DC"/>
    <w:rsid w:val="00006648"/>
    <w:rsid w:val="000105B5"/>
    <w:rsid w:val="000147AF"/>
    <w:rsid w:val="000154E8"/>
    <w:rsid w:val="000166E1"/>
    <w:rsid w:val="00016D16"/>
    <w:rsid w:val="00021046"/>
    <w:rsid w:val="00022308"/>
    <w:rsid w:val="00022C56"/>
    <w:rsid w:val="00031105"/>
    <w:rsid w:val="00033B0D"/>
    <w:rsid w:val="00037718"/>
    <w:rsid w:val="000409FB"/>
    <w:rsid w:val="0004400E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D9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100B49"/>
    <w:rsid w:val="00102217"/>
    <w:rsid w:val="0010516F"/>
    <w:rsid w:val="001057DA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54D1"/>
    <w:rsid w:val="00131C9D"/>
    <w:rsid w:val="00135C69"/>
    <w:rsid w:val="001368A3"/>
    <w:rsid w:val="001408C3"/>
    <w:rsid w:val="00145482"/>
    <w:rsid w:val="00146ECF"/>
    <w:rsid w:val="00150565"/>
    <w:rsid w:val="001532E2"/>
    <w:rsid w:val="0015355A"/>
    <w:rsid w:val="00156CF8"/>
    <w:rsid w:val="001610B2"/>
    <w:rsid w:val="001613A0"/>
    <w:rsid w:val="0016292E"/>
    <w:rsid w:val="00164731"/>
    <w:rsid w:val="00166AA8"/>
    <w:rsid w:val="00166E51"/>
    <w:rsid w:val="001733BB"/>
    <w:rsid w:val="00174B70"/>
    <w:rsid w:val="00176AD9"/>
    <w:rsid w:val="00183828"/>
    <w:rsid w:val="00183C95"/>
    <w:rsid w:val="00184DEF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B9F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5857"/>
    <w:rsid w:val="001E65DD"/>
    <w:rsid w:val="001E75E5"/>
    <w:rsid w:val="001F04D6"/>
    <w:rsid w:val="001F183B"/>
    <w:rsid w:val="001F1E96"/>
    <w:rsid w:val="00203F09"/>
    <w:rsid w:val="00204F47"/>
    <w:rsid w:val="00205E4D"/>
    <w:rsid w:val="002069B8"/>
    <w:rsid w:val="00210B9E"/>
    <w:rsid w:val="00213407"/>
    <w:rsid w:val="002140A8"/>
    <w:rsid w:val="00215C86"/>
    <w:rsid w:val="002160FB"/>
    <w:rsid w:val="002171FB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A73"/>
    <w:rsid w:val="00270CEB"/>
    <w:rsid w:val="002758F1"/>
    <w:rsid w:val="0028068C"/>
    <w:rsid w:val="00280E96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A62DE"/>
    <w:rsid w:val="002A68C4"/>
    <w:rsid w:val="002B1805"/>
    <w:rsid w:val="002B2C7A"/>
    <w:rsid w:val="002B6B3B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01E"/>
    <w:rsid w:val="002D43E5"/>
    <w:rsid w:val="002E06B5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079D7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4566C"/>
    <w:rsid w:val="0035024B"/>
    <w:rsid w:val="00353483"/>
    <w:rsid w:val="003570EF"/>
    <w:rsid w:val="00357D25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2A19"/>
    <w:rsid w:val="003C3216"/>
    <w:rsid w:val="003C360A"/>
    <w:rsid w:val="003C5503"/>
    <w:rsid w:val="003D2B3F"/>
    <w:rsid w:val="003D2EB1"/>
    <w:rsid w:val="003D7CFA"/>
    <w:rsid w:val="003E030C"/>
    <w:rsid w:val="003E0E03"/>
    <w:rsid w:val="003E47A0"/>
    <w:rsid w:val="003E551B"/>
    <w:rsid w:val="003F2004"/>
    <w:rsid w:val="003F259C"/>
    <w:rsid w:val="003F3BD7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2CFB"/>
    <w:rsid w:val="004A3B41"/>
    <w:rsid w:val="004A6BD9"/>
    <w:rsid w:val="004A6E47"/>
    <w:rsid w:val="004B1D3D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399C"/>
    <w:rsid w:val="004F56C9"/>
    <w:rsid w:val="004F7400"/>
    <w:rsid w:val="005027B5"/>
    <w:rsid w:val="005074A3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816"/>
    <w:rsid w:val="00564E85"/>
    <w:rsid w:val="005702BE"/>
    <w:rsid w:val="0057034A"/>
    <w:rsid w:val="005713D7"/>
    <w:rsid w:val="00575074"/>
    <w:rsid w:val="0057744E"/>
    <w:rsid w:val="005778B0"/>
    <w:rsid w:val="00581C03"/>
    <w:rsid w:val="00591075"/>
    <w:rsid w:val="00595102"/>
    <w:rsid w:val="005A37E6"/>
    <w:rsid w:val="005A4528"/>
    <w:rsid w:val="005A4771"/>
    <w:rsid w:val="005A47E8"/>
    <w:rsid w:val="005A5786"/>
    <w:rsid w:val="005A5BA6"/>
    <w:rsid w:val="005B736F"/>
    <w:rsid w:val="005C2C51"/>
    <w:rsid w:val="005C33D0"/>
    <w:rsid w:val="005C4B91"/>
    <w:rsid w:val="005C5D75"/>
    <w:rsid w:val="005C6813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3D4C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76E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63774"/>
    <w:rsid w:val="00666F2F"/>
    <w:rsid w:val="006804A9"/>
    <w:rsid w:val="006846EE"/>
    <w:rsid w:val="00684883"/>
    <w:rsid w:val="00684D67"/>
    <w:rsid w:val="00685D13"/>
    <w:rsid w:val="00685D55"/>
    <w:rsid w:val="006867BC"/>
    <w:rsid w:val="00686D95"/>
    <w:rsid w:val="00690C73"/>
    <w:rsid w:val="00695C60"/>
    <w:rsid w:val="006976D6"/>
    <w:rsid w:val="006A1697"/>
    <w:rsid w:val="006A6E30"/>
    <w:rsid w:val="006A777F"/>
    <w:rsid w:val="006B1B04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0FEF"/>
    <w:rsid w:val="00772852"/>
    <w:rsid w:val="0077355C"/>
    <w:rsid w:val="007735A1"/>
    <w:rsid w:val="007817F1"/>
    <w:rsid w:val="0078586D"/>
    <w:rsid w:val="0078594C"/>
    <w:rsid w:val="00787A51"/>
    <w:rsid w:val="00787A6F"/>
    <w:rsid w:val="00787F07"/>
    <w:rsid w:val="00791BF5"/>
    <w:rsid w:val="00792CC8"/>
    <w:rsid w:val="007951B6"/>
    <w:rsid w:val="0079743D"/>
    <w:rsid w:val="007A3BCB"/>
    <w:rsid w:val="007A479D"/>
    <w:rsid w:val="007A49C9"/>
    <w:rsid w:val="007A5506"/>
    <w:rsid w:val="007A59B1"/>
    <w:rsid w:val="007B461F"/>
    <w:rsid w:val="007B586F"/>
    <w:rsid w:val="007B59D9"/>
    <w:rsid w:val="007B6C3A"/>
    <w:rsid w:val="007B73BC"/>
    <w:rsid w:val="007B7B47"/>
    <w:rsid w:val="007C20D4"/>
    <w:rsid w:val="007C5BDC"/>
    <w:rsid w:val="007C6B9D"/>
    <w:rsid w:val="007C798E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671"/>
    <w:rsid w:val="008528BC"/>
    <w:rsid w:val="00853329"/>
    <w:rsid w:val="00853D10"/>
    <w:rsid w:val="00853F77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1E05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EDB"/>
    <w:rsid w:val="008B1572"/>
    <w:rsid w:val="008B2469"/>
    <w:rsid w:val="008B3A14"/>
    <w:rsid w:val="008B479A"/>
    <w:rsid w:val="008C263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7BA5"/>
    <w:rsid w:val="008F3167"/>
    <w:rsid w:val="008F3A18"/>
    <w:rsid w:val="008F4001"/>
    <w:rsid w:val="008F51FE"/>
    <w:rsid w:val="008F7F5B"/>
    <w:rsid w:val="00901280"/>
    <w:rsid w:val="00901D74"/>
    <w:rsid w:val="00904366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80137"/>
    <w:rsid w:val="00980879"/>
    <w:rsid w:val="009824F2"/>
    <w:rsid w:val="00987C3D"/>
    <w:rsid w:val="00987F6B"/>
    <w:rsid w:val="00990AFD"/>
    <w:rsid w:val="00993A79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4CD1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EAA"/>
    <w:rsid w:val="00A84837"/>
    <w:rsid w:val="00A857B2"/>
    <w:rsid w:val="00A87608"/>
    <w:rsid w:val="00A879CF"/>
    <w:rsid w:val="00A95A32"/>
    <w:rsid w:val="00A95E1C"/>
    <w:rsid w:val="00AA05F7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1197"/>
    <w:rsid w:val="00B44534"/>
    <w:rsid w:val="00B44723"/>
    <w:rsid w:val="00B46477"/>
    <w:rsid w:val="00B50B85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E6B56"/>
    <w:rsid w:val="00BF28AE"/>
    <w:rsid w:val="00BF3924"/>
    <w:rsid w:val="00BF524C"/>
    <w:rsid w:val="00BF5459"/>
    <w:rsid w:val="00BF54C4"/>
    <w:rsid w:val="00C04125"/>
    <w:rsid w:val="00C04DA2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3162"/>
    <w:rsid w:val="00C85592"/>
    <w:rsid w:val="00C866F4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24EE"/>
    <w:rsid w:val="00CB4F95"/>
    <w:rsid w:val="00CB7F12"/>
    <w:rsid w:val="00CC1A21"/>
    <w:rsid w:val="00CC2A8D"/>
    <w:rsid w:val="00CC2D28"/>
    <w:rsid w:val="00CC40BA"/>
    <w:rsid w:val="00CC5CA2"/>
    <w:rsid w:val="00CC6AFC"/>
    <w:rsid w:val="00CD4C33"/>
    <w:rsid w:val="00CD4DAE"/>
    <w:rsid w:val="00CD769E"/>
    <w:rsid w:val="00CD7AA7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615F"/>
    <w:rsid w:val="00CF723F"/>
    <w:rsid w:val="00D0339F"/>
    <w:rsid w:val="00D042F0"/>
    <w:rsid w:val="00D0672C"/>
    <w:rsid w:val="00D12801"/>
    <w:rsid w:val="00D12A74"/>
    <w:rsid w:val="00D14A2A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25D2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7A1"/>
    <w:rsid w:val="00D95D1D"/>
    <w:rsid w:val="00D97E04"/>
    <w:rsid w:val="00DA04B2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109D"/>
    <w:rsid w:val="00DD30DB"/>
    <w:rsid w:val="00DD3300"/>
    <w:rsid w:val="00DD4A8A"/>
    <w:rsid w:val="00DD6967"/>
    <w:rsid w:val="00DE125A"/>
    <w:rsid w:val="00DE27B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7393E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59A2"/>
    <w:rsid w:val="00ED6162"/>
    <w:rsid w:val="00EE07D9"/>
    <w:rsid w:val="00EE0CBD"/>
    <w:rsid w:val="00EE2D3B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275CC"/>
    <w:rsid w:val="00F30AC3"/>
    <w:rsid w:val="00F31EB0"/>
    <w:rsid w:val="00F32F82"/>
    <w:rsid w:val="00F33D0F"/>
    <w:rsid w:val="00F350D2"/>
    <w:rsid w:val="00F363A2"/>
    <w:rsid w:val="00F367C9"/>
    <w:rsid w:val="00F36A57"/>
    <w:rsid w:val="00F41460"/>
    <w:rsid w:val="00F43979"/>
    <w:rsid w:val="00F44C90"/>
    <w:rsid w:val="00F4559D"/>
    <w:rsid w:val="00F45B5D"/>
    <w:rsid w:val="00F46A3A"/>
    <w:rsid w:val="00F51749"/>
    <w:rsid w:val="00F54B15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2DB6"/>
    <w:rsid w:val="00F83F5E"/>
    <w:rsid w:val="00F851DE"/>
    <w:rsid w:val="00F86FF8"/>
    <w:rsid w:val="00F87D2A"/>
    <w:rsid w:val="00F902B5"/>
    <w:rsid w:val="00F902B8"/>
    <w:rsid w:val="00F9038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D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2013-03-11T09:53:00Z</cp:lastPrinted>
  <dcterms:created xsi:type="dcterms:W3CDTF">2013-02-26T06:56:00Z</dcterms:created>
  <dcterms:modified xsi:type="dcterms:W3CDTF">2013-06-04T10:11:00Z</dcterms:modified>
</cp:coreProperties>
</file>