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9" w:rsidRPr="00256B19" w:rsidRDefault="00256B19" w:rsidP="0025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t>С 1 января 2017 года изменилась система отбора детей в ФГБОУ «МДЦ «Артек» в рамках региональной квоты.</w:t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Министерством образования и науки Российской Федерации совместно с ФГБОУ «МДЦ «Артек» разработана система распределения и реализации путевок «Автоматизированная информационная система «Путевка» (далее - АИС «Путевка»).</w:t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Новая система отбора предусматривает самостоятельную регистрацию ребенка или его законного представителя в АИС «Путевка», где заполняется информация о ребенке, его достижениях и подается заявка с указанием смены, в которой ребенок планирует принять участие.</w:t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АИС «Путевка» предусматривает автоматический подсчет рейтинга каждого ребенка и составление списка кандидатов прошедших отбор в зависимости от квоты, доведенной субъекту Российской Федерации.</w:t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Оплата проезда обучающегося в МДЦ «АРТЕК» и обратно производится родителями (законными представителями)</w:t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Методические рекомендации по регистрации в АИС «Путевка» прилагаются</w:t>
      </w:r>
      <w:proofErr w:type="gramStart"/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hyperlink r:id="rId4" w:history="1">
        <w:r w:rsidRPr="00256B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#</w:t>
        </w:r>
        <w:proofErr w:type="spellStart"/>
        <w:proofErr w:type="gramStart"/>
        <w:r w:rsidRPr="00256B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</w:t>
        </w:r>
        <w:proofErr w:type="gramEnd"/>
        <w:r w:rsidRPr="00256B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олодежьВолгодонска</w:t>
        </w:r>
        <w:proofErr w:type="spellEnd"/>
      </w:hyperlink>
      <w:r w:rsidRPr="00256B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Pr="00256B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#</w:t>
        </w:r>
        <w:proofErr w:type="spellStart"/>
        <w:r w:rsidRPr="00256B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артек</w:t>
        </w:r>
        <w:proofErr w:type="spellEnd"/>
      </w:hyperlink>
    </w:p>
    <w:p w:rsidR="00256B19" w:rsidRDefault="00256B19" w:rsidP="00CA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19" w:rsidRDefault="00256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6B19" w:rsidRPr="00CA0A24" w:rsidRDefault="00256B19" w:rsidP="00256B19">
      <w:pPr>
        <w:jc w:val="center"/>
        <w:rPr>
          <w:b/>
          <w:sz w:val="28"/>
          <w:szCs w:val="28"/>
        </w:rPr>
      </w:pPr>
      <w:r w:rsidRPr="00CA0A2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квоте Ростовской области в МДЦ «Артек»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pPr w:leftFromText="180" w:rightFromText="180" w:vertAnchor="page" w:horzAnchor="margin" w:tblpY="1826"/>
        <w:tblW w:w="9180" w:type="dxa"/>
        <w:tblLayout w:type="fixed"/>
        <w:tblLook w:val="04A0"/>
      </w:tblPr>
      <w:tblGrid>
        <w:gridCol w:w="850"/>
        <w:gridCol w:w="5354"/>
        <w:gridCol w:w="2976"/>
      </w:tblGrid>
      <w:tr w:rsidR="00256B19" w:rsidRPr="00E2329B" w:rsidTr="00256B19">
        <w:trPr>
          <w:trHeight w:val="153"/>
        </w:trPr>
        <w:tc>
          <w:tcPr>
            <w:tcW w:w="850" w:type="dxa"/>
          </w:tcPr>
          <w:p w:rsidR="00256B19" w:rsidRPr="002234E6" w:rsidRDefault="00256B19" w:rsidP="0025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0" w:type="dxa"/>
            <w:gridSpan w:val="2"/>
          </w:tcPr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МДЦ «Артек»</w:t>
            </w:r>
          </w:p>
        </w:tc>
      </w:tr>
      <w:tr w:rsidR="00256B19" w:rsidRPr="001053AD" w:rsidTr="00256B19">
        <w:trPr>
          <w:trHeight w:val="824"/>
        </w:trPr>
        <w:tc>
          <w:tcPr>
            <w:tcW w:w="850" w:type="dxa"/>
          </w:tcPr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4" w:type="dxa"/>
          </w:tcPr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смены</w:t>
            </w:r>
          </w:p>
        </w:tc>
        <w:tc>
          <w:tcPr>
            <w:tcW w:w="2976" w:type="dxa"/>
          </w:tcPr>
          <w:p w:rsidR="00256B19" w:rsidRPr="00CA0A24" w:rsidRDefault="00256B19" w:rsidP="00256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путевок</w:t>
            </w:r>
          </w:p>
        </w:tc>
      </w:tr>
      <w:tr w:rsidR="00256B19" w:rsidRPr="00D95FB0" w:rsidTr="00256B19"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«Академия детских открытий»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23-24.01 по 12-13.02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6B19" w:rsidRPr="00D95FB0" w:rsidTr="00256B19"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«Вначале было слово»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16-17.02 по 08-09.03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6B19" w:rsidRPr="00D95FB0" w:rsidTr="00256B19">
        <w:trPr>
          <w:trHeight w:val="1006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«Мир искусства»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12-13.03 по 01-02.04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6B19" w:rsidRPr="00D95FB0" w:rsidTr="00256B19">
        <w:trPr>
          <w:trHeight w:val="540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05-06.04 по 25-26.04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6B19" w:rsidRPr="00D95FB0" w:rsidTr="00256B19"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«История нашей Победы»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04-05.05 по 24-25.05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6B19" w:rsidRPr="00D95FB0" w:rsidTr="00256B19">
        <w:trPr>
          <w:trHeight w:val="288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«С Днем рождения, «Артек»!»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28-29.05 по 17-18.06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6B19" w:rsidRPr="00D95FB0" w:rsidTr="00256B19">
        <w:trPr>
          <w:trHeight w:val="113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 xml:space="preserve">«Улыбка </w:t>
            </w:r>
            <w:proofErr w:type="spellStart"/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Саманты</w:t>
            </w:r>
            <w:proofErr w:type="spellEnd"/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20-21.06 </w:t>
            </w:r>
            <w:proofErr w:type="spellStart"/>
            <w:r w:rsidRPr="00CA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A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10-11.07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6B19" w:rsidRPr="00D95FB0" w:rsidTr="00256B19">
        <w:trPr>
          <w:trHeight w:val="199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«Артек собирает друзей»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14-15.07 по 03-04.08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B19" w:rsidRPr="00D95FB0" w:rsidTr="00256B19">
        <w:trPr>
          <w:trHeight w:val="732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«Артек – перекресток возможностей»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07-08.08 по 27-28.08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6B19" w:rsidRPr="00D95FB0" w:rsidTr="00256B19">
        <w:trPr>
          <w:trHeight w:val="300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«Школа размером с Артек»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30-31.08 по 19-20.09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6B19" w:rsidRPr="00D95FB0" w:rsidTr="00256B19">
        <w:trPr>
          <w:trHeight w:val="898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«Кого мы назовем учителем?»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24-25.09 по 14-15.10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6B19" w:rsidRPr="00D95FB0" w:rsidTr="00256B19">
        <w:trPr>
          <w:trHeight w:val="588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«Будущее начинается сегодня»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18-19.10 по 07-08.11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B19" w:rsidRPr="00D95FB0" w:rsidTr="00256B19">
        <w:trPr>
          <w:trHeight w:val="138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«Артек информационный»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11-12.11 по 01-02.12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B19" w:rsidRPr="00D95FB0" w:rsidTr="00256B19">
        <w:trPr>
          <w:trHeight w:val="200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05-06.12 по 25-26.12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6B19" w:rsidRPr="00D95FB0" w:rsidTr="00256B19">
        <w:trPr>
          <w:trHeight w:val="759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«С Новым годом «Артек»!»</w:t>
            </w:r>
          </w:p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с 29-30.12 по 18-19.01.2018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6B19" w:rsidRPr="00E2329B" w:rsidTr="00256B19">
        <w:trPr>
          <w:trHeight w:val="341"/>
        </w:trPr>
        <w:tc>
          <w:tcPr>
            <w:tcW w:w="850" w:type="dxa"/>
          </w:tcPr>
          <w:p w:rsidR="00256B19" w:rsidRPr="00CA0A24" w:rsidRDefault="00256B19" w:rsidP="0025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vAlign w:val="center"/>
          </w:tcPr>
          <w:p w:rsidR="00256B19" w:rsidRPr="00CA0A24" w:rsidRDefault="00256B19" w:rsidP="00256B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24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</w:tbl>
    <w:p w:rsidR="00DC7DF7" w:rsidRPr="00CA0A24" w:rsidRDefault="00DC7DF7" w:rsidP="00256B1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C7DF7" w:rsidRPr="00CA0A24" w:rsidSect="0085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1D2191"/>
    <w:rsid w:val="001D2191"/>
    <w:rsid w:val="00256B19"/>
    <w:rsid w:val="002973D3"/>
    <w:rsid w:val="008566F3"/>
    <w:rsid w:val="00CA0A24"/>
    <w:rsid w:val="00D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6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0%D1%80%D1%82%D0%B5%D0%BA" TargetMode="External"/><Relationship Id="rId4" Type="http://schemas.openxmlformats.org/officeDocument/2006/relationships/hyperlink" Target="https://vk.com/feed?section=search&amp;q=%23%D0%BC%D0%BE%D0%BB%D0%BE%D0%B4%D0%B5%D0%B6%D1%8C%D0%92%D0%BE%D0%BB%D0%B3%D0%BE%D0%B4%D0%BE%D0%BD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Eraskina</dc:creator>
  <cp:keywords/>
  <dc:description/>
  <cp:lastModifiedBy>bazhenova</cp:lastModifiedBy>
  <cp:revision>5</cp:revision>
  <dcterms:created xsi:type="dcterms:W3CDTF">2017-02-28T08:49:00Z</dcterms:created>
  <dcterms:modified xsi:type="dcterms:W3CDTF">2017-03-13T09:06:00Z</dcterms:modified>
</cp:coreProperties>
</file>