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C" w:rsidRDefault="00A9335C" w:rsidP="00352D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55F20" w:rsidRDefault="008F61D5" w:rsidP="00352D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6E5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</w:p>
    <w:p w:rsidR="00A9335C" w:rsidRDefault="006E514A" w:rsidP="00352D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 городской Думы</w:t>
      </w:r>
      <w:r w:rsidR="00855F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335C" w:rsidRDefault="006E514A" w:rsidP="00352D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A9335C" w:rsidRDefault="00A9335C" w:rsidP="00352D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патриотическому воспитанию </w:t>
      </w:r>
    </w:p>
    <w:p w:rsidR="00A9335C" w:rsidRDefault="00A9335C" w:rsidP="00352D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</w:t>
      </w:r>
    </w:p>
    <w:p w:rsidR="00A9335C" w:rsidRDefault="00A9335C" w:rsidP="00352D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E514A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 Ткаченко</w:t>
      </w:r>
    </w:p>
    <w:p w:rsidR="00A9335C" w:rsidRDefault="00A9335C" w:rsidP="00352D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«____»__________201</w:t>
      </w:r>
      <w:r w:rsidR="008F61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9335C" w:rsidRDefault="00A9335C" w:rsidP="00A9335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5C" w:rsidRPr="00547873" w:rsidRDefault="00547873" w:rsidP="00A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9335C" w:rsidRPr="00547873" w:rsidRDefault="00A9335C" w:rsidP="00A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по патриотическому воспитанию </w:t>
      </w:r>
    </w:p>
    <w:p w:rsidR="00A9335C" w:rsidRPr="00547873" w:rsidRDefault="00A9335C" w:rsidP="00A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и молодежи </w:t>
      </w:r>
      <w:r w:rsidR="00ED6E2E"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1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D6E2E"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5F6F0C" w:rsidRPr="005F6F0C" w:rsidRDefault="005F6F0C" w:rsidP="005F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1"/>
        <w:gridCol w:w="4395"/>
        <w:gridCol w:w="2409"/>
      </w:tblGrid>
      <w:tr w:rsidR="00A9335C" w:rsidRPr="00A9335C" w:rsidTr="005E15E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C" w:rsidRPr="00A9335C" w:rsidRDefault="00A9335C" w:rsidP="002D7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335C" w:rsidRPr="00A9335C" w:rsidRDefault="00A9335C" w:rsidP="002D7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C" w:rsidRPr="00A9335C" w:rsidRDefault="00A9335C" w:rsidP="002D7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C" w:rsidRPr="00A9335C" w:rsidRDefault="00A9335C" w:rsidP="002D7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заседания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C" w:rsidRPr="00A9335C" w:rsidRDefault="00A9335C" w:rsidP="002D7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C" w:rsidRPr="00A9335C" w:rsidRDefault="00A9335C" w:rsidP="002D7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(докладчики, содокладчики)</w:t>
            </w:r>
          </w:p>
        </w:tc>
      </w:tr>
      <w:tr w:rsidR="00913401" w:rsidRPr="00A9335C" w:rsidTr="005E15E4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01" w:rsidRPr="00A9335C" w:rsidRDefault="00913401" w:rsidP="00A93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01" w:rsidRPr="005F6F0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01" w:rsidRPr="00A9335C" w:rsidRDefault="00913401" w:rsidP="0091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364">
              <w:rPr>
                <w:rFonts w:ascii="Times New Roman" w:eastAsia="Times New Roman" w:hAnsi="Times New Roman" w:cs="Times New Roman"/>
                <w:sz w:val="24"/>
                <w:szCs w:val="24"/>
              </w:rPr>
              <w:t>Зал пресс-конференций Администрации города Волгодонска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1" w:rsidRPr="00A9335C" w:rsidRDefault="00913401" w:rsidP="00525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Совета, принятых на предыдущем заседании.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1" w:rsidRDefault="00913401">
            <w:r w:rsidRPr="00521452">
              <w:rPr>
                <w:rFonts w:ascii="Times New Roman" w:eastAsia="Times New Roman" w:hAnsi="Times New Roman" w:cs="Times New Roman"/>
                <w:sz w:val="24"/>
                <w:szCs w:val="24"/>
              </w:rPr>
              <w:t>М.В. Мельникова</w:t>
            </w:r>
          </w:p>
        </w:tc>
      </w:tr>
      <w:tr w:rsidR="00913401" w:rsidRPr="00A9335C" w:rsidTr="005E15E4">
        <w:trPr>
          <w:trHeight w:val="8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29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Pr="00913401" w:rsidRDefault="00913401" w:rsidP="00F7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742AE" w:rsidRPr="00F742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серии информационных встреч «Уроки мужества» с участием студентов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Default="00F742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А.М.Кириллов</w:t>
            </w:r>
          </w:p>
        </w:tc>
      </w:tr>
      <w:tr w:rsidR="00913401" w:rsidRPr="00A9335C" w:rsidTr="005E15E4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01" w:rsidRPr="00A9335C" w:rsidRDefault="00913401" w:rsidP="00A93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01" w:rsidRPr="00A9335C" w:rsidRDefault="00F742AE" w:rsidP="00F7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 НИЯУ МИФИ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1" w:rsidRPr="00A9335C" w:rsidRDefault="00913401" w:rsidP="00525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87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Совета, принятых на предыдущем заседании.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1" w:rsidRDefault="00913401">
            <w:r w:rsidRPr="00521452">
              <w:rPr>
                <w:rFonts w:ascii="Times New Roman" w:eastAsia="Times New Roman" w:hAnsi="Times New Roman" w:cs="Times New Roman"/>
                <w:sz w:val="24"/>
                <w:szCs w:val="24"/>
              </w:rPr>
              <w:t>М.В. Мельникова</w:t>
            </w:r>
          </w:p>
        </w:tc>
      </w:tr>
      <w:tr w:rsidR="00913401" w:rsidRPr="00A9335C" w:rsidTr="005E15E4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01" w:rsidRPr="00A9335C" w:rsidRDefault="00913401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01" w:rsidRPr="00A9335C" w:rsidRDefault="00913401" w:rsidP="0052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Pr="00913401" w:rsidRDefault="00913401" w:rsidP="0024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42AE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</w:t>
            </w:r>
            <w:r w:rsidR="00246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Default="00913401">
            <w:r w:rsidRPr="00521452">
              <w:rPr>
                <w:rFonts w:ascii="Times New Roman" w:eastAsia="Times New Roman" w:hAnsi="Times New Roman" w:cs="Times New Roman"/>
                <w:sz w:val="24"/>
                <w:szCs w:val="24"/>
              </w:rPr>
              <w:t>М.В. Мельникова</w:t>
            </w:r>
          </w:p>
        </w:tc>
      </w:tr>
      <w:tr w:rsidR="00913401" w:rsidRPr="00A9335C" w:rsidTr="005E15E4">
        <w:trPr>
          <w:trHeight w:val="8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52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Pr="00913401" w:rsidRDefault="00913401" w:rsidP="00F7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42AE"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б итогах проведения мероприятий, приуроченных к празднованию 70-летия Победы советского народа</w:t>
            </w:r>
            <w:r w:rsidR="006E514A"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  <w:r w:rsidR="00F742AE"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Default="00913401">
            <w:r w:rsidRPr="00521452">
              <w:rPr>
                <w:rFonts w:ascii="Times New Roman" w:eastAsia="Times New Roman" w:hAnsi="Times New Roman" w:cs="Times New Roman"/>
                <w:sz w:val="24"/>
                <w:szCs w:val="24"/>
              </w:rPr>
              <w:t>М.В. Мельникова</w:t>
            </w:r>
          </w:p>
        </w:tc>
      </w:tr>
      <w:tr w:rsidR="00913401" w:rsidRPr="00A9335C" w:rsidTr="005E15E4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52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Pr="00913401" w:rsidRDefault="006E514A" w:rsidP="006E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опыте работы учреждений профессионального образования города Волгодонска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 НИЯУ МИФИ</w:t>
            </w: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) по формированию патриотического воспитания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Default="006E514A" w:rsidP="006E5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 Руденко</w:t>
            </w:r>
          </w:p>
        </w:tc>
      </w:tr>
      <w:tr w:rsidR="00913401" w:rsidRPr="00A9335C" w:rsidTr="005E15E4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1" w:rsidRPr="00A9335C" w:rsidRDefault="00913401" w:rsidP="00A93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0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364">
              <w:rPr>
                <w:rFonts w:ascii="Times New Roman" w:eastAsia="Times New Roman" w:hAnsi="Times New Roman" w:cs="Times New Roman"/>
                <w:sz w:val="24"/>
                <w:szCs w:val="24"/>
              </w:rPr>
              <w:t>Зал пресс-конференций Администрации города Волгодонска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1" w:rsidRPr="00A9335C" w:rsidRDefault="00913401" w:rsidP="00525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Совета, принятых на предыдущем заседании.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1" w:rsidRDefault="00913401">
            <w:r w:rsidRPr="00521452">
              <w:rPr>
                <w:rFonts w:ascii="Times New Roman" w:eastAsia="Times New Roman" w:hAnsi="Times New Roman" w:cs="Times New Roman"/>
                <w:sz w:val="24"/>
                <w:szCs w:val="24"/>
              </w:rPr>
              <w:t>М.В. Мельникова</w:t>
            </w:r>
          </w:p>
        </w:tc>
      </w:tr>
      <w:tr w:rsidR="00913401" w:rsidRPr="00A9335C" w:rsidTr="005E15E4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1" w:rsidRPr="00A9335C" w:rsidRDefault="00913401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Pr="00913401" w:rsidRDefault="00913401" w:rsidP="006E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участия учащихся и студентов учреждений начального профессионального обучения и среднего профессионального обучения в Традиционной Спартакиаде учащихся НПО и студентов СПО г. Волгодонска на 201</w:t>
            </w:r>
            <w:r w:rsidR="006E514A"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6E514A"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01" w:rsidRDefault="00913401">
            <w:r w:rsidRPr="00521452">
              <w:rPr>
                <w:rFonts w:ascii="Times New Roman" w:eastAsia="Times New Roman" w:hAnsi="Times New Roman" w:cs="Times New Roman"/>
                <w:sz w:val="24"/>
                <w:szCs w:val="24"/>
              </w:rPr>
              <w:t>М.В. Мельникова</w:t>
            </w:r>
          </w:p>
        </w:tc>
      </w:tr>
      <w:tr w:rsidR="00913401" w:rsidRPr="00A9335C" w:rsidTr="005E15E4">
        <w:trPr>
          <w:trHeight w:val="9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Pr="00913401" w:rsidRDefault="00913401" w:rsidP="00525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проведения конференции «Патриот».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Default="00913401">
            <w:r w:rsidRPr="00521452">
              <w:rPr>
                <w:rFonts w:ascii="Times New Roman" w:eastAsia="Times New Roman" w:hAnsi="Times New Roman" w:cs="Times New Roman"/>
                <w:sz w:val="24"/>
                <w:szCs w:val="24"/>
              </w:rPr>
              <w:t>М.В. Мельникова</w:t>
            </w:r>
          </w:p>
        </w:tc>
      </w:tr>
      <w:tr w:rsidR="00913401" w:rsidRPr="00A9335C" w:rsidTr="005E15E4">
        <w:trPr>
          <w:trHeight w:val="9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Pr="00913401" w:rsidRDefault="00913401" w:rsidP="006E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опыте проведения игр </w:t>
            </w:r>
            <w:r w:rsidR="006E514A"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«Орлёнок», «Зарница» и «</w:t>
            </w:r>
            <w:proofErr w:type="spellStart"/>
            <w:r w:rsidR="006E514A"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="006E514A"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формированию патриотизма у </w:t>
            </w: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молодежи города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01" w:rsidRDefault="006E514A" w:rsidP="006E5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Н.Н. Синогина</w:t>
            </w:r>
          </w:p>
        </w:tc>
      </w:tr>
      <w:tr w:rsidR="00913401" w:rsidRPr="00A9335C" w:rsidTr="005E15E4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01" w:rsidRPr="00A9335C" w:rsidRDefault="00913401" w:rsidP="00A93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01" w:rsidRPr="00A9335C" w:rsidRDefault="00913401" w:rsidP="005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0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01" w:rsidRPr="00A9335C" w:rsidRDefault="00913401" w:rsidP="0088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«ЦБС»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1" w:rsidRPr="00A9335C" w:rsidRDefault="00913401" w:rsidP="00525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Совета, принятых на предыдущем заседании.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1" w:rsidRDefault="00913401" w:rsidP="006E514A">
            <w:pPr>
              <w:jc w:val="center"/>
            </w:pPr>
            <w:r w:rsidRPr="00521452">
              <w:rPr>
                <w:rFonts w:ascii="Times New Roman" w:eastAsia="Times New Roman" w:hAnsi="Times New Roman" w:cs="Times New Roman"/>
                <w:sz w:val="24"/>
                <w:szCs w:val="24"/>
              </w:rPr>
              <w:t>М.В. Мельникова</w:t>
            </w:r>
          </w:p>
        </w:tc>
      </w:tr>
      <w:tr w:rsidR="00913401" w:rsidRPr="00A9335C" w:rsidTr="005E15E4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401" w:rsidRPr="00A9335C" w:rsidRDefault="00913401" w:rsidP="00A93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401" w:rsidRPr="005F6F0C" w:rsidRDefault="00913401" w:rsidP="0052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401" w:rsidRPr="00260364" w:rsidRDefault="00913401" w:rsidP="0052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1" w:rsidRPr="00913401" w:rsidRDefault="00913401" w:rsidP="0024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в 201</w:t>
            </w:r>
            <w:r w:rsidR="00246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и об утверждении плана мероприятий по патриотическому воспитанию детей и молодежи на территории муниципального образования «Город Волгодонск» на 201</w:t>
            </w:r>
            <w:r w:rsid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1" w:rsidRDefault="00913401" w:rsidP="006E514A">
            <w:pPr>
              <w:jc w:val="center"/>
            </w:pPr>
            <w:r w:rsidRPr="00521452">
              <w:rPr>
                <w:rFonts w:ascii="Times New Roman" w:eastAsia="Times New Roman" w:hAnsi="Times New Roman" w:cs="Times New Roman"/>
                <w:sz w:val="24"/>
                <w:szCs w:val="24"/>
              </w:rPr>
              <w:t>М.В. Мельникова</w:t>
            </w:r>
          </w:p>
        </w:tc>
      </w:tr>
      <w:tr w:rsidR="00913401" w:rsidRPr="00A9335C" w:rsidTr="005E15E4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1" w:rsidRPr="00A9335C" w:rsidRDefault="00913401" w:rsidP="00A93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1" w:rsidRPr="005F6F0C" w:rsidRDefault="00913401" w:rsidP="0052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1" w:rsidRPr="00260364" w:rsidRDefault="00913401" w:rsidP="0052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1" w:rsidRPr="00913401" w:rsidRDefault="00913401" w:rsidP="006E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утверждении плана </w:t>
            </w:r>
            <w:r w:rsidR="006E514A" w:rsidRPr="006E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Совета по патриотическому воспитанию детей и молодежи в 201</w:t>
            </w:r>
            <w:r w:rsidR="006E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514A" w:rsidRPr="006E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1" w:rsidRDefault="00913401" w:rsidP="006E514A">
            <w:pPr>
              <w:jc w:val="center"/>
            </w:pPr>
            <w:r w:rsidRPr="00521452">
              <w:rPr>
                <w:rFonts w:ascii="Times New Roman" w:eastAsia="Times New Roman" w:hAnsi="Times New Roman" w:cs="Times New Roman"/>
                <w:sz w:val="24"/>
                <w:szCs w:val="24"/>
              </w:rPr>
              <w:t>М.В. Мельникова</w:t>
            </w:r>
          </w:p>
        </w:tc>
      </w:tr>
    </w:tbl>
    <w:p w:rsidR="00A9335C" w:rsidRDefault="00A9335C" w:rsidP="00A9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24" w:rsidRDefault="005F7E24" w:rsidP="00A9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</w:t>
      </w: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патриотическому воспитанию </w:t>
      </w: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3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3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91340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Мельникова</w:t>
      </w: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222352</w:t>
      </w:r>
    </w:p>
    <w:p w:rsidR="00A9335C" w:rsidRPr="00A9335C" w:rsidRDefault="00A9335C" w:rsidP="00A9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5C" w:rsidRDefault="00A9335C" w:rsidP="00A9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9335C" w:rsidRDefault="008F61D5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молодёжной политике</w:t>
      </w:r>
    </w:p>
    <w:p w:rsidR="008F61D5" w:rsidRPr="00A9335C" w:rsidRDefault="008F61D5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Волгодонска</w:t>
      </w: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1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Баженова</w:t>
      </w:r>
      <w:r w:rsidR="008F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335C" w:rsidRPr="00A9335C" w:rsidSect="00352D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18"/>
    <w:rsid w:val="000B2BE9"/>
    <w:rsid w:val="000C1130"/>
    <w:rsid w:val="00140B38"/>
    <w:rsid w:val="001B6464"/>
    <w:rsid w:val="00243E74"/>
    <w:rsid w:val="00246BF5"/>
    <w:rsid w:val="00260364"/>
    <w:rsid w:val="002733CA"/>
    <w:rsid w:val="00284889"/>
    <w:rsid w:val="0029365D"/>
    <w:rsid w:val="002D371D"/>
    <w:rsid w:val="002D732D"/>
    <w:rsid w:val="002E39F0"/>
    <w:rsid w:val="00306387"/>
    <w:rsid w:val="00337ED6"/>
    <w:rsid w:val="00344D57"/>
    <w:rsid w:val="00352D0A"/>
    <w:rsid w:val="00402855"/>
    <w:rsid w:val="00402DC9"/>
    <w:rsid w:val="005257AF"/>
    <w:rsid w:val="0052661D"/>
    <w:rsid w:val="00547873"/>
    <w:rsid w:val="005D69BE"/>
    <w:rsid w:val="005E15E4"/>
    <w:rsid w:val="005F6F0C"/>
    <w:rsid w:val="005F7E24"/>
    <w:rsid w:val="006E514A"/>
    <w:rsid w:val="00855F20"/>
    <w:rsid w:val="00882757"/>
    <w:rsid w:val="008F61D5"/>
    <w:rsid w:val="00911E99"/>
    <w:rsid w:val="00913401"/>
    <w:rsid w:val="0098416F"/>
    <w:rsid w:val="00A35F18"/>
    <w:rsid w:val="00A9335C"/>
    <w:rsid w:val="00AD361F"/>
    <w:rsid w:val="00B74BD7"/>
    <w:rsid w:val="00C675AD"/>
    <w:rsid w:val="00CB61C8"/>
    <w:rsid w:val="00E5260B"/>
    <w:rsid w:val="00ED6E2E"/>
    <w:rsid w:val="00F352C8"/>
    <w:rsid w:val="00F7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30</cp:revision>
  <cp:lastPrinted>2014-12-30T13:39:00Z</cp:lastPrinted>
  <dcterms:created xsi:type="dcterms:W3CDTF">2012-01-13T05:56:00Z</dcterms:created>
  <dcterms:modified xsi:type="dcterms:W3CDTF">2014-12-30T13:40:00Z</dcterms:modified>
</cp:coreProperties>
</file>