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CC" w:rsidRPr="00A771D6" w:rsidRDefault="004503CC" w:rsidP="004503CC">
      <w:pPr>
        <w:jc w:val="center"/>
        <w:rPr>
          <w:b/>
          <w:sz w:val="28"/>
          <w:szCs w:val="28"/>
        </w:rPr>
      </w:pPr>
      <w:r w:rsidRPr="00A771D6">
        <w:rPr>
          <w:b/>
          <w:sz w:val="28"/>
          <w:szCs w:val="28"/>
        </w:rPr>
        <w:t>АДМИНИСТРАЦИЯ ГОРОДА ВОЛГОДОНСКА</w:t>
      </w:r>
    </w:p>
    <w:p w:rsidR="004503CC" w:rsidRPr="00A771D6" w:rsidRDefault="004503CC" w:rsidP="004503CC">
      <w:pPr>
        <w:spacing w:before="120"/>
        <w:jc w:val="center"/>
        <w:rPr>
          <w:b/>
          <w:sz w:val="28"/>
          <w:szCs w:val="28"/>
        </w:rPr>
      </w:pPr>
      <w:r w:rsidRPr="00A771D6">
        <w:rPr>
          <w:b/>
          <w:sz w:val="28"/>
          <w:szCs w:val="28"/>
        </w:rPr>
        <w:t>КОМИССИЯ ПО ДЕЛАМ НЕСОВЕРШЕННОЛЕТНИХ</w:t>
      </w:r>
    </w:p>
    <w:p w:rsidR="004503CC" w:rsidRPr="00A771D6" w:rsidRDefault="004503CC" w:rsidP="004503CC">
      <w:pPr>
        <w:spacing w:before="120"/>
        <w:jc w:val="center"/>
        <w:rPr>
          <w:b/>
          <w:sz w:val="28"/>
          <w:szCs w:val="28"/>
        </w:rPr>
      </w:pPr>
      <w:r w:rsidRPr="00A771D6">
        <w:rPr>
          <w:b/>
          <w:sz w:val="28"/>
          <w:szCs w:val="28"/>
        </w:rPr>
        <w:t>И ЗАЩИТЕ ИХ ПРАВ</w:t>
      </w:r>
    </w:p>
    <w:p w:rsidR="004503CC" w:rsidRPr="00A771D6" w:rsidRDefault="004503CC" w:rsidP="004503CC">
      <w:pPr>
        <w:pStyle w:val="a3"/>
        <w:ind w:firstLine="709"/>
        <w:rPr>
          <w:b/>
          <w:szCs w:val="28"/>
        </w:rPr>
      </w:pPr>
    </w:p>
    <w:p w:rsidR="004503CC" w:rsidRPr="00A771D6" w:rsidRDefault="004503CC" w:rsidP="004503CC">
      <w:pPr>
        <w:pStyle w:val="a3"/>
        <w:ind w:firstLine="709"/>
        <w:jc w:val="center"/>
        <w:rPr>
          <w:b/>
          <w:szCs w:val="28"/>
        </w:rPr>
      </w:pPr>
      <w:r w:rsidRPr="00A771D6">
        <w:rPr>
          <w:b/>
          <w:szCs w:val="28"/>
        </w:rPr>
        <w:t>2</w:t>
      </w:r>
      <w:r>
        <w:rPr>
          <w:b/>
          <w:szCs w:val="28"/>
        </w:rPr>
        <w:t>8.10</w:t>
      </w:r>
      <w:r w:rsidRPr="00A771D6">
        <w:rPr>
          <w:b/>
          <w:szCs w:val="28"/>
        </w:rPr>
        <w:t>.2014 в 14.00</w:t>
      </w:r>
      <w:r w:rsidRPr="00A771D6">
        <w:rPr>
          <w:szCs w:val="28"/>
        </w:rPr>
        <w:t xml:space="preserve"> по адресу ул. </w:t>
      </w:r>
      <w:proofErr w:type="gramStart"/>
      <w:r w:rsidRPr="00A771D6">
        <w:rPr>
          <w:szCs w:val="28"/>
        </w:rPr>
        <w:t>Молодежная</w:t>
      </w:r>
      <w:proofErr w:type="gramEnd"/>
      <w:r w:rsidRPr="00A771D6">
        <w:rPr>
          <w:szCs w:val="28"/>
        </w:rPr>
        <w:t>, д.7 состоится заседание комиссии по делам несовершеннолетних и защите их прав.</w:t>
      </w:r>
      <w:r w:rsidRPr="00A771D6">
        <w:rPr>
          <w:b/>
          <w:szCs w:val="28"/>
        </w:rPr>
        <w:tab/>
      </w:r>
      <w:r w:rsidRPr="00A771D6">
        <w:rPr>
          <w:b/>
          <w:szCs w:val="28"/>
        </w:rPr>
        <w:tab/>
      </w:r>
      <w:r w:rsidRPr="00A771D6">
        <w:rPr>
          <w:b/>
          <w:szCs w:val="28"/>
        </w:rPr>
        <w:tab/>
      </w:r>
      <w:r w:rsidRPr="00A771D6">
        <w:rPr>
          <w:b/>
          <w:szCs w:val="28"/>
        </w:rPr>
        <w:tab/>
      </w:r>
      <w:r w:rsidRPr="00A771D6">
        <w:rPr>
          <w:b/>
          <w:szCs w:val="28"/>
        </w:rPr>
        <w:tab/>
      </w:r>
    </w:p>
    <w:p w:rsidR="004503CC" w:rsidRPr="00A771D6" w:rsidRDefault="004503CC" w:rsidP="004503CC">
      <w:pPr>
        <w:pStyle w:val="a3"/>
        <w:ind w:firstLine="709"/>
        <w:jc w:val="center"/>
        <w:rPr>
          <w:b/>
          <w:szCs w:val="28"/>
        </w:rPr>
      </w:pPr>
      <w:r w:rsidRPr="00A771D6">
        <w:rPr>
          <w:b/>
          <w:szCs w:val="28"/>
        </w:rPr>
        <w:t>Повестка дня</w:t>
      </w:r>
    </w:p>
    <w:p w:rsidR="004503CC" w:rsidRPr="00A771D6" w:rsidRDefault="004503CC" w:rsidP="004503CC">
      <w:pPr>
        <w:pStyle w:val="a3"/>
        <w:jc w:val="center"/>
        <w:rPr>
          <w:szCs w:val="28"/>
        </w:rPr>
      </w:pPr>
      <w:r>
        <w:rPr>
          <w:szCs w:val="28"/>
        </w:rPr>
        <w:pict>
          <v:line id="_x0000_s1026" style="position:absolute;left:0;text-align:left;z-index:251660288" from="-18.55pt,5.45pt" to="482.2pt,5.45pt" strokecolor="#5a5a5a [2109]" strokeweight="4pt">
            <v:stroke startarrow="diamond" endarrow="diamond" linestyle="thinThick"/>
          </v:line>
        </w:pict>
      </w:r>
    </w:p>
    <w:p w:rsidR="004503CC" w:rsidRPr="00087426" w:rsidRDefault="004503CC" w:rsidP="004503CC">
      <w:pPr>
        <w:pStyle w:val="a3"/>
        <w:rPr>
          <w:szCs w:val="28"/>
        </w:rPr>
      </w:pPr>
      <w:r w:rsidRPr="00087426">
        <w:rPr>
          <w:szCs w:val="28"/>
        </w:rPr>
        <w:t xml:space="preserve">1. О состоянии работы по ранней профилактике жестокого обращения с  детьми, выявлению и учету родителей, не выполняющих обязанности по воспитанию, содержанию и обучению детей. </w:t>
      </w:r>
    </w:p>
    <w:p w:rsidR="004503CC" w:rsidRDefault="004503CC" w:rsidP="004503CC">
      <w:pPr>
        <w:pStyle w:val="a3"/>
        <w:ind w:left="3828"/>
      </w:pPr>
      <w:r w:rsidRPr="003760CA">
        <w:t>Докладчик</w:t>
      </w:r>
      <w:r>
        <w:t>и</w:t>
      </w:r>
      <w:r w:rsidRPr="003760CA">
        <w:t xml:space="preserve">: </w:t>
      </w:r>
    </w:p>
    <w:p w:rsidR="004503CC" w:rsidRDefault="004503CC" w:rsidP="004503CC">
      <w:pPr>
        <w:pStyle w:val="a3"/>
        <w:ind w:left="3828"/>
      </w:pPr>
      <w:proofErr w:type="spellStart"/>
      <w:r>
        <w:t>Гуркина</w:t>
      </w:r>
      <w:proofErr w:type="spellEnd"/>
      <w:r>
        <w:t xml:space="preserve"> Лариса Михайловна, заместитель директора ГБУСОН РО «СРЦ г</w:t>
      </w:r>
      <w:proofErr w:type="gramStart"/>
      <w:r>
        <w:t>.В</w:t>
      </w:r>
      <w:proofErr w:type="gramEnd"/>
      <w:r>
        <w:t>олгодонска»;</w:t>
      </w:r>
    </w:p>
    <w:p w:rsidR="004503CC" w:rsidRDefault="004503CC" w:rsidP="004503CC">
      <w:pPr>
        <w:pStyle w:val="a3"/>
        <w:ind w:left="3828"/>
      </w:pPr>
      <w:r>
        <w:rPr>
          <w:szCs w:val="28"/>
        </w:rPr>
        <w:t>Чуб Светлана Сергеевна, инспектор Межмуниципального управления МВД России «</w:t>
      </w:r>
      <w:proofErr w:type="spellStart"/>
      <w:r>
        <w:rPr>
          <w:szCs w:val="28"/>
        </w:rPr>
        <w:t>Волгодонское</w:t>
      </w:r>
      <w:proofErr w:type="spellEnd"/>
      <w:r>
        <w:rPr>
          <w:szCs w:val="28"/>
        </w:rPr>
        <w:t xml:space="preserve">», </w:t>
      </w:r>
    </w:p>
    <w:p w:rsidR="004503CC" w:rsidRPr="003760CA" w:rsidRDefault="004503CC" w:rsidP="004503CC">
      <w:pPr>
        <w:pStyle w:val="a3"/>
        <w:ind w:left="3828"/>
      </w:pPr>
      <w:r>
        <w:t>Кочеткова Марина Владимировна</w:t>
      </w:r>
      <w:r w:rsidRPr="003760CA">
        <w:t xml:space="preserve">, </w:t>
      </w:r>
      <w:r>
        <w:t>начальник</w:t>
      </w:r>
      <w:r w:rsidRPr="003760CA">
        <w:t xml:space="preserve"> отдела опеки и попечительства Управления образования г</w:t>
      </w:r>
      <w:proofErr w:type="gramStart"/>
      <w:r w:rsidRPr="003760CA">
        <w:t>.В</w:t>
      </w:r>
      <w:proofErr w:type="gramEnd"/>
      <w:r w:rsidRPr="003760CA">
        <w:t>олгодонска.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4503CC" w:rsidRPr="00791EC0" w:rsidTr="0016167B">
        <w:tc>
          <w:tcPr>
            <w:tcW w:w="3794" w:type="dxa"/>
          </w:tcPr>
          <w:p w:rsidR="004503CC" w:rsidRPr="00791EC0" w:rsidRDefault="004503CC" w:rsidP="0016167B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777" w:type="dxa"/>
          </w:tcPr>
          <w:p w:rsidR="004503CC" w:rsidRPr="00791EC0" w:rsidRDefault="004503CC" w:rsidP="0016167B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791EC0">
              <w:rPr>
                <w:sz w:val="28"/>
                <w:szCs w:val="28"/>
              </w:rPr>
              <w:t xml:space="preserve">Докладчик: </w:t>
            </w:r>
          </w:p>
        </w:tc>
      </w:tr>
    </w:tbl>
    <w:p w:rsidR="004503CC" w:rsidRDefault="004503CC" w:rsidP="004503CC">
      <w:pPr>
        <w:pStyle w:val="a3"/>
        <w:spacing w:after="120"/>
        <w:rPr>
          <w:bCs/>
          <w:kern w:val="24"/>
          <w:szCs w:val="28"/>
        </w:rPr>
      </w:pPr>
    </w:p>
    <w:p w:rsidR="004503CC" w:rsidRPr="001B5AF8" w:rsidRDefault="004503CC" w:rsidP="004503CC">
      <w:pPr>
        <w:pStyle w:val="a3"/>
        <w:tabs>
          <w:tab w:val="left" w:pos="284"/>
          <w:tab w:val="left" w:pos="709"/>
        </w:tabs>
        <w:spacing w:after="120"/>
        <w:rPr>
          <w:bCs/>
          <w:kern w:val="24"/>
          <w:szCs w:val="28"/>
        </w:rPr>
      </w:pPr>
      <w:r>
        <w:rPr>
          <w:bCs/>
          <w:kern w:val="24"/>
          <w:szCs w:val="28"/>
        </w:rPr>
        <w:t>2</w:t>
      </w:r>
      <w:r w:rsidRPr="00590AD9">
        <w:rPr>
          <w:bCs/>
          <w:kern w:val="24"/>
          <w:szCs w:val="28"/>
        </w:rPr>
        <w:t>.</w:t>
      </w:r>
      <w:r w:rsidRPr="00590AD9">
        <w:rPr>
          <w:b/>
          <w:bCs/>
          <w:kern w:val="24"/>
          <w:szCs w:val="28"/>
        </w:rPr>
        <w:t xml:space="preserve"> </w:t>
      </w:r>
      <w:r w:rsidRPr="001B5AF8">
        <w:rPr>
          <w:bCs/>
          <w:kern w:val="24"/>
          <w:szCs w:val="28"/>
        </w:rPr>
        <w:t xml:space="preserve">Рассмотрение дел об административных правонарушениях (подготовлено </w:t>
      </w:r>
      <w:r>
        <w:rPr>
          <w:bCs/>
          <w:kern w:val="24"/>
          <w:szCs w:val="28"/>
        </w:rPr>
        <w:t>45</w:t>
      </w:r>
      <w:r w:rsidRPr="001B5AF8">
        <w:rPr>
          <w:bCs/>
          <w:kern w:val="24"/>
          <w:szCs w:val="28"/>
        </w:rPr>
        <w:t xml:space="preserve"> дел)</w:t>
      </w:r>
      <w:r>
        <w:rPr>
          <w:bCs/>
          <w:kern w:val="24"/>
          <w:szCs w:val="28"/>
        </w:rPr>
        <w:t xml:space="preserve"> и информации из органов системы профилактики о проведении профилактической работы и окончании профилактической работы с несовершеннолетними и семьями (4 несовершеннолетних и 7 семей)</w:t>
      </w:r>
      <w:r w:rsidRPr="001B5AF8">
        <w:rPr>
          <w:bCs/>
          <w:kern w:val="24"/>
          <w:szCs w:val="28"/>
        </w:rPr>
        <w:t>.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4503CC" w:rsidRPr="001B5AF8" w:rsidTr="0016167B">
        <w:trPr>
          <w:trHeight w:val="854"/>
        </w:trPr>
        <w:tc>
          <w:tcPr>
            <w:tcW w:w="3794" w:type="dxa"/>
          </w:tcPr>
          <w:p w:rsidR="004503CC" w:rsidRPr="004503CC" w:rsidRDefault="004503CC" w:rsidP="0016167B">
            <w:pPr>
              <w:pStyle w:val="a3"/>
              <w:tabs>
                <w:tab w:val="left" w:pos="284"/>
                <w:tab w:val="left" w:pos="709"/>
              </w:tabs>
              <w:spacing w:after="120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5812" w:type="dxa"/>
          </w:tcPr>
          <w:p w:rsidR="004503CC" w:rsidRPr="004503CC" w:rsidRDefault="004503CC" w:rsidP="0016167B">
            <w:pPr>
              <w:pStyle w:val="a3"/>
              <w:tabs>
                <w:tab w:val="left" w:pos="284"/>
                <w:tab w:val="left" w:pos="709"/>
              </w:tabs>
              <w:spacing w:after="120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4503C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Докладчик: Андреева Ольга Александровна, и.о. главного специалиста, ответственного секретаря </w:t>
            </w:r>
            <w:proofErr w:type="spellStart"/>
            <w:r w:rsidRPr="004503C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КДНиЗП</w:t>
            </w:r>
            <w:proofErr w:type="spellEnd"/>
            <w:r w:rsidRPr="004503C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.</w:t>
            </w:r>
          </w:p>
        </w:tc>
      </w:tr>
    </w:tbl>
    <w:p w:rsidR="004503CC" w:rsidRPr="00A771D6" w:rsidRDefault="004503CC" w:rsidP="004503CC">
      <w:pPr>
        <w:jc w:val="both"/>
        <w:rPr>
          <w:bCs/>
          <w:i/>
          <w:kern w:val="24"/>
          <w:sz w:val="28"/>
          <w:szCs w:val="28"/>
        </w:rPr>
      </w:pPr>
    </w:p>
    <w:p w:rsidR="004503CC" w:rsidRPr="00A771D6" w:rsidRDefault="004503CC" w:rsidP="004503CC">
      <w:pPr>
        <w:pStyle w:val="a3"/>
        <w:rPr>
          <w:szCs w:val="28"/>
        </w:rPr>
      </w:pPr>
    </w:p>
    <w:p w:rsidR="004503CC" w:rsidRPr="00A771D6" w:rsidRDefault="004503CC" w:rsidP="004503CC">
      <w:pPr>
        <w:pStyle w:val="a3"/>
        <w:rPr>
          <w:szCs w:val="28"/>
        </w:rPr>
      </w:pPr>
      <w:r w:rsidRPr="00A771D6">
        <w:rPr>
          <w:szCs w:val="28"/>
        </w:rPr>
        <w:t xml:space="preserve">Председатель </w:t>
      </w:r>
      <w:proofErr w:type="spellStart"/>
      <w:r w:rsidRPr="00A771D6">
        <w:rPr>
          <w:szCs w:val="28"/>
        </w:rPr>
        <w:t>КДНиЗП</w:t>
      </w:r>
      <w:proofErr w:type="spellEnd"/>
      <w:r w:rsidRPr="00A771D6">
        <w:rPr>
          <w:szCs w:val="28"/>
        </w:rPr>
        <w:tab/>
      </w:r>
      <w:r w:rsidRPr="00A771D6">
        <w:rPr>
          <w:noProof/>
          <w:color w:val="548DD4" w:themeColor="text2" w:themeTint="99"/>
          <w:szCs w:val="28"/>
          <w:lang w:eastAsia="ru-RU"/>
        </w:rPr>
        <w:tab/>
      </w:r>
      <w:r w:rsidRPr="00A771D6">
        <w:rPr>
          <w:szCs w:val="28"/>
        </w:rPr>
        <w:tab/>
      </w:r>
      <w:r w:rsidRPr="00A771D6">
        <w:rPr>
          <w:szCs w:val="28"/>
        </w:rPr>
        <w:tab/>
      </w:r>
      <w:r w:rsidRPr="00A771D6">
        <w:rPr>
          <w:szCs w:val="28"/>
        </w:rPr>
        <w:tab/>
      </w:r>
      <w:r>
        <w:rPr>
          <w:szCs w:val="28"/>
        </w:rPr>
        <w:tab/>
      </w:r>
      <w:r w:rsidRPr="00A771D6">
        <w:rPr>
          <w:szCs w:val="28"/>
        </w:rPr>
        <w:tab/>
        <w:t>Н.В.Полищук</w:t>
      </w:r>
    </w:p>
    <w:p w:rsidR="004503CC" w:rsidRPr="00A771D6" w:rsidRDefault="004503CC" w:rsidP="004503CC">
      <w:pPr>
        <w:pStyle w:val="a3"/>
        <w:rPr>
          <w:szCs w:val="28"/>
        </w:rPr>
      </w:pPr>
    </w:p>
    <w:p w:rsidR="004503CC" w:rsidRPr="00A771D6" w:rsidRDefault="004503CC" w:rsidP="004503CC">
      <w:pPr>
        <w:pStyle w:val="a3"/>
        <w:rPr>
          <w:szCs w:val="28"/>
        </w:rPr>
      </w:pPr>
    </w:p>
    <w:p w:rsidR="004503CC" w:rsidRPr="00A771D6" w:rsidRDefault="004503CC" w:rsidP="004503CC">
      <w:pPr>
        <w:pStyle w:val="a3"/>
        <w:rPr>
          <w:szCs w:val="28"/>
        </w:rPr>
      </w:pPr>
    </w:p>
    <w:p w:rsidR="004503CC" w:rsidRPr="00A771D6" w:rsidRDefault="004503CC" w:rsidP="004503CC">
      <w:pPr>
        <w:pStyle w:val="a3"/>
        <w:rPr>
          <w:szCs w:val="28"/>
        </w:rPr>
      </w:pPr>
      <w:r>
        <w:rPr>
          <w:szCs w:val="28"/>
        </w:rPr>
        <w:t>О.А.Андреева</w:t>
      </w:r>
    </w:p>
    <w:p w:rsidR="00414F8F" w:rsidRDefault="004503CC" w:rsidP="004503CC">
      <w:pPr>
        <w:pStyle w:val="a3"/>
      </w:pPr>
      <w:r w:rsidRPr="00A771D6">
        <w:rPr>
          <w:szCs w:val="28"/>
        </w:rPr>
        <w:t>255270</w:t>
      </w:r>
    </w:p>
    <w:sectPr w:rsidR="00414F8F" w:rsidSect="0041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3CC"/>
    <w:rsid w:val="00000F71"/>
    <w:rsid w:val="00187BE1"/>
    <w:rsid w:val="00414F8F"/>
    <w:rsid w:val="004503CC"/>
    <w:rsid w:val="00472BBF"/>
    <w:rsid w:val="00690DDF"/>
    <w:rsid w:val="008C43FB"/>
    <w:rsid w:val="009827E7"/>
    <w:rsid w:val="00B2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C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4503CC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2014-10-24T12:42:00Z</dcterms:created>
  <dcterms:modified xsi:type="dcterms:W3CDTF">2014-10-24T12:43:00Z</dcterms:modified>
</cp:coreProperties>
</file>