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819"/>
      </w:tblGrid>
      <w:tr w:rsidR="001748AC" w:rsidTr="001748AC">
        <w:tc>
          <w:tcPr>
            <w:tcW w:w="4928" w:type="dxa"/>
          </w:tcPr>
          <w:p w:rsidR="001748AC" w:rsidRDefault="001748AC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748AC" w:rsidRDefault="001748AC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8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748AC" w:rsidRDefault="001748AC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балансовой комиссии при Администрации города Волгодонска, и.о. заместителя главы Администрации города Волгодонска по экономике и финансам</w:t>
            </w:r>
          </w:p>
          <w:p w:rsidR="001748AC" w:rsidRDefault="001748AC" w:rsidP="00C245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______________ И.В.Столяр</w:t>
            </w:r>
          </w:p>
          <w:p w:rsidR="001748AC" w:rsidRDefault="001748AC" w:rsidP="00C245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«____» __________ 2013 год</w:t>
            </w:r>
          </w:p>
          <w:p w:rsidR="001748AC" w:rsidRDefault="001748AC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8AC" w:rsidRDefault="001748AC" w:rsidP="00F5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47" w:rsidRDefault="00F57047" w:rsidP="00F5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6341AC" w:rsidRDefault="006341AC" w:rsidP="00F5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AC">
        <w:rPr>
          <w:rFonts w:ascii="Times New Roman" w:hAnsi="Times New Roman" w:cs="Times New Roman"/>
          <w:b/>
          <w:sz w:val="28"/>
          <w:szCs w:val="28"/>
        </w:rPr>
        <w:t xml:space="preserve">заседания балансовой комиссии </w:t>
      </w:r>
    </w:p>
    <w:p w:rsidR="006341AC" w:rsidRDefault="006341AC" w:rsidP="00F57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AC">
        <w:rPr>
          <w:rFonts w:ascii="Times New Roman" w:hAnsi="Times New Roman" w:cs="Times New Roman"/>
          <w:b/>
          <w:sz w:val="28"/>
          <w:szCs w:val="28"/>
        </w:rPr>
        <w:t>при Администрации города Волгодонска</w:t>
      </w:r>
      <w:r w:rsidR="001748AC">
        <w:rPr>
          <w:rFonts w:ascii="Times New Roman" w:hAnsi="Times New Roman" w:cs="Times New Roman"/>
          <w:b/>
          <w:sz w:val="28"/>
          <w:szCs w:val="28"/>
        </w:rPr>
        <w:t xml:space="preserve"> на 04.04.2013</w:t>
      </w:r>
    </w:p>
    <w:p w:rsidR="00F370DD" w:rsidRDefault="00F370DD" w:rsidP="00F370DD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41AC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41AC">
        <w:rPr>
          <w:rFonts w:ascii="Times New Roman" w:hAnsi="Times New Roman" w:cs="Times New Roman"/>
          <w:sz w:val="28"/>
          <w:szCs w:val="28"/>
        </w:rPr>
        <w:t xml:space="preserve"> результатов финансово-хозяйственной деятельности муниципальных унитарных предприятий и муниципальных автономных учреждений за 2012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C56">
        <w:rPr>
          <w:rFonts w:ascii="Times New Roman" w:hAnsi="Times New Roman" w:cs="Times New Roman"/>
          <w:sz w:val="28"/>
          <w:szCs w:val="28"/>
        </w:rPr>
        <w:t>МУП «Городской пассажирский транспорт»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МУП «Водопроводно-канализационное хозяйство»;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МУП «Волгодонская городская электрическая сеть»;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МУП «Квартира»;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 «Многофункциональный центр предоставления муниципальных и государственных услуг»;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 «Спортивный комплекс «Олимп»;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 «Спортивный комплекс «Содружество»;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МАУК «Парк Победы»;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МАУК «ДК «Октябрь»;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D7707">
        <w:rPr>
          <w:rFonts w:ascii="Times New Roman" w:hAnsi="Times New Roman" w:cs="Times New Roman"/>
          <w:sz w:val="28"/>
          <w:szCs w:val="28"/>
        </w:rPr>
        <w:t>МАУК «Дворец культуры им. Курчатова».</w:t>
      </w: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1AC" w:rsidRPr="006341AC" w:rsidRDefault="006341AC" w:rsidP="00F57047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6341AC" w:rsidRPr="006341AC" w:rsidSect="001748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4AD3"/>
    <w:multiLevelType w:val="multilevel"/>
    <w:tmpl w:val="5C00C88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D2F264B"/>
    <w:multiLevelType w:val="hybridMultilevel"/>
    <w:tmpl w:val="984077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2C755F"/>
    <w:multiLevelType w:val="multilevel"/>
    <w:tmpl w:val="5C34A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85C272E"/>
    <w:multiLevelType w:val="hybridMultilevel"/>
    <w:tmpl w:val="B32EA4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1AC"/>
    <w:rsid w:val="00020127"/>
    <w:rsid w:val="000359FC"/>
    <w:rsid w:val="001748AC"/>
    <w:rsid w:val="00313FCC"/>
    <w:rsid w:val="006341AC"/>
    <w:rsid w:val="007F70D3"/>
    <w:rsid w:val="008A192E"/>
    <w:rsid w:val="00A30473"/>
    <w:rsid w:val="00F370DD"/>
    <w:rsid w:val="00F5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AC"/>
    <w:pPr>
      <w:ind w:left="720"/>
      <w:contextualSpacing/>
    </w:pPr>
  </w:style>
  <w:style w:type="table" w:styleId="a4">
    <w:name w:val="Table Grid"/>
    <w:basedOn w:val="a1"/>
    <w:uiPriority w:val="59"/>
    <w:rsid w:val="00F570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nezdolina</cp:lastModifiedBy>
  <cp:revision>4</cp:revision>
  <dcterms:created xsi:type="dcterms:W3CDTF">2013-05-06T06:59:00Z</dcterms:created>
  <dcterms:modified xsi:type="dcterms:W3CDTF">2013-05-06T08:12:00Z</dcterms:modified>
</cp:coreProperties>
</file>