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8" w:rsidRPr="00A07455" w:rsidRDefault="00421658" w:rsidP="00421658">
      <w:pPr>
        <w:ind w:firstLine="708"/>
        <w:jc w:val="center"/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 xml:space="preserve">Заседание Координационного совета </w:t>
      </w:r>
    </w:p>
    <w:p w:rsidR="00421658" w:rsidRPr="00A07455" w:rsidRDefault="00421658" w:rsidP="00421658">
      <w:pPr>
        <w:ind w:firstLine="708"/>
        <w:jc w:val="center"/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>по вопросам ЖКХ</w:t>
      </w:r>
    </w:p>
    <w:p w:rsidR="00421658" w:rsidRPr="00A07455" w:rsidRDefault="00421658" w:rsidP="00421658">
      <w:pPr>
        <w:ind w:firstLine="708"/>
        <w:jc w:val="center"/>
        <w:rPr>
          <w:b/>
          <w:sz w:val="32"/>
          <w:szCs w:val="32"/>
        </w:rPr>
      </w:pPr>
    </w:p>
    <w:p w:rsidR="00421658" w:rsidRPr="00A07455" w:rsidRDefault="00421658" w:rsidP="00421658">
      <w:pPr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 xml:space="preserve">Дата заседания: </w:t>
      </w:r>
      <w:r w:rsidR="00472232">
        <w:rPr>
          <w:b/>
          <w:sz w:val="32"/>
          <w:szCs w:val="32"/>
        </w:rPr>
        <w:t>2</w:t>
      </w:r>
      <w:r w:rsidR="005479D5">
        <w:rPr>
          <w:b/>
          <w:sz w:val="32"/>
          <w:szCs w:val="32"/>
        </w:rPr>
        <w:t>5</w:t>
      </w:r>
      <w:r w:rsidRPr="00A074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5479D5">
        <w:rPr>
          <w:b/>
          <w:sz w:val="32"/>
          <w:szCs w:val="32"/>
        </w:rPr>
        <w:t>9</w:t>
      </w:r>
      <w:r w:rsidRPr="00A07455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4</w:t>
      </w:r>
    </w:p>
    <w:p w:rsidR="00EF2B4A" w:rsidRPr="00A07455" w:rsidRDefault="007A5098" w:rsidP="004216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Время заседания: </w:t>
      </w:r>
      <w:r w:rsidR="00EF2B4A">
        <w:rPr>
          <w:b/>
          <w:sz w:val="32"/>
          <w:szCs w:val="32"/>
        </w:rPr>
        <w:t>15-00</w:t>
      </w:r>
    </w:p>
    <w:p w:rsidR="00421658" w:rsidRPr="008F2515" w:rsidRDefault="00421658" w:rsidP="008F2515">
      <w:pPr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 xml:space="preserve">Место заседания: </w:t>
      </w:r>
      <w:proofErr w:type="spellStart"/>
      <w:r w:rsidRPr="00A07455">
        <w:rPr>
          <w:b/>
          <w:sz w:val="32"/>
          <w:szCs w:val="32"/>
        </w:rPr>
        <w:t>каб</w:t>
      </w:r>
      <w:proofErr w:type="spellEnd"/>
      <w:r w:rsidRPr="00A07455">
        <w:rPr>
          <w:b/>
          <w:sz w:val="32"/>
          <w:szCs w:val="32"/>
        </w:rPr>
        <w:t>. № 43 Администрации города Волгодонска</w:t>
      </w:r>
    </w:p>
    <w:p w:rsidR="00421658" w:rsidRPr="00023D21" w:rsidRDefault="00421658" w:rsidP="00421658">
      <w:pPr>
        <w:ind w:firstLine="708"/>
        <w:jc w:val="center"/>
      </w:pPr>
      <w:r w:rsidRPr="00023D21">
        <w:t>Повестка заседания</w:t>
      </w:r>
      <w:r w:rsidR="005479D5" w:rsidRPr="00023D21">
        <w:t xml:space="preserve"> </w:t>
      </w:r>
    </w:p>
    <w:p w:rsidR="00472232" w:rsidRPr="00023D21" w:rsidRDefault="00472232" w:rsidP="00BF7C97">
      <w:pPr>
        <w:jc w:val="both"/>
      </w:pPr>
    </w:p>
    <w:p w:rsidR="00472232" w:rsidRPr="00023D21" w:rsidRDefault="00BF7C97" w:rsidP="005479D5">
      <w:pPr>
        <w:ind w:firstLine="709"/>
        <w:jc w:val="both"/>
      </w:pPr>
      <w:r w:rsidRPr="00023D21">
        <w:t>1</w:t>
      </w:r>
      <w:r w:rsidR="00472232" w:rsidRPr="00023D21">
        <w:t xml:space="preserve">. </w:t>
      </w:r>
      <w:r w:rsidR="005479D5" w:rsidRPr="00023D21">
        <w:t xml:space="preserve">О необоснованном росте задолженности за потребленную тепловую энергию со </w:t>
      </w:r>
      <w:r w:rsidR="00285EF3" w:rsidRPr="00023D21">
        <w:t>сторон</w:t>
      </w:r>
      <w:proofErr w:type="gramStart"/>
      <w:r w:rsidR="00285EF3" w:rsidRPr="00023D21">
        <w:t>ы ООО У</w:t>
      </w:r>
      <w:proofErr w:type="gramEnd"/>
      <w:r w:rsidR="00285EF3" w:rsidRPr="00023D21">
        <w:t>К «</w:t>
      </w:r>
      <w:proofErr w:type="spellStart"/>
      <w:r w:rsidR="00285EF3" w:rsidRPr="00023D21">
        <w:t>Жилстрой</w:t>
      </w:r>
      <w:proofErr w:type="spellEnd"/>
      <w:r w:rsidR="00285EF3" w:rsidRPr="00023D21">
        <w:t xml:space="preserve"> – ЖКУ», не направлении показаний </w:t>
      </w:r>
      <w:proofErr w:type="spellStart"/>
      <w:r w:rsidR="00285EF3" w:rsidRPr="00023D21">
        <w:t>общедомовых</w:t>
      </w:r>
      <w:proofErr w:type="spellEnd"/>
      <w:r w:rsidR="00285EF3" w:rsidRPr="00023D21">
        <w:t xml:space="preserve"> приборов учета тепловой энергии, установленных в  многоквартирных домах, находящихся в управлении ООО УК «</w:t>
      </w:r>
      <w:proofErr w:type="spellStart"/>
      <w:r w:rsidR="00285EF3" w:rsidRPr="00023D21">
        <w:t>Жилстрой-ЖКУ</w:t>
      </w:r>
      <w:proofErr w:type="spellEnd"/>
      <w:r w:rsidR="00285EF3" w:rsidRPr="00023D21">
        <w:t>» и ТСЖ «Лучезарный».</w:t>
      </w:r>
    </w:p>
    <w:p w:rsidR="009E46B1" w:rsidRDefault="009E46B1" w:rsidP="005479D5">
      <w:pPr>
        <w:ind w:left="2835"/>
        <w:jc w:val="both"/>
      </w:pPr>
    </w:p>
    <w:p w:rsidR="005479D5" w:rsidRPr="00023D21" w:rsidRDefault="005479D5" w:rsidP="005479D5">
      <w:pPr>
        <w:ind w:left="2835"/>
        <w:jc w:val="both"/>
      </w:pPr>
      <w:r w:rsidRPr="00023D21">
        <w:t xml:space="preserve">Докладчик – </w:t>
      </w:r>
      <w:proofErr w:type="spellStart"/>
      <w:r w:rsidRPr="00023D21">
        <w:t>А.А.Козоброд</w:t>
      </w:r>
      <w:proofErr w:type="spellEnd"/>
      <w:r w:rsidRPr="00023D21">
        <w:t xml:space="preserve">, </w:t>
      </w:r>
      <w:r w:rsidR="006804ED" w:rsidRPr="00023D21">
        <w:t>начальник управления сбыт</w:t>
      </w:r>
      <w:r w:rsidR="00285EF3" w:rsidRPr="00023D21">
        <w:t>а</w:t>
      </w:r>
      <w:r w:rsidR="006804ED" w:rsidRPr="00023D21">
        <w:t xml:space="preserve"> ООО «ВТС».</w:t>
      </w:r>
    </w:p>
    <w:p w:rsidR="005479D5" w:rsidRPr="00023D21" w:rsidRDefault="005479D5" w:rsidP="005479D5">
      <w:pPr>
        <w:ind w:left="2835"/>
        <w:jc w:val="both"/>
      </w:pPr>
      <w:r w:rsidRPr="00023D21">
        <w:t>Приглашенны</w:t>
      </w:r>
      <w:r w:rsidR="00285EF3" w:rsidRPr="00023D21">
        <w:t>е</w:t>
      </w:r>
      <w:r w:rsidRPr="00023D21">
        <w:t>: А.Н.Кондратюк, директор ООО УК «</w:t>
      </w:r>
      <w:proofErr w:type="spellStart"/>
      <w:r w:rsidRPr="00023D21">
        <w:t>Жилстрой</w:t>
      </w:r>
      <w:proofErr w:type="spellEnd"/>
      <w:r w:rsidRPr="00023D21">
        <w:t xml:space="preserve"> </w:t>
      </w:r>
      <w:proofErr w:type="gramStart"/>
      <w:r w:rsidRPr="00023D21">
        <w:t>–Ж</w:t>
      </w:r>
      <w:proofErr w:type="gramEnd"/>
      <w:r w:rsidRPr="00023D21">
        <w:t>КУ»</w:t>
      </w:r>
      <w:r w:rsidR="00285EF3" w:rsidRPr="00023D21">
        <w:t xml:space="preserve">, </w:t>
      </w:r>
      <w:proofErr w:type="spellStart"/>
      <w:r w:rsidR="00285EF3" w:rsidRPr="00023D21">
        <w:t>Т.В.Невидома</w:t>
      </w:r>
      <w:proofErr w:type="spellEnd"/>
      <w:r w:rsidR="00285EF3" w:rsidRPr="00023D21">
        <w:t xml:space="preserve"> – председатель ТСЖ «Лучезарный».</w:t>
      </w:r>
    </w:p>
    <w:p w:rsidR="00424913" w:rsidRPr="00023D21" w:rsidRDefault="00424913" w:rsidP="000B271C">
      <w:pPr>
        <w:jc w:val="both"/>
      </w:pPr>
    </w:p>
    <w:p w:rsidR="00CD7FCE" w:rsidRPr="00023D21" w:rsidRDefault="00BF7C97" w:rsidP="00424913">
      <w:pPr>
        <w:ind w:firstLine="709"/>
        <w:jc w:val="both"/>
      </w:pPr>
      <w:r w:rsidRPr="00023D21">
        <w:t>2</w:t>
      </w:r>
      <w:r w:rsidR="00AC504E" w:rsidRPr="00023D21">
        <w:t xml:space="preserve">. </w:t>
      </w:r>
      <w:proofErr w:type="gramStart"/>
      <w:r w:rsidR="00AC504E" w:rsidRPr="00023D21">
        <w:t xml:space="preserve">О </w:t>
      </w:r>
      <w:r w:rsidR="00CD7FCE" w:rsidRPr="00023D21">
        <w:t>проведении капитального ремонта многоквартирных домов города Волгодонска в 2015 году по отдельным видам работ, направлении НКО «Фонд капитального ремонта» собственникам помещений МКД предложений, связ</w:t>
      </w:r>
      <w:r w:rsidR="000375A3" w:rsidRPr="00023D21">
        <w:t>анных с проведением капремонта: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и др.</w:t>
      </w:r>
      <w:proofErr w:type="gramEnd"/>
    </w:p>
    <w:p w:rsidR="009E46B1" w:rsidRDefault="009E46B1" w:rsidP="000375A3">
      <w:pPr>
        <w:ind w:left="2835"/>
        <w:jc w:val="both"/>
      </w:pPr>
    </w:p>
    <w:p w:rsidR="00AC504E" w:rsidRPr="00023D21" w:rsidRDefault="000375A3" w:rsidP="000375A3">
      <w:pPr>
        <w:ind w:left="2835"/>
        <w:jc w:val="both"/>
      </w:pPr>
      <w:r w:rsidRPr="00023D21">
        <w:t>Докладчик – Н.М.Мирошниченко, начальник территориального отдела НКО «Фонд капитального ремонта» в г</w:t>
      </w:r>
      <w:proofErr w:type="gramStart"/>
      <w:r w:rsidRPr="00023D21">
        <w:t>.В</w:t>
      </w:r>
      <w:proofErr w:type="gramEnd"/>
      <w:r w:rsidRPr="00023D21">
        <w:t>олгодонске.</w:t>
      </w:r>
    </w:p>
    <w:p w:rsidR="00977813" w:rsidRPr="00023D21" w:rsidRDefault="00977813" w:rsidP="00977813">
      <w:pPr>
        <w:jc w:val="both"/>
      </w:pPr>
    </w:p>
    <w:p w:rsidR="00977813" w:rsidRPr="00023D21" w:rsidRDefault="00BF7C97" w:rsidP="00977813">
      <w:pPr>
        <w:ind w:firstLine="709"/>
        <w:jc w:val="both"/>
      </w:pPr>
      <w:r w:rsidRPr="00023D21">
        <w:t>3</w:t>
      </w:r>
      <w:r w:rsidR="00977813" w:rsidRPr="00023D21">
        <w:t xml:space="preserve">. О готовности многоквартирных домов к </w:t>
      </w:r>
      <w:proofErr w:type="spellStart"/>
      <w:proofErr w:type="gramStart"/>
      <w:r w:rsidR="00977813" w:rsidRPr="00023D21">
        <w:t>осенне</w:t>
      </w:r>
      <w:proofErr w:type="spellEnd"/>
      <w:r w:rsidR="00977813" w:rsidRPr="00023D21">
        <w:t xml:space="preserve"> – зимнему</w:t>
      </w:r>
      <w:proofErr w:type="gramEnd"/>
      <w:r w:rsidR="00977813" w:rsidRPr="00023D21">
        <w:t xml:space="preserve"> периоду.</w:t>
      </w:r>
    </w:p>
    <w:p w:rsidR="00285EF3" w:rsidRPr="00023D21" w:rsidRDefault="00285EF3" w:rsidP="00977813">
      <w:pPr>
        <w:ind w:left="2835"/>
        <w:jc w:val="both"/>
      </w:pPr>
    </w:p>
    <w:p w:rsidR="00977813" w:rsidRPr="00023D21" w:rsidRDefault="00977813" w:rsidP="00023D21">
      <w:pPr>
        <w:ind w:left="2835"/>
        <w:jc w:val="both"/>
      </w:pPr>
      <w:r w:rsidRPr="00023D21">
        <w:t xml:space="preserve">Докладчик – </w:t>
      </w:r>
      <w:proofErr w:type="spellStart"/>
      <w:r w:rsidR="00023D21" w:rsidRPr="00023D21">
        <w:t>С</w:t>
      </w:r>
      <w:r w:rsidRPr="00023D21">
        <w:t>.</w:t>
      </w:r>
      <w:r w:rsidR="00023D21" w:rsidRPr="00023D21">
        <w:t>А</w:t>
      </w:r>
      <w:r w:rsidRPr="00023D21">
        <w:t>.</w:t>
      </w:r>
      <w:r w:rsidR="00023D21" w:rsidRPr="00023D21">
        <w:t>Вислоушкин</w:t>
      </w:r>
      <w:proofErr w:type="spellEnd"/>
      <w:r w:rsidRPr="00023D21">
        <w:t xml:space="preserve">, </w:t>
      </w:r>
      <w:r w:rsidR="00023D21" w:rsidRPr="00023D21">
        <w:t>директор МКУ «Департамент строительства и городского хозяйства</w:t>
      </w:r>
      <w:r w:rsidRPr="00023D21">
        <w:t>».</w:t>
      </w:r>
    </w:p>
    <w:p w:rsidR="00285EF3" w:rsidRPr="00023D21" w:rsidRDefault="00285EF3" w:rsidP="00977813">
      <w:pPr>
        <w:ind w:firstLine="709"/>
        <w:jc w:val="both"/>
      </w:pPr>
    </w:p>
    <w:p w:rsidR="00977813" w:rsidRPr="00023D21" w:rsidRDefault="005C3D91" w:rsidP="00977813">
      <w:pPr>
        <w:ind w:firstLine="709"/>
        <w:jc w:val="both"/>
      </w:pPr>
      <w:r w:rsidRPr="00023D21">
        <w:t xml:space="preserve">4. </w:t>
      </w:r>
      <w:r w:rsidR="009F2381" w:rsidRPr="00023D21">
        <w:t>О разработке положения о порядке действий при вводе в эксплуатацию отдельных объектов жилых комплексов.</w:t>
      </w:r>
    </w:p>
    <w:p w:rsidR="009F2381" w:rsidRPr="00023D21" w:rsidRDefault="009F2381" w:rsidP="00977813">
      <w:pPr>
        <w:ind w:firstLine="709"/>
        <w:jc w:val="both"/>
      </w:pPr>
    </w:p>
    <w:p w:rsidR="009F2381" w:rsidRPr="00023D21" w:rsidRDefault="009F2381" w:rsidP="009F2381">
      <w:pPr>
        <w:ind w:left="2835"/>
        <w:jc w:val="both"/>
      </w:pPr>
      <w:r w:rsidRPr="00023D21">
        <w:t xml:space="preserve">Докладчик – </w:t>
      </w:r>
      <w:proofErr w:type="spellStart"/>
      <w:r w:rsidRPr="00023D21">
        <w:t>М.В.Слинько</w:t>
      </w:r>
      <w:proofErr w:type="spellEnd"/>
      <w:r w:rsidRPr="00023D21">
        <w:t>, начальник отдела по работе с собственниками МКУ «Департамент строительства и городского хозяйства»</w:t>
      </w:r>
    </w:p>
    <w:p w:rsidR="009F2381" w:rsidRPr="00023D21" w:rsidRDefault="009F2381" w:rsidP="00977813">
      <w:pPr>
        <w:ind w:firstLine="709"/>
        <w:jc w:val="both"/>
      </w:pPr>
    </w:p>
    <w:p w:rsidR="00977813" w:rsidRPr="00023D21" w:rsidRDefault="005C3D91" w:rsidP="00977813">
      <w:pPr>
        <w:ind w:firstLine="709"/>
        <w:jc w:val="both"/>
      </w:pPr>
      <w:r w:rsidRPr="00023D21">
        <w:t>5</w:t>
      </w:r>
      <w:r w:rsidR="00977813" w:rsidRPr="00023D21">
        <w:t>. О целесообразности приведения системы расчетов за жилищно-коммунальные услуги по средствам единого платежного документа.</w:t>
      </w:r>
    </w:p>
    <w:p w:rsidR="00977813" w:rsidRPr="00023D21" w:rsidRDefault="00977813" w:rsidP="00977813">
      <w:pPr>
        <w:ind w:left="2835"/>
        <w:jc w:val="both"/>
      </w:pPr>
    </w:p>
    <w:p w:rsidR="00977813" w:rsidRPr="00023D21" w:rsidRDefault="00977813" w:rsidP="00977813">
      <w:pPr>
        <w:ind w:left="2835"/>
        <w:jc w:val="both"/>
      </w:pPr>
      <w:r w:rsidRPr="00023D21">
        <w:t xml:space="preserve">Докладчик – </w:t>
      </w:r>
      <w:r w:rsidR="008F2515" w:rsidRPr="00023D21">
        <w:t xml:space="preserve">С.В. </w:t>
      </w:r>
      <w:proofErr w:type="spellStart"/>
      <w:r w:rsidR="008F2515" w:rsidRPr="00023D21">
        <w:t>Вулах</w:t>
      </w:r>
      <w:proofErr w:type="spellEnd"/>
      <w:r w:rsidR="008F2515" w:rsidRPr="00023D21">
        <w:t xml:space="preserve"> - директор ООО "Расчетный центр ВТС"</w:t>
      </w:r>
      <w:r w:rsidRPr="00023D21">
        <w:t>.</w:t>
      </w:r>
    </w:p>
    <w:p w:rsidR="00BF7C97" w:rsidRPr="00023D21" w:rsidRDefault="00BF7C97" w:rsidP="00BF7C97">
      <w:pPr>
        <w:ind w:firstLine="709"/>
        <w:jc w:val="both"/>
      </w:pPr>
    </w:p>
    <w:p w:rsidR="00A038C8" w:rsidRPr="00023D21" w:rsidRDefault="00782563" w:rsidP="00BF7C97">
      <w:pPr>
        <w:ind w:firstLine="709"/>
        <w:jc w:val="both"/>
      </w:pPr>
      <w:r>
        <w:t xml:space="preserve">6. </w:t>
      </w:r>
      <w:proofErr w:type="gramStart"/>
      <w:r>
        <w:t>Разное</w:t>
      </w:r>
      <w:proofErr w:type="gramEnd"/>
      <w:r>
        <w:t xml:space="preserve"> (о порядке действий </w:t>
      </w:r>
      <w:proofErr w:type="spellStart"/>
      <w:r>
        <w:t>ресурсоснабжающих</w:t>
      </w:r>
      <w:proofErr w:type="spellEnd"/>
      <w:r>
        <w:t xml:space="preserve"> организаций в случае спорных отношений в части управления многоквартирными домами и о предотвращении подобных ситуаций в новостройках, </w:t>
      </w:r>
      <w:r w:rsidR="005C3D91" w:rsidRPr="00023D21">
        <w:t xml:space="preserve">вопрос от члена Координационного совета </w:t>
      </w:r>
      <w:proofErr w:type="spellStart"/>
      <w:r w:rsidR="00A038C8" w:rsidRPr="00023D21">
        <w:t>Худик</w:t>
      </w:r>
      <w:proofErr w:type="spellEnd"/>
      <w:r w:rsidR="00A038C8" w:rsidRPr="00023D21">
        <w:t xml:space="preserve"> И.В. о незаконности прямых договоров с </w:t>
      </w:r>
      <w:proofErr w:type="spellStart"/>
      <w:r w:rsidR="00A038C8" w:rsidRPr="00023D21">
        <w:t>электросбытовыми</w:t>
      </w:r>
      <w:proofErr w:type="spellEnd"/>
      <w:r w:rsidR="00A038C8" w:rsidRPr="00023D21">
        <w:t xml:space="preserve"> организациями</w:t>
      </w:r>
      <w:r>
        <w:t>).</w:t>
      </w:r>
    </w:p>
    <w:sectPr w:rsidR="00A038C8" w:rsidRPr="00023D21" w:rsidSect="009778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1658"/>
    <w:rsid w:val="00023D21"/>
    <w:rsid w:val="00036189"/>
    <w:rsid w:val="000375A3"/>
    <w:rsid w:val="000B271C"/>
    <w:rsid w:val="001619DB"/>
    <w:rsid w:val="0018449B"/>
    <w:rsid w:val="001A120D"/>
    <w:rsid w:val="0023691B"/>
    <w:rsid w:val="00285EF3"/>
    <w:rsid w:val="002B7708"/>
    <w:rsid w:val="0033685E"/>
    <w:rsid w:val="003E05B7"/>
    <w:rsid w:val="00421658"/>
    <w:rsid w:val="00424913"/>
    <w:rsid w:val="00463314"/>
    <w:rsid w:val="00472232"/>
    <w:rsid w:val="005479D5"/>
    <w:rsid w:val="00547E2A"/>
    <w:rsid w:val="005C3D91"/>
    <w:rsid w:val="005E5C14"/>
    <w:rsid w:val="005E7A08"/>
    <w:rsid w:val="006330FF"/>
    <w:rsid w:val="0065739E"/>
    <w:rsid w:val="00661D9F"/>
    <w:rsid w:val="006804ED"/>
    <w:rsid w:val="00737649"/>
    <w:rsid w:val="00782563"/>
    <w:rsid w:val="007A2933"/>
    <w:rsid w:val="007A5098"/>
    <w:rsid w:val="007B18DD"/>
    <w:rsid w:val="008F2515"/>
    <w:rsid w:val="0095713E"/>
    <w:rsid w:val="00977813"/>
    <w:rsid w:val="009E46B1"/>
    <w:rsid w:val="009F2381"/>
    <w:rsid w:val="00A038C8"/>
    <w:rsid w:val="00AC504E"/>
    <w:rsid w:val="00B02E97"/>
    <w:rsid w:val="00BC557C"/>
    <w:rsid w:val="00BF7C97"/>
    <w:rsid w:val="00CD20BC"/>
    <w:rsid w:val="00CD7FCE"/>
    <w:rsid w:val="00CE0537"/>
    <w:rsid w:val="00D45E6D"/>
    <w:rsid w:val="00EF2B4A"/>
    <w:rsid w:val="00F9201F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5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251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</cp:revision>
  <cp:lastPrinted>2014-09-03T11:14:00Z</cp:lastPrinted>
  <dcterms:created xsi:type="dcterms:W3CDTF">2014-09-01T09:01:00Z</dcterms:created>
  <dcterms:modified xsi:type="dcterms:W3CDTF">2014-10-03T13:06:00Z</dcterms:modified>
</cp:coreProperties>
</file>