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140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C7" w:rsidRDefault="001400C7" w:rsidP="00C7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C777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67605">
        <w:rPr>
          <w:rFonts w:ascii="Times New Roman" w:eastAsia="Calibri" w:hAnsi="Times New Roman" w:cs="Times New Roman"/>
          <w:sz w:val="28"/>
          <w:szCs w:val="28"/>
        </w:rPr>
        <w:t>21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467605">
        <w:rPr>
          <w:rFonts w:ascii="Times New Roman" w:eastAsia="Calibri" w:hAnsi="Times New Roman" w:cs="Times New Roman"/>
          <w:sz w:val="28"/>
          <w:szCs w:val="28"/>
        </w:rPr>
        <w:t>3.2013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46760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400C7" w:rsidRDefault="00C77737" w:rsidP="001400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4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C77737" w:rsidRP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</w:p>
    <w:p w:rsidR="00467605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3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0F7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605" w:rsidRDefault="00467605" w:rsidP="004676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рассмотрение вопросов по самовольному строительству  </w:t>
      </w:r>
      <w:r w:rsidR="00C7773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476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в 2012 году, со сроком исполнения решения комиссии в 2013 году.</w:t>
      </w:r>
    </w:p>
    <w:p w:rsidR="00D64045" w:rsidRDefault="00467605" w:rsidP="00B81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CE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296DCE" w:rsidRPr="00296DCE" w:rsidRDefault="00296DCE" w:rsidP="00296D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CD5" w:rsidRDefault="00467605" w:rsidP="0094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CC0828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 по ул. Гаражная, 137, застройщик </w:t>
      </w:r>
      <w:proofErr w:type="spellStart"/>
      <w:r w:rsidR="00CC0828">
        <w:rPr>
          <w:rFonts w:ascii="Times New Roman" w:hAnsi="Times New Roman" w:cs="Times New Roman"/>
          <w:sz w:val="28"/>
          <w:szCs w:val="28"/>
        </w:rPr>
        <w:t>Кочибекова</w:t>
      </w:r>
      <w:proofErr w:type="spellEnd"/>
      <w:r w:rsidR="00CC0828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CC0828">
        <w:rPr>
          <w:rFonts w:ascii="Times New Roman" w:hAnsi="Times New Roman" w:cs="Times New Roman"/>
          <w:sz w:val="28"/>
          <w:szCs w:val="28"/>
        </w:rPr>
        <w:t>Рафидиновна</w:t>
      </w:r>
      <w:proofErr w:type="spellEnd"/>
      <w:r w:rsidR="00CC0828">
        <w:rPr>
          <w:rFonts w:ascii="Times New Roman" w:hAnsi="Times New Roman" w:cs="Times New Roman"/>
          <w:sz w:val="28"/>
          <w:szCs w:val="28"/>
        </w:rPr>
        <w:t xml:space="preserve"> (зарегистрирована по адресу: </w:t>
      </w:r>
      <w:proofErr w:type="gramStart"/>
      <w:r w:rsidR="00CC0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0828">
        <w:rPr>
          <w:rFonts w:ascii="Times New Roman" w:hAnsi="Times New Roman" w:cs="Times New Roman"/>
          <w:sz w:val="28"/>
          <w:szCs w:val="28"/>
        </w:rPr>
        <w:t>. Волгодонск, Октябрьское шоссе, д.26, тел. 8-918-526-18-26).</w:t>
      </w:r>
    </w:p>
    <w:p w:rsidR="00BC467B" w:rsidRDefault="00CC0828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документов на продление договора аренды земельного участка с кадастровым номером 61:48:040236:0089 комитетом по градостроительству и архитектуре Администрации города Волгодонска проведено обследование данного земельного участка на наличие капитальных строений. При обследовании установлено, что на указанном земельном участке расположен строящийся индивидуальный жилой дом. Стены 1-го этажа выполнены из бетонных блоков ФС и кирпича, перекрытие этажа – деревянное. Разрешение на строительство отсутствует.</w:t>
      </w:r>
    </w:p>
    <w:p w:rsidR="00467605" w:rsidRDefault="00110D49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 комиссии от 27.09.2012 принято решение: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строительство индивидуального жилого дома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137, обладающим признаками самовольного строительства.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Застройщику приостановить строительство объекта.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110D49" w:rsidRPr="00110D49" w:rsidRDefault="00110D49" w:rsidP="00110D4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 застройщику в срок до 15 декабря получить разрешительные </w:t>
      </w:r>
      <w:r w:rsidRPr="00110D49">
        <w:rPr>
          <w:rFonts w:ascii="Times New Roman" w:eastAsia="Calibri" w:hAnsi="Times New Roman" w:cs="Times New Roman"/>
          <w:sz w:val="28"/>
          <w:szCs w:val="28"/>
        </w:rPr>
        <w:t>документы на строительство индивидуального жилого дома.</w:t>
      </w:r>
    </w:p>
    <w:p w:rsidR="00110D49" w:rsidRPr="00110D49" w:rsidRDefault="00110D49" w:rsidP="00110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D49">
        <w:rPr>
          <w:rFonts w:ascii="Times New Roman" w:eastAsia="Calibri" w:hAnsi="Times New Roman" w:cs="Times New Roman"/>
          <w:sz w:val="28"/>
          <w:szCs w:val="28"/>
        </w:rPr>
        <w:tab/>
        <w:t xml:space="preserve">РС ГСН РО  </w:t>
      </w:r>
      <w:r>
        <w:rPr>
          <w:rFonts w:ascii="Times New Roman" w:hAnsi="Times New Roman"/>
          <w:sz w:val="28"/>
          <w:szCs w:val="28"/>
        </w:rPr>
        <w:t xml:space="preserve">проведена проверка, 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за нарушение требований п.1ст.51 </w:t>
      </w:r>
      <w:proofErr w:type="spellStart"/>
      <w:r w:rsidRPr="00110D49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РФ застройщик привлечен к административной ответственности по ч.1 ст.9.5 </w:t>
      </w:r>
      <w:proofErr w:type="spellStart"/>
      <w:r w:rsidRPr="00110D49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  <w:r w:rsidRPr="00110D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0D49" w:rsidRP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10D49">
        <w:rPr>
          <w:rFonts w:ascii="Times New Roman" w:eastAsia="Calibri" w:hAnsi="Times New Roman" w:cs="Times New Roman"/>
          <w:sz w:val="28"/>
          <w:szCs w:val="28"/>
        </w:rPr>
        <w:t>До настоящего времени застройщик за выдачей разрешения на строительство не обращался. Вопрос на контроле</w:t>
      </w:r>
    </w:p>
    <w:p w:rsidR="00110D49" w:rsidRDefault="00110D49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1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2-этажного гаража, расположенного на территории земельного участка с кадастровым номером 61:48:0030501:7,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олгодонск, ул. Ленина, 5б.  На территории участка имеется капитальное строение сарая.  Здание сарая и земельный участок </w:t>
      </w:r>
      <w:r w:rsidRPr="007E0555">
        <w:rPr>
          <w:rFonts w:ascii="Times New Roman" w:hAnsi="Times New Roman" w:cs="Times New Roman"/>
          <w:sz w:val="28"/>
          <w:szCs w:val="28"/>
        </w:rPr>
        <w:t>(договор купли-продажи земельного участка от 12.07.2011 №288)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собственности Стрелкова Александра Сергеевича (зарегистрирован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 Ленина, д.5 кв. 6, тел.8-950-850-65-05).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Разрешения на строительство 2-этажного гаража не выдавалось.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от 27.09.2012 принято решение: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строительство 2-этажного здания гаража на земельном участке по ул. Ленина, 5б обладающим признаками самовольного строительства.</w:t>
      </w:r>
    </w:p>
    <w:p w:rsidR="00110D49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проведенной проверкой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 правомерности строительства 2-этажного здания гаража, составленным протоколом  от 04.05.2012г. и привлечением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344">
        <w:rPr>
          <w:rFonts w:ascii="Times New Roman" w:hAnsi="Times New Roman"/>
          <w:sz w:val="20"/>
          <w:szCs w:val="20"/>
        </w:rPr>
        <w:t xml:space="preserve">  </w:t>
      </w:r>
      <w:r w:rsidRPr="004C4301">
        <w:rPr>
          <w:rFonts w:ascii="Times New Roman" w:hAnsi="Times New Roman"/>
          <w:sz w:val="28"/>
          <w:szCs w:val="28"/>
        </w:rPr>
        <w:t>застройщик</w:t>
      </w:r>
      <w:r>
        <w:rPr>
          <w:rFonts w:ascii="Times New Roman" w:hAnsi="Times New Roman"/>
          <w:sz w:val="28"/>
          <w:szCs w:val="28"/>
        </w:rPr>
        <w:t>а</w:t>
      </w:r>
      <w:r w:rsidRPr="004C4301">
        <w:rPr>
          <w:rFonts w:ascii="Times New Roman" w:hAnsi="Times New Roman"/>
          <w:sz w:val="28"/>
          <w:szCs w:val="28"/>
        </w:rPr>
        <w:t xml:space="preserve"> за нарушение требований п.</w:t>
      </w:r>
      <w:r>
        <w:rPr>
          <w:rFonts w:ascii="Times New Roman" w:hAnsi="Times New Roman"/>
          <w:sz w:val="28"/>
          <w:szCs w:val="28"/>
        </w:rPr>
        <w:t>1</w:t>
      </w:r>
      <w:r w:rsidRPr="004C4301">
        <w:rPr>
          <w:rFonts w:ascii="Times New Roman" w:hAnsi="Times New Roman"/>
          <w:sz w:val="28"/>
          <w:szCs w:val="28"/>
        </w:rPr>
        <w:t xml:space="preserve"> ст.51 Гр</w:t>
      </w:r>
      <w:r>
        <w:rPr>
          <w:rFonts w:ascii="Times New Roman" w:hAnsi="Times New Roman"/>
          <w:sz w:val="28"/>
          <w:szCs w:val="28"/>
        </w:rPr>
        <w:t>адостроительного кодекса</w:t>
      </w:r>
      <w:r w:rsidRPr="004C4301">
        <w:rPr>
          <w:rFonts w:ascii="Times New Roman" w:hAnsi="Times New Roman"/>
          <w:sz w:val="28"/>
          <w:szCs w:val="28"/>
        </w:rPr>
        <w:t xml:space="preserve"> РФ к административной ответственности по ч.1 ст.9.5 </w:t>
      </w:r>
      <w:proofErr w:type="spellStart"/>
      <w:r w:rsidRPr="004C4301">
        <w:rPr>
          <w:rFonts w:ascii="Times New Roman" w:hAnsi="Times New Roman"/>
          <w:sz w:val="28"/>
          <w:szCs w:val="28"/>
        </w:rPr>
        <w:t>КоАП</w:t>
      </w:r>
      <w:proofErr w:type="spellEnd"/>
      <w:r w:rsidRPr="004C4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 застройщику назначить срок получения разрешительных документов на строительство до 1 ноября 2012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3220B8" w:rsidRDefault="001E5AD9" w:rsidP="00110D4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январе 2013 года застройщик обратился с заявлением на </w:t>
      </w:r>
      <w:r w:rsidR="006B0458">
        <w:rPr>
          <w:rFonts w:ascii="Times New Roman" w:hAnsi="Times New Roman"/>
          <w:sz w:val="28"/>
          <w:szCs w:val="28"/>
        </w:rPr>
        <w:t>изготовление градостроительного плана</w:t>
      </w:r>
      <w:r>
        <w:rPr>
          <w:rFonts w:ascii="Times New Roman" w:hAnsi="Times New Roman"/>
          <w:sz w:val="28"/>
          <w:szCs w:val="28"/>
        </w:rPr>
        <w:t>, однако при рассмотрении документов установлено, что существующее здание складских помещений и строение гаража выходят за границы отведенного земельного участка, а также не соблюдены противопожарные требования.</w:t>
      </w:r>
    </w:p>
    <w:p w:rsidR="00110D49" w:rsidRPr="004C4301" w:rsidRDefault="00110D49" w:rsidP="00110D4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настоящего времени застройщиком разрешительные документы на строительство не оформлены.</w:t>
      </w:r>
    </w:p>
    <w:p w:rsidR="00B05118" w:rsidRDefault="00B05118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118" w:rsidRDefault="003220B8" w:rsidP="00E0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5118">
        <w:rPr>
          <w:rFonts w:ascii="Times New Roman" w:hAnsi="Times New Roman" w:cs="Times New Roman"/>
          <w:sz w:val="28"/>
          <w:szCs w:val="28"/>
        </w:rPr>
        <w:t xml:space="preserve">.Строительство магазина промышленных товаров на земельном участке по ул. Энтузиастов, </w:t>
      </w:r>
      <w:r w:rsidR="00E07583">
        <w:rPr>
          <w:rFonts w:ascii="Times New Roman" w:hAnsi="Times New Roman" w:cs="Times New Roman"/>
          <w:sz w:val="28"/>
          <w:szCs w:val="28"/>
        </w:rPr>
        <w:t xml:space="preserve">41а (разрешение на строительство выдано на имя </w:t>
      </w:r>
      <w:proofErr w:type="spellStart"/>
      <w:r w:rsidR="00E07583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="00E07583">
        <w:rPr>
          <w:rFonts w:ascii="Times New Roman" w:hAnsi="Times New Roman" w:cs="Times New Roman"/>
          <w:sz w:val="28"/>
          <w:szCs w:val="28"/>
        </w:rPr>
        <w:t xml:space="preserve"> Е.А. от 07.09.2007 № «046»4.1-41/569, срок действия разрешения истек), в настоящее время собственником объекта незавершенного строительства является Гладкова Нина Николаевна</w:t>
      </w:r>
      <w:r w:rsidR="00AD2526">
        <w:rPr>
          <w:rFonts w:ascii="Times New Roman" w:hAnsi="Times New Roman" w:cs="Times New Roman"/>
          <w:sz w:val="28"/>
          <w:szCs w:val="28"/>
        </w:rPr>
        <w:t xml:space="preserve"> (зарегистрирована по адресу: г</w:t>
      </w:r>
      <w:proofErr w:type="gramStart"/>
      <w:r w:rsidR="00AD25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2526">
        <w:rPr>
          <w:rFonts w:ascii="Times New Roman" w:hAnsi="Times New Roman" w:cs="Times New Roman"/>
          <w:sz w:val="28"/>
          <w:szCs w:val="28"/>
        </w:rPr>
        <w:t>олгодонск, Октябрьское шоссе, 18/1 тел.</w:t>
      </w:r>
      <w:r w:rsidR="00600856" w:rsidRPr="00600856">
        <w:rPr>
          <w:rFonts w:ascii="Times New Roman" w:hAnsi="Times New Roman" w:cs="Times New Roman"/>
          <w:sz w:val="28"/>
          <w:szCs w:val="28"/>
        </w:rPr>
        <w:t xml:space="preserve"> </w:t>
      </w:r>
      <w:r w:rsidR="00600856">
        <w:rPr>
          <w:rFonts w:ascii="Times New Roman" w:hAnsi="Times New Roman" w:cs="Times New Roman"/>
          <w:sz w:val="28"/>
          <w:szCs w:val="28"/>
        </w:rPr>
        <w:t>, тел.27-44-25, 8-918-52-56-310 –Василий -сын</w:t>
      </w:r>
      <w:r w:rsidR="00AD2526">
        <w:rPr>
          <w:rFonts w:ascii="Times New Roman" w:hAnsi="Times New Roman" w:cs="Times New Roman"/>
          <w:sz w:val="28"/>
          <w:szCs w:val="28"/>
        </w:rPr>
        <w:t>)</w:t>
      </w:r>
      <w:r w:rsidR="00E07583">
        <w:rPr>
          <w:rFonts w:ascii="Times New Roman" w:hAnsi="Times New Roman" w:cs="Times New Roman"/>
          <w:sz w:val="28"/>
          <w:szCs w:val="28"/>
        </w:rPr>
        <w:t>.</w:t>
      </w:r>
    </w:p>
    <w:p w:rsidR="00E07583" w:rsidRPr="00E07583" w:rsidRDefault="00E07583" w:rsidP="00E0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 магазина промышленных товаров на земельном участке по ул.</w:t>
      </w:r>
      <w:r w:rsidR="00AD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Энтузиастов, 41б (разрешение на строительство выдано на имя Гладкова Анатолия Дмитриевича </w:t>
      </w: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07.09.2007г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«046» 4.1-41/568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разрешения истек)</w:t>
      </w:r>
      <w:r w:rsidR="00AD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26">
        <w:rPr>
          <w:rFonts w:ascii="Times New Roman" w:hAnsi="Times New Roman" w:cs="Times New Roman"/>
          <w:sz w:val="28"/>
          <w:szCs w:val="28"/>
        </w:rPr>
        <w:t>(зарегистрирован по адресу: г</w:t>
      </w:r>
      <w:proofErr w:type="gramStart"/>
      <w:r w:rsidR="00AD25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D2526">
        <w:rPr>
          <w:rFonts w:ascii="Times New Roman" w:hAnsi="Times New Roman" w:cs="Times New Roman"/>
          <w:sz w:val="28"/>
          <w:szCs w:val="28"/>
        </w:rPr>
        <w:t>олгодонск, Октябрьское шоссе, 18/1</w:t>
      </w:r>
      <w:r w:rsidR="00600856">
        <w:rPr>
          <w:rFonts w:ascii="Times New Roman" w:hAnsi="Times New Roman" w:cs="Times New Roman"/>
          <w:sz w:val="28"/>
          <w:szCs w:val="28"/>
        </w:rPr>
        <w:t>,</w:t>
      </w:r>
      <w:r w:rsidR="00AD2526">
        <w:rPr>
          <w:rFonts w:ascii="Times New Roman" w:hAnsi="Times New Roman" w:cs="Times New Roman"/>
          <w:sz w:val="28"/>
          <w:szCs w:val="28"/>
        </w:rPr>
        <w:t xml:space="preserve"> тел.</w:t>
      </w:r>
      <w:r w:rsidR="00600856">
        <w:rPr>
          <w:rFonts w:ascii="Times New Roman" w:hAnsi="Times New Roman" w:cs="Times New Roman"/>
          <w:sz w:val="28"/>
          <w:szCs w:val="28"/>
        </w:rPr>
        <w:t>27-44-25, 8-918-52-56-310 –Василий -сын</w:t>
      </w:r>
      <w:r w:rsidR="00AD2526">
        <w:rPr>
          <w:rFonts w:ascii="Times New Roman" w:hAnsi="Times New Roman" w:cs="Times New Roman"/>
          <w:sz w:val="28"/>
          <w:szCs w:val="28"/>
        </w:rPr>
        <w:t>).</w:t>
      </w:r>
      <w:r w:rsidRPr="00E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583" w:rsidRDefault="00AE7230" w:rsidP="00E07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рассмотрении документов на выдачу новых разрешений на строительство установлено, что построенные объекты магазинов на земельных участках по ул. Энтузиастов, 41а и 41б </w:t>
      </w:r>
      <w:r w:rsidR="00AD2526">
        <w:rPr>
          <w:rFonts w:ascii="Times New Roman" w:hAnsi="Times New Roman" w:cs="Times New Roman"/>
          <w:sz w:val="28"/>
          <w:szCs w:val="28"/>
        </w:rPr>
        <w:t>не соответствуют первоначально выданным разрешениям на</w:t>
      </w:r>
      <w:r w:rsidR="00DE463A">
        <w:rPr>
          <w:rFonts w:ascii="Times New Roman" w:hAnsi="Times New Roman" w:cs="Times New Roman"/>
          <w:sz w:val="28"/>
          <w:szCs w:val="28"/>
        </w:rPr>
        <w:t xml:space="preserve"> строительство (</w:t>
      </w:r>
      <w:r w:rsidR="00AD2526">
        <w:rPr>
          <w:rFonts w:ascii="Times New Roman" w:hAnsi="Times New Roman" w:cs="Times New Roman"/>
          <w:sz w:val="28"/>
          <w:szCs w:val="28"/>
        </w:rPr>
        <w:t xml:space="preserve">отдельно стоящие </w:t>
      </w:r>
      <w:r w:rsidR="00AD2526">
        <w:rPr>
          <w:rFonts w:ascii="Times New Roman" w:hAnsi="Times New Roman" w:cs="Times New Roman"/>
          <w:sz w:val="28"/>
          <w:szCs w:val="28"/>
        </w:rPr>
        <w:lastRenderedPageBreak/>
        <w:t>сблокированные магазины</w:t>
      </w:r>
      <w:r w:rsidR="00DE463A">
        <w:rPr>
          <w:rFonts w:ascii="Times New Roman" w:hAnsi="Times New Roman" w:cs="Times New Roman"/>
          <w:sz w:val="28"/>
          <w:szCs w:val="28"/>
        </w:rPr>
        <w:t>)</w:t>
      </w:r>
      <w:r w:rsidR="00AD252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являются единым объектом. Кроме того, общая площадь построенного объекта превышает 1500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 соответствии с п.2 ст.49 Градостроительного кодекса РФ является основанием для проведения экспертизы проектной документации. Каждый из вышеназванных земельных участков предоставлен для строительства магазина, т.е. не выполнено условие целевого </w:t>
      </w:r>
      <w:r w:rsidR="00AD2526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220B8" w:rsidRDefault="003220B8" w:rsidP="003220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от 27.09.2012 принято решение:</w:t>
      </w:r>
    </w:p>
    <w:p w:rsidR="003220B8" w:rsidRDefault="003220B8" w:rsidP="00322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1.Привести объекты по ул. Энтузиастов, 41а и по ул. Энтузиастов, 41б в соответствие ранее выданным разрешениям на строительство.</w:t>
      </w:r>
    </w:p>
    <w:p w:rsidR="003220B8" w:rsidRDefault="003220B8" w:rsidP="003220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2.После выполнения условий п.1 решения комиссии получить разрешительные документы на строительство каждого объекта в пределах отведенных земельных участков.</w:t>
      </w:r>
    </w:p>
    <w:p w:rsidR="006B0458" w:rsidRDefault="006B0458" w:rsidP="006B0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0458">
        <w:rPr>
          <w:rFonts w:ascii="Times New Roman" w:eastAsia="Calibri" w:hAnsi="Times New Roman" w:cs="Times New Roman"/>
          <w:sz w:val="28"/>
          <w:szCs w:val="28"/>
        </w:rPr>
        <w:t>До настоящего времени информации от застройщиков о приведении объектов в соответствие  не поступало. В связи с бездействием застройщиков комитетом подготовлено письмо  в службу ГСН РО о проведении проверки строительства данных объектов в соответствии с выданными разрешениями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6B0458" w:rsidRDefault="006B0458" w:rsidP="006B0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58" w:rsidRDefault="006B0458" w:rsidP="006B04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еконструкции магазина «Автозапчасти» с надстройкой 2-го этажа по ул. Весенней, 24. 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Застройщики: 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Эдуард Александрович (ул. Гагарина,3а, кв.43);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Иваненко Роман Николаевич (пер.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Шмутовой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5а).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Земельный участок  и объект недвижимости находятся в долевой собственности по ½ доли у каждого.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 на реконструкцию № «046»6.3-41/161 от 18.06.2009 сроком до 30.01.2011.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Разрешения на ввод в эксплуатацию объекта не выдавалось.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Параметры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соответствуют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проектной документации</w:t>
      </w:r>
      <w:r>
        <w:rPr>
          <w:rFonts w:ascii="Times New Roman" w:hAnsi="Times New Roman"/>
          <w:sz w:val="28"/>
          <w:szCs w:val="28"/>
        </w:rPr>
        <w:t xml:space="preserve"> и выданному разрешению на строительство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 настоящее время магазин открыт, ведется торговля без разрешения на ввод</w:t>
      </w:r>
      <w:r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эксплуатацию.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Эдуард Александрович и Иваненко Роман Николаевич на заседание комиссии не явились.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комиссии от 29.03.2012 принято решение: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законодательству.</w:t>
      </w:r>
    </w:p>
    <w:p w:rsid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Комитету по градостроительству и архитектуре Администрации города Волгодонска направить информацию по эксплуатации не введенного в эксплуатацию объекта в отдел потребительского рынка Администрации города Волгодонска.</w:t>
      </w:r>
    </w:p>
    <w:p w:rsidR="006B0458" w:rsidRPr="006B0458" w:rsidRDefault="006B0458" w:rsidP="006B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РС ГСН РО  за нарушение требований п.2 ст.51 </w:t>
      </w:r>
      <w:proofErr w:type="spellStart"/>
      <w:r w:rsidRPr="006B0458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РФ застройщик</w:t>
      </w:r>
      <w:r>
        <w:rPr>
          <w:rFonts w:ascii="Times New Roman" w:hAnsi="Times New Roman"/>
          <w:sz w:val="28"/>
          <w:szCs w:val="28"/>
        </w:rPr>
        <w:t>и</w:t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ы</w:t>
      </w:r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по ч.1 ст.9.5 </w:t>
      </w:r>
      <w:proofErr w:type="spellStart"/>
      <w:r w:rsidRPr="006B045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6B0458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6B0458" w:rsidRPr="006B0458" w:rsidRDefault="006B0458" w:rsidP="006B045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0458">
        <w:rPr>
          <w:rFonts w:ascii="Times New Roman" w:eastAsia="Calibri" w:hAnsi="Times New Roman" w:cs="Times New Roman"/>
          <w:sz w:val="28"/>
          <w:szCs w:val="28"/>
        </w:rPr>
        <w:t>Согласно ответу А.А.Василенко сведений об указанных субъектах в торговом реестре Ростовской области не имеется.</w:t>
      </w:r>
    </w:p>
    <w:p w:rsidR="006B0458" w:rsidRPr="006B0458" w:rsidRDefault="006B0458" w:rsidP="006B0458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0458">
        <w:rPr>
          <w:rFonts w:ascii="Times New Roman" w:eastAsia="Calibri" w:hAnsi="Times New Roman" w:cs="Times New Roman"/>
          <w:sz w:val="28"/>
          <w:szCs w:val="28"/>
        </w:rPr>
        <w:t>До настоящего времени за разрешением на ввод объекта в эксплуатацию застройщики не обращались</w:t>
      </w:r>
    </w:p>
    <w:p w:rsidR="00DF792D" w:rsidRDefault="003F0B6D" w:rsidP="003F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2D" w:rsidRPr="00DF7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F792D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792D">
        <w:rPr>
          <w:rFonts w:ascii="Times New Roman" w:hAnsi="Times New Roman" w:cs="Times New Roman"/>
          <w:sz w:val="28"/>
          <w:szCs w:val="28"/>
        </w:rPr>
        <w:t xml:space="preserve"> кафе на территории парка «Победы» с пристройкой к основному зданию туалетов, </w:t>
      </w:r>
      <w:r>
        <w:rPr>
          <w:rFonts w:ascii="Times New Roman" w:hAnsi="Times New Roman" w:cs="Times New Roman"/>
          <w:sz w:val="28"/>
          <w:szCs w:val="28"/>
        </w:rPr>
        <w:t xml:space="preserve">с 2-этажной пристройкой к основному зданию, </w:t>
      </w:r>
      <w:r w:rsidR="00DF792D">
        <w:rPr>
          <w:rFonts w:ascii="Times New Roman" w:hAnsi="Times New Roman" w:cs="Times New Roman"/>
          <w:sz w:val="28"/>
          <w:szCs w:val="28"/>
        </w:rPr>
        <w:t>строительством 2-х бассейнов и временного сооружения веранды, частично расположенной на землях муниципальной собственности. Застройщик  - ООО «</w:t>
      </w:r>
      <w:proofErr w:type="spellStart"/>
      <w:r w:rsidR="00DF792D">
        <w:rPr>
          <w:rFonts w:ascii="Times New Roman" w:hAnsi="Times New Roman" w:cs="Times New Roman"/>
          <w:sz w:val="28"/>
          <w:szCs w:val="28"/>
        </w:rPr>
        <w:t>Максимус</w:t>
      </w:r>
      <w:proofErr w:type="spellEnd"/>
      <w:r w:rsidR="00DF792D">
        <w:rPr>
          <w:rFonts w:ascii="Times New Roman" w:hAnsi="Times New Roman" w:cs="Times New Roman"/>
          <w:sz w:val="28"/>
          <w:szCs w:val="28"/>
        </w:rPr>
        <w:t xml:space="preserve">», директор Ольховский Сергей Валерьевич (Бульвар Великой Победы, 13, офис 405).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Разрешительных документов на реконструкцию кафе не выдавалось. Согласования места расположения временного сооружения (веранды) на дополнительном земельном участке в комитете по градостроительству и архитектуре Администрации города Волгодонска застройщик не получал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eastAsia="Calibri" w:hAnsi="Times New Roman" w:cs="Times New Roman"/>
          <w:sz w:val="28"/>
          <w:szCs w:val="28"/>
        </w:rPr>
        <w:t>.2012 г.</w:t>
      </w:r>
      <w:r w:rsidR="003F0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принято 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реконструкцию кафе, расположенного в парке «Победы», обладающим признаками самовольного строительства.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Волгодонска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 «Победы» инициировать иск о сносе самовольно построенных строений и сооружений на территории парка «Победы».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DF792D" w:rsidRDefault="00DF792D" w:rsidP="00DF792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информации по итогам принятых мер к застройщику рассмотреть на следующем заседании комиссии.</w:t>
      </w:r>
    </w:p>
    <w:p w:rsidR="003F0B6D" w:rsidRPr="003F0B6D" w:rsidRDefault="00D62B96" w:rsidP="00D62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0B6D" w:rsidRPr="003F0B6D">
        <w:rPr>
          <w:rFonts w:ascii="Times New Roman" w:eastAsia="Calibri" w:hAnsi="Times New Roman" w:cs="Times New Roman"/>
          <w:sz w:val="28"/>
          <w:szCs w:val="28"/>
        </w:rPr>
        <w:t>В связи с письмом застройщика срок проверки РС ГСН РО  перенесен  на 14.09.2012.</w:t>
      </w:r>
      <w:r>
        <w:rPr>
          <w:rFonts w:ascii="Times New Roman" w:hAnsi="Times New Roman"/>
          <w:sz w:val="28"/>
          <w:szCs w:val="28"/>
        </w:rPr>
        <w:t xml:space="preserve"> До настоящего времени информации от </w:t>
      </w:r>
      <w:r w:rsidRPr="003F0B6D">
        <w:rPr>
          <w:rFonts w:ascii="Times New Roman" w:eastAsia="Calibri" w:hAnsi="Times New Roman" w:cs="Times New Roman"/>
          <w:sz w:val="28"/>
          <w:szCs w:val="28"/>
        </w:rPr>
        <w:t xml:space="preserve">РС ГСН РО  </w:t>
      </w:r>
      <w:r>
        <w:rPr>
          <w:rFonts w:ascii="Times New Roman" w:hAnsi="Times New Roman"/>
          <w:sz w:val="28"/>
          <w:szCs w:val="28"/>
        </w:rPr>
        <w:t>о проведении проверки не поступало.</w:t>
      </w:r>
    </w:p>
    <w:p w:rsidR="003F0B6D" w:rsidRPr="003F0B6D" w:rsidRDefault="00D62B96" w:rsidP="00D62B9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0B6D" w:rsidRPr="003F0B6D">
        <w:rPr>
          <w:rFonts w:ascii="Times New Roman" w:eastAsia="Calibri" w:hAnsi="Times New Roman" w:cs="Times New Roman"/>
          <w:sz w:val="28"/>
          <w:szCs w:val="28"/>
        </w:rPr>
        <w:t>Согласно письму застройщика срок подачи заявления на получение разрешительных документов на реконструкцию – 31.12.2012 (не соблюден).</w:t>
      </w:r>
      <w:r>
        <w:rPr>
          <w:rFonts w:ascii="Times New Roman" w:hAnsi="Times New Roman"/>
          <w:sz w:val="28"/>
          <w:szCs w:val="28"/>
        </w:rPr>
        <w:tab/>
      </w:r>
      <w:r w:rsidR="0031407A">
        <w:rPr>
          <w:rFonts w:ascii="Times New Roman" w:hAnsi="Times New Roman"/>
          <w:sz w:val="28"/>
          <w:szCs w:val="28"/>
        </w:rPr>
        <w:t xml:space="preserve"> </w:t>
      </w:r>
    </w:p>
    <w:p w:rsidR="00C26610" w:rsidRDefault="00D62B96" w:rsidP="00D62B9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период с июля 2012г., не приведя в соответствие действующему градостроительному законодательству ранее выявленные нарушения,  застройщик продолжал реконструкцию объекта без разрешительных документов и пристроил к основному зданию 2-этажную пристройку. </w:t>
      </w:r>
    </w:p>
    <w:p w:rsidR="0031407A" w:rsidRDefault="0031407A" w:rsidP="00D62B9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Строительство 2-х индивидуальных жилых домов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>
        <w:rPr>
          <w:rFonts w:ascii="Times New Roman" w:hAnsi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д.31/50,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застройщик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Геворкян Артем Геннадиевич. 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июне 2012г. специалистами комитета по градостроительству и архитектуре Администрации города Волгодонска установлено, что на данном земельном участке ведется строительство 2-х жилых домов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принадлежащем на праве собственности Геворкян Артему Геннадиевичу, с целевым использованием – под индивидуальный жилой дом.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на выдачу разрешительных документов на строительство указанных жилых домов застройщик в комитет по градостроительству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архитектуре не обращался.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.2012 г. принято 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строительство 2-х индивидуальных жилых домов на земельном участке по адресу: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д.31/50 обладающими признаками самовольного строительства.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Волгодонска провести проверку  соответствия использования земельного участка  разрешенному использованию и соответствие границ фактически используемого земельного участка правоустанавливающим документам.</w:t>
      </w:r>
    </w:p>
    <w:p w:rsidR="0031407A" w:rsidRDefault="0031407A" w:rsidP="0031407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425E04" w:rsidRDefault="00425E04" w:rsidP="00425E0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РС ГСН РО  за нарушение требований п.1ст.51 </w:t>
      </w:r>
      <w:proofErr w:type="spellStart"/>
      <w:r w:rsidR="0031407A" w:rsidRPr="0031407A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 РФ застройщик привлечен к административной ответственности по ч.1 ст.9.5 </w:t>
      </w:r>
      <w:proofErr w:type="spellStart"/>
      <w:r w:rsidR="0031407A" w:rsidRPr="0031407A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1407A" w:rsidRPr="0031407A" w:rsidRDefault="00425E04" w:rsidP="00425E04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омитетом по управлению имуществом города Волгодонска </w:t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 28.05.2012 произве</w:t>
      </w:r>
      <w:r>
        <w:rPr>
          <w:rFonts w:ascii="Times New Roman" w:hAnsi="Times New Roman"/>
          <w:sz w:val="28"/>
          <w:szCs w:val="28"/>
        </w:rPr>
        <w:t>ден</w:t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 xml:space="preserve"> осмотр земельного участка и прилегающей территории с составлением акта №123/</w:t>
      </w:r>
      <w:proofErr w:type="gramStart"/>
      <w:r w:rsidR="0031407A" w:rsidRPr="0031407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1407A" w:rsidRDefault="00425E04" w:rsidP="0031407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407A" w:rsidRPr="0031407A">
        <w:rPr>
          <w:rFonts w:ascii="Times New Roman" w:eastAsia="Calibri" w:hAnsi="Times New Roman" w:cs="Times New Roman"/>
          <w:sz w:val="28"/>
          <w:szCs w:val="28"/>
        </w:rPr>
        <w:t>До настоящего времени застройщик за получением разрешительной документации на строительство не обращался.</w:t>
      </w:r>
    </w:p>
    <w:p w:rsidR="00425E04" w:rsidRDefault="00425E04" w:rsidP="0031407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BF" w:rsidRDefault="00425E04" w:rsidP="00AF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AF14BF">
        <w:rPr>
          <w:rFonts w:ascii="Times New Roman" w:eastAsia="Calibri" w:hAnsi="Times New Roman" w:cs="Times New Roman"/>
          <w:sz w:val="28"/>
          <w:szCs w:val="28"/>
        </w:rPr>
        <w:t>Р</w:t>
      </w:r>
      <w:r w:rsidR="00AF14BF">
        <w:rPr>
          <w:rFonts w:ascii="Times New Roman" w:hAnsi="Times New Roman" w:cs="Times New Roman"/>
          <w:sz w:val="28"/>
          <w:szCs w:val="28"/>
        </w:rPr>
        <w:t xml:space="preserve">еконструкция кровли над кв.№78, многоквартирного жилого дома №46 по ул. Маршала Кошевого, ТСЖ «Армада» (собственник квартиры Самохина Наталья Николаевна т.8-928-214-45-53). </w:t>
      </w:r>
    </w:p>
    <w:p w:rsidR="00AF14BF" w:rsidRDefault="00AF14BF" w:rsidP="00AF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сентябре 2011 года собственником квартиры №78 по ул. Маршала Кошевого без выполнения проектной документации и получения разрешительных документов  произведена реконструкция кровли правого крыла 1-этажной с цокольным этажом части  многоквартирного жилого дома, расположенной над ее квартирой.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14BF" w:rsidRDefault="00AF14BF" w:rsidP="00AF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проекта многоквартирного ж.д. №46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аршала Кошевого ООО «Сета» письменно уведомил комитет по градостроительству и архитектуре Администрации города Волгодонска, что по вопросу корректировки проекта плоской кровли на скатную над квартирой №78  представители застройщика, ТСЖ «Армада» и собственники квартиры №78 не обращались.       </w:t>
      </w:r>
    </w:p>
    <w:p w:rsidR="00AF14BF" w:rsidRDefault="00AF14BF" w:rsidP="00AF14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.2012 г. принято 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BF" w:rsidRDefault="00AF14BF" w:rsidP="00AF14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возведение скатной кровли над кв. №78 в многоквартирном жилом доме №46 по ул. Маршала Кошевого самовольным строительством.</w:t>
      </w:r>
    </w:p>
    <w:p w:rsidR="00AF14BF" w:rsidRDefault="00AF14BF" w:rsidP="00AF14B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региональной службы государственного строительного надзора Ростовской</w:t>
      </w:r>
      <w:r>
        <w:rPr>
          <w:rFonts w:ascii="Times New Roman" w:hAnsi="Times New Roman"/>
          <w:sz w:val="28"/>
          <w:szCs w:val="28"/>
        </w:rPr>
        <w:t xml:space="preserve"> области по установлению виновного лица по самовольной реконструкции поднадзорного объекта и приведению </w:t>
      </w:r>
      <w:proofErr w:type="gramStart"/>
      <w:r>
        <w:rPr>
          <w:rFonts w:ascii="Times New Roman" w:hAnsi="Times New Roman"/>
          <w:sz w:val="28"/>
          <w:szCs w:val="28"/>
        </w:rPr>
        <w:t>объекта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 утвержденному проекту. </w:t>
      </w:r>
    </w:p>
    <w:p w:rsidR="00AF14BF" w:rsidRPr="00AF14BF" w:rsidRDefault="00AF14BF" w:rsidP="00AF14BF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14BF">
        <w:rPr>
          <w:rFonts w:ascii="Times New Roman" w:eastAsia="Calibri" w:hAnsi="Times New Roman" w:cs="Times New Roman"/>
          <w:sz w:val="28"/>
          <w:szCs w:val="28"/>
        </w:rPr>
        <w:t>РС ГСН РО  за нарушение требований п.2 ст.51 Гр</w:t>
      </w:r>
      <w:r>
        <w:rPr>
          <w:rFonts w:ascii="Times New Roman" w:hAnsi="Times New Roman"/>
          <w:sz w:val="28"/>
          <w:szCs w:val="28"/>
        </w:rPr>
        <w:t xml:space="preserve">адостроительного кодекса </w:t>
      </w:r>
      <w:r w:rsidRPr="00AF14BF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>председатель ТСЖ «Армада»</w:t>
      </w:r>
      <w:r w:rsidRPr="00AF14BF">
        <w:rPr>
          <w:rFonts w:ascii="Times New Roman" w:eastAsia="Calibri" w:hAnsi="Times New Roman" w:cs="Times New Roman"/>
          <w:sz w:val="28"/>
          <w:szCs w:val="28"/>
        </w:rPr>
        <w:t xml:space="preserve"> привлечен к административной ответственности по ч.1 ст.9.5 </w:t>
      </w:r>
      <w:proofErr w:type="spellStart"/>
      <w:r w:rsidRPr="00AF14BF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F14BF">
        <w:rPr>
          <w:rFonts w:ascii="Times New Roman" w:eastAsia="Calibri" w:hAnsi="Times New Roman" w:cs="Times New Roman"/>
          <w:sz w:val="28"/>
          <w:szCs w:val="28"/>
        </w:rPr>
        <w:t xml:space="preserve"> РФ в отношении председателя ТСЖ «Армада».</w:t>
      </w:r>
    </w:p>
    <w:p w:rsidR="00425E04" w:rsidRDefault="00AF14BF" w:rsidP="00AF14B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14BF">
        <w:rPr>
          <w:rFonts w:ascii="Times New Roman" w:eastAsia="Calibri" w:hAnsi="Times New Roman" w:cs="Times New Roman"/>
          <w:sz w:val="28"/>
          <w:szCs w:val="28"/>
        </w:rPr>
        <w:t>До настоящего времени ТСЖ «Армада» не привели кровлю в первоначальное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8238C3" w:rsidRDefault="008238C3" w:rsidP="00AF14B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8C3" w:rsidRDefault="008238C3" w:rsidP="0082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823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Строительство магазина продтоваров  по ул. Химиков,1,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Борисович (зарегистрирован по адресу: г. Волгодонск, ул. Химиков, 1, тел. 8-918-855-40-36 – Любовь Сергеевна).</w:t>
      </w:r>
      <w:proofErr w:type="gramEnd"/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предоставлении консультации специалистами сектора надзора застройщику на получение разрешения на строительство установлено, что 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 уже существует.  Комитетом по градостроительству и архитектуре Администрации города Волгодонска проведено обследование данного земельного участка на наличие капитальных строений.  На земельном участке с кадастровым номером 61:48:03 05 12:0011 расположен индивидуальный жилой дом, магазин, хозяйственные постройки. Застройщик имеет ½ доли жилого дома и ½ доли земельного участка в собственности. Разрешение на строительство комитетом по градостроительству и архитектуре не выдавалось.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22.11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.2012 г. принято 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строительство магазина продтоваров  по ул. Химиков,1 обладающим признаками самовольного строительства.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1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Застройщику: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проект на строительство объекта и согласовать со всеми эксплуатирующими службами города;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и оформить в аренду дополнительный земельный участок.</w:t>
      </w:r>
    </w:p>
    <w:p w:rsidR="008238C3" w:rsidRDefault="008238C3" w:rsidP="00823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Повторное рассмотрение вопроса назначить на 1 квартал 2013 года на внеочередном заседании комиссии.</w:t>
      </w:r>
    </w:p>
    <w:p w:rsidR="008238C3" w:rsidRPr="008238C3" w:rsidRDefault="008238C3" w:rsidP="008238C3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38C3">
        <w:rPr>
          <w:rFonts w:ascii="Times New Roman" w:eastAsia="Calibri" w:hAnsi="Times New Roman" w:cs="Times New Roman"/>
          <w:sz w:val="28"/>
          <w:szCs w:val="28"/>
        </w:rPr>
        <w:t xml:space="preserve">РС ГСН РО  за нарушение требований п.1 ст.55 </w:t>
      </w:r>
      <w:proofErr w:type="spellStart"/>
      <w:r w:rsidRPr="008238C3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8238C3">
        <w:rPr>
          <w:rFonts w:ascii="Times New Roman" w:eastAsia="Calibri" w:hAnsi="Times New Roman" w:cs="Times New Roman"/>
          <w:sz w:val="28"/>
          <w:szCs w:val="28"/>
        </w:rPr>
        <w:t xml:space="preserve"> РФ застройщик привлечен к административной ответственности по ч.1 ст.9.5 </w:t>
      </w:r>
      <w:proofErr w:type="spellStart"/>
      <w:r w:rsidRPr="008238C3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238C3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8238C3" w:rsidRDefault="008238C3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38C3">
        <w:rPr>
          <w:rFonts w:ascii="Times New Roman" w:eastAsia="Calibri" w:hAnsi="Times New Roman" w:cs="Times New Roman"/>
          <w:sz w:val="28"/>
          <w:szCs w:val="28"/>
        </w:rPr>
        <w:t>В настоящее время приводятся в соответствие документы на земельный участок (перераспределение без изменения общей площади).</w:t>
      </w:r>
    </w:p>
    <w:p w:rsidR="008238C3" w:rsidRDefault="008238C3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разрешением на строительство застройщик до настоящего времени не обращался.</w:t>
      </w:r>
    </w:p>
    <w:p w:rsidR="008238C3" w:rsidRDefault="008238C3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8C3" w:rsidRDefault="008238C3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D7366">
        <w:rPr>
          <w:rFonts w:ascii="Times New Roman" w:hAnsi="Times New Roman"/>
          <w:sz w:val="28"/>
          <w:szCs w:val="28"/>
        </w:rPr>
        <w:t xml:space="preserve">Строительство 2-этажного здания магазина бытовой техники на земельном участке по ул. </w:t>
      </w:r>
      <w:proofErr w:type="spellStart"/>
      <w:r w:rsidR="00AD7366">
        <w:rPr>
          <w:rFonts w:ascii="Times New Roman" w:hAnsi="Times New Roman"/>
          <w:sz w:val="28"/>
          <w:szCs w:val="28"/>
        </w:rPr>
        <w:t>Черникова</w:t>
      </w:r>
      <w:proofErr w:type="spellEnd"/>
      <w:r w:rsidR="00AD7366">
        <w:rPr>
          <w:rFonts w:ascii="Times New Roman" w:hAnsi="Times New Roman"/>
          <w:sz w:val="28"/>
          <w:szCs w:val="28"/>
        </w:rPr>
        <w:t>, 1в, застройщик Сидоренко Александр Викторович (зарегистрирован: г</w:t>
      </w:r>
      <w:proofErr w:type="gramStart"/>
      <w:r w:rsidR="00AD7366">
        <w:rPr>
          <w:rFonts w:ascii="Times New Roman" w:hAnsi="Times New Roman"/>
          <w:sz w:val="28"/>
          <w:szCs w:val="28"/>
        </w:rPr>
        <w:t>.В</w:t>
      </w:r>
      <w:proofErr w:type="gramEnd"/>
      <w:r w:rsidR="00AD7366">
        <w:rPr>
          <w:rFonts w:ascii="Times New Roman" w:hAnsi="Times New Roman"/>
          <w:sz w:val="28"/>
          <w:szCs w:val="28"/>
        </w:rPr>
        <w:t>олгодонск. ул. Маршала Кошевого, д.10, кв.51, тел.8-928-152-96-25).</w:t>
      </w:r>
    </w:p>
    <w:p w:rsidR="00AD7366" w:rsidRDefault="00AD7366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выданному разрешению на строительство от 02.05.2012 № «046»6.1-22/168 – здание 2-этажное. Фактически на дату составления акта визуального осмотра – здание 3-этажное. С заявлением на внесение изменений в выданное разрешение на строительство застройщик не обращался. Положительного заключения экспертизы проекта не представлял.</w:t>
      </w:r>
    </w:p>
    <w:p w:rsidR="00AD7366" w:rsidRDefault="00AD7366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6B4" w:rsidRDefault="00AD7366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Реконструкция центра торговых помещений (строител</w:t>
      </w:r>
      <w:r w:rsidR="00D526B4">
        <w:rPr>
          <w:rFonts w:ascii="Times New Roman" w:hAnsi="Times New Roman"/>
          <w:sz w:val="28"/>
          <w:szCs w:val="28"/>
        </w:rPr>
        <w:t xml:space="preserve">ьство 2-этажной пристройки) по ул. </w:t>
      </w:r>
      <w:proofErr w:type="spellStart"/>
      <w:r w:rsidR="00D526B4">
        <w:rPr>
          <w:rFonts w:ascii="Times New Roman" w:hAnsi="Times New Roman"/>
          <w:sz w:val="28"/>
          <w:szCs w:val="28"/>
        </w:rPr>
        <w:t>Черни</w:t>
      </w:r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2в, застройщик </w:t>
      </w:r>
      <w:proofErr w:type="spellStart"/>
      <w:r>
        <w:rPr>
          <w:rFonts w:ascii="Times New Roman" w:hAnsi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Ефимовна (зарегистрирована по адресу: г. Волгодонск, ул. </w:t>
      </w:r>
      <w:r w:rsidR="00D526B4">
        <w:rPr>
          <w:rFonts w:ascii="Times New Roman" w:hAnsi="Times New Roman"/>
          <w:sz w:val="28"/>
          <w:szCs w:val="28"/>
        </w:rPr>
        <w:t>К.Маркса, д.40, кв. 17, тел. 8-903-405-09-16).</w:t>
      </w:r>
      <w:proofErr w:type="gramEnd"/>
    </w:p>
    <w:p w:rsidR="00D526B4" w:rsidRDefault="00D526B4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 действия разрешения на строительство от 22.11.2011 № «046»6.1-22/526 закончился 22.11.2012. С заявлением на продление срока действия разрешения на строительство застройщик не обращался. С заявлением на ввод объекта в эксплуатацию застройщик не обращался. </w:t>
      </w:r>
    </w:p>
    <w:p w:rsidR="00D526B4" w:rsidRDefault="00D526B4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в пристроенной 2-этажной части здания функционируют на 1-этаже – зал йоги, на 2-этаже – тренажерный зал.</w:t>
      </w:r>
    </w:p>
    <w:p w:rsidR="00D526B4" w:rsidRDefault="00D526B4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6B4" w:rsidRDefault="00D526B4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53132C">
        <w:rPr>
          <w:rFonts w:ascii="Times New Roman" w:hAnsi="Times New Roman"/>
          <w:sz w:val="28"/>
          <w:szCs w:val="28"/>
        </w:rPr>
        <w:t xml:space="preserve">Реконструкция автозаправочной станции под 2-этажное здание </w:t>
      </w:r>
      <w:proofErr w:type="spellStart"/>
      <w:r w:rsidR="0053132C">
        <w:rPr>
          <w:rFonts w:ascii="Times New Roman" w:hAnsi="Times New Roman"/>
          <w:sz w:val="28"/>
          <w:szCs w:val="28"/>
        </w:rPr>
        <w:t>автомойки</w:t>
      </w:r>
      <w:proofErr w:type="spellEnd"/>
      <w:r w:rsidR="0053132C">
        <w:rPr>
          <w:rFonts w:ascii="Times New Roman" w:hAnsi="Times New Roman"/>
          <w:sz w:val="28"/>
          <w:szCs w:val="28"/>
        </w:rPr>
        <w:t xml:space="preserve"> по ул. Радужной,22, застройщик Шин Андрей Вячеславович (зарегистрирован:</w:t>
      </w:r>
      <w:r w:rsidR="00296DCE">
        <w:rPr>
          <w:rFonts w:ascii="Times New Roman" w:hAnsi="Times New Roman"/>
          <w:sz w:val="28"/>
          <w:szCs w:val="28"/>
        </w:rPr>
        <w:t xml:space="preserve"> </w:t>
      </w:r>
      <w:r w:rsidR="0053132C">
        <w:rPr>
          <w:rFonts w:ascii="Times New Roman" w:hAnsi="Times New Roman"/>
          <w:sz w:val="28"/>
          <w:szCs w:val="28"/>
        </w:rPr>
        <w:t>г</w:t>
      </w:r>
      <w:proofErr w:type="gramStart"/>
      <w:r w:rsidR="0053132C">
        <w:rPr>
          <w:rFonts w:ascii="Times New Roman" w:hAnsi="Times New Roman"/>
          <w:sz w:val="28"/>
          <w:szCs w:val="28"/>
        </w:rPr>
        <w:t>.В</w:t>
      </w:r>
      <w:proofErr w:type="gramEnd"/>
      <w:r w:rsidR="0053132C">
        <w:rPr>
          <w:rFonts w:ascii="Times New Roman" w:hAnsi="Times New Roman"/>
          <w:sz w:val="28"/>
          <w:szCs w:val="28"/>
        </w:rPr>
        <w:t>олгодонск, ул.Весенняя, д.14, кв.27, тел.8-919-88-53-644).</w:t>
      </w:r>
    </w:p>
    <w:p w:rsidR="00D5265D" w:rsidRDefault="0053132C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Застройщику выдано разрешение на </w:t>
      </w:r>
      <w:r w:rsidR="00D5265D">
        <w:rPr>
          <w:rFonts w:ascii="Times New Roman" w:hAnsi="Times New Roman"/>
          <w:sz w:val="28"/>
          <w:szCs w:val="28"/>
        </w:rPr>
        <w:t xml:space="preserve"> реконструкцию автозаправочной станции под 2-этажное здание </w:t>
      </w:r>
      <w:proofErr w:type="spellStart"/>
      <w:r w:rsidR="00D5265D">
        <w:rPr>
          <w:rFonts w:ascii="Times New Roman" w:hAnsi="Times New Roman"/>
          <w:sz w:val="28"/>
          <w:szCs w:val="28"/>
        </w:rPr>
        <w:t>автомойки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09.11.2012 № «046»6.1-22/461 с</w:t>
      </w:r>
      <w:r w:rsidR="00D5265D">
        <w:rPr>
          <w:rFonts w:ascii="Times New Roman" w:hAnsi="Times New Roman"/>
          <w:sz w:val="28"/>
          <w:szCs w:val="28"/>
        </w:rPr>
        <w:t xml:space="preserve">о сроком действия до 09.05.2013г. </w:t>
      </w:r>
      <w:r w:rsidR="00D5265D">
        <w:rPr>
          <w:rFonts w:ascii="Times New Roman" w:hAnsi="Times New Roman"/>
          <w:sz w:val="28"/>
          <w:szCs w:val="28"/>
        </w:rPr>
        <w:tab/>
        <w:t>в</w:t>
      </w:r>
      <w:r w:rsidR="00296DCE">
        <w:rPr>
          <w:rFonts w:ascii="Times New Roman" w:hAnsi="Times New Roman"/>
          <w:sz w:val="28"/>
          <w:szCs w:val="28"/>
        </w:rPr>
        <w:t xml:space="preserve"> соответствии с утвержденной проектной документацией</w:t>
      </w:r>
      <w:r w:rsidR="00D5265D">
        <w:rPr>
          <w:rFonts w:ascii="Times New Roman" w:hAnsi="Times New Roman"/>
          <w:sz w:val="28"/>
          <w:szCs w:val="28"/>
        </w:rPr>
        <w:t>.</w:t>
      </w:r>
      <w:r w:rsidR="00296DCE">
        <w:rPr>
          <w:rFonts w:ascii="Times New Roman" w:hAnsi="Times New Roman"/>
          <w:sz w:val="28"/>
          <w:szCs w:val="28"/>
        </w:rPr>
        <w:t xml:space="preserve"> </w:t>
      </w:r>
      <w:r w:rsidR="00D5265D">
        <w:rPr>
          <w:rFonts w:ascii="Times New Roman" w:hAnsi="Times New Roman"/>
          <w:sz w:val="28"/>
          <w:szCs w:val="28"/>
        </w:rPr>
        <w:t xml:space="preserve"> </w:t>
      </w:r>
      <w:r w:rsidR="00296DCE">
        <w:rPr>
          <w:rFonts w:ascii="Times New Roman" w:hAnsi="Times New Roman"/>
          <w:sz w:val="28"/>
          <w:szCs w:val="28"/>
        </w:rPr>
        <w:t xml:space="preserve"> </w:t>
      </w:r>
    </w:p>
    <w:p w:rsidR="00296DCE" w:rsidRDefault="00D5265D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6DCE">
        <w:rPr>
          <w:rFonts w:ascii="Times New Roman" w:hAnsi="Times New Roman"/>
          <w:sz w:val="28"/>
          <w:szCs w:val="28"/>
        </w:rPr>
        <w:t xml:space="preserve">Фактически </w:t>
      </w:r>
      <w:r>
        <w:rPr>
          <w:rFonts w:ascii="Times New Roman" w:hAnsi="Times New Roman"/>
          <w:sz w:val="28"/>
          <w:szCs w:val="28"/>
        </w:rPr>
        <w:t xml:space="preserve">на объекте согласно фото </w:t>
      </w:r>
      <w:r w:rsidR="00296DCE">
        <w:rPr>
          <w:rFonts w:ascii="Times New Roman" w:hAnsi="Times New Roman"/>
          <w:sz w:val="28"/>
          <w:szCs w:val="28"/>
        </w:rPr>
        <w:t>располагается кафе-бар, о чем свидетельствует вывеска на фасаде. Так как кафе-бары относятся к предприятиям общественного питания, необходимо приводить в соответствие целевому использованию документы на земельный участок</w:t>
      </w:r>
      <w:r>
        <w:rPr>
          <w:rFonts w:ascii="Times New Roman" w:hAnsi="Times New Roman"/>
          <w:sz w:val="28"/>
          <w:szCs w:val="28"/>
        </w:rPr>
        <w:t xml:space="preserve"> и проектную докум</w:t>
      </w:r>
      <w:r w:rsidR="00296DCE">
        <w:rPr>
          <w:rFonts w:ascii="Times New Roman" w:hAnsi="Times New Roman"/>
          <w:sz w:val="28"/>
          <w:szCs w:val="28"/>
        </w:rPr>
        <w:t>ентацию.</w:t>
      </w:r>
    </w:p>
    <w:p w:rsidR="0053132C" w:rsidRDefault="0053132C" w:rsidP="00823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на объекте строительства выполнена полностью наружная отделка здания, 100% отделки 1-го этажа и осуществляется эксплуатация моечных боксов и кафе</w:t>
      </w:r>
      <w:r w:rsidR="00296DCE">
        <w:rPr>
          <w:rFonts w:ascii="Times New Roman" w:hAnsi="Times New Roman"/>
          <w:sz w:val="28"/>
          <w:szCs w:val="28"/>
        </w:rPr>
        <w:t xml:space="preserve">-бара </w:t>
      </w:r>
      <w:r>
        <w:rPr>
          <w:rFonts w:ascii="Times New Roman" w:hAnsi="Times New Roman"/>
          <w:sz w:val="28"/>
          <w:szCs w:val="28"/>
        </w:rPr>
        <w:t xml:space="preserve"> без получения разрешения на ввод объекта в эксплуатацию.</w:t>
      </w:r>
    </w:p>
    <w:p w:rsidR="00AD7366" w:rsidRPr="008238C3" w:rsidRDefault="00AD7366" w:rsidP="00823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0828" w:rsidRDefault="00D920D4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E5E" w:rsidRDefault="0050267F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 w:rsidR="00B81E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6B53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116CB"/>
    <w:rsid w:val="00016893"/>
    <w:rsid w:val="00024973"/>
    <w:rsid w:val="0002556A"/>
    <w:rsid w:val="00035430"/>
    <w:rsid w:val="00056C1D"/>
    <w:rsid w:val="000666FB"/>
    <w:rsid w:val="000734DD"/>
    <w:rsid w:val="000A414B"/>
    <w:rsid w:val="000B2433"/>
    <w:rsid w:val="000D7857"/>
    <w:rsid w:val="000F7DC9"/>
    <w:rsid w:val="001027DA"/>
    <w:rsid w:val="00110D49"/>
    <w:rsid w:val="00130F1D"/>
    <w:rsid w:val="001400C7"/>
    <w:rsid w:val="001722A5"/>
    <w:rsid w:val="00176DE3"/>
    <w:rsid w:val="00191D8F"/>
    <w:rsid w:val="00192485"/>
    <w:rsid w:val="001B1727"/>
    <w:rsid w:val="001D0981"/>
    <w:rsid w:val="001E5AD9"/>
    <w:rsid w:val="001F2220"/>
    <w:rsid w:val="00207319"/>
    <w:rsid w:val="002320B5"/>
    <w:rsid w:val="0024335C"/>
    <w:rsid w:val="00247C96"/>
    <w:rsid w:val="00276334"/>
    <w:rsid w:val="00296DCE"/>
    <w:rsid w:val="002A2238"/>
    <w:rsid w:val="002A56C3"/>
    <w:rsid w:val="002A7E80"/>
    <w:rsid w:val="002C53F3"/>
    <w:rsid w:val="002F6EF4"/>
    <w:rsid w:val="0031407A"/>
    <w:rsid w:val="003220B8"/>
    <w:rsid w:val="0033333B"/>
    <w:rsid w:val="003465F9"/>
    <w:rsid w:val="00364D5A"/>
    <w:rsid w:val="00372EDC"/>
    <w:rsid w:val="00373823"/>
    <w:rsid w:val="00381A7C"/>
    <w:rsid w:val="00385505"/>
    <w:rsid w:val="003B0885"/>
    <w:rsid w:val="003B3421"/>
    <w:rsid w:val="003F0B6D"/>
    <w:rsid w:val="004212B3"/>
    <w:rsid w:val="00425E04"/>
    <w:rsid w:val="00426386"/>
    <w:rsid w:val="00442EDB"/>
    <w:rsid w:val="00467605"/>
    <w:rsid w:val="0047011A"/>
    <w:rsid w:val="00470EFB"/>
    <w:rsid w:val="00476633"/>
    <w:rsid w:val="00476DF0"/>
    <w:rsid w:val="004C68D4"/>
    <w:rsid w:val="004D1E0D"/>
    <w:rsid w:val="004E2DAA"/>
    <w:rsid w:val="004E3C78"/>
    <w:rsid w:val="004E4E36"/>
    <w:rsid w:val="004F56C7"/>
    <w:rsid w:val="0050267F"/>
    <w:rsid w:val="0053132C"/>
    <w:rsid w:val="00540A3D"/>
    <w:rsid w:val="00554B8E"/>
    <w:rsid w:val="005659B0"/>
    <w:rsid w:val="00565D77"/>
    <w:rsid w:val="00570137"/>
    <w:rsid w:val="00585D71"/>
    <w:rsid w:val="005C5E75"/>
    <w:rsid w:val="005F7C7D"/>
    <w:rsid w:val="00600856"/>
    <w:rsid w:val="006355CE"/>
    <w:rsid w:val="006544B4"/>
    <w:rsid w:val="006758E5"/>
    <w:rsid w:val="00681C27"/>
    <w:rsid w:val="00681EC4"/>
    <w:rsid w:val="00696B08"/>
    <w:rsid w:val="006A0C87"/>
    <w:rsid w:val="006B0458"/>
    <w:rsid w:val="006B53D3"/>
    <w:rsid w:val="006D48D4"/>
    <w:rsid w:val="006F3F37"/>
    <w:rsid w:val="007140E0"/>
    <w:rsid w:val="00716409"/>
    <w:rsid w:val="00745B89"/>
    <w:rsid w:val="007505AD"/>
    <w:rsid w:val="00763EB0"/>
    <w:rsid w:val="00792EF0"/>
    <w:rsid w:val="0079618E"/>
    <w:rsid w:val="00796DCB"/>
    <w:rsid w:val="007B7ECF"/>
    <w:rsid w:val="007C33A2"/>
    <w:rsid w:val="007C5187"/>
    <w:rsid w:val="007D6D2B"/>
    <w:rsid w:val="007E0555"/>
    <w:rsid w:val="007F2BA5"/>
    <w:rsid w:val="007F5631"/>
    <w:rsid w:val="00810325"/>
    <w:rsid w:val="008238C3"/>
    <w:rsid w:val="00846387"/>
    <w:rsid w:val="00854CD5"/>
    <w:rsid w:val="00880AE6"/>
    <w:rsid w:val="00893688"/>
    <w:rsid w:val="008B05CE"/>
    <w:rsid w:val="008C17D8"/>
    <w:rsid w:val="008C5661"/>
    <w:rsid w:val="008E6BD1"/>
    <w:rsid w:val="008F0057"/>
    <w:rsid w:val="0091503D"/>
    <w:rsid w:val="00945C29"/>
    <w:rsid w:val="0097241E"/>
    <w:rsid w:val="009855CD"/>
    <w:rsid w:val="00993008"/>
    <w:rsid w:val="009953ED"/>
    <w:rsid w:val="009B4E9E"/>
    <w:rsid w:val="009B76F8"/>
    <w:rsid w:val="009E29EA"/>
    <w:rsid w:val="00A002F6"/>
    <w:rsid w:val="00A77C87"/>
    <w:rsid w:val="00A93A74"/>
    <w:rsid w:val="00AB3103"/>
    <w:rsid w:val="00AC3886"/>
    <w:rsid w:val="00AC6BFF"/>
    <w:rsid w:val="00AD2526"/>
    <w:rsid w:val="00AD38D7"/>
    <w:rsid w:val="00AD7366"/>
    <w:rsid w:val="00AE1E83"/>
    <w:rsid w:val="00AE7230"/>
    <w:rsid w:val="00AF1207"/>
    <w:rsid w:val="00AF14BF"/>
    <w:rsid w:val="00AF542A"/>
    <w:rsid w:val="00AF5AAE"/>
    <w:rsid w:val="00B05118"/>
    <w:rsid w:val="00B151CB"/>
    <w:rsid w:val="00B174A0"/>
    <w:rsid w:val="00B2097D"/>
    <w:rsid w:val="00B251F8"/>
    <w:rsid w:val="00B513DE"/>
    <w:rsid w:val="00B77261"/>
    <w:rsid w:val="00B77B32"/>
    <w:rsid w:val="00B81E5E"/>
    <w:rsid w:val="00B83A4F"/>
    <w:rsid w:val="00B85FD3"/>
    <w:rsid w:val="00B91924"/>
    <w:rsid w:val="00BA7D5E"/>
    <w:rsid w:val="00BB68EA"/>
    <w:rsid w:val="00BC467B"/>
    <w:rsid w:val="00BC6B42"/>
    <w:rsid w:val="00BD5160"/>
    <w:rsid w:val="00BE35A3"/>
    <w:rsid w:val="00BE393B"/>
    <w:rsid w:val="00C21E3F"/>
    <w:rsid w:val="00C26610"/>
    <w:rsid w:val="00C2774F"/>
    <w:rsid w:val="00C4195B"/>
    <w:rsid w:val="00C657AA"/>
    <w:rsid w:val="00C77737"/>
    <w:rsid w:val="00C91E07"/>
    <w:rsid w:val="00C93731"/>
    <w:rsid w:val="00C937BD"/>
    <w:rsid w:val="00CA466F"/>
    <w:rsid w:val="00CA6FDF"/>
    <w:rsid w:val="00CC0828"/>
    <w:rsid w:val="00CD2580"/>
    <w:rsid w:val="00CF3F4D"/>
    <w:rsid w:val="00D31DB4"/>
    <w:rsid w:val="00D51890"/>
    <w:rsid w:val="00D5265D"/>
    <w:rsid w:val="00D526B4"/>
    <w:rsid w:val="00D62B96"/>
    <w:rsid w:val="00D63BAA"/>
    <w:rsid w:val="00D64045"/>
    <w:rsid w:val="00D920D4"/>
    <w:rsid w:val="00DE3D4A"/>
    <w:rsid w:val="00DE463A"/>
    <w:rsid w:val="00DE47D5"/>
    <w:rsid w:val="00DF792D"/>
    <w:rsid w:val="00E07583"/>
    <w:rsid w:val="00E251DC"/>
    <w:rsid w:val="00E52C82"/>
    <w:rsid w:val="00E63661"/>
    <w:rsid w:val="00E71BB7"/>
    <w:rsid w:val="00EB12E5"/>
    <w:rsid w:val="00EC164E"/>
    <w:rsid w:val="00F01A5A"/>
    <w:rsid w:val="00F01DDC"/>
    <w:rsid w:val="00F100C3"/>
    <w:rsid w:val="00F13212"/>
    <w:rsid w:val="00F20474"/>
    <w:rsid w:val="00F27407"/>
    <w:rsid w:val="00F41C94"/>
    <w:rsid w:val="00F47EA4"/>
    <w:rsid w:val="00F93043"/>
    <w:rsid w:val="00F93722"/>
    <w:rsid w:val="00FA6A79"/>
    <w:rsid w:val="00FA7E41"/>
    <w:rsid w:val="00FB50C2"/>
    <w:rsid w:val="00FD30A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57</cp:revision>
  <cp:lastPrinted>2013-03-15T06:24:00Z</cp:lastPrinted>
  <dcterms:created xsi:type="dcterms:W3CDTF">2011-11-14T15:15:00Z</dcterms:created>
  <dcterms:modified xsi:type="dcterms:W3CDTF">2013-03-15T06:34:00Z</dcterms:modified>
</cp:coreProperties>
</file>