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F365DF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0430">
        <w:rPr>
          <w:rFonts w:ascii="Times New Roman" w:hAnsi="Times New Roman" w:cs="Times New Roman"/>
          <w:sz w:val="28"/>
          <w:szCs w:val="28"/>
        </w:rPr>
        <w:t>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F365DF">
        <w:rPr>
          <w:rFonts w:ascii="Times New Roman" w:hAnsi="Times New Roman" w:cs="Times New Roman"/>
          <w:sz w:val="28"/>
          <w:szCs w:val="28"/>
        </w:rPr>
        <w:t xml:space="preserve"> 24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365DF">
        <w:rPr>
          <w:rFonts w:ascii="Times New Roman" w:hAnsi="Times New Roman" w:cs="Times New Roman"/>
          <w:sz w:val="28"/>
          <w:szCs w:val="28"/>
        </w:rPr>
        <w:t>я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5DF">
        <w:rPr>
          <w:rFonts w:ascii="Times New Roman" w:hAnsi="Times New Roman" w:cs="Times New Roman"/>
          <w:sz w:val="28"/>
          <w:szCs w:val="28"/>
        </w:rPr>
        <w:t>1</w:t>
      </w:r>
      <w:r w:rsidR="001D0430">
        <w:rPr>
          <w:rFonts w:ascii="Times New Roman" w:hAnsi="Times New Roman" w:cs="Times New Roman"/>
          <w:sz w:val="28"/>
          <w:szCs w:val="28"/>
        </w:rPr>
        <w:t>4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365DF">
        <w:rPr>
          <w:rFonts w:ascii="Times New Roman" w:hAnsi="Times New Roman" w:cs="Times New Roman"/>
          <w:sz w:val="28"/>
          <w:szCs w:val="28"/>
        </w:rPr>
        <w:t>й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5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P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5DF">
        <w:rPr>
          <w:rFonts w:ascii="Times New Roman" w:hAnsi="Times New Roman" w:cs="Times New Roman"/>
          <w:sz w:val="28"/>
          <w:szCs w:val="28"/>
        </w:rPr>
        <w:t>2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365DF">
        <w:rPr>
          <w:rFonts w:ascii="Times New Roman" w:hAnsi="Times New Roman" w:cs="Times New Roman"/>
          <w:sz w:val="28"/>
          <w:szCs w:val="28"/>
        </w:rPr>
        <w:t>я</w:t>
      </w:r>
      <w:r w:rsidR="007E74C5">
        <w:rPr>
          <w:rFonts w:ascii="Times New Roman" w:hAnsi="Times New Roman" w:cs="Times New Roman"/>
          <w:sz w:val="28"/>
          <w:szCs w:val="28"/>
        </w:rPr>
        <w:t xml:space="preserve"> о переводе</w:t>
      </w:r>
      <w:r w:rsidR="00BD467A">
        <w:rPr>
          <w:rFonts w:ascii="Times New Roman" w:hAnsi="Times New Roman" w:cs="Times New Roman"/>
          <w:sz w:val="28"/>
          <w:szCs w:val="28"/>
        </w:rPr>
        <w:t xml:space="preserve"> </w:t>
      </w:r>
      <w:r w:rsidR="007E74C5">
        <w:rPr>
          <w:rFonts w:ascii="Times New Roman" w:hAnsi="Times New Roman" w:cs="Times New Roman"/>
          <w:sz w:val="28"/>
          <w:szCs w:val="28"/>
        </w:rPr>
        <w:t>жил</w:t>
      </w:r>
      <w:r w:rsidR="00F365DF">
        <w:rPr>
          <w:rFonts w:ascii="Times New Roman" w:hAnsi="Times New Roman" w:cs="Times New Roman"/>
          <w:sz w:val="28"/>
          <w:szCs w:val="28"/>
        </w:rPr>
        <w:t>ых</w:t>
      </w:r>
      <w:r w:rsidR="007E74C5">
        <w:rPr>
          <w:rFonts w:ascii="Times New Roman" w:hAnsi="Times New Roman" w:cs="Times New Roman"/>
          <w:sz w:val="28"/>
          <w:szCs w:val="28"/>
        </w:rPr>
        <w:t xml:space="preserve"> </w:t>
      </w:r>
      <w:r w:rsidR="001D0430">
        <w:rPr>
          <w:rFonts w:ascii="Times New Roman" w:hAnsi="Times New Roman" w:cs="Times New Roman"/>
          <w:sz w:val="28"/>
          <w:szCs w:val="28"/>
        </w:rPr>
        <w:t>помещени</w:t>
      </w:r>
      <w:r w:rsidR="00F365DF">
        <w:rPr>
          <w:rFonts w:ascii="Times New Roman" w:hAnsi="Times New Roman" w:cs="Times New Roman"/>
          <w:sz w:val="28"/>
          <w:szCs w:val="28"/>
        </w:rPr>
        <w:t>й</w:t>
      </w:r>
      <w:r w:rsidR="007E74C5">
        <w:rPr>
          <w:rFonts w:ascii="Times New Roman" w:hAnsi="Times New Roman" w:cs="Times New Roman"/>
          <w:sz w:val="28"/>
          <w:szCs w:val="28"/>
        </w:rPr>
        <w:t xml:space="preserve"> в </w:t>
      </w:r>
      <w:r w:rsidR="001D0430">
        <w:rPr>
          <w:rFonts w:ascii="Times New Roman" w:hAnsi="Times New Roman" w:cs="Times New Roman"/>
          <w:sz w:val="28"/>
          <w:szCs w:val="28"/>
        </w:rPr>
        <w:t>нежил</w:t>
      </w:r>
      <w:r w:rsidR="00F365DF">
        <w:rPr>
          <w:rFonts w:ascii="Times New Roman" w:hAnsi="Times New Roman" w:cs="Times New Roman"/>
          <w:sz w:val="28"/>
          <w:szCs w:val="28"/>
        </w:rPr>
        <w:t>ые</w:t>
      </w:r>
      <w:r w:rsidR="001D043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365DF">
        <w:rPr>
          <w:rFonts w:ascii="Times New Roman" w:hAnsi="Times New Roman" w:cs="Times New Roman"/>
          <w:sz w:val="28"/>
          <w:szCs w:val="28"/>
        </w:rPr>
        <w:t>я.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2677EF"/>
    <w:rsid w:val="0035345C"/>
    <w:rsid w:val="00431985"/>
    <w:rsid w:val="004824F7"/>
    <w:rsid w:val="005C0A0B"/>
    <w:rsid w:val="00667E3D"/>
    <w:rsid w:val="006929A7"/>
    <w:rsid w:val="007E74C5"/>
    <w:rsid w:val="00971EAF"/>
    <w:rsid w:val="009C2180"/>
    <w:rsid w:val="009D50E3"/>
    <w:rsid w:val="00A406BA"/>
    <w:rsid w:val="00B01052"/>
    <w:rsid w:val="00B63911"/>
    <w:rsid w:val="00BA09B5"/>
    <w:rsid w:val="00BD467A"/>
    <w:rsid w:val="00C16557"/>
    <w:rsid w:val="00C57440"/>
    <w:rsid w:val="00EF6349"/>
    <w:rsid w:val="00F3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19</cp:revision>
  <dcterms:created xsi:type="dcterms:W3CDTF">2013-04-11T11:14:00Z</dcterms:created>
  <dcterms:modified xsi:type="dcterms:W3CDTF">2014-11-24T10:20:00Z</dcterms:modified>
</cp:coreProperties>
</file>