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A" w:rsidRDefault="00CE3D1A" w:rsidP="00CE3D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E655E2" w:rsidRDefault="00CE3D1A" w:rsidP="00CE3D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E655E2" w:rsidRPr="00CE3D1A" w:rsidRDefault="00417F06" w:rsidP="00CE3D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401853">
        <w:rPr>
          <w:sz w:val="28"/>
          <w:szCs w:val="28"/>
        </w:rPr>
        <w:t>.02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E65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CE3D1A" w:rsidRDefault="00E655E2" w:rsidP="00E655E2">
      <w:pPr>
        <w:jc w:val="both"/>
        <w:rPr>
          <w:sz w:val="16"/>
          <w:szCs w:val="16"/>
        </w:rPr>
      </w:pP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 w:rsidR="00417F06" w:rsidRPr="00417F06">
        <w:rPr>
          <w:bCs/>
          <w:sz w:val="28"/>
          <w:szCs w:val="28"/>
        </w:rPr>
        <w:t>Т.Н.Басич</w:t>
      </w:r>
      <w:proofErr w:type="spellEnd"/>
      <w:r w:rsidR="00417F06" w:rsidRPr="00417F06">
        <w:rPr>
          <w:bCs/>
          <w:sz w:val="28"/>
          <w:szCs w:val="28"/>
        </w:rPr>
        <w:t>, Е.М.Беляков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Л.М.Гуркин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С.Г.Заболотских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М.А.Кропотов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>, М.В.Кочетков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С.Ю.Касич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М.А.Самойлин</w:t>
      </w:r>
      <w:proofErr w:type="spellEnd"/>
      <w:r w:rsidR="00417F06" w:rsidRPr="00417F06">
        <w:rPr>
          <w:bCs/>
          <w:sz w:val="28"/>
          <w:szCs w:val="28"/>
        </w:rPr>
        <w:t>, М.Г.Сивохин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О.С.Саидов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>, А.А.Шевченко</w:t>
      </w:r>
      <w:r w:rsidR="00401853" w:rsidRPr="00401853">
        <w:rPr>
          <w:bCs/>
          <w:sz w:val="28"/>
          <w:szCs w:val="28"/>
        </w:rPr>
        <w:t>,</w:t>
      </w:r>
    </w:p>
    <w:p w:rsidR="00E655E2" w:rsidRPr="00CE3D1A" w:rsidRDefault="00E655E2" w:rsidP="00E655E2">
      <w:pPr>
        <w:pStyle w:val="a3"/>
        <w:tabs>
          <w:tab w:val="left" w:pos="993"/>
        </w:tabs>
        <w:ind w:left="0"/>
        <w:outlineLvl w:val="2"/>
        <w:rPr>
          <w:sz w:val="16"/>
          <w:szCs w:val="16"/>
        </w:rPr>
      </w:pP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 w:rsidR="00417F06">
        <w:rPr>
          <w:sz w:val="28"/>
          <w:szCs w:val="28"/>
        </w:rPr>
        <w:t>Кашлева</w:t>
      </w:r>
      <w:proofErr w:type="spellEnd"/>
      <w:r w:rsidR="00417F06">
        <w:rPr>
          <w:sz w:val="28"/>
          <w:szCs w:val="28"/>
        </w:rPr>
        <w:t xml:space="preserve"> И.Н., Белова Н.А.,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E655E2" w:rsidRPr="00CE3D1A" w:rsidRDefault="00E655E2" w:rsidP="00E655E2">
      <w:pPr>
        <w:pStyle w:val="a3"/>
        <w:ind w:left="709"/>
        <w:jc w:val="both"/>
        <w:rPr>
          <w:bCs/>
          <w:sz w:val="16"/>
          <w:szCs w:val="16"/>
        </w:rPr>
      </w:pPr>
    </w:p>
    <w:p w:rsidR="00E655E2" w:rsidRDefault="00E655E2" w:rsidP="00E655E2">
      <w:pPr>
        <w:pStyle w:val="a3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55E2" w:rsidRPr="00CE3D1A" w:rsidRDefault="00E655E2" w:rsidP="00E655E2">
      <w:pPr>
        <w:pStyle w:val="a3"/>
        <w:ind w:left="709" w:hanging="709"/>
        <w:jc w:val="center"/>
        <w:rPr>
          <w:sz w:val="16"/>
          <w:szCs w:val="16"/>
        </w:rPr>
      </w:pPr>
    </w:p>
    <w:p w:rsidR="00417F06" w:rsidRDefault="00417F06" w:rsidP="00417F06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 w:rsidRPr="001B196F">
        <w:rPr>
          <w:bCs/>
          <w:kern w:val="24"/>
          <w:sz w:val="28"/>
          <w:szCs w:val="28"/>
        </w:rPr>
        <w:t xml:space="preserve">1. Об организации работы </w:t>
      </w:r>
      <w:r>
        <w:rPr>
          <w:bCs/>
          <w:kern w:val="24"/>
          <w:sz w:val="28"/>
          <w:szCs w:val="28"/>
        </w:rPr>
        <w:t>по профилактике правонарушений несовершеннолетних в образовательных учреждениях, где совершено большее число правонарушений среди учащихся</w:t>
      </w:r>
      <w:r w:rsidRPr="001B196F">
        <w:rPr>
          <w:bCs/>
          <w:kern w:val="24"/>
          <w:sz w:val="28"/>
          <w:szCs w:val="28"/>
        </w:rPr>
        <w:t>.</w:t>
      </w:r>
    </w:p>
    <w:p w:rsidR="00417F06" w:rsidRDefault="00417F06" w:rsidP="00417F06">
      <w:pPr>
        <w:pStyle w:val="a3"/>
        <w:ind w:left="0" w:firstLine="1276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Выступающие: </w:t>
      </w:r>
      <w:r w:rsidR="00CB1C62">
        <w:rPr>
          <w:bCs/>
          <w:kern w:val="24"/>
          <w:sz w:val="28"/>
          <w:szCs w:val="28"/>
        </w:rPr>
        <w:t>ГБОУ СПО РО</w:t>
      </w:r>
      <w:r w:rsidRPr="002F1A7B">
        <w:rPr>
          <w:bCs/>
          <w:kern w:val="24"/>
          <w:sz w:val="28"/>
          <w:szCs w:val="28"/>
        </w:rPr>
        <w:t xml:space="preserve"> </w:t>
      </w:r>
      <w:proofErr w:type="spellStart"/>
      <w:r w:rsidRPr="002F1A7B">
        <w:rPr>
          <w:bCs/>
          <w:kern w:val="24"/>
          <w:sz w:val="28"/>
          <w:szCs w:val="28"/>
        </w:rPr>
        <w:t>Волгодонский</w:t>
      </w:r>
      <w:proofErr w:type="spellEnd"/>
      <w:r w:rsidRPr="002F1A7B">
        <w:rPr>
          <w:bCs/>
          <w:kern w:val="24"/>
          <w:sz w:val="28"/>
          <w:szCs w:val="28"/>
        </w:rPr>
        <w:t xml:space="preserve"> техникум металлообработки и машиностроения</w:t>
      </w:r>
      <w:r>
        <w:rPr>
          <w:bCs/>
          <w:kern w:val="24"/>
          <w:sz w:val="28"/>
          <w:szCs w:val="28"/>
        </w:rPr>
        <w:t xml:space="preserve">; </w:t>
      </w:r>
      <w:r w:rsidR="00CB1C62">
        <w:rPr>
          <w:bCs/>
          <w:kern w:val="24"/>
          <w:sz w:val="28"/>
          <w:szCs w:val="28"/>
        </w:rPr>
        <w:t>ГКОУ РО</w:t>
      </w:r>
      <w:r w:rsidRPr="002F1A7B">
        <w:rPr>
          <w:bCs/>
          <w:kern w:val="24"/>
          <w:sz w:val="28"/>
          <w:szCs w:val="28"/>
        </w:rPr>
        <w:t xml:space="preserve"> общеобразовательная школа -</w:t>
      </w:r>
      <w:r>
        <w:rPr>
          <w:bCs/>
          <w:kern w:val="24"/>
          <w:sz w:val="28"/>
          <w:szCs w:val="28"/>
        </w:rPr>
        <w:t xml:space="preserve"> </w:t>
      </w:r>
      <w:r w:rsidRPr="002F1A7B">
        <w:rPr>
          <w:bCs/>
          <w:kern w:val="24"/>
          <w:sz w:val="28"/>
          <w:szCs w:val="28"/>
        </w:rPr>
        <w:t>интернат среднего (полного) общего образов</w:t>
      </w:r>
      <w:r w:rsidR="00CE3D1A">
        <w:rPr>
          <w:bCs/>
          <w:kern w:val="24"/>
          <w:sz w:val="28"/>
          <w:szCs w:val="28"/>
        </w:rPr>
        <w:t>ания №</w:t>
      </w:r>
      <w:r w:rsidRPr="002F1A7B">
        <w:rPr>
          <w:bCs/>
          <w:kern w:val="24"/>
          <w:sz w:val="28"/>
          <w:szCs w:val="28"/>
        </w:rPr>
        <w:t>2</w:t>
      </w:r>
      <w:r>
        <w:rPr>
          <w:bCs/>
          <w:kern w:val="24"/>
          <w:sz w:val="28"/>
          <w:szCs w:val="28"/>
        </w:rPr>
        <w:t xml:space="preserve"> </w:t>
      </w:r>
      <w:r w:rsidR="00CE3D1A">
        <w:rPr>
          <w:bCs/>
          <w:kern w:val="24"/>
          <w:sz w:val="28"/>
          <w:szCs w:val="28"/>
        </w:rPr>
        <w:t>г</w:t>
      </w:r>
      <w:proofErr w:type="gramStart"/>
      <w:r w:rsidR="00CE3D1A">
        <w:rPr>
          <w:bCs/>
          <w:kern w:val="24"/>
          <w:sz w:val="28"/>
          <w:szCs w:val="28"/>
        </w:rPr>
        <w:t>.</w:t>
      </w:r>
      <w:r w:rsidRPr="002F1A7B">
        <w:rPr>
          <w:bCs/>
          <w:kern w:val="24"/>
          <w:sz w:val="28"/>
          <w:szCs w:val="28"/>
        </w:rPr>
        <w:t>В</w:t>
      </w:r>
      <w:proofErr w:type="gramEnd"/>
      <w:r w:rsidRPr="002F1A7B">
        <w:rPr>
          <w:bCs/>
          <w:kern w:val="24"/>
          <w:sz w:val="28"/>
          <w:szCs w:val="28"/>
        </w:rPr>
        <w:t>олгодонска</w:t>
      </w:r>
      <w:r>
        <w:rPr>
          <w:bCs/>
          <w:kern w:val="24"/>
          <w:sz w:val="28"/>
          <w:szCs w:val="28"/>
        </w:rPr>
        <w:t>.</w:t>
      </w:r>
    </w:p>
    <w:p w:rsidR="00417F06" w:rsidRPr="00CE3D1A" w:rsidRDefault="00417F06" w:rsidP="00417F06">
      <w:pPr>
        <w:pStyle w:val="a3"/>
        <w:ind w:firstLine="709"/>
        <w:rPr>
          <w:bCs/>
          <w:kern w:val="24"/>
          <w:sz w:val="16"/>
          <w:szCs w:val="16"/>
        </w:rPr>
      </w:pPr>
    </w:p>
    <w:p w:rsidR="00417F06" w:rsidRPr="005E42F2" w:rsidRDefault="00417F06" w:rsidP="00417F06">
      <w:pPr>
        <w:pStyle w:val="a3"/>
        <w:ind w:hanging="11"/>
        <w:rPr>
          <w:bCs/>
          <w:kern w:val="24"/>
          <w:sz w:val="28"/>
          <w:szCs w:val="28"/>
        </w:rPr>
      </w:pPr>
      <w:r w:rsidRPr="005E42F2">
        <w:rPr>
          <w:bCs/>
          <w:kern w:val="24"/>
          <w:sz w:val="28"/>
          <w:szCs w:val="28"/>
        </w:rPr>
        <w:t>2. О мерах по организации трудоустройства несовершеннолетних.</w:t>
      </w:r>
    </w:p>
    <w:p w:rsidR="00417F06" w:rsidRDefault="00417F06" w:rsidP="00417F06">
      <w:pPr>
        <w:pStyle w:val="a3"/>
        <w:ind w:left="0" w:firstLine="1276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Выступающие: </w:t>
      </w:r>
      <w:r w:rsidR="00F023C4">
        <w:rPr>
          <w:bCs/>
          <w:kern w:val="24"/>
          <w:sz w:val="28"/>
          <w:szCs w:val="28"/>
        </w:rPr>
        <w:t>ГКУ РО</w:t>
      </w:r>
      <w:r w:rsidRPr="005E42F2">
        <w:rPr>
          <w:bCs/>
          <w:kern w:val="24"/>
          <w:sz w:val="28"/>
          <w:szCs w:val="28"/>
        </w:rPr>
        <w:t xml:space="preserve"> «Центр занятости населения города Волгодонска»</w:t>
      </w:r>
    </w:p>
    <w:p w:rsidR="00417F06" w:rsidRPr="00616B73" w:rsidRDefault="00417F06" w:rsidP="00417F06">
      <w:pPr>
        <w:pStyle w:val="a3"/>
        <w:ind w:left="0" w:firstLine="709"/>
        <w:jc w:val="both"/>
        <w:rPr>
          <w:bCs/>
          <w:kern w:val="24"/>
          <w:sz w:val="16"/>
          <w:szCs w:val="16"/>
        </w:rPr>
      </w:pPr>
    </w:p>
    <w:p w:rsidR="00417F06" w:rsidRDefault="00417F06" w:rsidP="00417F06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</w:t>
      </w:r>
      <w:r w:rsidRPr="00081432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0F5CF2" w:rsidRPr="00616B73" w:rsidRDefault="000F5CF2" w:rsidP="00E655E2">
      <w:pPr>
        <w:pStyle w:val="a3"/>
        <w:ind w:left="0"/>
        <w:rPr>
          <w:sz w:val="16"/>
          <w:szCs w:val="16"/>
        </w:rPr>
      </w:pPr>
    </w:p>
    <w:p w:rsidR="00E655E2" w:rsidRDefault="00E655E2" w:rsidP="00E655E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0F5CF2" w:rsidRDefault="00401853" w:rsidP="0058149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23C4">
        <w:rPr>
          <w:sz w:val="28"/>
          <w:szCs w:val="28"/>
        </w:rPr>
        <w:t>.</w:t>
      </w:r>
      <w:r w:rsidR="008C470D">
        <w:rPr>
          <w:sz w:val="28"/>
          <w:szCs w:val="28"/>
        </w:rPr>
        <w:t xml:space="preserve">И.Н.Кашлеву, </w:t>
      </w:r>
      <w:r w:rsidR="00DE22C1">
        <w:rPr>
          <w:sz w:val="28"/>
          <w:szCs w:val="28"/>
        </w:rPr>
        <w:t xml:space="preserve">заместителя </w:t>
      </w:r>
      <w:r w:rsidR="00EF6CC6">
        <w:rPr>
          <w:sz w:val="28"/>
          <w:szCs w:val="28"/>
        </w:rPr>
        <w:t>директора по УВР</w:t>
      </w:r>
      <w:r w:rsidR="00EF6CC6" w:rsidRPr="00EF6CC6">
        <w:rPr>
          <w:bCs/>
          <w:kern w:val="24"/>
          <w:sz w:val="28"/>
          <w:szCs w:val="28"/>
        </w:rPr>
        <w:t xml:space="preserve"> </w:t>
      </w:r>
      <w:r w:rsidR="00EF6CC6" w:rsidRPr="00616B73">
        <w:rPr>
          <w:bCs/>
          <w:kern w:val="24"/>
          <w:sz w:val="28"/>
          <w:szCs w:val="28"/>
        </w:rPr>
        <w:t xml:space="preserve">ГБОУ </w:t>
      </w:r>
      <w:proofErr w:type="gramStart"/>
      <w:r w:rsidR="00EF6CC6" w:rsidRPr="00616B73">
        <w:rPr>
          <w:bCs/>
          <w:kern w:val="24"/>
          <w:sz w:val="28"/>
          <w:szCs w:val="28"/>
        </w:rPr>
        <w:t>СПО РО</w:t>
      </w:r>
      <w:proofErr w:type="gramEnd"/>
      <w:r w:rsidR="00EF6CC6" w:rsidRPr="00616B73">
        <w:rPr>
          <w:bCs/>
          <w:kern w:val="24"/>
          <w:sz w:val="28"/>
          <w:szCs w:val="28"/>
        </w:rPr>
        <w:t xml:space="preserve"> ВТММ</w:t>
      </w:r>
      <w:r w:rsidR="00EF6CC6">
        <w:rPr>
          <w:bCs/>
          <w:kern w:val="24"/>
          <w:sz w:val="28"/>
          <w:szCs w:val="28"/>
        </w:rPr>
        <w:t>.</w:t>
      </w:r>
    </w:p>
    <w:p w:rsidR="00E655E2" w:rsidRDefault="000F5CF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E655E2" w:rsidRDefault="00401853" w:rsidP="00581495">
      <w:pPr>
        <w:pStyle w:val="a3"/>
        <w:ind w:left="0" w:firstLine="709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1.2</w:t>
      </w:r>
      <w:r w:rsidR="008C470D">
        <w:rPr>
          <w:sz w:val="28"/>
          <w:szCs w:val="28"/>
        </w:rPr>
        <w:t>. Н.А.Белову,</w:t>
      </w:r>
      <w:r w:rsidR="00DE22C1">
        <w:rPr>
          <w:sz w:val="28"/>
          <w:szCs w:val="28"/>
        </w:rPr>
        <w:t xml:space="preserve"> </w:t>
      </w:r>
      <w:r w:rsidR="00EF6CC6">
        <w:rPr>
          <w:sz w:val="28"/>
          <w:szCs w:val="28"/>
        </w:rPr>
        <w:t xml:space="preserve">социального педагога </w:t>
      </w:r>
      <w:r w:rsidR="00EF6CC6" w:rsidRPr="00616B73">
        <w:rPr>
          <w:bCs/>
          <w:kern w:val="24"/>
          <w:sz w:val="28"/>
          <w:szCs w:val="28"/>
        </w:rPr>
        <w:t>ГКОУ РО общеобразовательная школа - интернат среднего (полного) общего образования №2 г</w:t>
      </w:r>
      <w:proofErr w:type="gramStart"/>
      <w:r w:rsidR="00EF6CC6" w:rsidRPr="00616B73">
        <w:rPr>
          <w:bCs/>
          <w:kern w:val="24"/>
          <w:sz w:val="28"/>
          <w:szCs w:val="28"/>
        </w:rPr>
        <w:t>.В</w:t>
      </w:r>
      <w:proofErr w:type="gramEnd"/>
      <w:r w:rsidR="00EF6CC6" w:rsidRPr="00616B73">
        <w:rPr>
          <w:bCs/>
          <w:kern w:val="24"/>
          <w:sz w:val="28"/>
          <w:szCs w:val="28"/>
        </w:rPr>
        <w:t>олгодонска</w:t>
      </w:r>
      <w:r w:rsidR="00EF6CC6">
        <w:rPr>
          <w:bCs/>
          <w:kern w:val="24"/>
          <w:sz w:val="28"/>
          <w:szCs w:val="28"/>
        </w:rPr>
        <w:t>.</w:t>
      </w:r>
    </w:p>
    <w:p w:rsidR="00401853" w:rsidRDefault="00401853" w:rsidP="0040185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401853" w:rsidRPr="00616B73" w:rsidRDefault="00401853" w:rsidP="00E655E2">
      <w:pPr>
        <w:pStyle w:val="a3"/>
        <w:ind w:left="0"/>
        <w:jc w:val="both"/>
        <w:rPr>
          <w:sz w:val="16"/>
          <w:szCs w:val="16"/>
        </w:rPr>
      </w:pPr>
    </w:p>
    <w:p w:rsidR="00E655E2" w:rsidRPr="00616B73" w:rsidRDefault="00E655E2" w:rsidP="00E655E2">
      <w:pPr>
        <w:pStyle w:val="a3"/>
        <w:ind w:left="1353" w:hanging="1353"/>
        <w:rPr>
          <w:sz w:val="28"/>
          <w:szCs w:val="28"/>
        </w:rPr>
      </w:pPr>
      <w:r w:rsidRPr="00616B73">
        <w:rPr>
          <w:sz w:val="28"/>
          <w:szCs w:val="28"/>
        </w:rPr>
        <w:t>ПОСТАНОВИЛИ:</w:t>
      </w:r>
    </w:p>
    <w:p w:rsidR="00E655E2" w:rsidRPr="00616B73" w:rsidRDefault="00E655E2" w:rsidP="00616B73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616B73">
        <w:rPr>
          <w:sz w:val="28"/>
          <w:szCs w:val="28"/>
        </w:rPr>
        <w:t xml:space="preserve">Информацию </w:t>
      </w:r>
      <w:r w:rsidR="00EA2C6C" w:rsidRPr="00616B73">
        <w:rPr>
          <w:bCs/>
          <w:kern w:val="24"/>
          <w:sz w:val="28"/>
          <w:szCs w:val="28"/>
        </w:rPr>
        <w:t xml:space="preserve">ГБОУ СПО РО </w:t>
      </w:r>
      <w:r w:rsidR="00581495" w:rsidRPr="00616B73">
        <w:rPr>
          <w:bCs/>
          <w:kern w:val="24"/>
          <w:sz w:val="28"/>
          <w:szCs w:val="28"/>
        </w:rPr>
        <w:t>ВТММ</w:t>
      </w:r>
      <w:r w:rsidR="00EA2C6C" w:rsidRPr="00616B73">
        <w:rPr>
          <w:bCs/>
          <w:kern w:val="24"/>
          <w:sz w:val="28"/>
          <w:szCs w:val="28"/>
        </w:rPr>
        <w:t>; ГКОУ РО общеобразовательная школа - интернат среднего (полного) общего образования №2 г</w:t>
      </w:r>
      <w:proofErr w:type="gramStart"/>
      <w:r w:rsidR="00EA2C6C" w:rsidRPr="00616B73">
        <w:rPr>
          <w:bCs/>
          <w:kern w:val="24"/>
          <w:sz w:val="28"/>
          <w:szCs w:val="28"/>
        </w:rPr>
        <w:t>.В</w:t>
      </w:r>
      <w:proofErr w:type="gramEnd"/>
      <w:r w:rsidR="00EA2C6C" w:rsidRPr="00616B73">
        <w:rPr>
          <w:bCs/>
          <w:kern w:val="24"/>
          <w:sz w:val="28"/>
          <w:szCs w:val="28"/>
        </w:rPr>
        <w:t>олгодонска принять к сведению.</w:t>
      </w:r>
    </w:p>
    <w:p w:rsidR="00581495" w:rsidRPr="00616B73" w:rsidRDefault="00581495" w:rsidP="00616B73">
      <w:pPr>
        <w:pStyle w:val="a3"/>
        <w:numPr>
          <w:ilvl w:val="0"/>
          <w:numId w:val="2"/>
        </w:numPr>
        <w:ind w:left="0" w:firstLine="705"/>
        <w:jc w:val="both"/>
        <w:rPr>
          <w:bCs/>
          <w:kern w:val="24"/>
          <w:sz w:val="28"/>
          <w:szCs w:val="28"/>
        </w:rPr>
      </w:pPr>
      <w:r w:rsidRPr="00616B73">
        <w:rPr>
          <w:bCs/>
          <w:kern w:val="24"/>
          <w:sz w:val="28"/>
          <w:szCs w:val="28"/>
        </w:rPr>
        <w:t>ГБОУ СПО РО ВТММ (</w:t>
      </w:r>
      <w:proofErr w:type="spellStart"/>
      <w:r w:rsidR="00616B73" w:rsidRPr="00616B73">
        <w:rPr>
          <w:bCs/>
          <w:kern w:val="24"/>
          <w:sz w:val="28"/>
          <w:szCs w:val="28"/>
        </w:rPr>
        <w:t>Н.В.</w:t>
      </w:r>
      <w:r w:rsidRPr="00616B73">
        <w:rPr>
          <w:bCs/>
          <w:kern w:val="24"/>
          <w:sz w:val="28"/>
          <w:szCs w:val="28"/>
        </w:rPr>
        <w:t>Смольянинова</w:t>
      </w:r>
      <w:proofErr w:type="spellEnd"/>
      <w:r w:rsidRPr="00616B73">
        <w:rPr>
          <w:bCs/>
          <w:kern w:val="24"/>
          <w:sz w:val="28"/>
          <w:szCs w:val="28"/>
        </w:rPr>
        <w:t>); ГКОУ РО общеобразовательная школа - интернат среднего (полного) общего образования №2 г</w:t>
      </w:r>
      <w:proofErr w:type="gramStart"/>
      <w:r w:rsidRPr="00616B73">
        <w:rPr>
          <w:bCs/>
          <w:kern w:val="24"/>
          <w:sz w:val="28"/>
          <w:szCs w:val="28"/>
        </w:rPr>
        <w:t>.В</w:t>
      </w:r>
      <w:proofErr w:type="gramEnd"/>
      <w:r w:rsidRPr="00616B73">
        <w:rPr>
          <w:bCs/>
          <w:kern w:val="24"/>
          <w:sz w:val="28"/>
          <w:szCs w:val="28"/>
        </w:rPr>
        <w:t>олгодонска</w:t>
      </w:r>
      <w:r w:rsidR="00616B73" w:rsidRPr="00616B73">
        <w:rPr>
          <w:bCs/>
          <w:kern w:val="24"/>
          <w:sz w:val="28"/>
          <w:szCs w:val="28"/>
        </w:rPr>
        <w:t xml:space="preserve"> (Т.И.Шабанова)</w:t>
      </w:r>
      <w:r w:rsidRPr="00616B73">
        <w:rPr>
          <w:bCs/>
          <w:kern w:val="24"/>
          <w:sz w:val="28"/>
          <w:szCs w:val="28"/>
        </w:rPr>
        <w:t xml:space="preserve"> </w:t>
      </w:r>
      <w:r w:rsidR="00616B73" w:rsidRPr="00616B73">
        <w:rPr>
          <w:bCs/>
          <w:kern w:val="24"/>
          <w:sz w:val="28"/>
          <w:szCs w:val="28"/>
        </w:rPr>
        <w:t>у</w:t>
      </w:r>
      <w:r w:rsidRPr="00616B73">
        <w:rPr>
          <w:bCs/>
          <w:kern w:val="24"/>
          <w:sz w:val="28"/>
          <w:szCs w:val="28"/>
        </w:rPr>
        <w:t>силить профилактическую работу с учащимися по недопущению ими совершения преступлений и правонарушений.</w:t>
      </w:r>
    </w:p>
    <w:p w:rsidR="000F5CF2" w:rsidRPr="00616B73" w:rsidRDefault="000F5CF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417F06" w:rsidP="00E655E2">
      <w:pPr>
        <w:pStyle w:val="a3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5E2">
        <w:rPr>
          <w:sz w:val="28"/>
          <w:szCs w:val="28"/>
        </w:rPr>
        <w:t>.СЛУШАЛИ:</w:t>
      </w:r>
    </w:p>
    <w:p w:rsidR="00E655E2" w:rsidRDefault="0026600A" w:rsidP="0026600A">
      <w:pPr>
        <w:ind w:firstLine="360"/>
        <w:jc w:val="both"/>
        <w:rPr>
          <w:bCs/>
          <w:kern w:val="24"/>
          <w:sz w:val="28"/>
          <w:szCs w:val="28"/>
        </w:rPr>
      </w:pPr>
      <w:proofErr w:type="spellStart"/>
      <w:r w:rsidRPr="0026600A">
        <w:rPr>
          <w:sz w:val="28"/>
          <w:szCs w:val="28"/>
        </w:rPr>
        <w:t>О.С.Саидову</w:t>
      </w:r>
      <w:proofErr w:type="spellEnd"/>
      <w:r w:rsidRPr="0026600A">
        <w:rPr>
          <w:sz w:val="28"/>
          <w:szCs w:val="28"/>
        </w:rPr>
        <w:t xml:space="preserve"> - </w:t>
      </w:r>
      <w:r w:rsidRPr="0026600A">
        <w:rPr>
          <w:rStyle w:val="FontStyle19"/>
          <w:sz w:val="28"/>
          <w:szCs w:val="28"/>
        </w:rPr>
        <w:t xml:space="preserve">ведущего инспектора </w:t>
      </w:r>
      <w:proofErr w:type="gramStart"/>
      <w:r w:rsidRPr="0026600A">
        <w:rPr>
          <w:rStyle w:val="FontStyle19"/>
          <w:sz w:val="28"/>
          <w:szCs w:val="28"/>
        </w:rPr>
        <w:t>отдела реализации специальных программ занятости населения</w:t>
      </w:r>
      <w:proofErr w:type="gramEnd"/>
      <w:r w:rsidRPr="0026600A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ГКУ РО</w:t>
      </w:r>
      <w:r w:rsidRPr="005E42F2">
        <w:rPr>
          <w:bCs/>
          <w:kern w:val="24"/>
          <w:sz w:val="28"/>
          <w:szCs w:val="28"/>
        </w:rPr>
        <w:t xml:space="preserve"> «Центр занятости населения города Волгодонска»</w:t>
      </w:r>
      <w:r>
        <w:rPr>
          <w:bCs/>
          <w:kern w:val="24"/>
          <w:sz w:val="28"/>
          <w:szCs w:val="28"/>
        </w:rPr>
        <w:t>.</w:t>
      </w:r>
    </w:p>
    <w:p w:rsidR="00EA2C6C" w:rsidRDefault="00EA2C6C" w:rsidP="00EA2C6C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ПОСТАНОВИЛИ:</w:t>
      </w:r>
    </w:p>
    <w:p w:rsidR="00EA2C6C" w:rsidRDefault="00EA2C6C" w:rsidP="0026600A">
      <w:pPr>
        <w:pStyle w:val="a3"/>
        <w:numPr>
          <w:ilvl w:val="0"/>
          <w:numId w:val="1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bCs/>
          <w:kern w:val="24"/>
          <w:sz w:val="28"/>
          <w:szCs w:val="28"/>
        </w:rPr>
        <w:t>ГКУ РО</w:t>
      </w:r>
      <w:r w:rsidRPr="005E42F2">
        <w:rPr>
          <w:bCs/>
          <w:kern w:val="24"/>
          <w:sz w:val="28"/>
          <w:szCs w:val="28"/>
        </w:rPr>
        <w:t xml:space="preserve"> «Центр занятости населения города Волгодонска»</w:t>
      </w:r>
      <w:r>
        <w:rPr>
          <w:bCs/>
          <w:kern w:val="24"/>
          <w:sz w:val="28"/>
          <w:szCs w:val="28"/>
        </w:rPr>
        <w:t xml:space="preserve"> принять к сведению.</w:t>
      </w:r>
    </w:p>
    <w:p w:rsidR="00417F06" w:rsidRPr="0026600A" w:rsidRDefault="00417F06" w:rsidP="0026600A">
      <w:pPr>
        <w:ind w:left="851" w:hanging="851"/>
        <w:rPr>
          <w:sz w:val="16"/>
          <w:szCs w:val="16"/>
        </w:rPr>
      </w:pPr>
    </w:p>
    <w:p w:rsidR="00417F06" w:rsidRDefault="00417F06" w:rsidP="00417F06">
      <w:pPr>
        <w:pStyle w:val="a3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417F06" w:rsidRPr="008C470D" w:rsidRDefault="00417F06" w:rsidP="008C4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70D">
        <w:rPr>
          <w:sz w:val="28"/>
          <w:szCs w:val="28"/>
        </w:rPr>
        <w:t>Е.М.Сапрыгину – ответственного секретаря – о рассмотрении дел об административных правонарушениях в отношении:</w:t>
      </w:r>
    </w:p>
    <w:p w:rsidR="008C470D" w:rsidRPr="008C470D" w:rsidRDefault="008C470D" w:rsidP="008C470D">
      <w:pPr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 xml:space="preserve">Всего рассмотрено 39 дел в отношении родителей и несовершеннолетних, в том числе 38 административных протоколов по статьям: 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1"/>
        <w:gridCol w:w="1441"/>
        <w:gridCol w:w="1417"/>
        <w:gridCol w:w="1419"/>
        <w:gridCol w:w="1560"/>
        <w:gridCol w:w="1418"/>
        <w:gridCol w:w="1419"/>
      </w:tblGrid>
      <w:tr w:rsidR="008C470D" w:rsidRPr="008C470D" w:rsidTr="00B82BFB">
        <w:trPr>
          <w:trHeight w:val="58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 xml:space="preserve">ч.1 ст.5.35 </w:t>
            </w:r>
          </w:p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 xml:space="preserve">ч.1 ст.20.20 </w:t>
            </w: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 xml:space="preserve">ст.19.15 ч.1 </w:t>
            </w: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>ст.20.21</w:t>
            </w:r>
          </w:p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 xml:space="preserve">ч.4 ст.2.5 </w:t>
            </w:r>
            <w:proofErr w:type="gramStart"/>
            <w:r w:rsidRPr="008C470D">
              <w:rPr>
                <w:b/>
              </w:rPr>
              <w:t>ОЗ</w:t>
            </w:r>
            <w:proofErr w:type="gramEnd"/>
          </w:p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>№273-ЗС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>ч.1 ст.20.1</w:t>
            </w:r>
          </w:p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b/>
              </w:rPr>
            </w:pPr>
            <w:r w:rsidRPr="008C470D">
              <w:rPr>
                <w:b/>
              </w:rPr>
              <w:t xml:space="preserve">ст.20.22 </w:t>
            </w:r>
            <w:proofErr w:type="spellStart"/>
            <w:r w:rsidRPr="008C470D">
              <w:rPr>
                <w:b/>
              </w:rPr>
              <w:t>КоАП</w:t>
            </w:r>
            <w:proofErr w:type="spellEnd"/>
            <w:r w:rsidRPr="008C470D">
              <w:rPr>
                <w:b/>
              </w:rPr>
              <w:t xml:space="preserve"> РФ</w:t>
            </w:r>
          </w:p>
        </w:tc>
      </w:tr>
      <w:tr w:rsidR="008C470D" w:rsidRPr="008C470D" w:rsidTr="00B82BFB">
        <w:trPr>
          <w:trHeight w:val="42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</w:pPr>
            <w:r w:rsidRPr="008C470D">
              <w:t>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</w:pPr>
            <w:r w:rsidRPr="008C470D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</w:pPr>
            <w:r w:rsidRPr="008C470D"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</w:pPr>
            <w:r w:rsidRPr="008C470D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</w:pPr>
            <w:r w:rsidRPr="008C470D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 w:rsidRPr="008C470D"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70D" w:rsidRPr="008C470D" w:rsidRDefault="008C470D" w:rsidP="008C470D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 w:rsidRPr="008C470D">
              <w:t>1</w:t>
            </w:r>
          </w:p>
        </w:tc>
      </w:tr>
    </w:tbl>
    <w:p w:rsidR="008C470D" w:rsidRPr="008C470D" w:rsidRDefault="00B82BFB" w:rsidP="00B82BFB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470D">
        <w:rPr>
          <w:sz w:val="28"/>
          <w:szCs w:val="28"/>
        </w:rPr>
        <w:t xml:space="preserve">рекращены </w:t>
      </w:r>
      <w:r w:rsidR="008C470D" w:rsidRPr="008C470D">
        <w:rPr>
          <w:sz w:val="28"/>
          <w:szCs w:val="28"/>
        </w:rPr>
        <w:t>4 административных протокола: 3- по истечению сроков давности привлечения к административной ответственности, 1</w:t>
      </w:r>
      <w:r>
        <w:rPr>
          <w:sz w:val="28"/>
          <w:szCs w:val="28"/>
        </w:rPr>
        <w:t xml:space="preserve"> </w:t>
      </w:r>
      <w:r w:rsidR="008C470D" w:rsidRPr="008C470D">
        <w:rPr>
          <w:sz w:val="28"/>
          <w:szCs w:val="28"/>
        </w:rPr>
        <w:t>- по наличию постановления по одному и тому же факту.</w:t>
      </w:r>
    </w:p>
    <w:p w:rsidR="008C470D" w:rsidRPr="008C470D" w:rsidRDefault="008C470D" w:rsidP="008C47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 xml:space="preserve">Вынесены 34 гражданам наказания, из них: </w:t>
      </w:r>
    </w:p>
    <w:p w:rsidR="008C470D" w:rsidRPr="008C470D" w:rsidRDefault="008C470D" w:rsidP="008C47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 xml:space="preserve">- 12 человек </w:t>
      </w:r>
      <w:proofErr w:type="gramStart"/>
      <w:r w:rsidRPr="008C470D">
        <w:rPr>
          <w:sz w:val="28"/>
          <w:szCs w:val="28"/>
        </w:rPr>
        <w:t>подвергнуты</w:t>
      </w:r>
      <w:proofErr w:type="gramEnd"/>
      <w:r w:rsidRPr="008C470D">
        <w:rPr>
          <w:sz w:val="28"/>
          <w:szCs w:val="28"/>
        </w:rPr>
        <w:t xml:space="preserve"> штрафам на общую сумму 4400 руб.;</w:t>
      </w:r>
    </w:p>
    <w:p w:rsidR="008C470D" w:rsidRPr="008C470D" w:rsidRDefault="008C470D" w:rsidP="008C47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>- 22 родителям вынесены предупреждения.</w:t>
      </w:r>
    </w:p>
    <w:p w:rsidR="008C470D" w:rsidRPr="008C470D" w:rsidRDefault="008C470D" w:rsidP="008C47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 xml:space="preserve">В отношении 2 семей приняты постановления о подготовке материалов с </w:t>
      </w:r>
      <w:proofErr w:type="spellStart"/>
      <w:r w:rsidRPr="008C470D">
        <w:rPr>
          <w:sz w:val="28"/>
          <w:szCs w:val="28"/>
        </w:rPr>
        <w:t>Волгодонский</w:t>
      </w:r>
      <w:proofErr w:type="spellEnd"/>
      <w:r w:rsidRPr="008C470D">
        <w:rPr>
          <w:sz w:val="28"/>
          <w:szCs w:val="28"/>
        </w:rPr>
        <w:t xml:space="preserve"> районный суд о лишении родительских прав за ненадлежащее исполнение родительских обязанностей по воспитанию, содержанию и обучению детей.</w:t>
      </w:r>
    </w:p>
    <w:p w:rsidR="008C470D" w:rsidRPr="008C470D" w:rsidRDefault="008C470D" w:rsidP="008C470D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C470D">
        <w:rPr>
          <w:sz w:val="28"/>
          <w:szCs w:val="28"/>
        </w:rPr>
        <w:t>Снято с учета 1 несовершеннолетний по исправлению.</w:t>
      </w:r>
    </w:p>
    <w:p w:rsidR="00033E18" w:rsidRDefault="00033E18" w:rsidP="00E655E2">
      <w:pPr>
        <w:ind w:left="993" w:hanging="633"/>
      </w:pP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E655E2" w:rsidRDefault="00E655E2" w:rsidP="00E655E2">
      <w:pPr>
        <w:jc w:val="both"/>
        <w:rPr>
          <w:sz w:val="28"/>
          <w:szCs w:val="28"/>
        </w:rPr>
      </w:pPr>
    </w:p>
    <w:p w:rsidR="00D13929" w:rsidRDefault="00E655E2" w:rsidP="001470C8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EF6C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3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3EFA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5E2"/>
    <w:rsid w:val="00033E18"/>
    <w:rsid w:val="00040070"/>
    <w:rsid w:val="000F4693"/>
    <w:rsid w:val="000F5CF2"/>
    <w:rsid w:val="001470C8"/>
    <w:rsid w:val="001B1BC6"/>
    <w:rsid w:val="0026600A"/>
    <w:rsid w:val="002733EC"/>
    <w:rsid w:val="002A372F"/>
    <w:rsid w:val="0030708F"/>
    <w:rsid w:val="003476F9"/>
    <w:rsid w:val="00401853"/>
    <w:rsid w:val="00417F06"/>
    <w:rsid w:val="00581495"/>
    <w:rsid w:val="005C132E"/>
    <w:rsid w:val="00616B73"/>
    <w:rsid w:val="006F01A1"/>
    <w:rsid w:val="007B2394"/>
    <w:rsid w:val="008C470D"/>
    <w:rsid w:val="009150C2"/>
    <w:rsid w:val="009B664A"/>
    <w:rsid w:val="009E342A"/>
    <w:rsid w:val="00A73265"/>
    <w:rsid w:val="00B82BFB"/>
    <w:rsid w:val="00CB1C62"/>
    <w:rsid w:val="00CB3B08"/>
    <w:rsid w:val="00CE3D1A"/>
    <w:rsid w:val="00D13929"/>
    <w:rsid w:val="00D23C18"/>
    <w:rsid w:val="00D40FB0"/>
    <w:rsid w:val="00D4594C"/>
    <w:rsid w:val="00DE22C1"/>
    <w:rsid w:val="00E612B1"/>
    <w:rsid w:val="00E655E2"/>
    <w:rsid w:val="00EA2C6C"/>
    <w:rsid w:val="00EE506C"/>
    <w:rsid w:val="00EF6CC6"/>
    <w:rsid w:val="00F023C4"/>
    <w:rsid w:val="00F05CC4"/>
    <w:rsid w:val="00F4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266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2013-01-22T13:00:00Z</dcterms:created>
  <dcterms:modified xsi:type="dcterms:W3CDTF">2013-04-25T14:15:00Z</dcterms:modified>
</cp:coreProperties>
</file>