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B9380A" w:rsidRDefault="00D1747B" w:rsidP="00D72D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совместном заседании </w:t>
      </w:r>
      <w:r w:rsidR="009F5DCA"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координационной комиссии, </w:t>
      </w: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</w:t>
      </w:r>
      <w:r w:rsidRPr="00B9380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B9380A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D72D38" w:rsidRDefault="00D72D3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2145B0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Волгодонска </w:t>
      </w:r>
      <w:r w:rsidR="00EF06AA">
        <w:rPr>
          <w:rFonts w:ascii="Times New Roman" w:hAnsi="Times New Roman" w:cs="Times New Roman"/>
          <w:sz w:val="28"/>
          <w:szCs w:val="28"/>
        </w:rPr>
        <w:t>24</w:t>
      </w:r>
      <w:r w:rsidR="00D1747B">
        <w:rPr>
          <w:rFonts w:ascii="Times New Roman" w:hAnsi="Times New Roman" w:cs="Times New Roman"/>
          <w:sz w:val="28"/>
          <w:szCs w:val="28"/>
        </w:rPr>
        <w:t>.0</w:t>
      </w:r>
      <w:r w:rsidR="00EF06AA">
        <w:rPr>
          <w:rFonts w:ascii="Times New Roman" w:hAnsi="Times New Roman" w:cs="Times New Roman"/>
          <w:sz w:val="28"/>
          <w:szCs w:val="28"/>
        </w:rPr>
        <w:t>8</w:t>
      </w:r>
      <w:r w:rsidR="00D1747B">
        <w:rPr>
          <w:rFonts w:ascii="Times New Roman" w:hAnsi="Times New Roman" w:cs="Times New Roman"/>
          <w:sz w:val="28"/>
          <w:szCs w:val="28"/>
        </w:rPr>
        <w:t>.2017</w:t>
      </w:r>
      <w:r w:rsidR="00A1411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овместное заседание </w:t>
      </w:r>
      <w:r w:rsidR="009F5DCA" w:rsidRPr="00940E11">
        <w:rPr>
          <w:rFonts w:ascii="Times New Roman" w:hAnsi="Times New Roman" w:cs="Times New Roman"/>
          <w:sz w:val="28"/>
          <w:szCs w:val="28"/>
        </w:rPr>
        <w:t>городской координационной комиссии</w:t>
      </w:r>
      <w:r w:rsidR="009F5DCA">
        <w:rPr>
          <w:rFonts w:ascii="Times New Roman" w:hAnsi="Times New Roman" w:cs="Times New Roman"/>
          <w:sz w:val="28"/>
          <w:szCs w:val="28"/>
        </w:rPr>
        <w:t xml:space="preserve">, </w:t>
      </w:r>
      <w:r w:rsidR="00940E11" w:rsidRPr="00940E11">
        <w:rPr>
          <w:rFonts w:ascii="Times New Roman" w:hAnsi="Times New Roman" w:cs="Times New Roman"/>
          <w:sz w:val="28"/>
          <w:szCs w:val="28"/>
        </w:rPr>
        <w:t>городской межведомственной ко</w:t>
      </w:r>
      <w:r w:rsidR="00D72D38">
        <w:rPr>
          <w:rFonts w:ascii="Times New Roman" w:hAnsi="Times New Roman" w:cs="Times New Roman"/>
          <w:sz w:val="28"/>
          <w:szCs w:val="28"/>
        </w:rPr>
        <w:t xml:space="preserve">миссии по организации </w:t>
      </w:r>
      <w:r w:rsidR="00940E11" w:rsidRPr="00940E11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</w:t>
      </w:r>
      <w:r w:rsidR="00F33E4E">
        <w:rPr>
          <w:rFonts w:ascii="Times New Roman" w:hAnsi="Times New Roman" w:cs="Times New Roman"/>
          <w:sz w:val="28"/>
          <w:szCs w:val="28"/>
        </w:rPr>
        <w:t>нием трудового законодательства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D72D38">
        <w:rPr>
          <w:rFonts w:ascii="Times New Roman" w:hAnsi="Times New Roman" w:cs="Times New Roman"/>
          <w:sz w:val="28"/>
          <w:szCs w:val="28"/>
        </w:rPr>
        <w:t>и</w:t>
      </w:r>
      <w:r w:rsidR="00D72D38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при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</w:t>
      </w:r>
      <w:r w:rsidR="0087140D">
        <w:rPr>
          <w:rFonts w:ascii="Times New Roman" w:hAnsi="Times New Roman" w:cs="Times New Roman"/>
          <w:sz w:val="28"/>
          <w:szCs w:val="28"/>
        </w:rPr>
        <w:t>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повестке дня были рассмотрены следующие вопросы: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«О</w:t>
      </w:r>
      <w:r w:rsidRPr="00FF4DE7">
        <w:rPr>
          <w:rFonts w:ascii="Times New Roman" w:hAnsi="Times New Roman"/>
          <w:sz w:val="28"/>
          <w:szCs w:val="28"/>
        </w:rPr>
        <w:t xml:space="preserve"> задолженности предприятий города Волгодонска по </w:t>
      </w:r>
      <w:r w:rsidR="00C009E6">
        <w:rPr>
          <w:rFonts w:ascii="Times New Roman" w:hAnsi="Times New Roman"/>
          <w:sz w:val="28"/>
          <w:szCs w:val="28"/>
        </w:rPr>
        <w:t xml:space="preserve">обязательным </w:t>
      </w:r>
      <w:r w:rsidRPr="00FF4DE7">
        <w:rPr>
          <w:rFonts w:ascii="Times New Roman" w:hAnsi="Times New Roman"/>
          <w:sz w:val="28"/>
          <w:szCs w:val="28"/>
        </w:rPr>
        <w:t>платежам и во внебюджетные фонды РФ</w:t>
      </w:r>
      <w:r>
        <w:rPr>
          <w:rFonts w:ascii="Times New Roman" w:hAnsi="Times New Roman"/>
          <w:sz w:val="28"/>
          <w:szCs w:val="28"/>
        </w:rPr>
        <w:t>».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«О задолженности по заработной плате </w:t>
      </w:r>
      <w:r w:rsidR="00C009E6">
        <w:rPr>
          <w:rFonts w:ascii="Times New Roman" w:hAnsi="Times New Roman"/>
          <w:sz w:val="28"/>
          <w:szCs w:val="28"/>
        </w:rPr>
        <w:t>работников предприятий города Волгодонска. Перспективы ее погашения</w:t>
      </w:r>
      <w:r>
        <w:rPr>
          <w:rFonts w:ascii="Times New Roman" w:hAnsi="Times New Roman"/>
          <w:sz w:val="28"/>
          <w:szCs w:val="28"/>
        </w:rPr>
        <w:t>».</w:t>
      </w:r>
    </w:p>
    <w:p w:rsidR="003D3917" w:rsidRPr="002502DC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«О</w:t>
      </w:r>
      <w:r w:rsidRPr="00FF4DE7">
        <w:rPr>
          <w:rFonts w:ascii="Times New Roman" w:hAnsi="Times New Roman"/>
          <w:sz w:val="28"/>
          <w:szCs w:val="28"/>
        </w:rPr>
        <w:t xml:space="preserve"> снижении неформальной занятости, легализации «серой» заработной платы</w:t>
      </w:r>
      <w:r w:rsidR="00C009E6">
        <w:rPr>
          <w:rFonts w:ascii="Times New Roman" w:hAnsi="Times New Roman"/>
          <w:sz w:val="28"/>
          <w:szCs w:val="28"/>
        </w:rPr>
        <w:t>,</w:t>
      </w:r>
      <w:r w:rsidRPr="00FF4DE7">
        <w:rPr>
          <w:rFonts w:ascii="Times New Roman" w:hAnsi="Times New Roman"/>
          <w:sz w:val="28"/>
          <w:szCs w:val="28"/>
        </w:rPr>
        <w:t xml:space="preserve"> повышению собираемости страховых взносов во внебюджетные фонды</w:t>
      </w:r>
      <w:r w:rsidR="00C009E6">
        <w:rPr>
          <w:rFonts w:ascii="Times New Roman" w:hAnsi="Times New Roman"/>
          <w:sz w:val="28"/>
          <w:szCs w:val="28"/>
        </w:rPr>
        <w:t>».</w:t>
      </w:r>
    </w:p>
    <w:p w:rsidR="00C009E6" w:rsidRDefault="00C009E6" w:rsidP="00C00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46CCC">
        <w:rPr>
          <w:rFonts w:ascii="Times New Roman" w:hAnsi="Times New Roman"/>
          <w:sz w:val="28"/>
          <w:szCs w:val="28"/>
        </w:rPr>
        <w:t xml:space="preserve">первому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="00246CCC">
        <w:rPr>
          <w:rFonts w:ascii="Times New Roman" w:hAnsi="Times New Roman"/>
          <w:sz w:val="28"/>
          <w:szCs w:val="28"/>
        </w:rPr>
        <w:t xml:space="preserve">проинформировали руководители предприятий, присутствующие на заседании комиссии, а также члены комиссии </w:t>
      </w:r>
      <w:r w:rsidR="001141AD">
        <w:rPr>
          <w:rFonts w:ascii="Times New Roman" w:hAnsi="Times New Roman"/>
          <w:sz w:val="28"/>
          <w:szCs w:val="28"/>
        </w:rPr>
        <w:t xml:space="preserve">о проводимой работе по снижению </w:t>
      </w:r>
      <w:r>
        <w:rPr>
          <w:rFonts w:ascii="Times New Roman" w:hAnsi="Times New Roman"/>
          <w:sz w:val="28"/>
          <w:szCs w:val="28"/>
        </w:rPr>
        <w:t xml:space="preserve">задолженности по налогам </w:t>
      </w:r>
      <w:r w:rsidR="00F33E4E">
        <w:rPr>
          <w:rFonts w:ascii="Times New Roman" w:hAnsi="Times New Roman"/>
          <w:sz w:val="28"/>
          <w:szCs w:val="28"/>
        </w:rPr>
        <w:t>в консолидированный бюджет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22995" w:rsidRDefault="008D2B4E" w:rsidP="0062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79FB">
        <w:rPr>
          <w:rFonts w:ascii="Times New Roman" w:hAnsi="Times New Roman" w:cs="Times New Roman"/>
          <w:sz w:val="28"/>
          <w:szCs w:val="28"/>
        </w:rPr>
        <w:t>вопросам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  <w:r w:rsidR="002079FB">
        <w:rPr>
          <w:rFonts w:ascii="Times New Roman" w:hAnsi="Times New Roman" w:cs="Times New Roman"/>
          <w:sz w:val="28"/>
          <w:szCs w:val="28"/>
        </w:rPr>
        <w:t xml:space="preserve">«О задолженности по заработной плате работников предприятий города Волгодонска» и «О снижении неформальной занятости, легализации «серой» заработной платы» </w:t>
      </w:r>
      <w:r w:rsidR="0067496B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622995">
        <w:rPr>
          <w:rFonts w:ascii="Times New Roman" w:hAnsi="Times New Roman" w:cs="Times New Roman"/>
          <w:sz w:val="28"/>
          <w:szCs w:val="28"/>
        </w:rPr>
        <w:t>работодател</w:t>
      </w:r>
      <w:r w:rsidR="0067496B">
        <w:rPr>
          <w:rFonts w:ascii="Times New Roman" w:hAnsi="Times New Roman" w:cs="Times New Roman"/>
          <w:sz w:val="28"/>
          <w:szCs w:val="28"/>
        </w:rPr>
        <w:t>и</w:t>
      </w:r>
      <w:r w:rsidR="004867CC">
        <w:rPr>
          <w:rFonts w:ascii="Times New Roman" w:hAnsi="Times New Roman" w:cs="Times New Roman"/>
          <w:sz w:val="28"/>
          <w:szCs w:val="28"/>
        </w:rPr>
        <w:t xml:space="preserve">, </w:t>
      </w:r>
      <w:r w:rsidR="00176C1E">
        <w:rPr>
          <w:rFonts w:ascii="Times New Roman" w:hAnsi="Times New Roman" w:cs="Times New Roman"/>
          <w:sz w:val="28"/>
          <w:szCs w:val="28"/>
        </w:rPr>
        <w:t>на которых поступили жалобы на телефон «горячей линии»</w:t>
      </w:r>
      <w:r w:rsidR="007E7D7C">
        <w:rPr>
          <w:rFonts w:ascii="Times New Roman" w:hAnsi="Times New Roman" w:cs="Times New Roman"/>
          <w:sz w:val="28"/>
          <w:szCs w:val="28"/>
        </w:rPr>
        <w:t xml:space="preserve"> и</w:t>
      </w:r>
      <w:r w:rsidR="00990946">
        <w:rPr>
          <w:rFonts w:ascii="Times New Roman" w:hAnsi="Times New Roman" w:cs="Times New Roman"/>
          <w:sz w:val="28"/>
          <w:szCs w:val="28"/>
        </w:rPr>
        <w:t xml:space="preserve"> </w:t>
      </w:r>
      <w:r w:rsidR="00990946" w:rsidRPr="00990946">
        <w:rPr>
          <w:rFonts w:ascii="Times New Roman" w:hAnsi="Times New Roman" w:cs="Times New Roman"/>
          <w:sz w:val="28"/>
          <w:szCs w:val="28"/>
        </w:rPr>
        <w:t>в</w:t>
      </w:r>
      <w:r w:rsidR="007E7D7C">
        <w:rPr>
          <w:rFonts w:ascii="Times New Roman" w:hAnsi="Times New Roman" w:cs="Times New Roman"/>
          <w:sz w:val="28"/>
          <w:szCs w:val="28"/>
        </w:rPr>
        <w:t xml:space="preserve"> «ящик доверия»</w:t>
      </w:r>
      <w:r w:rsidR="00176C1E">
        <w:rPr>
          <w:rFonts w:ascii="Times New Roman" w:hAnsi="Times New Roman" w:cs="Times New Roman"/>
          <w:sz w:val="28"/>
          <w:szCs w:val="28"/>
        </w:rPr>
        <w:t>.</w:t>
      </w:r>
      <w:r w:rsidR="0067496B">
        <w:rPr>
          <w:rFonts w:ascii="Times New Roman" w:hAnsi="Times New Roman" w:cs="Times New Roman"/>
          <w:sz w:val="28"/>
          <w:szCs w:val="28"/>
        </w:rPr>
        <w:t xml:space="preserve"> 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6D" w:rsidRPr="00A14113" w:rsidRDefault="00406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696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D7" w:rsidRDefault="005E0ED7" w:rsidP="006E4D6B">
      <w:pPr>
        <w:spacing w:after="0" w:line="240" w:lineRule="auto"/>
      </w:pPr>
      <w:r>
        <w:separator/>
      </w:r>
    </w:p>
  </w:endnote>
  <w:endnote w:type="continuationSeparator" w:id="1">
    <w:p w:rsidR="005E0ED7" w:rsidRDefault="005E0ED7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D7" w:rsidRDefault="005E0ED7" w:rsidP="006E4D6B">
      <w:pPr>
        <w:spacing w:after="0" w:line="240" w:lineRule="auto"/>
      </w:pPr>
      <w:r>
        <w:separator/>
      </w:r>
    </w:p>
  </w:footnote>
  <w:footnote w:type="continuationSeparator" w:id="1">
    <w:p w:rsidR="005E0ED7" w:rsidRDefault="005E0ED7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113"/>
    <w:rsid w:val="00021B8A"/>
    <w:rsid w:val="000910B4"/>
    <w:rsid w:val="000E2112"/>
    <w:rsid w:val="001141AD"/>
    <w:rsid w:val="00150E6A"/>
    <w:rsid w:val="00176C1E"/>
    <w:rsid w:val="001A38A1"/>
    <w:rsid w:val="001E5D6E"/>
    <w:rsid w:val="002079FB"/>
    <w:rsid w:val="002145B0"/>
    <w:rsid w:val="00246CCC"/>
    <w:rsid w:val="00277B0C"/>
    <w:rsid w:val="00335CE6"/>
    <w:rsid w:val="00347188"/>
    <w:rsid w:val="00363EAB"/>
    <w:rsid w:val="00374698"/>
    <w:rsid w:val="003778A3"/>
    <w:rsid w:val="003B09C5"/>
    <w:rsid w:val="003C08FA"/>
    <w:rsid w:val="003C1144"/>
    <w:rsid w:val="003C2E9B"/>
    <w:rsid w:val="003D00BD"/>
    <w:rsid w:val="003D3917"/>
    <w:rsid w:val="003D6F7B"/>
    <w:rsid w:val="0040696D"/>
    <w:rsid w:val="004867CC"/>
    <w:rsid w:val="004E06FD"/>
    <w:rsid w:val="00536847"/>
    <w:rsid w:val="00585B17"/>
    <w:rsid w:val="00590CCE"/>
    <w:rsid w:val="00597FB9"/>
    <w:rsid w:val="005A53E8"/>
    <w:rsid w:val="005D1048"/>
    <w:rsid w:val="005E0ED7"/>
    <w:rsid w:val="005E3863"/>
    <w:rsid w:val="005E5C5B"/>
    <w:rsid w:val="00622995"/>
    <w:rsid w:val="006309B0"/>
    <w:rsid w:val="006472D2"/>
    <w:rsid w:val="0067496B"/>
    <w:rsid w:val="00696917"/>
    <w:rsid w:val="006B48B3"/>
    <w:rsid w:val="006E3D3C"/>
    <w:rsid w:val="006E4D6B"/>
    <w:rsid w:val="006F183A"/>
    <w:rsid w:val="007914C1"/>
    <w:rsid w:val="007B0C53"/>
    <w:rsid w:val="007E663D"/>
    <w:rsid w:val="007E7D7C"/>
    <w:rsid w:val="00825473"/>
    <w:rsid w:val="0087140D"/>
    <w:rsid w:val="008B5E27"/>
    <w:rsid w:val="008C720B"/>
    <w:rsid w:val="008D2B4E"/>
    <w:rsid w:val="008F1FE2"/>
    <w:rsid w:val="008F2908"/>
    <w:rsid w:val="009117C5"/>
    <w:rsid w:val="00922676"/>
    <w:rsid w:val="00926CB9"/>
    <w:rsid w:val="00940E11"/>
    <w:rsid w:val="00964E02"/>
    <w:rsid w:val="00990946"/>
    <w:rsid w:val="009B1C32"/>
    <w:rsid w:val="009B32DE"/>
    <w:rsid w:val="009C24F7"/>
    <w:rsid w:val="009C3432"/>
    <w:rsid w:val="009F5DCA"/>
    <w:rsid w:val="00A14113"/>
    <w:rsid w:val="00A2078F"/>
    <w:rsid w:val="00A365B5"/>
    <w:rsid w:val="00A750AB"/>
    <w:rsid w:val="00A772D2"/>
    <w:rsid w:val="00A8782F"/>
    <w:rsid w:val="00A92EAC"/>
    <w:rsid w:val="00B01DC7"/>
    <w:rsid w:val="00B56C6C"/>
    <w:rsid w:val="00B9380A"/>
    <w:rsid w:val="00B95A56"/>
    <w:rsid w:val="00BA68B1"/>
    <w:rsid w:val="00C009E6"/>
    <w:rsid w:val="00C24C0A"/>
    <w:rsid w:val="00C34ECA"/>
    <w:rsid w:val="00C966D8"/>
    <w:rsid w:val="00D10CFB"/>
    <w:rsid w:val="00D1747B"/>
    <w:rsid w:val="00D32B1C"/>
    <w:rsid w:val="00D6046F"/>
    <w:rsid w:val="00D65217"/>
    <w:rsid w:val="00D72D38"/>
    <w:rsid w:val="00DE0A70"/>
    <w:rsid w:val="00DE4976"/>
    <w:rsid w:val="00E1126E"/>
    <w:rsid w:val="00E2090C"/>
    <w:rsid w:val="00E21AAA"/>
    <w:rsid w:val="00EC0BDB"/>
    <w:rsid w:val="00EF06AA"/>
    <w:rsid w:val="00F04DC6"/>
    <w:rsid w:val="00F226A9"/>
    <w:rsid w:val="00F33E4E"/>
    <w:rsid w:val="00FC23DD"/>
    <w:rsid w:val="00FC444D"/>
    <w:rsid w:val="00FD7DE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Grigoreva_sv</cp:lastModifiedBy>
  <cp:revision>7</cp:revision>
  <cp:lastPrinted>2017-08-02T14:10:00Z</cp:lastPrinted>
  <dcterms:created xsi:type="dcterms:W3CDTF">2017-08-02T14:30:00Z</dcterms:created>
  <dcterms:modified xsi:type="dcterms:W3CDTF">2017-10-05T10:25:00Z</dcterms:modified>
</cp:coreProperties>
</file>